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W w:w="9923" w:type="dxa"/>
        <w:tblInd w:w="-106" w:type="dxa"/>
        <w:tblLayout w:type="fixed"/>
        <w:tblLook w:val="00A0"/>
      </w:tblPr>
      <w:tblGrid>
        <w:gridCol w:w="3828"/>
        <w:gridCol w:w="2693"/>
        <w:gridCol w:w="3402"/>
      </w:tblGrid>
      <w:tr w:rsidR="00902842" w:rsidRPr="009128AA" w:rsidTr="007B0649">
        <w:trPr>
          <w:trHeight w:val="3527"/>
        </w:trPr>
        <w:tc>
          <w:tcPr>
            <w:tcW w:w="3828" w:type="dxa"/>
          </w:tcPr>
          <w:p w:rsidR="00902842" w:rsidRPr="009128AA" w:rsidRDefault="00373C5D" w:rsidP="007B0649">
            <w:pPr>
              <w:tabs>
                <w:tab w:val="left" w:pos="4230"/>
              </w:tabs>
              <w:spacing w:after="0"/>
              <w:ind w:firstLine="33"/>
              <w:rPr>
                <w:rFonts w:ascii="Times New Roman" w:hAnsi="Times New Roman" w:cs="Times New Roman"/>
                <w:sz w:val="24"/>
                <w:szCs w:val="24"/>
              </w:rPr>
            </w:pPr>
            <w:r w:rsidRPr="00373C5D">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Рисунок 1" o:spid="_x0000_s1026" type="#_x0000_t75" alt="Описание: Описание: Картинка солнышко" style="position:absolute;left:0;text-align:left;margin-left:181pt;margin-top:.8pt;width:137.4pt;height:135.25pt;z-index:15;visibility:visible">
                  <v:imagedata r:id="rId7" o:title=""/>
                </v:shape>
              </w:pict>
            </w:r>
            <w:r w:rsidR="00902842" w:rsidRPr="009128AA">
              <w:rPr>
                <w:rFonts w:ascii="Times New Roman" w:hAnsi="Times New Roman" w:cs="Times New Roman"/>
                <w:sz w:val="24"/>
                <w:szCs w:val="24"/>
              </w:rPr>
              <w:t>Открытое</w:t>
            </w:r>
          </w:p>
          <w:p w:rsidR="00902842" w:rsidRPr="009128AA" w:rsidRDefault="00902842" w:rsidP="007B0649">
            <w:pPr>
              <w:tabs>
                <w:tab w:val="left" w:pos="4230"/>
              </w:tabs>
              <w:spacing w:after="0"/>
              <w:ind w:firstLine="33"/>
              <w:rPr>
                <w:rFonts w:ascii="Times New Roman" w:hAnsi="Times New Roman" w:cs="Times New Roman"/>
                <w:sz w:val="24"/>
                <w:szCs w:val="24"/>
              </w:rPr>
            </w:pPr>
            <w:r w:rsidRPr="009128AA">
              <w:rPr>
                <w:rFonts w:ascii="Times New Roman" w:hAnsi="Times New Roman" w:cs="Times New Roman"/>
                <w:sz w:val="24"/>
                <w:szCs w:val="24"/>
              </w:rPr>
              <w:t xml:space="preserve">акционерное общество </w:t>
            </w:r>
          </w:p>
          <w:p w:rsidR="00902842" w:rsidRPr="009128AA" w:rsidRDefault="00902842" w:rsidP="007B0649">
            <w:pPr>
              <w:tabs>
                <w:tab w:val="left" w:pos="4230"/>
              </w:tabs>
              <w:spacing w:after="0"/>
              <w:ind w:firstLine="33"/>
              <w:rPr>
                <w:rFonts w:ascii="Times New Roman" w:hAnsi="Times New Roman" w:cs="Times New Roman"/>
                <w:sz w:val="24"/>
                <w:szCs w:val="24"/>
              </w:rPr>
            </w:pPr>
            <w:r w:rsidRPr="009128AA">
              <w:rPr>
                <w:rFonts w:ascii="Times New Roman" w:hAnsi="Times New Roman" w:cs="Times New Roman"/>
                <w:sz w:val="24"/>
                <w:szCs w:val="24"/>
              </w:rPr>
              <w:t xml:space="preserve">«Энергосервисная компания </w:t>
            </w:r>
          </w:p>
          <w:p w:rsidR="00902842" w:rsidRPr="009128AA" w:rsidRDefault="00902842" w:rsidP="007B0649">
            <w:pPr>
              <w:tabs>
                <w:tab w:val="left" w:pos="4230"/>
              </w:tabs>
              <w:spacing w:after="0"/>
              <w:ind w:firstLine="33"/>
              <w:rPr>
                <w:rFonts w:ascii="Times New Roman" w:hAnsi="Times New Roman" w:cs="Times New Roman"/>
                <w:sz w:val="24"/>
                <w:szCs w:val="24"/>
              </w:rPr>
            </w:pPr>
            <w:r w:rsidRPr="009128AA">
              <w:rPr>
                <w:rFonts w:ascii="Times New Roman" w:hAnsi="Times New Roman" w:cs="Times New Roman"/>
                <w:sz w:val="24"/>
                <w:szCs w:val="24"/>
              </w:rPr>
              <w:t>Сибири»</w:t>
            </w:r>
          </w:p>
          <w:p w:rsidR="00902842" w:rsidRPr="009128AA" w:rsidRDefault="00902842" w:rsidP="007B0649">
            <w:pPr>
              <w:tabs>
                <w:tab w:val="left" w:pos="4230"/>
              </w:tabs>
              <w:spacing w:after="0"/>
              <w:ind w:firstLine="33"/>
              <w:rPr>
                <w:rFonts w:ascii="Times New Roman" w:hAnsi="Times New Roman" w:cs="Times New Roman"/>
                <w:sz w:val="24"/>
                <w:szCs w:val="24"/>
              </w:rPr>
            </w:pPr>
            <w:r w:rsidRPr="009128AA">
              <w:rPr>
                <w:rFonts w:ascii="Times New Roman" w:hAnsi="Times New Roman" w:cs="Times New Roman"/>
                <w:sz w:val="24"/>
                <w:szCs w:val="24"/>
              </w:rPr>
              <w:t>660041, Красноярск,</w:t>
            </w:r>
          </w:p>
          <w:p w:rsidR="00902842" w:rsidRPr="009128AA" w:rsidRDefault="00902842" w:rsidP="007B0649">
            <w:pPr>
              <w:tabs>
                <w:tab w:val="left" w:pos="4230"/>
              </w:tabs>
              <w:spacing w:after="0"/>
              <w:ind w:firstLine="33"/>
              <w:rPr>
                <w:rFonts w:ascii="Times New Roman" w:hAnsi="Times New Roman" w:cs="Times New Roman"/>
                <w:sz w:val="24"/>
                <w:szCs w:val="24"/>
              </w:rPr>
            </w:pPr>
            <w:r w:rsidRPr="009128AA">
              <w:rPr>
                <w:rFonts w:ascii="Times New Roman" w:hAnsi="Times New Roman" w:cs="Times New Roman"/>
                <w:sz w:val="24"/>
                <w:szCs w:val="24"/>
              </w:rPr>
              <w:t xml:space="preserve">ул. Свободный, д.66А;  </w:t>
            </w:r>
          </w:p>
          <w:p w:rsidR="00902842" w:rsidRPr="009128AA" w:rsidRDefault="00902842" w:rsidP="007B0649">
            <w:pPr>
              <w:tabs>
                <w:tab w:val="left" w:pos="4230"/>
              </w:tabs>
              <w:spacing w:after="0"/>
              <w:ind w:firstLine="33"/>
              <w:rPr>
                <w:rFonts w:ascii="Times New Roman" w:hAnsi="Times New Roman" w:cs="Times New Roman"/>
                <w:sz w:val="24"/>
                <w:szCs w:val="24"/>
              </w:rPr>
            </w:pPr>
            <w:r w:rsidRPr="009128AA">
              <w:rPr>
                <w:rFonts w:ascii="Times New Roman" w:hAnsi="Times New Roman" w:cs="Times New Roman"/>
                <w:sz w:val="24"/>
                <w:szCs w:val="24"/>
              </w:rPr>
              <w:t xml:space="preserve">тел.: 8 (391) 270 24 10; </w:t>
            </w:r>
          </w:p>
          <w:p w:rsidR="00902842" w:rsidRPr="009128AA" w:rsidRDefault="00902842" w:rsidP="007B0649">
            <w:pPr>
              <w:tabs>
                <w:tab w:val="left" w:pos="4230"/>
              </w:tabs>
              <w:spacing w:after="0"/>
              <w:ind w:firstLine="33"/>
              <w:rPr>
                <w:rFonts w:ascii="Times New Roman" w:hAnsi="Times New Roman" w:cs="Times New Roman"/>
                <w:sz w:val="24"/>
                <w:szCs w:val="24"/>
              </w:rPr>
            </w:pPr>
            <w:r w:rsidRPr="009128AA">
              <w:rPr>
                <w:rFonts w:ascii="Times New Roman" w:hAnsi="Times New Roman" w:cs="Times New Roman"/>
                <w:sz w:val="24"/>
                <w:szCs w:val="24"/>
              </w:rPr>
              <w:t>факс: 8 (391) 270 24 20;</w:t>
            </w:r>
          </w:p>
          <w:p w:rsidR="00902842" w:rsidRPr="009128AA" w:rsidRDefault="00902842" w:rsidP="007B0649">
            <w:pPr>
              <w:tabs>
                <w:tab w:val="left" w:pos="4230"/>
              </w:tabs>
              <w:spacing w:after="0"/>
              <w:ind w:firstLine="33"/>
              <w:rPr>
                <w:rFonts w:ascii="Times New Roman" w:hAnsi="Times New Roman" w:cs="Times New Roman"/>
                <w:sz w:val="24"/>
                <w:szCs w:val="24"/>
              </w:rPr>
            </w:pPr>
            <w:r w:rsidRPr="009128AA">
              <w:rPr>
                <w:rStyle w:val="apple-style-span"/>
                <w:sz w:val="24"/>
                <w:szCs w:val="24"/>
                <w:shd w:val="clear" w:color="auto" w:fill="FFFFFF"/>
                <w:lang w:val="en-US"/>
              </w:rPr>
              <w:t>e</w:t>
            </w:r>
            <w:r w:rsidRPr="009128AA">
              <w:rPr>
                <w:rStyle w:val="apple-style-span"/>
                <w:sz w:val="24"/>
                <w:szCs w:val="24"/>
                <w:shd w:val="clear" w:color="auto" w:fill="FFFFFF"/>
              </w:rPr>
              <w:t>-</w:t>
            </w:r>
            <w:r w:rsidRPr="009128AA">
              <w:rPr>
                <w:rStyle w:val="apple-style-span"/>
                <w:sz w:val="24"/>
                <w:szCs w:val="24"/>
                <w:shd w:val="clear" w:color="auto" w:fill="FFFFFF"/>
                <w:lang w:val="en-US"/>
              </w:rPr>
              <w:t>mail</w:t>
            </w:r>
            <w:r w:rsidRPr="009128AA">
              <w:rPr>
                <w:rStyle w:val="apple-style-span"/>
                <w:sz w:val="24"/>
                <w:szCs w:val="24"/>
                <w:shd w:val="clear" w:color="auto" w:fill="FFFFFF"/>
              </w:rPr>
              <w:t xml:space="preserve">: </w:t>
            </w:r>
            <w:r w:rsidRPr="009128AA">
              <w:rPr>
                <w:rStyle w:val="apple-style-span"/>
                <w:sz w:val="24"/>
                <w:szCs w:val="24"/>
                <w:shd w:val="clear" w:color="auto" w:fill="FFFFFF"/>
                <w:lang w:val="en-US"/>
              </w:rPr>
              <w:t>offi</w:t>
            </w:r>
            <w:r w:rsidRPr="009128AA">
              <w:rPr>
                <w:rStyle w:val="apple-style-span"/>
                <w:sz w:val="24"/>
                <w:szCs w:val="24"/>
                <w:shd w:val="clear" w:color="auto" w:fill="FFFFFF"/>
              </w:rPr>
              <w:t>се@</w:t>
            </w:r>
            <w:r w:rsidRPr="009128AA">
              <w:rPr>
                <w:rStyle w:val="apple-style-span"/>
                <w:sz w:val="24"/>
                <w:szCs w:val="24"/>
                <w:shd w:val="clear" w:color="auto" w:fill="FFFFFF"/>
                <w:lang w:val="en-US"/>
              </w:rPr>
              <w:t>esk</w:t>
            </w:r>
            <w:r w:rsidRPr="009128AA">
              <w:rPr>
                <w:rStyle w:val="apple-style-span"/>
                <w:sz w:val="24"/>
                <w:szCs w:val="24"/>
                <w:shd w:val="clear" w:color="auto" w:fill="FFFFFF"/>
              </w:rPr>
              <w:t>-</w:t>
            </w:r>
            <w:r w:rsidRPr="009128AA">
              <w:rPr>
                <w:rStyle w:val="apple-style-span"/>
                <w:sz w:val="24"/>
                <w:szCs w:val="24"/>
                <w:shd w:val="clear" w:color="auto" w:fill="FFFFFF"/>
                <w:lang w:val="en-US"/>
              </w:rPr>
              <w:t>sib</w:t>
            </w:r>
            <w:r w:rsidRPr="009128AA">
              <w:rPr>
                <w:rStyle w:val="apple-style-span"/>
                <w:sz w:val="24"/>
                <w:szCs w:val="24"/>
                <w:shd w:val="clear" w:color="auto" w:fill="FFFFFF"/>
              </w:rPr>
              <w:t>.</w:t>
            </w:r>
            <w:r w:rsidRPr="009128AA">
              <w:rPr>
                <w:rStyle w:val="apple-style-span"/>
                <w:sz w:val="24"/>
                <w:szCs w:val="24"/>
                <w:shd w:val="clear" w:color="auto" w:fill="FFFFFF"/>
                <w:lang w:val="en-US"/>
              </w:rPr>
              <w:t>ru</w:t>
            </w:r>
          </w:p>
          <w:p w:rsidR="00902842" w:rsidRPr="009128AA" w:rsidRDefault="00902842" w:rsidP="007B0649">
            <w:pPr>
              <w:tabs>
                <w:tab w:val="left" w:pos="4230"/>
              </w:tabs>
              <w:spacing w:after="0"/>
              <w:ind w:firstLine="33"/>
              <w:rPr>
                <w:rFonts w:ascii="Times New Roman" w:hAnsi="Times New Roman" w:cs="Times New Roman"/>
                <w:sz w:val="24"/>
                <w:szCs w:val="24"/>
              </w:rPr>
            </w:pPr>
            <w:r w:rsidRPr="009128AA">
              <w:rPr>
                <w:rFonts w:ascii="Times New Roman" w:hAnsi="Times New Roman" w:cs="Times New Roman"/>
                <w:sz w:val="24"/>
                <w:szCs w:val="24"/>
                <w:lang w:val="en-US"/>
              </w:rPr>
              <w:t>www</w:t>
            </w:r>
            <w:r w:rsidRPr="009128AA">
              <w:rPr>
                <w:rFonts w:ascii="Times New Roman" w:hAnsi="Times New Roman" w:cs="Times New Roman"/>
                <w:sz w:val="24"/>
                <w:szCs w:val="24"/>
              </w:rPr>
              <w:t>.</w:t>
            </w:r>
            <w:r w:rsidRPr="009128AA">
              <w:rPr>
                <w:rStyle w:val="apple-style-span"/>
                <w:sz w:val="24"/>
                <w:szCs w:val="24"/>
                <w:shd w:val="clear" w:color="auto" w:fill="FFFFFF"/>
                <w:lang w:val="en-US"/>
              </w:rPr>
              <w:t>esk</w:t>
            </w:r>
            <w:r w:rsidRPr="009128AA">
              <w:rPr>
                <w:rStyle w:val="apple-style-span"/>
                <w:sz w:val="24"/>
                <w:szCs w:val="24"/>
                <w:shd w:val="clear" w:color="auto" w:fill="FFFFFF"/>
              </w:rPr>
              <w:t>-</w:t>
            </w:r>
            <w:r w:rsidRPr="009128AA">
              <w:rPr>
                <w:rStyle w:val="apple-style-span"/>
                <w:sz w:val="24"/>
                <w:szCs w:val="24"/>
                <w:shd w:val="clear" w:color="auto" w:fill="FFFFFF"/>
                <w:lang w:val="en-US"/>
              </w:rPr>
              <w:t>sib</w:t>
            </w:r>
            <w:r w:rsidRPr="009128AA">
              <w:rPr>
                <w:rStyle w:val="apple-style-span"/>
                <w:sz w:val="24"/>
                <w:szCs w:val="24"/>
                <w:shd w:val="clear" w:color="auto" w:fill="FFFFFF"/>
              </w:rPr>
              <w:t>.</w:t>
            </w:r>
            <w:r w:rsidRPr="009128AA">
              <w:rPr>
                <w:rStyle w:val="apple-style-span"/>
                <w:sz w:val="24"/>
                <w:szCs w:val="24"/>
                <w:shd w:val="clear" w:color="auto" w:fill="FFFFFF"/>
                <w:lang w:val="en-US"/>
              </w:rPr>
              <w:t>ru</w:t>
            </w:r>
          </w:p>
        </w:tc>
        <w:tc>
          <w:tcPr>
            <w:tcW w:w="2693" w:type="dxa"/>
          </w:tcPr>
          <w:p w:rsidR="00902842" w:rsidRPr="009128AA" w:rsidRDefault="00902842" w:rsidP="007B0649">
            <w:pPr>
              <w:ind w:firstLine="33"/>
              <w:rPr>
                <w:rFonts w:ascii="Times New Roman" w:hAnsi="Times New Roman" w:cs="Times New Roman"/>
                <w:sz w:val="24"/>
                <w:szCs w:val="24"/>
              </w:rPr>
            </w:pPr>
          </w:p>
        </w:tc>
        <w:tc>
          <w:tcPr>
            <w:tcW w:w="3402" w:type="dxa"/>
          </w:tcPr>
          <w:p w:rsidR="00902842" w:rsidRPr="009128AA" w:rsidRDefault="00902842" w:rsidP="007B0649">
            <w:pPr>
              <w:tabs>
                <w:tab w:val="left" w:pos="4230"/>
              </w:tabs>
              <w:spacing w:after="0"/>
              <w:ind w:firstLine="33"/>
              <w:jc w:val="right"/>
              <w:rPr>
                <w:rFonts w:ascii="Times New Roman" w:hAnsi="Times New Roman" w:cs="Times New Roman"/>
                <w:sz w:val="24"/>
                <w:szCs w:val="24"/>
              </w:rPr>
            </w:pPr>
            <w:r w:rsidRPr="009128AA">
              <w:rPr>
                <w:rFonts w:ascii="Times New Roman" w:hAnsi="Times New Roman" w:cs="Times New Roman"/>
                <w:sz w:val="24"/>
                <w:szCs w:val="24"/>
              </w:rPr>
              <w:t xml:space="preserve">р/с 40702810630000670201 Красноярский филиал </w:t>
            </w:r>
          </w:p>
          <w:p w:rsidR="00902842" w:rsidRPr="009128AA" w:rsidRDefault="00902842" w:rsidP="007B0649">
            <w:pPr>
              <w:tabs>
                <w:tab w:val="left" w:pos="4230"/>
              </w:tabs>
              <w:spacing w:after="0"/>
              <w:ind w:firstLine="33"/>
              <w:jc w:val="right"/>
              <w:rPr>
                <w:rFonts w:ascii="Times New Roman" w:hAnsi="Times New Roman" w:cs="Times New Roman"/>
                <w:sz w:val="24"/>
                <w:szCs w:val="24"/>
              </w:rPr>
            </w:pPr>
            <w:r w:rsidRPr="009128AA">
              <w:rPr>
                <w:rFonts w:ascii="Times New Roman" w:hAnsi="Times New Roman" w:cs="Times New Roman"/>
                <w:sz w:val="24"/>
                <w:szCs w:val="24"/>
              </w:rPr>
              <w:t>ОАО «Промсвязьбанк»</w:t>
            </w:r>
          </w:p>
          <w:p w:rsidR="00902842" w:rsidRPr="009128AA" w:rsidRDefault="00902842" w:rsidP="007B0649">
            <w:pPr>
              <w:tabs>
                <w:tab w:val="left" w:pos="4230"/>
              </w:tabs>
              <w:spacing w:after="0"/>
              <w:ind w:firstLine="33"/>
              <w:jc w:val="right"/>
              <w:rPr>
                <w:rFonts w:ascii="Times New Roman" w:hAnsi="Times New Roman" w:cs="Times New Roman"/>
                <w:sz w:val="24"/>
                <w:szCs w:val="24"/>
              </w:rPr>
            </w:pPr>
            <w:r w:rsidRPr="009128AA">
              <w:rPr>
                <w:rFonts w:ascii="Times New Roman" w:hAnsi="Times New Roman" w:cs="Times New Roman"/>
                <w:sz w:val="24"/>
                <w:szCs w:val="24"/>
              </w:rPr>
              <w:t xml:space="preserve">к/с 30101810400000000917 </w:t>
            </w:r>
            <w:r w:rsidRPr="009128AA">
              <w:rPr>
                <w:rFonts w:ascii="Times New Roman" w:hAnsi="Times New Roman" w:cs="Times New Roman"/>
                <w:sz w:val="24"/>
                <w:szCs w:val="24"/>
              </w:rPr>
              <w:br/>
              <w:t xml:space="preserve">в ГРКЦ ГУ Банка России </w:t>
            </w:r>
            <w:r w:rsidRPr="009128AA">
              <w:rPr>
                <w:rFonts w:ascii="Times New Roman" w:hAnsi="Times New Roman" w:cs="Times New Roman"/>
                <w:sz w:val="24"/>
                <w:szCs w:val="24"/>
              </w:rPr>
              <w:br/>
              <w:t>по Красноярскому краю</w:t>
            </w:r>
          </w:p>
          <w:p w:rsidR="00902842" w:rsidRPr="009128AA" w:rsidRDefault="00902842" w:rsidP="007B0649">
            <w:pPr>
              <w:tabs>
                <w:tab w:val="left" w:pos="4230"/>
              </w:tabs>
              <w:spacing w:after="0"/>
              <w:ind w:firstLine="33"/>
              <w:jc w:val="right"/>
              <w:rPr>
                <w:rFonts w:ascii="Times New Roman" w:hAnsi="Times New Roman" w:cs="Times New Roman"/>
                <w:sz w:val="24"/>
                <w:szCs w:val="24"/>
              </w:rPr>
            </w:pPr>
            <w:r w:rsidRPr="009128AA">
              <w:rPr>
                <w:rFonts w:ascii="Times New Roman" w:hAnsi="Times New Roman" w:cs="Times New Roman"/>
                <w:sz w:val="24"/>
                <w:szCs w:val="24"/>
              </w:rPr>
              <w:t>ИНН 5501231424</w:t>
            </w:r>
          </w:p>
          <w:p w:rsidR="00902842" w:rsidRPr="009128AA" w:rsidRDefault="00902842" w:rsidP="007B0649">
            <w:pPr>
              <w:tabs>
                <w:tab w:val="left" w:pos="4230"/>
              </w:tabs>
              <w:spacing w:after="0"/>
              <w:ind w:firstLine="33"/>
              <w:jc w:val="right"/>
              <w:rPr>
                <w:rFonts w:ascii="Times New Roman" w:hAnsi="Times New Roman" w:cs="Times New Roman"/>
                <w:sz w:val="24"/>
                <w:szCs w:val="24"/>
              </w:rPr>
            </w:pPr>
            <w:r w:rsidRPr="009128AA">
              <w:rPr>
                <w:rFonts w:ascii="Times New Roman" w:hAnsi="Times New Roman" w:cs="Times New Roman"/>
                <w:sz w:val="24"/>
                <w:szCs w:val="24"/>
              </w:rPr>
              <w:t xml:space="preserve">КПП 246501001 </w:t>
            </w:r>
          </w:p>
          <w:p w:rsidR="00902842" w:rsidRPr="009128AA" w:rsidRDefault="00902842" w:rsidP="007B0649">
            <w:pPr>
              <w:tabs>
                <w:tab w:val="left" w:pos="4230"/>
              </w:tabs>
              <w:spacing w:after="0"/>
              <w:ind w:firstLine="33"/>
              <w:jc w:val="right"/>
              <w:rPr>
                <w:rFonts w:ascii="Times New Roman" w:hAnsi="Times New Roman" w:cs="Times New Roman"/>
                <w:sz w:val="24"/>
                <w:szCs w:val="24"/>
              </w:rPr>
            </w:pPr>
            <w:r w:rsidRPr="009128AA">
              <w:rPr>
                <w:rFonts w:ascii="Times New Roman" w:hAnsi="Times New Roman" w:cs="Times New Roman"/>
                <w:sz w:val="24"/>
                <w:szCs w:val="24"/>
              </w:rPr>
              <w:t>ОГРН  1115543004280</w:t>
            </w:r>
          </w:p>
          <w:p w:rsidR="00902842" w:rsidRPr="009128AA" w:rsidRDefault="00902842" w:rsidP="007B0649">
            <w:pPr>
              <w:tabs>
                <w:tab w:val="left" w:pos="4230"/>
              </w:tabs>
              <w:spacing w:after="0"/>
              <w:ind w:firstLine="33"/>
              <w:jc w:val="right"/>
              <w:rPr>
                <w:rFonts w:ascii="Times New Roman" w:hAnsi="Times New Roman" w:cs="Times New Roman"/>
                <w:sz w:val="24"/>
                <w:szCs w:val="24"/>
              </w:rPr>
            </w:pPr>
            <w:r w:rsidRPr="009128AA">
              <w:rPr>
                <w:rFonts w:ascii="Times New Roman" w:hAnsi="Times New Roman" w:cs="Times New Roman"/>
                <w:sz w:val="24"/>
                <w:szCs w:val="24"/>
              </w:rPr>
              <w:t>БИК 040407917</w:t>
            </w:r>
          </w:p>
        </w:tc>
      </w:tr>
    </w:tbl>
    <w:p w:rsidR="00902842" w:rsidRDefault="00902842" w:rsidP="00DE240C">
      <w:pPr>
        <w:spacing w:after="0" w:line="240" w:lineRule="auto"/>
        <w:jc w:val="center"/>
        <w:outlineLvl w:val="0"/>
        <w:rPr>
          <w:rFonts w:ascii="Times New Roman" w:hAnsi="Times New Roman" w:cs="Times New Roman"/>
          <w:b/>
          <w:bCs/>
          <w:kern w:val="36"/>
          <w:sz w:val="36"/>
          <w:szCs w:val="36"/>
        </w:rPr>
      </w:pPr>
    </w:p>
    <w:p w:rsidR="00902842" w:rsidRDefault="00902842" w:rsidP="00DE240C">
      <w:pPr>
        <w:spacing w:after="0" w:line="240" w:lineRule="auto"/>
        <w:jc w:val="center"/>
        <w:outlineLvl w:val="0"/>
        <w:rPr>
          <w:rFonts w:ascii="Times New Roman" w:hAnsi="Times New Roman" w:cs="Times New Roman"/>
          <w:b/>
          <w:bCs/>
          <w:kern w:val="36"/>
          <w:sz w:val="36"/>
          <w:szCs w:val="36"/>
        </w:rPr>
      </w:pPr>
    </w:p>
    <w:p w:rsidR="00902842" w:rsidRDefault="00902842" w:rsidP="00DE240C">
      <w:pPr>
        <w:spacing w:after="0" w:line="240" w:lineRule="auto"/>
        <w:jc w:val="center"/>
        <w:outlineLvl w:val="0"/>
        <w:rPr>
          <w:rFonts w:ascii="Times New Roman" w:hAnsi="Times New Roman" w:cs="Times New Roman"/>
          <w:b/>
          <w:bCs/>
          <w:kern w:val="36"/>
          <w:sz w:val="36"/>
          <w:szCs w:val="36"/>
        </w:rPr>
      </w:pPr>
    </w:p>
    <w:p w:rsidR="00902842" w:rsidRDefault="00902842" w:rsidP="00DE240C">
      <w:pPr>
        <w:spacing w:after="0" w:line="240" w:lineRule="auto"/>
        <w:jc w:val="center"/>
        <w:outlineLvl w:val="0"/>
        <w:rPr>
          <w:rFonts w:ascii="Times New Roman" w:hAnsi="Times New Roman" w:cs="Times New Roman"/>
          <w:b/>
          <w:bCs/>
          <w:kern w:val="36"/>
          <w:sz w:val="36"/>
          <w:szCs w:val="36"/>
        </w:rPr>
      </w:pPr>
    </w:p>
    <w:p w:rsidR="00902842" w:rsidRDefault="00902842" w:rsidP="00DE240C">
      <w:pPr>
        <w:spacing w:after="0" w:line="240" w:lineRule="auto"/>
        <w:jc w:val="center"/>
        <w:outlineLvl w:val="0"/>
        <w:rPr>
          <w:rFonts w:ascii="Times New Roman" w:hAnsi="Times New Roman" w:cs="Times New Roman"/>
          <w:b/>
          <w:bCs/>
          <w:kern w:val="36"/>
          <w:sz w:val="36"/>
          <w:szCs w:val="36"/>
        </w:rPr>
      </w:pPr>
      <w:r>
        <w:rPr>
          <w:rFonts w:ascii="Times New Roman" w:hAnsi="Times New Roman" w:cs="Times New Roman"/>
          <w:b/>
          <w:bCs/>
          <w:kern w:val="36"/>
          <w:sz w:val="36"/>
          <w:szCs w:val="36"/>
        </w:rPr>
        <w:t xml:space="preserve">СХЕМА ТЕПЛОСНАБЖЕНИЯ </w:t>
      </w:r>
      <w:r>
        <w:rPr>
          <w:rFonts w:ascii="Times New Roman" w:hAnsi="Times New Roman" w:cs="Times New Roman"/>
          <w:b/>
          <w:bCs/>
          <w:kern w:val="36"/>
          <w:sz w:val="36"/>
          <w:szCs w:val="36"/>
        </w:rPr>
        <w:br/>
        <w:t>ПОСЕЛКА АБАН АБАНСКОГО РАЙОНА  КРАСНОЯРСКОГО КРАЯ</w:t>
      </w:r>
    </w:p>
    <w:p w:rsidR="00902842" w:rsidRDefault="00902842" w:rsidP="00DE240C">
      <w:pPr>
        <w:spacing w:after="0" w:line="240" w:lineRule="auto"/>
        <w:jc w:val="center"/>
        <w:outlineLvl w:val="0"/>
        <w:rPr>
          <w:rFonts w:ascii="Times New Roman" w:hAnsi="Times New Roman" w:cs="Times New Roman"/>
          <w:b/>
          <w:bCs/>
          <w:kern w:val="36"/>
          <w:sz w:val="36"/>
          <w:szCs w:val="36"/>
        </w:rPr>
      </w:pPr>
      <w:r>
        <w:rPr>
          <w:rFonts w:ascii="Times New Roman" w:hAnsi="Times New Roman" w:cs="Times New Roman"/>
          <w:b/>
          <w:bCs/>
          <w:kern w:val="36"/>
          <w:sz w:val="36"/>
          <w:szCs w:val="36"/>
        </w:rPr>
        <w:t xml:space="preserve"> НА ПЕРИОД С 2013 ГОДА  ДО 2028 ГОДА</w:t>
      </w:r>
    </w:p>
    <w:p w:rsidR="00902842" w:rsidRDefault="00902842" w:rsidP="00DE240C">
      <w:pPr>
        <w:spacing w:before="100" w:beforeAutospacing="1" w:after="100" w:afterAutospacing="1" w:line="240" w:lineRule="auto"/>
        <w:outlineLvl w:val="0"/>
        <w:rPr>
          <w:rFonts w:ascii="Times New Roman" w:hAnsi="Times New Roman" w:cs="Times New Roman"/>
          <w:b/>
          <w:bCs/>
          <w:kern w:val="36"/>
          <w:sz w:val="48"/>
          <w:szCs w:val="48"/>
        </w:rPr>
      </w:pPr>
    </w:p>
    <w:p w:rsidR="00902842" w:rsidRDefault="00902842" w:rsidP="00DE240C">
      <w:pPr>
        <w:spacing w:before="100" w:beforeAutospacing="1" w:after="100" w:afterAutospacing="1" w:line="240" w:lineRule="auto"/>
        <w:outlineLvl w:val="0"/>
        <w:rPr>
          <w:rFonts w:ascii="Times New Roman" w:hAnsi="Times New Roman" w:cs="Times New Roman"/>
          <w:b/>
          <w:bCs/>
          <w:kern w:val="36"/>
          <w:sz w:val="48"/>
          <w:szCs w:val="48"/>
        </w:rPr>
      </w:pPr>
    </w:p>
    <w:p w:rsidR="00902842" w:rsidRDefault="00902842" w:rsidP="00DE240C">
      <w:pPr>
        <w:pStyle w:val="af9"/>
        <w:rPr>
          <w:sz w:val="28"/>
          <w:szCs w:val="28"/>
        </w:rPr>
      </w:pPr>
      <w:r w:rsidRPr="00644ECC">
        <w:rPr>
          <w:sz w:val="28"/>
          <w:szCs w:val="28"/>
        </w:rPr>
        <w:t>Генеральный директор</w:t>
      </w:r>
      <w:r w:rsidRPr="00644ECC">
        <w:rPr>
          <w:sz w:val="28"/>
          <w:szCs w:val="28"/>
        </w:rPr>
        <w:tab/>
      </w:r>
      <w:fldSimple w:instr=" DOCPROPERTY  Manager  \* MERGEFORMAT ">
        <w:r w:rsidRPr="00644ECC">
          <w:rPr>
            <w:sz w:val="28"/>
            <w:szCs w:val="28"/>
          </w:rPr>
          <w:t>Е. Н. Едимичев</w:t>
        </w:r>
      </w:fldSimple>
    </w:p>
    <w:p w:rsidR="00902842" w:rsidRPr="00644ECC" w:rsidRDefault="00902842" w:rsidP="00DE240C"/>
    <w:p w:rsidR="00902842" w:rsidRDefault="00902842" w:rsidP="00DE240C">
      <w:pPr>
        <w:pStyle w:val="af9"/>
        <w:rPr>
          <w:sz w:val="28"/>
          <w:szCs w:val="28"/>
        </w:rPr>
      </w:pPr>
      <w:r w:rsidRPr="00644ECC">
        <w:rPr>
          <w:sz w:val="28"/>
          <w:szCs w:val="28"/>
        </w:rPr>
        <w:t>Главный инженер проекта</w:t>
      </w:r>
      <w:r w:rsidRPr="00644ECC">
        <w:rPr>
          <w:sz w:val="28"/>
          <w:szCs w:val="28"/>
        </w:rPr>
        <w:tab/>
        <w:t>А. Ю.</w:t>
      </w:r>
      <w:r w:rsidRPr="00644ECC">
        <w:rPr>
          <w:sz w:val="28"/>
          <w:szCs w:val="28"/>
          <w:lang w:val="en-US"/>
        </w:rPr>
        <w:t> </w:t>
      </w:r>
      <w:r w:rsidRPr="00644ECC">
        <w:rPr>
          <w:sz w:val="28"/>
          <w:szCs w:val="28"/>
        </w:rPr>
        <w:t>Федосеев</w:t>
      </w:r>
    </w:p>
    <w:p w:rsidR="00902842" w:rsidRDefault="00902842" w:rsidP="00DE240C"/>
    <w:p w:rsidR="00902842" w:rsidRDefault="00902842" w:rsidP="00DE240C"/>
    <w:p w:rsidR="00902842" w:rsidRDefault="00902842" w:rsidP="00DE240C"/>
    <w:p w:rsidR="00902842" w:rsidRPr="00644ECC" w:rsidRDefault="00902842" w:rsidP="00DE240C"/>
    <w:p w:rsidR="00902842" w:rsidRDefault="00902842" w:rsidP="00DE240C"/>
    <w:p w:rsidR="00902842" w:rsidRDefault="00902842" w:rsidP="00DE240C"/>
    <w:p w:rsidR="00902842" w:rsidRPr="00644ECC" w:rsidRDefault="00902842" w:rsidP="00DE240C">
      <w:pPr>
        <w:jc w:val="center"/>
        <w:rPr>
          <w:rFonts w:ascii="Times New Roman" w:hAnsi="Times New Roman" w:cs="Times New Roman"/>
          <w:sz w:val="28"/>
          <w:szCs w:val="28"/>
        </w:rPr>
      </w:pPr>
      <w:r>
        <w:rPr>
          <w:rFonts w:ascii="Times New Roman" w:hAnsi="Times New Roman" w:cs="Times New Roman"/>
          <w:sz w:val="28"/>
          <w:szCs w:val="28"/>
        </w:rPr>
        <w:t>Сентябрь, 2013</w:t>
      </w:r>
    </w:p>
    <w:p w:rsidR="00902842" w:rsidRDefault="00902842" w:rsidP="00295652">
      <w:pPr>
        <w:spacing w:after="0" w:line="360" w:lineRule="auto"/>
        <w:ind w:left="567" w:hanging="567"/>
        <w:jc w:val="center"/>
        <w:rPr>
          <w:rFonts w:ascii="Times New Roman" w:hAnsi="Times New Roman" w:cs="Times New Roman"/>
          <w:b/>
          <w:bCs/>
          <w:color w:val="000000"/>
          <w:sz w:val="32"/>
          <w:szCs w:val="32"/>
        </w:rPr>
      </w:pPr>
      <w:r w:rsidRPr="00AA094B">
        <w:rPr>
          <w:rFonts w:ascii="Times New Roman" w:hAnsi="Times New Roman" w:cs="Times New Roman"/>
          <w:b/>
          <w:bCs/>
          <w:color w:val="000000"/>
          <w:sz w:val="32"/>
          <w:szCs w:val="32"/>
        </w:rPr>
        <w:t>СОДЕРЖАНИЕ</w:t>
      </w:r>
      <w:bookmarkStart w:id="0" w:name="_GoBack"/>
      <w:bookmarkEnd w:id="0"/>
    </w:p>
    <w:p w:rsidR="00902842" w:rsidRDefault="00902842" w:rsidP="00B930FC">
      <w:pPr>
        <w:spacing w:after="0" w:line="360" w:lineRule="auto"/>
        <w:jc w:val="both"/>
        <w:rPr>
          <w:rFonts w:ascii="Times New Roman" w:hAnsi="Times New Roman" w:cs="Times New Roman"/>
          <w:b/>
          <w:bCs/>
          <w:color w:val="000000"/>
          <w:sz w:val="32"/>
          <w:szCs w:val="32"/>
        </w:rPr>
      </w:pPr>
    </w:p>
    <w:tbl>
      <w:tblPr>
        <w:tblW w:w="9788" w:type="dxa"/>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9539"/>
        <w:gridCol w:w="496"/>
      </w:tblGrid>
      <w:tr w:rsidR="00902842" w:rsidRPr="00D91B20">
        <w:trPr>
          <w:trHeight w:val="300"/>
        </w:trPr>
        <w:tc>
          <w:tcPr>
            <w:tcW w:w="9089" w:type="dxa"/>
            <w:tcBorders>
              <w:top w:val="nil"/>
              <w:left w:val="nil"/>
              <w:bottom w:val="nil"/>
              <w:right w:val="nil"/>
            </w:tcBorders>
          </w:tcPr>
          <w:p w:rsidR="00902842" w:rsidRPr="00D91B20" w:rsidRDefault="00902842" w:rsidP="00D91B20">
            <w:pPr>
              <w:spacing w:after="0" w:line="360" w:lineRule="auto"/>
              <w:jc w:val="both"/>
              <w:rPr>
                <w:rFonts w:ascii="Times New Roman" w:hAnsi="Times New Roman" w:cs="Times New Roman"/>
                <w:color w:val="000000"/>
                <w:sz w:val="28"/>
                <w:szCs w:val="28"/>
              </w:rPr>
            </w:pPr>
          </w:p>
          <w:p w:rsidR="00902842" w:rsidRPr="00D91B20" w:rsidRDefault="00902842" w:rsidP="00D91B20">
            <w:pPr>
              <w:spacing w:after="0" w:line="360" w:lineRule="auto"/>
              <w:jc w:val="both"/>
              <w:rPr>
                <w:rFonts w:ascii="Times New Roman" w:hAnsi="Times New Roman" w:cs="Times New Roman"/>
                <w:color w:val="000000"/>
                <w:sz w:val="28"/>
                <w:szCs w:val="28"/>
              </w:rPr>
            </w:pPr>
            <w:r w:rsidRPr="00D91B20">
              <w:rPr>
                <w:rFonts w:ascii="Times New Roman" w:hAnsi="Times New Roman" w:cs="Times New Roman"/>
                <w:color w:val="000000"/>
                <w:sz w:val="28"/>
                <w:szCs w:val="28"/>
              </w:rPr>
              <w:t>ВВЕДЕНИЕ…………………………………………………………………………</w:t>
            </w:r>
          </w:p>
        </w:tc>
        <w:tc>
          <w:tcPr>
            <w:tcW w:w="699" w:type="dxa"/>
            <w:tcBorders>
              <w:top w:val="nil"/>
              <w:left w:val="nil"/>
              <w:bottom w:val="nil"/>
              <w:right w:val="nil"/>
            </w:tcBorders>
          </w:tcPr>
          <w:p w:rsidR="00902842" w:rsidRPr="00D91B20" w:rsidRDefault="00902842" w:rsidP="00D91B20">
            <w:pPr>
              <w:spacing w:after="0" w:line="360" w:lineRule="auto"/>
              <w:jc w:val="right"/>
              <w:rPr>
                <w:rFonts w:ascii="Times New Roman" w:hAnsi="Times New Roman" w:cs="Times New Roman"/>
                <w:color w:val="000000"/>
                <w:sz w:val="28"/>
                <w:szCs w:val="28"/>
              </w:rPr>
            </w:pPr>
          </w:p>
          <w:p w:rsidR="00902842" w:rsidRPr="00D91B20" w:rsidRDefault="00902842" w:rsidP="00D91B20">
            <w:pPr>
              <w:spacing w:after="0" w:line="360" w:lineRule="auto"/>
              <w:jc w:val="right"/>
              <w:rPr>
                <w:rFonts w:ascii="Times New Roman" w:hAnsi="Times New Roman" w:cs="Times New Roman"/>
                <w:color w:val="000000"/>
                <w:sz w:val="28"/>
                <w:szCs w:val="28"/>
              </w:rPr>
            </w:pPr>
            <w:r w:rsidRPr="00D91B20">
              <w:rPr>
                <w:rFonts w:ascii="Times New Roman" w:hAnsi="Times New Roman" w:cs="Times New Roman"/>
                <w:color w:val="000000"/>
                <w:sz w:val="28"/>
                <w:szCs w:val="28"/>
              </w:rPr>
              <w:t>5</w:t>
            </w:r>
          </w:p>
        </w:tc>
      </w:tr>
      <w:tr w:rsidR="00902842" w:rsidRPr="00D91B20">
        <w:trPr>
          <w:trHeight w:val="300"/>
        </w:trPr>
        <w:tc>
          <w:tcPr>
            <w:tcW w:w="9089" w:type="dxa"/>
            <w:tcBorders>
              <w:top w:val="nil"/>
              <w:left w:val="nil"/>
              <w:bottom w:val="nil"/>
              <w:right w:val="nil"/>
            </w:tcBorders>
          </w:tcPr>
          <w:p w:rsidR="00902842" w:rsidRPr="00D91B20" w:rsidRDefault="00902842" w:rsidP="00D91B20">
            <w:pPr>
              <w:spacing w:after="0" w:line="360" w:lineRule="auto"/>
              <w:jc w:val="both"/>
              <w:rPr>
                <w:rFonts w:ascii="Times New Roman" w:hAnsi="Times New Roman" w:cs="Times New Roman"/>
                <w:color w:val="000000"/>
                <w:sz w:val="28"/>
                <w:szCs w:val="28"/>
              </w:rPr>
            </w:pPr>
            <w:r w:rsidRPr="00D91B20">
              <w:rPr>
                <w:rFonts w:ascii="Times New Roman" w:hAnsi="Times New Roman" w:cs="Times New Roman"/>
                <w:color w:val="000000"/>
                <w:sz w:val="28"/>
                <w:szCs w:val="28"/>
              </w:rPr>
              <w:t>Раздел 1. Общие сведения………………………………………………………...</w:t>
            </w:r>
          </w:p>
        </w:tc>
        <w:tc>
          <w:tcPr>
            <w:tcW w:w="699" w:type="dxa"/>
            <w:tcBorders>
              <w:top w:val="nil"/>
              <w:left w:val="nil"/>
              <w:bottom w:val="nil"/>
              <w:right w:val="nil"/>
            </w:tcBorders>
          </w:tcPr>
          <w:p w:rsidR="00902842" w:rsidRPr="00D91B20" w:rsidRDefault="00902842" w:rsidP="00D91B20">
            <w:pPr>
              <w:spacing w:after="0" w:line="360" w:lineRule="auto"/>
              <w:jc w:val="right"/>
              <w:rPr>
                <w:rFonts w:ascii="Times New Roman" w:hAnsi="Times New Roman" w:cs="Times New Roman"/>
                <w:color w:val="000000"/>
                <w:sz w:val="28"/>
                <w:szCs w:val="28"/>
              </w:rPr>
            </w:pPr>
            <w:r w:rsidRPr="00D91B20">
              <w:rPr>
                <w:rFonts w:ascii="Times New Roman" w:hAnsi="Times New Roman" w:cs="Times New Roman"/>
                <w:color w:val="000000"/>
                <w:sz w:val="28"/>
                <w:szCs w:val="28"/>
              </w:rPr>
              <w:t>8</w:t>
            </w:r>
          </w:p>
        </w:tc>
      </w:tr>
      <w:tr w:rsidR="00902842" w:rsidRPr="00D91B20">
        <w:tc>
          <w:tcPr>
            <w:tcW w:w="9089" w:type="dxa"/>
            <w:tcBorders>
              <w:top w:val="nil"/>
              <w:left w:val="nil"/>
              <w:bottom w:val="nil"/>
              <w:right w:val="nil"/>
            </w:tcBorders>
          </w:tcPr>
          <w:p w:rsidR="00902842" w:rsidRPr="00D91B20" w:rsidRDefault="00902842" w:rsidP="00D91B20">
            <w:pPr>
              <w:pStyle w:val="ac"/>
              <w:numPr>
                <w:ilvl w:val="1"/>
                <w:numId w:val="27"/>
              </w:numPr>
              <w:tabs>
                <w:tab w:val="left" w:pos="567"/>
              </w:tabs>
              <w:spacing w:after="0" w:line="360" w:lineRule="auto"/>
              <w:ind w:left="-142" w:firstLine="993"/>
              <w:jc w:val="both"/>
              <w:rPr>
                <w:rFonts w:ascii="Times New Roman" w:hAnsi="Times New Roman" w:cs="Times New Roman"/>
                <w:color w:val="000000"/>
                <w:sz w:val="28"/>
                <w:szCs w:val="28"/>
              </w:rPr>
            </w:pPr>
            <w:r w:rsidRPr="00D91B20">
              <w:rPr>
                <w:rFonts w:ascii="Times New Roman" w:hAnsi="Times New Roman" w:cs="Times New Roman"/>
                <w:color w:val="000000"/>
                <w:sz w:val="28"/>
                <w:szCs w:val="28"/>
              </w:rPr>
              <w:t>Сведения о территории……………………………………………</w:t>
            </w:r>
          </w:p>
        </w:tc>
        <w:tc>
          <w:tcPr>
            <w:tcW w:w="699" w:type="dxa"/>
            <w:tcBorders>
              <w:top w:val="nil"/>
              <w:left w:val="nil"/>
              <w:bottom w:val="nil"/>
              <w:right w:val="nil"/>
            </w:tcBorders>
          </w:tcPr>
          <w:p w:rsidR="00902842" w:rsidRPr="00D91B20" w:rsidRDefault="00902842" w:rsidP="00D91B20">
            <w:pPr>
              <w:tabs>
                <w:tab w:val="left" w:pos="567"/>
              </w:tabs>
              <w:spacing w:after="0" w:line="360" w:lineRule="auto"/>
              <w:jc w:val="right"/>
              <w:rPr>
                <w:rFonts w:ascii="Times New Roman" w:hAnsi="Times New Roman" w:cs="Times New Roman"/>
                <w:color w:val="000000"/>
                <w:sz w:val="28"/>
                <w:szCs w:val="28"/>
              </w:rPr>
            </w:pPr>
            <w:r w:rsidRPr="00D91B20">
              <w:rPr>
                <w:rFonts w:ascii="Times New Roman" w:hAnsi="Times New Roman" w:cs="Times New Roman"/>
                <w:color w:val="000000"/>
                <w:sz w:val="28"/>
                <w:szCs w:val="28"/>
              </w:rPr>
              <w:t>8</w:t>
            </w:r>
          </w:p>
        </w:tc>
      </w:tr>
      <w:tr w:rsidR="00902842" w:rsidRPr="00D91B20">
        <w:tc>
          <w:tcPr>
            <w:tcW w:w="9089" w:type="dxa"/>
            <w:tcBorders>
              <w:top w:val="nil"/>
              <w:left w:val="nil"/>
              <w:bottom w:val="nil"/>
              <w:right w:val="nil"/>
            </w:tcBorders>
          </w:tcPr>
          <w:p w:rsidR="00902842" w:rsidRPr="00D91B20" w:rsidRDefault="00902842" w:rsidP="00D91B20">
            <w:pPr>
              <w:pStyle w:val="ac"/>
              <w:spacing w:after="0" w:line="360" w:lineRule="auto"/>
              <w:ind w:left="0"/>
              <w:jc w:val="both"/>
              <w:rPr>
                <w:rFonts w:ascii="Times New Roman" w:hAnsi="Times New Roman" w:cs="Times New Roman"/>
                <w:color w:val="000000"/>
                <w:sz w:val="28"/>
                <w:szCs w:val="28"/>
              </w:rPr>
            </w:pPr>
            <w:r w:rsidRPr="00D91B20">
              <w:rPr>
                <w:rFonts w:ascii="Times New Roman" w:hAnsi="Times New Roman" w:cs="Times New Roman"/>
                <w:color w:val="000000"/>
                <w:sz w:val="28"/>
                <w:szCs w:val="28"/>
              </w:rPr>
              <w:t>Раздел 2. Существующее состояние теплоснабжения……………………........</w:t>
            </w:r>
          </w:p>
        </w:tc>
        <w:tc>
          <w:tcPr>
            <w:tcW w:w="699" w:type="dxa"/>
            <w:tcBorders>
              <w:top w:val="nil"/>
              <w:left w:val="nil"/>
              <w:bottom w:val="nil"/>
              <w:right w:val="nil"/>
            </w:tcBorders>
          </w:tcPr>
          <w:p w:rsidR="00902842" w:rsidRPr="00D91B20" w:rsidRDefault="00902842" w:rsidP="00D91B20">
            <w:pPr>
              <w:pStyle w:val="ac"/>
              <w:spacing w:after="0" w:line="360" w:lineRule="auto"/>
              <w:ind w:left="0"/>
              <w:jc w:val="right"/>
              <w:rPr>
                <w:rFonts w:ascii="Times New Roman" w:hAnsi="Times New Roman" w:cs="Times New Roman"/>
                <w:color w:val="000000"/>
                <w:sz w:val="28"/>
                <w:szCs w:val="28"/>
              </w:rPr>
            </w:pPr>
            <w:r w:rsidRPr="00D91B20">
              <w:rPr>
                <w:rFonts w:ascii="Times New Roman" w:hAnsi="Times New Roman" w:cs="Times New Roman"/>
                <w:color w:val="000000"/>
                <w:sz w:val="28"/>
                <w:szCs w:val="28"/>
              </w:rPr>
              <w:t>14</w:t>
            </w:r>
          </w:p>
        </w:tc>
      </w:tr>
      <w:tr w:rsidR="00902842" w:rsidRPr="00D91B20">
        <w:tc>
          <w:tcPr>
            <w:tcW w:w="9089" w:type="dxa"/>
            <w:tcBorders>
              <w:top w:val="nil"/>
              <w:left w:val="nil"/>
              <w:bottom w:val="nil"/>
              <w:right w:val="nil"/>
            </w:tcBorders>
          </w:tcPr>
          <w:p w:rsidR="00902842" w:rsidRPr="00D91B20" w:rsidRDefault="00902842" w:rsidP="00D91B20">
            <w:pPr>
              <w:pStyle w:val="ac"/>
              <w:spacing w:after="0" w:line="360" w:lineRule="auto"/>
              <w:ind w:left="0" w:firstLine="851"/>
              <w:jc w:val="both"/>
              <w:rPr>
                <w:rFonts w:ascii="Times New Roman" w:hAnsi="Times New Roman" w:cs="Times New Roman"/>
                <w:color w:val="000000"/>
                <w:sz w:val="28"/>
                <w:szCs w:val="28"/>
              </w:rPr>
            </w:pPr>
            <w:r w:rsidRPr="00D91B20">
              <w:rPr>
                <w:rFonts w:ascii="Times New Roman" w:hAnsi="Times New Roman" w:cs="Times New Roman"/>
                <w:color w:val="000000"/>
                <w:sz w:val="28"/>
                <w:szCs w:val="28"/>
              </w:rPr>
              <w:t>2.1 Функциональная структура организации теплоснабжения………..</w:t>
            </w:r>
          </w:p>
        </w:tc>
        <w:tc>
          <w:tcPr>
            <w:tcW w:w="699" w:type="dxa"/>
            <w:tcBorders>
              <w:top w:val="nil"/>
              <w:left w:val="nil"/>
              <w:bottom w:val="nil"/>
              <w:right w:val="nil"/>
            </w:tcBorders>
          </w:tcPr>
          <w:p w:rsidR="00902842" w:rsidRPr="00D91B20" w:rsidRDefault="00902842" w:rsidP="00D91B20">
            <w:pPr>
              <w:pStyle w:val="ac"/>
              <w:spacing w:after="0" w:line="360" w:lineRule="auto"/>
              <w:ind w:left="0"/>
              <w:jc w:val="right"/>
              <w:rPr>
                <w:rFonts w:ascii="Times New Roman" w:hAnsi="Times New Roman" w:cs="Times New Roman"/>
                <w:color w:val="000000"/>
                <w:sz w:val="28"/>
                <w:szCs w:val="28"/>
              </w:rPr>
            </w:pPr>
            <w:r w:rsidRPr="00D91B20">
              <w:rPr>
                <w:rFonts w:ascii="Times New Roman" w:hAnsi="Times New Roman" w:cs="Times New Roman"/>
                <w:color w:val="000000"/>
                <w:sz w:val="28"/>
                <w:szCs w:val="28"/>
              </w:rPr>
              <w:t>14</w:t>
            </w:r>
          </w:p>
        </w:tc>
      </w:tr>
      <w:tr w:rsidR="00902842" w:rsidRPr="00D91B20">
        <w:tc>
          <w:tcPr>
            <w:tcW w:w="9089" w:type="dxa"/>
            <w:tcBorders>
              <w:top w:val="nil"/>
              <w:left w:val="nil"/>
              <w:bottom w:val="nil"/>
              <w:right w:val="nil"/>
            </w:tcBorders>
          </w:tcPr>
          <w:p w:rsidR="00902842" w:rsidRPr="00D91B20" w:rsidRDefault="00902842" w:rsidP="00D91B20">
            <w:pPr>
              <w:pStyle w:val="ac"/>
              <w:spacing w:after="0" w:line="360" w:lineRule="auto"/>
              <w:ind w:left="0" w:firstLine="851"/>
              <w:jc w:val="both"/>
              <w:rPr>
                <w:rFonts w:ascii="Times New Roman" w:hAnsi="Times New Roman" w:cs="Times New Roman"/>
                <w:color w:val="000000"/>
                <w:sz w:val="28"/>
                <w:szCs w:val="28"/>
              </w:rPr>
            </w:pPr>
            <w:r w:rsidRPr="00D91B20">
              <w:rPr>
                <w:rFonts w:ascii="Times New Roman" w:hAnsi="Times New Roman" w:cs="Times New Roman"/>
                <w:color w:val="000000"/>
                <w:sz w:val="28"/>
                <w:szCs w:val="28"/>
              </w:rPr>
              <w:t>2.2 Источники тепловой энергии…………………….............................</w:t>
            </w:r>
          </w:p>
        </w:tc>
        <w:tc>
          <w:tcPr>
            <w:tcW w:w="699" w:type="dxa"/>
            <w:tcBorders>
              <w:top w:val="nil"/>
              <w:left w:val="nil"/>
              <w:bottom w:val="nil"/>
              <w:right w:val="nil"/>
            </w:tcBorders>
          </w:tcPr>
          <w:p w:rsidR="00902842" w:rsidRPr="00D91B20" w:rsidRDefault="00902842" w:rsidP="00D91B20">
            <w:pPr>
              <w:pStyle w:val="ac"/>
              <w:spacing w:after="0" w:line="360" w:lineRule="auto"/>
              <w:ind w:left="0"/>
              <w:jc w:val="right"/>
              <w:rPr>
                <w:rFonts w:ascii="Times New Roman" w:hAnsi="Times New Roman" w:cs="Times New Roman"/>
                <w:color w:val="000000"/>
                <w:sz w:val="28"/>
                <w:szCs w:val="28"/>
              </w:rPr>
            </w:pPr>
            <w:r w:rsidRPr="00D91B20">
              <w:rPr>
                <w:rFonts w:ascii="Times New Roman" w:hAnsi="Times New Roman" w:cs="Times New Roman"/>
                <w:color w:val="000000"/>
                <w:sz w:val="28"/>
                <w:szCs w:val="28"/>
              </w:rPr>
              <w:t>16</w:t>
            </w:r>
          </w:p>
        </w:tc>
      </w:tr>
      <w:tr w:rsidR="00902842" w:rsidRPr="00D91B20">
        <w:tc>
          <w:tcPr>
            <w:tcW w:w="9089" w:type="dxa"/>
            <w:tcBorders>
              <w:top w:val="nil"/>
              <w:left w:val="nil"/>
              <w:bottom w:val="nil"/>
              <w:right w:val="nil"/>
            </w:tcBorders>
          </w:tcPr>
          <w:p w:rsidR="00902842" w:rsidRPr="00D91B20" w:rsidRDefault="00902842" w:rsidP="00D91B20">
            <w:pPr>
              <w:pStyle w:val="ac"/>
              <w:spacing w:after="0" w:line="360" w:lineRule="auto"/>
              <w:ind w:left="0" w:firstLine="851"/>
              <w:jc w:val="both"/>
              <w:rPr>
                <w:rFonts w:ascii="Times New Roman" w:hAnsi="Times New Roman" w:cs="Times New Roman"/>
                <w:color w:val="000000"/>
                <w:sz w:val="28"/>
                <w:szCs w:val="28"/>
              </w:rPr>
            </w:pPr>
            <w:r w:rsidRPr="00D91B20">
              <w:rPr>
                <w:rFonts w:ascii="Times New Roman" w:hAnsi="Times New Roman" w:cs="Times New Roman"/>
                <w:color w:val="000000"/>
                <w:sz w:val="28"/>
                <w:szCs w:val="28"/>
              </w:rPr>
              <w:t>2.3 Тепловые сети…………………………………………………………</w:t>
            </w:r>
          </w:p>
        </w:tc>
        <w:tc>
          <w:tcPr>
            <w:tcW w:w="699" w:type="dxa"/>
            <w:tcBorders>
              <w:top w:val="nil"/>
              <w:left w:val="nil"/>
              <w:bottom w:val="nil"/>
              <w:right w:val="nil"/>
            </w:tcBorders>
          </w:tcPr>
          <w:p w:rsidR="00902842" w:rsidRPr="00D91B20" w:rsidRDefault="00902842" w:rsidP="00D91B20">
            <w:pPr>
              <w:pStyle w:val="ac"/>
              <w:spacing w:after="0" w:line="360" w:lineRule="auto"/>
              <w:ind w:left="0"/>
              <w:jc w:val="right"/>
              <w:rPr>
                <w:rFonts w:ascii="Times New Roman" w:hAnsi="Times New Roman" w:cs="Times New Roman"/>
                <w:color w:val="000000"/>
                <w:sz w:val="28"/>
                <w:szCs w:val="28"/>
              </w:rPr>
            </w:pPr>
            <w:r w:rsidRPr="00D91B20">
              <w:rPr>
                <w:rFonts w:ascii="Times New Roman" w:hAnsi="Times New Roman" w:cs="Times New Roman"/>
                <w:color w:val="000000"/>
                <w:sz w:val="28"/>
                <w:szCs w:val="28"/>
              </w:rPr>
              <w:t>29</w:t>
            </w:r>
          </w:p>
        </w:tc>
      </w:tr>
      <w:tr w:rsidR="00902842" w:rsidRPr="00D91B20">
        <w:tc>
          <w:tcPr>
            <w:tcW w:w="9089" w:type="dxa"/>
            <w:tcBorders>
              <w:top w:val="nil"/>
              <w:left w:val="nil"/>
              <w:bottom w:val="nil"/>
              <w:right w:val="nil"/>
            </w:tcBorders>
          </w:tcPr>
          <w:p w:rsidR="00902842" w:rsidRPr="00D91B20" w:rsidRDefault="00902842" w:rsidP="00D91B20">
            <w:pPr>
              <w:pStyle w:val="ac"/>
              <w:spacing w:after="0" w:line="360" w:lineRule="auto"/>
              <w:ind w:left="0" w:firstLine="851"/>
              <w:jc w:val="both"/>
              <w:rPr>
                <w:rFonts w:ascii="Times New Roman" w:hAnsi="Times New Roman" w:cs="Times New Roman"/>
                <w:color w:val="000000"/>
                <w:sz w:val="28"/>
                <w:szCs w:val="28"/>
              </w:rPr>
            </w:pPr>
            <w:r w:rsidRPr="00D91B20">
              <w:rPr>
                <w:rFonts w:ascii="Times New Roman" w:hAnsi="Times New Roman" w:cs="Times New Roman"/>
                <w:color w:val="000000"/>
                <w:sz w:val="28"/>
                <w:szCs w:val="28"/>
              </w:rPr>
              <w:t>2.4 Зоны действия источников тепловой энергии………………..........</w:t>
            </w:r>
          </w:p>
        </w:tc>
        <w:tc>
          <w:tcPr>
            <w:tcW w:w="699" w:type="dxa"/>
            <w:tcBorders>
              <w:top w:val="nil"/>
              <w:left w:val="nil"/>
              <w:bottom w:val="nil"/>
              <w:right w:val="nil"/>
            </w:tcBorders>
          </w:tcPr>
          <w:p w:rsidR="00902842" w:rsidRPr="00D91B20" w:rsidRDefault="00902842" w:rsidP="00D91B20">
            <w:pPr>
              <w:pStyle w:val="ac"/>
              <w:spacing w:after="0" w:line="360" w:lineRule="auto"/>
              <w:ind w:left="0"/>
              <w:jc w:val="right"/>
              <w:rPr>
                <w:rFonts w:ascii="Times New Roman" w:hAnsi="Times New Roman" w:cs="Times New Roman"/>
                <w:color w:val="000000"/>
                <w:sz w:val="28"/>
                <w:szCs w:val="28"/>
              </w:rPr>
            </w:pPr>
            <w:r w:rsidRPr="00D91B20">
              <w:rPr>
                <w:rFonts w:ascii="Times New Roman" w:hAnsi="Times New Roman" w:cs="Times New Roman"/>
                <w:color w:val="000000"/>
                <w:sz w:val="28"/>
                <w:szCs w:val="28"/>
              </w:rPr>
              <w:t>36</w:t>
            </w:r>
          </w:p>
        </w:tc>
      </w:tr>
      <w:tr w:rsidR="00902842" w:rsidRPr="00D91B20">
        <w:tc>
          <w:tcPr>
            <w:tcW w:w="9089" w:type="dxa"/>
            <w:tcBorders>
              <w:top w:val="nil"/>
              <w:left w:val="nil"/>
              <w:bottom w:val="nil"/>
              <w:right w:val="nil"/>
            </w:tcBorders>
          </w:tcPr>
          <w:p w:rsidR="00902842" w:rsidRPr="00D91B20" w:rsidRDefault="00902842" w:rsidP="00D91B20">
            <w:pPr>
              <w:pStyle w:val="ac"/>
              <w:spacing w:after="0" w:line="360" w:lineRule="auto"/>
              <w:ind w:left="0" w:firstLine="851"/>
              <w:jc w:val="both"/>
              <w:rPr>
                <w:rFonts w:ascii="Times New Roman" w:hAnsi="Times New Roman" w:cs="Times New Roman"/>
                <w:color w:val="000000"/>
                <w:sz w:val="28"/>
                <w:szCs w:val="28"/>
              </w:rPr>
            </w:pPr>
            <w:r w:rsidRPr="00D91B20">
              <w:rPr>
                <w:rFonts w:ascii="Times New Roman" w:hAnsi="Times New Roman" w:cs="Times New Roman"/>
                <w:color w:val="000000"/>
                <w:sz w:val="28"/>
                <w:szCs w:val="28"/>
              </w:rPr>
              <w:t>2.5 Тепловые нагрузки потребителей тепловой энергии……………….</w:t>
            </w:r>
          </w:p>
        </w:tc>
        <w:tc>
          <w:tcPr>
            <w:tcW w:w="699" w:type="dxa"/>
            <w:tcBorders>
              <w:top w:val="nil"/>
              <w:left w:val="nil"/>
              <w:bottom w:val="nil"/>
              <w:right w:val="nil"/>
            </w:tcBorders>
          </w:tcPr>
          <w:p w:rsidR="00902842" w:rsidRPr="00D91B20" w:rsidRDefault="00902842" w:rsidP="00D91B20">
            <w:pPr>
              <w:pStyle w:val="ac"/>
              <w:spacing w:after="0" w:line="360" w:lineRule="auto"/>
              <w:ind w:left="0"/>
              <w:jc w:val="right"/>
              <w:rPr>
                <w:rFonts w:ascii="Times New Roman" w:hAnsi="Times New Roman" w:cs="Times New Roman"/>
                <w:color w:val="000000"/>
                <w:sz w:val="28"/>
                <w:szCs w:val="28"/>
              </w:rPr>
            </w:pPr>
            <w:r w:rsidRPr="00D91B20">
              <w:rPr>
                <w:rFonts w:ascii="Times New Roman" w:hAnsi="Times New Roman" w:cs="Times New Roman"/>
                <w:color w:val="000000"/>
                <w:sz w:val="28"/>
                <w:szCs w:val="28"/>
              </w:rPr>
              <w:t>41</w:t>
            </w:r>
          </w:p>
        </w:tc>
      </w:tr>
      <w:tr w:rsidR="00902842" w:rsidRPr="00D91B20">
        <w:tc>
          <w:tcPr>
            <w:tcW w:w="9089" w:type="dxa"/>
            <w:tcBorders>
              <w:top w:val="nil"/>
              <w:left w:val="nil"/>
              <w:bottom w:val="nil"/>
              <w:right w:val="nil"/>
            </w:tcBorders>
          </w:tcPr>
          <w:p w:rsidR="00902842" w:rsidRPr="00D91B20" w:rsidRDefault="00902842" w:rsidP="00D91B20">
            <w:pPr>
              <w:pStyle w:val="ac"/>
              <w:spacing w:after="0" w:line="360" w:lineRule="auto"/>
              <w:ind w:left="0" w:firstLine="851"/>
              <w:jc w:val="both"/>
              <w:rPr>
                <w:rFonts w:ascii="Times New Roman" w:hAnsi="Times New Roman" w:cs="Times New Roman"/>
                <w:color w:val="000000"/>
                <w:sz w:val="28"/>
                <w:szCs w:val="28"/>
              </w:rPr>
            </w:pPr>
            <w:r w:rsidRPr="00D91B20">
              <w:rPr>
                <w:rFonts w:ascii="Times New Roman" w:hAnsi="Times New Roman" w:cs="Times New Roman"/>
                <w:color w:val="000000"/>
                <w:sz w:val="28"/>
                <w:szCs w:val="28"/>
              </w:rPr>
              <w:t>2.6 Балансы тепловой мощности и нагрузки ……………………………</w:t>
            </w:r>
          </w:p>
        </w:tc>
        <w:tc>
          <w:tcPr>
            <w:tcW w:w="699" w:type="dxa"/>
            <w:tcBorders>
              <w:top w:val="nil"/>
              <w:left w:val="nil"/>
              <w:bottom w:val="nil"/>
              <w:right w:val="nil"/>
            </w:tcBorders>
          </w:tcPr>
          <w:p w:rsidR="00902842" w:rsidRPr="00D91B20" w:rsidRDefault="00902842" w:rsidP="00D91B20">
            <w:pPr>
              <w:pStyle w:val="ac"/>
              <w:spacing w:after="0" w:line="360" w:lineRule="auto"/>
              <w:ind w:left="0"/>
              <w:jc w:val="right"/>
              <w:rPr>
                <w:rFonts w:ascii="Times New Roman" w:hAnsi="Times New Roman" w:cs="Times New Roman"/>
                <w:color w:val="000000"/>
                <w:sz w:val="28"/>
                <w:szCs w:val="28"/>
              </w:rPr>
            </w:pPr>
            <w:r w:rsidRPr="00D91B20">
              <w:rPr>
                <w:rFonts w:ascii="Times New Roman" w:hAnsi="Times New Roman" w:cs="Times New Roman"/>
                <w:color w:val="000000"/>
                <w:sz w:val="28"/>
                <w:szCs w:val="28"/>
              </w:rPr>
              <w:t>43</w:t>
            </w:r>
          </w:p>
        </w:tc>
      </w:tr>
      <w:tr w:rsidR="00902842" w:rsidRPr="00D91B20">
        <w:trPr>
          <w:trHeight w:val="330"/>
        </w:trPr>
        <w:tc>
          <w:tcPr>
            <w:tcW w:w="9089" w:type="dxa"/>
            <w:tcBorders>
              <w:top w:val="nil"/>
              <w:left w:val="nil"/>
              <w:bottom w:val="nil"/>
              <w:right w:val="nil"/>
            </w:tcBorders>
          </w:tcPr>
          <w:p w:rsidR="00902842" w:rsidRPr="00D91B20" w:rsidRDefault="00902842" w:rsidP="00D91B20">
            <w:pPr>
              <w:spacing w:after="0" w:line="360" w:lineRule="auto"/>
              <w:ind w:firstLine="851"/>
              <w:rPr>
                <w:rFonts w:ascii="Times New Roman" w:hAnsi="Times New Roman" w:cs="Times New Roman"/>
                <w:color w:val="000000"/>
                <w:sz w:val="28"/>
                <w:szCs w:val="28"/>
              </w:rPr>
            </w:pPr>
            <w:r w:rsidRPr="00D91B20">
              <w:rPr>
                <w:rFonts w:ascii="Times New Roman" w:hAnsi="Times New Roman" w:cs="Times New Roman"/>
                <w:color w:val="000000"/>
                <w:sz w:val="28"/>
                <w:szCs w:val="28"/>
              </w:rPr>
              <w:t>2.7 Топливные балансы источников тепловой энергии……………….</w:t>
            </w:r>
          </w:p>
        </w:tc>
        <w:tc>
          <w:tcPr>
            <w:tcW w:w="699" w:type="dxa"/>
            <w:tcBorders>
              <w:top w:val="nil"/>
              <w:left w:val="nil"/>
              <w:bottom w:val="nil"/>
              <w:right w:val="nil"/>
            </w:tcBorders>
          </w:tcPr>
          <w:p w:rsidR="00902842" w:rsidRPr="00D91B20" w:rsidRDefault="00902842" w:rsidP="00D91B20">
            <w:pPr>
              <w:pStyle w:val="ac"/>
              <w:spacing w:after="0" w:line="360" w:lineRule="auto"/>
              <w:ind w:left="0"/>
              <w:jc w:val="right"/>
              <w:rPr>
                <w:rFonts w:ascii="Times New Roman" w:hAnsi="Times New Roman" w:cs="Times New Roman"/>
                <w:color w:val="000000"/>
                <w:sz w:val="28"/>
                <w:szCs w:val="28"/>
              </w:rPr>
            </w:pPr>
            <w:r w:rsidRPr="00D91B20">
              <w:rPr>
                <w:rFonts w:ascii="Times New Roman" w:hAnsi="Times New Roman" w:cs="Times New Roman"/>
                <w:color w:val="000000"/>
                <w:sz w:val="28"/>
                <w:szCs w:val="28"/>
              </w:rPr>
              <w:t>46</w:t>
            </w:r>
          </w:p>
        </w:tc>
      </w:tr>
      <w:tr w:rsidR="00902842" w:rsidRPr="00D91B20">
        <w:tc>
          <w:tcPr>
            <w:tcW w:w="9089" w:type="dxa"/>
            <w:tcBorders>
              <w:top w:val="nil"/>
              <w:left w:val="nil"/>
              <w:bottom w:val="nil"/>
              <w:right w:val="nil"/>
            </w:tcBorders>
          </w:tcPr>
          <w:p w:rsidR="00902842" w:rsidRPr="00D91B20" w:rsidRDefault="00902842" w:rsidP="00D91B20">
            <w:pPr>
              <w:pStyle w:val="ac"/>
              <w:spacing w:after="0" w:line="360" w:lineRule="auto"/>
              <w:ind w:left="0" w:firstLine="851"/>
              <w:jc w:val="both"/>
              <w:rPr>
                <w:rFonts w:ascii="Times New Roman" w:hAnsi="Times New Roman" w:cs="Times New Roman"/>
                <w:color w:val="000000"/>
                <w:sz w:val="28"/>
                <w:szCs w:val="28"/>
              </w:rPr>
            </w:pPr>
            <w:r w:rsidRPr="00D91B20">
              <w:rPr>
                <w:rFonts w:ascii="Times New Roman" w:hAnsi="Times New Roman" w:cs="Times New Roman"/>
                <w:color w:val="000000"/>
                <w:sz w:val="28"/>
                <w:szCs w:val="28"/>
              </w:rPr>
              <w:t>2.8 Технико-экономические показатели…………………………………</w:t>
            </w:r>
          </w:p>
        </w:tc>
        <w:tc>
          <w:tcPr>
            <w:tcW w:w="699" w:type="dxa"/>
            <w:tcBorders>
              <w:top w:val="nil"/>
              <w:left w:val="nil"/>
              <w:bottom w:val="nil"/>
              <w:right w:val="nil"/>
            </w:tcBorders>
          </w:tcPr>
          <w:p w:rsidR="00902842" w:rsidRPr="00D91B20" w:rsidRDefault="00902842" w:rsidP="00D91B20">
            <w:pPr>
              <w:pStyle w:val="ac"/>
              <w:spacing w:after="0" w:line="360" w:lineRule="auto"/>
              <w:ind w:left="0"/>
              <w:jc w:val="right"/>
              <w:rPr>
                <w:rFonts w:ascii="Times New Roman" w:hAnsi="Times New Roman" w:cs="Times New Roman"/>
                <w:color w:val="000000"/>
                <w:sz w:val="28"/>
                <w:szCs w:val="28"/>
              </w:rPr>
            </w:pPr>
            <w:r w:rsidRPr="00D91B20">
              <w:rPr>
                <w:rFonts w:ascii="Times New Roman" w:hAnsi="Times New Roman" w:cs="Times New Roman"/>
                <w:color w:val="000000"/>
                <w:sz w:val="28"/>
                <w:szCs w:val="28"/>
              </w:rPr>
              <w:t>47</w:t>
            </w:r>
          </w:p>
        </w:tc>
      </w:tr>
      <w:tr w:rsidR="00902842" w:rsidRPr="00D91B20">
        <w:tc>
          <w:tcPr>
            <w:tcW w:w="9089" w:type="dxa"/>
            <w:tcBorders>
              <w:top w:val="nil"/>
              <w:left w:val="nil"/>
              <w:bottom w:val="nil"/>
              <w:right w:val="nil"/>
            </w:tcBorders>
          </w:tcPr>
          <w:p w:rsidR="00902842" w:rsidRPr="00D91B20" w:rsidRDefault="00902842" w:rsidP="00D91B20">
            <w:pPr>
              <w:pStyle w:val="ac"/>
              <w:spacing w:after="0" w:line="360" w:lineRule="auto"/>
              <w:ind w:left="0" w:firstLine="851"/>
              <w:jc w:val="both"/>
              <w:rPr>
                <w:rFonts w:ascii="Times New Roman" w:hAnsi="Times New Roman" w:cs="Times New Roman"/>
                <w:color w:val="000000"/>
                <w:sz w:val="28"/>
                <w:szCs w:val="28"/>
              </w:rPr>
            </w:pPr>
            <w:r w:rsidRPr="00D91B20">
              <w:rPr>
                <w:rFonts w:ascii="Times New Roman" w:hAnsi="Times New Roman" w:cs="Times New Roman"/>
                <w:color w:val="000000"/>
                <w:sz w:val="28"/>
                <w:szCs w:val="28"/>
              </w:rPr>
              <w:t>2.9 Цены (тарифы) в сфере теплоснабжения……………………………</w:t>
            </w:r>
          </w:p>
        </w:tc>
        <w:tc>
          <w:tcPr>
            <w:tcW w:w="699" w:type="dxa"/>
            <w:tcBorders>
              <w:top w:val="nil"/>
              <w:left w:val="nil"/>
              <w:bottom w:val="nil"/>
              <w:right w:val="nil"/>
            </w:tcBorders>
          </w:tcPr>
          <w:p w:rsidR="00902842" w:rsidRPr="00D91B20" w:rsidRDefault="00902842" w:rsidP="00D91B20">
            <w:pPr>
              <w:pStyle w:val="ac"/>
              <w:spacing w:after="0" w:line="360" w:lineRule="auto"/>
              <w:ind w:left="0"/>
              <w:jc w:val="right"/>
              <w:rPr>
                <w:rFonts w:ascii="Times New Roman" w:hAnsi="Times New Roman" w:cs="Times New Roman"/>
                <w:color w:val="000000"/>
                <w:sz w:val="28"/>
                <w:szCs w:val="28"/>
              </w:rPr>
            </w:pPr>
            <w:r w:rsidRPr="00D91B20">
              <w:rPr>
                <w:rFonts w:ascii="Times New Roman" w:hAnsi="Times New Roman" w:cs="Times New Roman"/>
                <w:color w:val="000000"/>
                <w:sz w:val="28"/>
                <w:szCs w:val="28"/>
              </w:rPr>
              <w:t>49</w:t>
            </w:r>
          </w:p>
        </w:tc>
      </w:tr>
      <w:tr w:rsidR="00902842" w:rsidRPr="00D91B20">
        <w:tc>
          <w:tcPr>
            <w:tcW w:w="9089" w:type="dxa"/>
            <w:tcBorders>
              <w:top w:val="nil"/>
              <w:left w:val="nil"/>
              <w:bottom w:val="nil"/>
              <w:right w:val="nil"/>
            </w:tcBorders>
          </w:tcPr>
          <w:p w:rsidR="00902842" w:rsidRPr="00D91B20" w:rsidRDefault="00902842" w:rsidP="00D91B20">
            <w:pPr>
              <w:pStyle w:val="ac"/>
              <w:tabs>
                <w:tab w:val="left" w:pos="1560"/>
              </w:tabs>
              <w:spacing w:after="0" w:line="360" w:lineRule="auto"/>
              <w:ind w:left="851"/>
              <w:jc w:val="both"/>
              <w:rPr>
                <w:rFonts w:ascii="Times New Roman" w:hAnsi="Times New Roman" w:cs="Times New Roman"/>
                <w:color w:val="000000"/>
                <w:sz w:val="28"/>
                <w:szCs w:val="28"/>
              </w:rPr>
            </w:pPr>
            <w:r w:rsidRPr="00D91B20">
              <w:rPr>
                <w:rFonts w:ascii="Times New Roman" w:hAnsi="Times New Roman" w:cs="Times New Roman"/>
                <w:color w:val="000000"/>
                <w:sz w:val="28"/>
                <w:szCs w:val="28"/>
              </w:rPr>
              <w:t>2.10Описание существующих проблем в системах теплоснабжения…………………………………………………………</w:t>
            </w:r>
          </w:p>
        </w:tc>
        <w:tc>
          <w:tcPr>
            <w:tcW w:w="699" w:type="dxa"/>
            <w:tcBorders>
              <w:top w:val="nil"/>
              <w:left w:val="nil"/>
              <w:bottom w:val="nil"/>
              <w:right w:val="nil"/>
            </w:tcBorders>
          </w:tcPr>
          <w:p w:rsidR="00902842" w:rsidRPr="00D91B20" w:rsidRDefault="00902842" w:rsidP="00D91B20">
            <w:pPr>
              <w:pStyle w:val="ac"/>
              <w:tabs>
                <w:tab w:val="left" w:pos="142"/>
              </w:tabs>
              <w:spacing w:after="0" w:line="360" w:lineRule="auto"/>
              <w:ind w:left="0"/>
              <w:jc w:val="right"/>
              <w:rPr>
                <w:rFonts w:ascii="Times New Roman" w:hAnsi="Times New Roman" w:cs="Times New Roman"/>
                <w:color w:val="000000"/>
                <w:sz w:val="28"/>
                <w:szCs w:val="28"/>
              </w:rPr>
            </w:pPr>
          </w:p>
          <w:p w:rsidR="00902842" w:rsidRPr="00D91B20" w:rsidRDefault="00902842" w:rsidP="00D91B20">
            <w:pPr>
              <w:pStyle w:val="ac"/>
              <w:tabs>
                <w:tab w:val="left" w:pos="142"/>
              </w:tabs>
              <w:spacing w:after="0" w:line="360" w:lineRule="auto"/>
              <w:ind w:left="0"/>
              <w:jc w:val="right"/>
              <w:rPr>
                <w:rFonts w:ascii="Times New Roman" w:hAnsi="Times New Roman" w:cs="Times New Roman"/>
                <w:color w:val="000000"/>
                <w:sz w:val="28"/>
                <w:szCs w:val="28"/>
              </w:rPr>
            </w:pPr>
            <w:r w:rsidRPr="00D91B20">
              <w:rPr>
                <w:rFonts w:ascii="Times New Roman" w:hAnsi="Times New Roman" w:cs="Times New Roman"/>
                <w:color w:val="000000"/>
                <w:sz w:val="28"/>
                <w:szCs w:val="28"/>
              </w:rPr>
              <w:t>50</w:t>
            </w:r>
          </w:p>
        </w:tc>
      </w:tr>
      <w:tr w:rsidR="00902842" w:rsidRPr="00D91B20">
        <w:trPr>
          <w:trHeight w:val="630"/>
        </w:trPr>
        <w:tc>
          <w:tcPr>
            <w:tcW w:w="9089" w:type="dxa"/>
            <w:tcBorders>
              <w:top w:val="nil"/>
              <w:left w:val="nil"/>
              <w:bottom w:val="nil"/>
              <w:right w:val="nil"/>
            </w:tcBorders>
          </w:tcPr>
          <w:p w:rsidR="00902842" w:rsidRPr="00D91B20" w:rsidRDefault="00902842" w:rsidP="00D91B20">
            <w:pPr>
              <w:pStyle w:val="ac"/>
              <w:spacing w:after="0" w:line="360" w:lineRule="auto"/>
              <w:ind w:left="0"/>
              <w:jc w:val="both"/>
              <w:rPr>
                <w:rFonts w:ascii="Times New Roman" w:hAnsi="Times New Roman" w:cs="Times New Roman"/>
                <w:color w:val="000000"/>
                <w:sz w:val="28"/>
                <w:szCs w:val="28"/>
              </w:rPr>
            </w:pPr>
            <w:r w:rsidRPr="00D91B20">
              <w:rPr>
                <w:rFonts w:ascii="Times New Roman" w:hAnsi="Times New Roman" w:cs="Times New Roman"/>
                <w:color w:val="000000"/>
                <w:sz w:val="28"/>
                <w:szCs w:val="28"/>
              </w:rPr>
              <w:t>Раздел 3. Существующее состояние строительных фондов и генеральный план развития поселения………………………………………………………….</w:t>
            </w:r>
          </w:p>
        </w:tc>
        <w:tc>
          <w:tcPr>
            <w:tcW w:w="699" w:type="dxa"/>
            <w:tcBorders>
              <w:top w:val="nil"/>
              <w:left w:val="nil"/>
              <w:bottom w:val="nil"/>
              <w:right w:val="nil"/>
            </w:tcBorders>
          </w:tcPr>
          <w:p w:rsidR="00902842" w:rsidRPr="00D91B20" w:rsidRDefault="00902842" w:rsidP="00D91B20">
            <w:pPr>
              <w:spacing w:after="0" w:line="360" w:lineRule="auto"/>
              <w:jc w:val="right"/>
              <w:rPr>
                <w:rFonts w:ascii="Times New Roman" w:hAnsi="Times New Roman" w:cs="Times New Roman"/>
                <w:color w:val="000000"/>
                <w:sz w:val="28"/>
                <w:szCs w:val="28"/>
              </w:rPr>
            </w:pPr>
          </w:p>
          <w:p w:rsidR="00902842" w:rsidRPr="00D91B20" w:rsidRDefault="00902842" w:rsidP="00D91B20">
            <w:pPr>
              <w:spacing w:after="0" w:line="360" w:lineRule="auto"/>
              <w:jc w:val="right"/>
              <w:rPr>
                <w:rFonts w:ascii="Times New Roman" w:hAnsi="Times New Roman" w:cs="Times New Roman"/>
                <w:color w:val="000000"/>
                <w:sz w:val="28"/>
                <w:szCs w:val="28"/>
              </w:rPr>
            </w:pPr>
            <w:r w:rsidRPr="00D91B20">
              <w:rPr>
                <w:rFonts w:ascii="Times New Roman" w:hAnsi="Times New Roman" w:cs="Times New Roman"/>
                <w:color w:val="000000"/>
                <w:sz w:val="28"/>
                <w:szCs w:val="28"/>
              </w:rPr>
              <w:t>52</w:t>
            </w:r>
          </w:p>
        </w:tc>
      </w:tr>
      <w:tr w:rsidR="00902842" w:rsidRPr="00D91B20">
        <w:tc>
          <w:tcPr>
            <w:tcW w:w="9089" w:type="dxa"/>
            <w:tcBorders>
              <w:top w:val="nil"/>
              <w:left w:val="nil"/>
              <w:bottom w:val="nil"/>
              <w:right w:val="nil"/>
            </w:tcBorders>
          </w:tcPr>
          <w:p w:rsidR="00902842" w:rsidRPr="00D91B20" w:rsidRDefault="00902842" w:rsidP="00D91B20">
            <w:pPr>
              <w:pStyle w:val="ac"/>
              <w:spacing w:after="0" w:line="360" w:lineRule="auto"/>
              <w:ind w:left="0" w:firstLine="851"/>
              <w:jc w:val="both"/>
              <w:rPr>
                <w:rFonts w:ascii="Times New Roman" w:hAnsi="Times New Roman" w:cs="Times New Roman"/>
                <w:color w:val="000000"/>
                <w:sz w:val="28"/>
                <w:szCs w:val="28"/>
              </w:rPr>
            </w:pPr>
            <w:r w:rsidRPr="00D91B20">
              <w:rPr>
                <w:rFonts w:ascii="Times New Roman" w:hAnsi="Times New Roman" w:cs="Times New Roman"/>
                <w:color w:val="000000"/>
                <w:sz w:val="28"/>
                <w:szCs w:val="28"/>
              </w:rPr>
              <w:t>3.1 Генеральный план развития территории поселения………………..</w:t>
            </w:r>
          </w:p>
        </w:tc>
        <w:tc>
          <w:tcPr>
            <w:tcW w:w="699" w:type="dxa"/>
            <w:tcBorders>
              <w:top w:val="nil"/>
              <w:left w:val="nil"/>
              <w:bottom w:val="nil"/>
              <w:right w:val="nil"/>
            </w:tcBorders>
          </w:tcPr>
          <w:p w:rsidR="00902842" w:rsidRPr="00D91B20" w:rsidRDefault="00902842" w:rsidP="00D91B20">
            <w:pPr>
              <w:pStyle w:val="ac"/>
              <w:spacing w:after="0" w:line="360" w:lineRule="auto"/>
              <w:ind w:left="0"/>
              <w:jc w:val="right"/>
              <w:rPr>
                <w:rFonts w:ascii="Times New Roman" w:hAnsi="Times New Roman" w:cs="Times New Roman"/>
                <w:color w:val="000000"/>
                <w:sz w:val="28"/>
                <w:szCs w:val="28"/>
              </w:rPr>
            </w:pPr>
            <w:r w:rsidRPr="00D91B20">
              <w:rPr>
                <w:rFonts w:ascii="Times New Roman" w:hAnsi="Times New Roman" w:cs="Times New Roman"/>
                <w:color w:val="000000"/>
                <w:sz w:val="28"/>
                <w:szCs w:val="28"/>
              </w:rPr>
              <w:t>52</w:t>
            </w:r>
          </w:p>
        </w:tc>
      </w:tr>
      <w:tr w:rsidR="00902842" w:rsidRPr="00D91B20">
        <w:tc>
          <w:tcPr>
            <w:tcW w:w="9089" w:type="dxa"/>
            <w:tcBorders>
              <w:top w:val="nil"/>
              <w:left w:val="nil"/>
              <w:bottom w:val="nil"/>
              <w:right w:val="nil"/>
            </w:tcBorders>
          </w:tcPr>
          <w:p w:rsidR="00902842" w:rsidRPr="00D91B20" w:rsidRDefault="00902842" w:rsidP="00D91B20">
            <w:pPr>
              <w:pStyle w:val="ac"/>
              <w:spacing w:after="0" w:line="360" w:lineRule="auto"/>
              <w:ind w:left="0" w:firstLine="851"/>
              <w:jc w:val="both"/>
              <w:rPr>
                <w:rFonts w:ascii="Times New Roman" w:hAnsi="Times New Roman" w:cs="Times New Roman"/>
                <w:color w:val="000000"/>
                <w:sz w:val="28"/>
                <w:szCs w:val="28"/>
              </w:rPr>
            </w:pPr>
            <w:r w:rsidRPr="00D91B20">
              <w:rPr>
                <w:rFonts w:ascii="Times New Roman" w:hAnsi="Times New Roman" w:cs="Times New Roman"/>
                <w:color w:val="000000"/>
                <w:sz w:val="28"/>
                <w:szCs w:val="28"/>
              </w:rPr>
              <w:t>3.1.1 Общие сведения…………………………………………………….</w:t>
            </w:r>
          </w:p>
        </w:tc>
        <w:tc>
          <w:tcPr>
            <w:tcW w:w="699" w:type="dxa"/>
            <w:tcBorders>
              <w:top w:val="nil"/>
              <w:left w:val="nil"/>
              <w:bottom w:val="nil"/>
              <w:right w:val="nil"/>
            </w:tcBorders>
          </w:tcPr>
          <w:p w:rsidR="00902842" w:rsidRPr="00D91B20" w:rsidRDefault="00902842" w:rsidP="00D91B20">
            <w:pPr>
              <w:pStyle w:val="ac"/>
              <w:spacing w:after="0" w:line="360" w:lineRule="auto"/>
              <w:ind w:left="0"/>
              <w:jc w:val="right"/>
              <w:rPr>
                <w:rFonts w:ascii="Times New Roman" w:hAnsi="Times New Roman" w:cs="Times New Roman"/>
                <w:color w:val="000000"/>
                <w:sz w:val="28"/>
                <w:szCs w:val="28"/>
              </w:rPr>
            </w:pPr>
            <w:r w:rsidRPr="00D91B20">
              <w:rPr>
                <w:rFonts w:ascii="Times New Roman" w:hAnsi="Times New Roman" w:cs="Times New Roman"/>
                <w:color w:val="000000"/>
                <w:sz w:val="28"/>
                <w:szCs w:val="28"/>
              </w:rPr>
              <w:t>52</w:t>
            </w:r>
          </w:p>
        </w:tc>
      </w:tr>
      <w:tr w:rsidR="00902842" w:rsidRPr="00D91B20">
        <w:tc>
          <w:tcPr>
            <w:tcW w:w="9089" w:type="dxa"/>
            <w:tcBorders>
              <w:top w:val="nil"/>
              <w:left w:val="nil"/>
              <w:bottom w:val="nil"/>
              <w:right w:val="nil"/>
            </w:tcBorders>
          </w:tcPr>
          <w:p w:rsidR="00902842" w:rsidRPr="00D91B20" w:rsidRDefault="00902842" w:rsidP="00D91B20">
            <w:pPr>
              <w:pStyle w:val="ac"/>
              <w:spacing w:after="0" w:line="360" w:lineRule="auto"/>
              <w:ind w:left="851"/>
              <w:jc w:val="both"/>
              <w:rPr>
                <w:rFonts w:ascii="Times New Roman" w:hAnsi="Times New Roman" w:cs="Times New Roman"/>
                <w:color w:val="000000"/>
                <w:sz w:val="28"/>
                <w:szCs w:val="28"/>
              </w:rPr>
            </w:pPr>
            <w:r w:rsidRPr="00D91B20">
              <w:rPr>
                <w:rFonts w:ascii="Times New Roman" w:hAnsi="Times New Roman" w:cs="Times New Roman"/>
                <w:color w:val="000000"/>
                <w:sz w:val="28"/>
                <w:szCs w:val="28"/>
              </w:rPr>
              <w:t>3.1.2 Площадь строительных фондов и приросты жилищного фонда..</w:t>
            </w:r>
          </w:p>
        </w:tc>
        <w:tc>
          <w:tcPr>
            <w:tcW w:w="699" w:type="dxa"/>
            <w:tcBorders>
              <w:top w:val="nil"/>
              <w:left w:val="nil"/>
              <w:bottom w:val="nil"/>
              <w:right w:val="nil"/>
            </w:tcBorders>
          </w:tcPr>
          <w:p w:rsidR="00902842" w:rsidRPr="00D91B20" w:rsidRDefault="00902842" w:rsidP="00D91B20">
            <w:pPr>
              <w:pStyle w:val="ac"/>
              <w:spacing w:after="0" w:line="360" w:lineRule="auto"/>
              <w:ind w:left="0"/>
              <w:jc w:val="right"/>
              <w:rPr>
                <w:rFonts w:ascii="Times New Roman" w:hAnsi="Times New Roman" w:cs="Times New Roman"/>
                <w:color w:val="000000"/>
                <w:sz w:val="28"/>
                <w:szCs w:val="28"/>
              </w:rPr>
            </w:pPr>
            <w:r w:rsidRPr="00D91B20">
              <w:rPr>
                <w:rFonts w:ascii="Times New Roman" w:hAnsi="Times New Roman" w:cs="Times New Roman"/>
                <w:color w:val="000000"/>
                <w:sz w:val="28"/>
                <w:szCs w:val="28"/>
              </w:rPr>
              <w:t>55</w:t>
            </w:r>
          </w:p>
        </w:tc>
      </w:tr>
      <w:tr w:rsidR="00902842" w:rsidRPr="00D91B20">
        <w:tc>
          <w:tcPr>
            <w:tcW w:w="9089" w:type="dxa"/>
            <w:tcBorders>
              <w:top w:val="nil"/>
              <w:left w:val="nil"/>
              <w:bottom w:val="nil"/>
              <w:right w:val="nil"/>
            </w:tcBorders>
          </w:tcPr>
          <w:p w:rsidR="00902842" w:rsidRPr="00D91B20" w:rsidRDefault="00902842" w:rsidP="00D91B20">
            <w:pPr>
              <w:pStyle w:val="ac"/>
              <w:spacing w:after="0" w:line="360" w:lineRule="auto"/>
              <w:ind w:left="851"/>
              <w:jc w:val="both"/>
              <w:rPr>
                <w:rFonts w:ascii="Times New Roman" w:hAnsi="Times New Roman" w:cs="Times New Roman"/>
                <w:color w:val="000000"/>
                <w:sz w:val="28"/>
                <w:szCs w:val="28"/>
              </w:rPr>
            </w:pPr>
            <w:r w:rsidRPr="00D91B20">
              <w:rPr>
                <w:rFonts w:ascii="Times New Roman" w:hAnsi="Times New Roman" w:cs="Times New Roman"/>
                <w:color w:val="000000"/>
                <w:sz w:val="28"/>
                <w:szCs w:val="28"/>
              </w:rPr>
              <w:t>3.1.3 Площадь строительных фондов и приросты площади объектов социально-культурного назначения……………………………………...</w:t>
            </w:r>
          </w:p>
        </w:tc>
        <w:tc>
          <w:tcPr>
            <w:tcW w:w="699" w:type="dxa"/>
            <w:tcBorders>
              <w:top w:val="nil"/>
              <w:left w:val="nil"/>
              <w:bottom w:val="nil"/>
              <w:right w:val="nil"/>
            </w:tcBorders>
          </w:tcPr>
          <w:p w:rsidR="00902842" w:rsidRPr="00D91B20" w:rsidRDefault="00902842" w:rsidP="00D91B20">
            <w:pPr>
              <w:spacing w:after="0" w:line="360" w:lineRule="auto"/>
              <w:jc w:val="right"/>
              <w:rPr>
                <w:rFonts w:ascii="Times New Roman" w:hAnsi="Times New Roman" w:cs="Times New Roman"/>
                <w:color w:val="000000"/>
                <w:sz w:val="28"/>
                <w:szCs w:val="28"/>
              </w:rPr>
            </w:pPr>
          </w:p>
          <w:p w:rsidR="00902842" w:rsidRPr="00D91B20" w:rsidRDefault="00902842" w:rsidP="00D91B20">
            <w:pPr>
              <w:pStyle w:val="ac"/>
              <w:spacing w:after="0" w:line="360" w:lineRule="auto"/>
              <w:ind w:left="0"/>
              <w:jc w:val="right"/>
              <w:rPr>
                <w:rFonts w:ascii="Times New Roman" w:hAnsi="Times New Roman" w:cs="Times New Roman"/>
                <w:color w:val="000000"/>
                <w:sz w:val="28"/>
                <w:szCs w:val="28"/>
              </w:rPr>
            </w:pPr>
            <w:r w:rsidRPr="00D91B20">
              <w:rPr>
                <w:rFonts w:ascii="Times New Roman" w:hAnsi="Times New Roman" w:cs="Times New Roman"/>
                <w:color w:val="000000"/>
                <w:sz w:val="28"/>
                <w:szCs w:val="28"/>
              </w:rPr>
              <w:t>61</w:t>
            </w:r>
          </w:p>
        </w:tc>
      </w:tr>
      <w:tr w:rsidR="00902842" w:rsidRPr="00D91B20">
        <w:tc>
          <w:tcPr>
            <w:tcW w:w="9089" w:type="dxa"/>
            <w:tcBorders>
              <w:top w:val="nil"/>
              <w:left w:val="nil"/>
              <w:bottom w:val="nil"/>
              <w:right w:val="nil"/>
            </w:tcBorders>
          </w:tcPr>
          <w:p w:rsidR="00902842" w:rsidRPr="00D91B20" w:rsidRDefault="00902842" w:rsidP="00D91B20">
            <w:pPr>
              <w:pStyle w:val="ac"/>
              <w:spacing w:after="0" w:line="360" w:lineRule="auto"/>
              <w:ind w:left="851"/>
              <w:jc w:val="both"/>
              <w:rPr>
                <w:rFonts w:ascii="Times New Roman" w:hAnsi="Times New Roman" w:cs="Times New Roman"/>
                <w:color w:val="000000"/>
                <w:sz w:val="28"/>
                <w:szCs w:val="28"/>
              </w:rPr>
            </w:pPr>
            <w:r w:rsidRPr="00D91B20">
              <w:rPr>
                <w:rFonts w:ascii="Times New Roman" w:hAnsi="Times New Roman" w:cs="Times New Roman"/>
                <w:color w:val="000000"/>
                <w:sz w:val="28"/>
                <w:szCs w:val="28"/>
              </w:rPr>
              <w:t>3.2 Перспективные балансы располагаемой тепловой мощности источников тепловой энергии и тепловой нагрузки потребностей…..</w:t>
            </w:r>
          </w:p>
        </w:tc>
        <w:tc>
          <w:tcPr>
            <w:tcW w:w="699" w:type="dxa"/>
            <w:tcBorders>
              <w:top w:val="nil"/>
              <w:left w:val="nil"/>
              <w:bottom w:val="nil"/>
              <w:right w:val="nil"/>
            </w:tcBorders>
          </w:tcPr>
          <w:p w:rsidR="00902842" w:rsidRPr="00D91B20" w:rsidRDefault="00902842" w:rsidP="00D91B20">
            <w:pPr>
              <w:spacing w:after="0" w:line="360" w:lineRule="auto"/>
              <w:jc w:val="right"/>
              <w:rPr>
                <w:rFonts w:ascii="Times New Roman" w:hAnsi="Times New Roman" w:cs="Times New Roman"/>
                <w:color w:val="000000"/>
                <w:sz w:val="28"/>
                <w:szCs w:val="28"/>
              </w:rPr>
            </w:pPr>
          </w:p>
          <w:p w:rsidR="00902842" w:rsidRPr="00D91B20" w:rsidRDefault="00902842" w:rsidP="00D91B20">
            <w:pPr>
              <w:pStyle w:val="ac"/>
              <w:spacing w:after="0" w:line="360" w:lineRule="auto"/>
              <w:ind w:left="0"/>
              <w:jc w:val="right"/>
              <w:rPr>
                <w:rFonts w:ascii="Times New Roman" w:hAnsi="Times New Roman" w:cs="Times New Roman"/>
                <w:color w:val="000000"/>
                <w:sz w:val="28"/>
                <w:szCs w:val="28"/>
              </w:rPr>
            </w:pPr>
            <w:r w:rsidRPr="00D91B20">
              <w:rPr>
                <w:rFonts w:ascii="Times New Roman" w:hAnsi="Times New Roman" w:cs="Times New Roman"/>
                <w:color w:val="000000"/>
                <w:sz w:val="28"/>
                <w:szCs w:val="28"/>
              </w:rPr>
              <w:t>64</w:t>
            </w:r>
          </w:p>
        </w:tc>
      </w:tr>
      <w:tr w:rsidR="00902842" w:rsidRPr="00D91B20">
        <w:tc>
          <w:tcPr>
            <w:tcW w:w="9089" w:type="dxa"/>
            <w:tcBorders>
              <w:top w:val="nil"/>
              <w:left w:val="nil"/>
              <w:bottom w:val="nil"/>
              <w:right w:val="nil"/>
            </w:tcBorders>
          </w:tcPr>
          <w:p w:rsidR="00902842" w:rsidRPr="00D91B20" w:rsidRDefault="00902842" w:rsidP="00D91B20">
            <w:pPr>
              <w:pStyle w:val="ac"/>
              <w:spacing w:after="0" w:line="360" w:lineRule="auto"/>
              <w:ind w:left="0" w:firstLine="851"/>
              <w:jc w:val="both"/>
              <w:rPr>
                <w:rFonts w:ascii="Times New Roman" w:hAnsi="Times New Roman" w:cs="Times New Roman"/>
                <w:color w:val="000000"/>
                <w:sz w:val="28"/>
                <w:szCs w:val="28"/>
              </w:rPr>
            </w:pPr>
            <w:r w:rsidRPr="00D91B20">
              <w:rPr>
                <w:rFonts w:ascii="Times New Roman" w:hAnsi="Times New Roman" w:cs="Times New Roman"/>
                <w:color w:val="000000"/>
                <w:sz w:val="28"/>
                <w:szCs w:val="28"/>
              </w:rPr>
              <w:t>3.2.1 Радиус эффективного теплоснабжения………………………….</w:t>
            </w:r>
          </w:p>
        </w:tc>
        <w:tc>
          <w:tcPr>
            <w:tcW w:w="699" w:type="dxa"/>
            <w:tcBorders>
              <w:top w:val="nil"/>
              <w:left w:val="nil"/>
              <w:bottom w:val="nil"/>
              <w:right w:val="nil"/>
            </w:tcBorders>
          </w:tcPr>
          <w:p w:rsidR="00902842" w:rsidRPr="00D91B20" w:rsidRDefault="00902842" w:rsidP="00D91B20">
            <w:pPr>
              <w:pStyle w:val="ac"/>
              <w:spacing w:after="0" w:line="360" w:lineRule="auto"/>
              <w:ind w:left="0"/>
              <w:jc w:val="right"/>
              <w:rPr>
                <w:rFonts w:ascii="Times New Roman" w:hAnsi="Times New Roman" w:cs="Times New Roman"/>
                <w:color w:val="000000"/>
                <w:sz w:val="28"/>
                <w:szCs w:val="28"/>
              </w:rPr>
            </w:pPr>
            <w:r w:rsidRPr="00D91B20">
              <w:rPr>
                <w:rFonts w:ascii="Times New Roman" w:hAnsi="Times New Roman" w:cs="Times New Roman"/>
                <w:color w:val="000000"/>
                <w:sz w:val="28"/>
                <w:szCs w:val="28"/>
              </w:rPr>
              <w:t>64</w:t>
            </w:r>
          </w:p>
        </w:tc>
      </w:tr>
    </w:tbl>
    <w:p w:rsidR="00902842" w:rsidRDefault="00902842" w:rsidP="00B930FC">
      <w:r>
        <w:br w:type="page"/>
      </w:r>
    </w:p>
    <w:tbl>
      <w:tblPr>
        <w:tblW w:w="0" w:type="auto"/>
        <w:tblInd w:w="-106" w:type="dxa"/>
        <w:tblLook w:val="00A0"/>
      </w:tblPr>
      <w:tblGrid>
        <w:gridCol w:w="8922"/>
        <w:gridCol w:w="755"/>
      </w:tblGrid>
      <w:tr w:rsidR="00902842" w:rsidRPr="00D91B20">
        <w:tc>
          <w:tcPr>
            <w:tcW w:w="8120" w:type="dxa"/>
          </w:tcPr>
          <w:p w:rsidR="00902842" w:rsidRPr="00D91B20" w:rsidRDefault="00902842" w:rsidP="00D91B20">
            <w:pPr>
              <w:pStyle w:val="ac"/>
              <w:spacing w:after="0" w:line="360" w:lineRule="auto"/>
              <w:ind w:left="851"/>
              <w:jc w:val="both"/>
              <w:rPr>
                <w:rFonts w:ascii="Times New Roman" w:hAnsi="Times New Roman" w:cs="Times New Roman"/>
                <w:color w:val="000000"/>
                <w:sz w:val="28"/>
                <w:szCs w:val="28"/>
              </w:rPr>
            </w:pPr>
            <w:r w:rsidRPr="00D91B20">
              <w:rPr>
                <w:rFonts w:ascii="Times New Roman" w:hAnsi="Times New Roman" w:cs="Times New Roman"/>
                <w:color w:val="000000"/>
                <w:sz w:val="28"/>
                <w:szCs w:val="28"/>
              </w:rPr>
              <w:t>3.2.2 Описание существующих и перспективных зон действия системы теплоснабжения и источников тепловой энергии…………</w:t>
            </w:r>
          </w:p>
        </w:tc>
        <w:tc>
          <w:tcPr>
            <w:tcW w:w="1451" w:type="dxa"/>
          </w:tcPr>
          <w:p w:rsidR="00902842" w:rsidRPr="00D91B20" w:rsidRDefault="00902842" w:rsidP="00D91B20">
            <w:pPr>
              <w:pStyle w:val="ac"/>
              <w:spacing w:after="0" w:line="360" w:lineRule="auto"/>
              <w:ind w:left="0"/>
              <w:jc w:val="right"/>
              <w:rPr>
                <w:rFonts w:ascii="Times New Roman" w:hAnsi="Times New Roman" w:cs="Times New Roman"/>
                <w:color w:val="000000"/>
                <w:sz w:val="28"/>
                <w:szCs w:val="28"/>
              </w:rPr>
            </w:pPr>
          </w:p>
          <w:p w:rsidR="00902842" w:rsidRPr="00D91B20" w:rsidRDefault="00902842" w:rsidP="00D91B20">
            <w:pPr>
              <w:pStyle w:val="ac"/>
              <w:spacing w:after="0" w:line="360" w:lineRule="auto"/>
              <w:ind w:left="0"/>
              <w:jc w:val="right"/>
              <w:rPr>
                <w:rFonts w:ascii="Times New Roman" w:hAnsi="Times New Roman" w:cs="Times New Roman"/>
                <w:color w:val="000000"/>
                <w:sz w:val="28"/>
                <w:szCs w:val="28"/>
              </w:rPr>
            </w:pPr>
            <w:r w:rsidRPr="00D91B20">
              <w:rPr>
                <w:rFonts w:ascii="Times New Roman" w:hAnsi="Times New Roman" w:cs="Times New Roman"/>
                <w:color w:val="000000"/>
                <w:sz w:val="28"/>
                <w:szCs w:val="28"/>
              </w:rPr>
              <w:t>65</w:t>
            </w:r>
          </w:p>
        </w:tc>
      </w:tr>
      <w:tr w:rsidR="00902842" w:rsidRPr="00D91B20">
        <w:tc>
          <w:tcPr>
            <w:tcW w:w="8120" w:type="dxa"/>
          </w:tcPr>
          <w:p w:rsidR="00902842" w:rsidRPr="00D91B20" w:rsidRDefault="00902842" w:rsidP="00D91B20">
            <w:pPr>
              <w:pStyle w:val="ac"/>
              <w:spacing w:after="0" w:line="360" w:lineRule="auto"/>
              <w:ind w:left="851"/>
              <w:jc w:val="both"/>
              <w:rPr>
                <w:rFonts w:ascii="Times New Roman" w:hAnsi="Times New Roman" w:cs="Times New Roman"/>
                <w:color w:val="000000"/>
                <w:sz w:val="28"/>
                <w:szCs w:val="28"/>
              </w:rPr>
            </w:pPr>
            <w:r w:rsidRPr="00D91B20">
              <w:rPr>
                <w:rFonts w:ascii="Times New Roman" w:hAnsi="Times New Roman" w:cs="Times New Roman"/>
                <w:color w:val="000000"/>
                <w:sz w:val="28"/>
                <w:szCs w:val="28"/>
              </w:rPr>
              <w:t>3.2.3 Описание существующих и перспективных зон действия индивидуальных источников тепловой энергии………………………</w:t>
            </w:r>
          </w:p>
        </w:tc>
        <w:tc>
          <w:tcPr>
            <w:tcW w:w="1451" w:type="dxa"/>
          </w:tcPr>
          <w:p w:rsidR="00902842" w:rsidRPr="00D91B20" w:rsidRDefault="00902842" w:rsidP="00D91B20">
            <w:pPr>
              <w:pStyle w:val="ac"/>
              <w:spacing w:after="0" w:line="360" w:lineRule="auto"/>
              <w:ind w:left="0"/>
              <w:jc w:val="right"/>
              <w:rPr>
                <w:rFonts w:ascii="Times New Roman" w:hAnsi="Times New Roman" w:cs="Times New Roman"/>
                <w:color w:val="000000"/>
                <w:sz w:val="28"/>
                <w:szCs w:val="28"/>
              </w:rPr>
            </w:pPr>
          </w:p>
          <w:p w:rsidR="00902842" w:rsidRPr="00D91B20" w:rsidRDefault="00902842" w:rsidP="00D91B20">
            <w:pPr>
              <w:pStyle w:val="ac"/>
              <w:spacing w:after="0" w:line="360" w:lineRule="auto"/>
              <w:ind w:left="0"/>
              <w:jc w:val="right"/>
              <w:rPr>
                <w:rFonts w:ascii="Times New Roman" w:hAnsi="Times New Roman" w:cs="Times New Roman"/>
                <w:color w:val="000000"/>
                <w:sz w:val="28"/>
                <w:szCs w:val="28"/>
              </w:rPr>
            </w:pPr>
            <w:r w:rsidRPr="00D91B20">
              <w:rPr>
                <w:rFonts w:ascii="Times New Roman" w:hAnsi="Times New Roman" w:cs="Times New Roman"/>
                <w:color w:val="000000"/>
                <w:sz w:val="28"/>
                <w:szCs w:val="28"/>
              </w:rPr>
              <w:t>66</w:t>
            </w:r>
          </w:p>
        </w:tc>
      </w:tr>
      <w:tr w:rsidR="00902842" w:rsidRPr="00D91B20">
        <w:tc>
          <w:tcPr>
            <w:tcW w:w="8120" w:type="dxa"/>
          </w:tcPr>
          <w:p w:rsidR="00902842" w:rsidRPr="00D91B20" w:rsidRDefault="00902842" w:rsidP="00D91B20">
            <w:pPr>
              <w:pStyle w:val="ac"/>
              <w:spacing w:after="0" w:line="360" w:lineRule="auto"/>
              <w:ind w:left="851"/>
              <w:jc w:val="both"/>
              <w:rPr>
                <w:rFonts w:ascii="Times New Roman" w:hAnsi="Times New Roman" w:cs="Times New Roman"/>
                <w:color w:val="000000"/>
                <w:sz w:val="28"/>
                <w:szCs w:val="28"/>
              </w:rPr>
            </w:pPr>
            <w:r w:rsidRPr="00D91B20">
              <w:rPr>
                <w:rFonts w:ascii="Times New Roman" w:hAnsi="Times New Roman" w:cs="Times New Roman"/>
                <w:color w:val="000000"/>
                <w:sz w:val="28"/>
                <w:szCs w:val="28"/>
              </w:rPr>
              <w:t>3.2.4 Перспективные балансы тепловой мощности и тепловой нагрузки в перспективных зонах действия источников тепловой энергии…………………………………………………………………..</w:t>
            </w:r>
          </w:p>
        </w:tc>
        <w:tc>
          <w:tcPr>
            <w:tcW w:w="1451" w:type="dxa"/>
          </w:tcPr>
          <w:p w:rsidR="00902842" w:rsidRPr="00D91B20" w:rsidRDefault="00902842" w:rsidP="00D91B20">
            <w:pPr>
              <w:pStyle w:val="ac"/>
              <w:spacing w:after="0" w:line="360" w:lineRule="auto"/>
              <w:ind w:left="0"/>
              <w:jc w:val="right"/>
              <w:rPr>
                <w:rFonts w:ascii="Times New Roman" w:hAnsi="Times New Roman" w:cs="Times New Roman"/>
                <w:color w:val="000000"/>
                <w:sz w:val="28"/>
                <w:szCs w:val="28"/>
              </w:rPr>
            </w:pPr>
          </w:p>
          <w:p w:rsidR="00902842" w:rsidRPr="00D91B20" w:rsidRDefault="00902842" w:rsidP="00D91B20">
            <w:pPr>
              <w:pStyle w:val="ac"/>
              <w:spacing w:after="0" w:line="360" w:lineRule="auto"/>
              <w:ind w:left="0"/>
              <w:jc w:val="right"/>
              <w:rPr>
                <w:rFonts w:ascii="Times New Roman" w:hAnsi="Times New Roman" w:cs="Times New Roman"/>
                <w:color w:val="000000"/>
                <w:sz w:val="28"/>
                <w:szCs w:val="28"/>
              </w:rPr>
            </w:pPr>
          </w:p>
          <w:p w:rsidR="00902842" w:rsidRPr="00D91B20" w:rsidRDefault="00902842" w:rsidP="00D91B20">
            <w:pPr>
              <w:pStyle w:val="ac"/>
              <w:spacing w:after="0" w:line="360" w:lineRule="auto"/>
              <w:ind w:left="0"/>
              <w:jc w:val="right"/>
              <w:rPr>
                <w:rFonts w:ascii="Times New Roman" w:hAnsi="Times New Roman" w:cs="Times New Roman"/>
                <w:color w:val="000000"/>
                <w:sz w:val="28"/>
                <w:szCs w:val="28"/>
              </w:rPr>
            </w:pPr>
            <w:r w:rsidRPr="00D91B20">
              <w:rPr>
                <w:rFonts w:ascii="Times New Roman" w:hAnsi="Times New Roman" w:cs="Times New Roman"/>
                <w:color w:val="000000"/>
                <w:sz w:val="28"/>
                <w:szCs w:val="28"/>
              </w:rPr>
              <w:t>66</w:t>
            </w:r>
          </w:p>
        </w:tc>
      </w:tr>
      <w:tr w:rsidR="00902842" w:rsidRPr="00D91B20">
        <w:tc>
          <w:tcPr>
            <w:tcW w:w="8120" w:type="dxa"/>
          </w:tcPr>
          <w:p w:rsidR="00902842" w:rsidRPr="00D91B20" w:rsidRDefault="00902842" w:rsidP="00D91B20">
            <w:pPr>
              <w:pStyle w:val="ac"/>
              <w:spacing w:after="0" w:line="360" w:lineRule="auto"/>
              <w:ind w:left="851"/>
              <w:jc w:val="both"/>
              <w:rPr>
                <w:rFonts w:ascii="Times New Roman" w:hAnsi="Times New Roman" w:cs="Times New Roman"/>
                <w:color w:val="000000"/>
                <w:sz w:val="28"/>
                <w:szCs w:val="28"/>
              </w:rPr>
            </w:pPr>
            <w:r w:rsidRPr="00D91B20">
              <w:rPr>
                <w:rFonts w:ascii="Times New Roman" w:hAnsi="Times New Roman" w:cs="Times New Roman"/>
                <w:color w:val="000000"/>
                <w:sz w:val="28"/>
                <w:szCs w:val="28"/>
              </w:rPr>
              <w:t>3.3 Перспективные балансы теплоносителя………………………….</w:t>
            </w:r>
          </w:p>
        </w:tc>
        <w:tc>
          <w:tcPr>
            <w:tcW w:w="1451" w:type="dxa"/>
          </w:tcPr>
          <w:p w:rsidR="00902842" w:rsidRPr="00D91B20" w:rsidRDefault="00902842" w:rsidP="00D91B20">
            <w:pPr>
              <w:pStyle w:val="ac"/>
              <w:spacing w:after="0" w:line="360" w:lineRule="auto"/>
              <w:ind w:left="0"/>
              <w:jc w:val="right"/>
              <w:rPr>
                <w:rFonts w:ascii="Times New Roman" w:hAnsi="Times New Roman" w:cs="Times New Roman"/>
                <w:color w:val="000000"/>
                <w:sz w:val="28"/>
                <w:szCs w:val="28"/>
              </w:rPr>
            </w:pPr>
            <w:r w:rsidRPr="00D91B20">
              <w:rPr>
                <w:rFonts w:ascii="Times New Roman" w:hAnsi="Times New Roman" w:cs="Times New Roman"/>
                <w:color w:val="000000"/>
                <w:sz w:val="28"/>
                <w:szCs w:val="28"/>
              </w:rPr>
              <w:t>67</w:t>
            </w:r>
          </w:p>
        </w:tc>
      </w:tr>
      <w:tr w:rsidR="00902842" w:rsidRPr="00D91B20">
        <w:tc>
          <w:tcPr>
            <w:tcW w:w="8120" w:type="dxa"/>
          </w:tcPr>
          <w:p w:rsidR="00902842" w:rsidRPr="00D91B20" w:rsidRDefault="00902842" w:rsidP="00D91B20">
            <w:pPr>
              <w:spacing w:after="0" w:line="360" w:lineRule="auto"/>
              <w:jc w:val="both"/>
              <w:rPr>
                <w:rFonts w:ascii="Times New Roman" w:hAnsi="Times New Roman" w:cs="Times New Roman"/>
                <w:color w:val="000000"/>
                <w:sz w:val="28"/>
                <w:szCs w:val="28"/>
              </w:rPr>
            </w:pPr>
            <w:r w:rsidRPr="00D91B20">
              <w:rPr>
                <w:rFonts w:ascii="Times New Roman" w:hAnsi="Times New Roman" w:cs="Times New Roman"/>
                <w:color w:val="000000"/>
                <w:sz w:val="28"/>
                <w:szCs w:val="28"/>
              </w:rPr>
              <w:t>Раздел 4. Предложения  развития теплоснабжения поселения…………….....</w:t>
            </w:r>
          </w:p>
        </w:tc>
        <w:tc>
          <w:tcPr>
            <w:tcW w:w="1451" w:type="dxa"/>
          </w:tcPr>
          <w:p w:rsidR="00902842" w:rsidRPr="00D91B20" w:rsidRDefault="00902842" w:rsidP="00D91B20">
            <w:pPr>
              <w:spacing w:after="0" w:line="360" w:lineRule="auto"/>
              <w:jc w:val="right"/>
              <w:rPr>
                <w:rFonts w:ascii="Times New Roman" w:hAnsi="Times New Roman" w:cs="Times New Roman"/>
                <w:color w:val="000000"/>
                <w:sz w:val="28"/>
                <w:szCs w:val="28"/>
              </w:rPr>
            </w:pPr>
            <w:r w:rsidRPr="00D91B20">
              <w:rPr>
                <w:rFonts w:ascii="Times New Roman" w:hAnsi="Times New Roman" w:cs="Times New Roman"/>
                <w:color w:val="000000"/>
                <w:sz w:val="28"/>
                <w:szCs w:val="28"/>
              </w:rPr>
              <w:t>68</w:t>
            </w:r>
          </w:p>
        </w:tc>
      </w:tr>
      <w:tr w:rsidR="00902842" w:rsidRPr="00D91B20">
        <w:tc>
          <w:tcPr>
            <w:tcW w:w="8120" w:type="dxa"/>
          </w:tcPr>
          <w:p w:rsidR="00902842" w:rsidRPr="00D91B20" w:rsidRDefault="00902842" w:rsidP="00D91B20">
            <w:pPr>
              <w:pStyle w:val="ac"/>
              <w:numPr>
                <w:ilvl w:val="1"/>
                <w:numId w:val="29"/>
              </w:numPr>
              <w:spacing w:after="0" w:line="360" w:lineRule="auto"/>
              <w:ind w:left="851" w:firstLine="0"/>
              <w:jc w:val="both"/>
              <w:rPr>
                <w:rFonts w:ascii="Times New Roman" w:hAnsi="Times New Roman" w:cs="Times New Roman"/>
                <w:color w:val="000000"/>
                <w:sz w:val="28"/>
                <w:szCs w:val="28"/>
              </w:rPr>
            </w:pPr>
            <w:r w:rsidRPr="00D91B20">
              <w:rPr>
                <w:rFonts w:ascii="Times New Roman" w:hAnsi="Times New Roman" w:cs="Times New Roman"/>
                <w:color w:val="000000"/>
                <w:sz w:val="28"/>
                <w:szCs w:val="28"/>
              </w:rPr>
              <w:t>Новое строительство и техническое перевооружение источников тепловой энергии…………………………………………</w:t>
            </w:r>
          </w:p>
        </w:tc>
        <w:tc>
          <w:tcPr>
            <w:tcW w:w="1451" w:type="dxa"/>
          </w:tcPr>
          <w:p w:rsidR="00902842" w:rsidRPr="00D91B20" w:rsidRDefault="00902842" w:rsidP="00D91B20">
            <w:pPr>
              <w:spacing w:after="0" w:line="360" w:lineRule="auto"/>
              <w:ind w:left="-142"/>
              <w:jc w:val="right"/>
              <w:rPr>
                <w:rFonts w:ascii="Times New Roman" w:hAnsi="Times New Roman" w:cs="Times New Roman"/>
                <w:color w:val="000000"/>
                <w:sz w:val="28"/>
                <w:szCs w:val="28"/>
              </w:rPr>
            </w:pPr>
          </w:p>
          <w:p w:rsidR="00902842" w:rsidRPr="00D91B20" w:rsidRDefault="00902842" w:rsidP="00D91B20">
            <w:pPr>
              <w:spacing w:after="0" w:line="360" w:lineRule="auto"/>
              <w:ind w:left="-142"/>
              <w:jc w:val="right"/>
              <w:rPr>
                <w:rFonts w:ascii="Times New Roman" w:hAnsi="Times New Roman" w:cs="Times New Roman"/>
                <w:color w:val="000000"/>
                <w:sz w:val="28"/>
                <w:szCs w:val="28"/>
              </w:rPr>
            </w:pPr>
            <w:r w:rsidRPr="00D91B20">
              <w:rPr>
                <w:rFonts w:ascii="Times New Roman" w:hAnsi="Times New Roman" w:cs="Times New Roman"/>
                <w:color w:val="000000"/>
                <w:sz w:val="28"/>
                <w:szCs w:val="28"/>
              </w:rPr>
              <w:t>68</w:t>
            </w:r>
          </w:p>
        </w:tc>
      </w:tr>
      <w:tr w:rsidR="00902842" w:rsidRPr="00D91B20">
        <w:tc>
          <w:tcPr>
            <w:tcW w:w="8120" w:type="dxa"/>
          </w:tcPr>
          <w:p w:rsidR="00902842" w:rsidRPr="00D91B20" w:rsidRDefault="00902842" w:rsidP="00D91B20">
            <w:pPr>
              <w:pStyle w:val="ac"/>
              <w:spacing w:after="0" w:line="360" w:lineRule="auto"/>
              <w:ind w:left="851"/>
              <w:jc w:val="both"/>
              <w:rPr>
                <w:rFonts w:ascii="Times New Roman" w:hAnsi="Times New Roman" w:cs="Times New Roman"/>
                <w:color w:val="000000"/>
                <w:sz w:val="28"/>
                <w:szCs w:val="28"/>
              </w:rPr>
            </w:pPr>
            <w:r w:rsidRPr="00D91B20">
              <w:rPr>
                <w:rFonts w:ascii="Times New Roman" w:hAnsi="Times New Roman" w:cs="Times New Roman"/>
                <w:color w:val="000000"/>
                <w:sz w:val="28"/>
                <w:szCs w:val="28"/>
              </w:rPr>
              <w:t>4.1.1 Предложение по строительству новой котельной……………….</w:t>
            </w:r>
          </w:p>
          <w:p w:rsidR="00902842" w:rsidRPr="00D91B20" w:rsidRDefault="00902842" w:rsidP="00D91B20">
            <w:pPr>
              <w:pStyle w:val="ac"/>
              <w:spacing w:after="0" w:line="360" w:lineRule="auto"/>
              <w:ind w:left="851"/>
              <w:jc w:val="both"/>
              <w:rPr>
                <w:rFonts w:ascii="Times New Roman" w:hAnsi="Times New Roman" w:cs="Times New Roman"/>
                <w:color w:val="000000"/>
                <w:sz w:val="28"/>
                <w:szCs w:val="28"/>
              </w:rPr>
            </w:pPr>
            <w:r w:rsidRPr="00D91B20">
              <w:rPr>
                <w:rFonts w:ascii="Times New Roman" w:hAnsi="Times New Roman" w:cs="Times New Roman"/>
                <w:color w:val="000000"/>
                <w:sz w:val="28"/>
                <w:szCs w:val="28"/>
              </w:rPr>
              <w:t>4.1.2 Предложение по установке газоочистного оборудования……..</w:t>
            </w:r>
          </w:p>
          <w:p w:rsidR="00902842" w:rsidRPr="00D91B20" w:rsidRDefault="00902842" w:rsidP="00D91B20">
            <w:pPr>
              <w:pStyle w:val="ac"/>
              <w:spacing w:after="0" w:line="360" w:lineRule="auto"/>
              <w:ind w:left="851"/>
              <w:jc w:val="both"/>
              <w:rPr>
                <w:rFonts w:ascii="Times New Roman" w:hAnsi="Times New Roman" w:cs="Times New Roman"/>
                <w:color w:val="000000"/>
                <w:sz w:val="28"/>
                <w:szCs w:val="28"/>
              </w:rPr>
            </w:pPr>
            <w:r w:rsidRPr="00D91B20">
              <w:rPr>
                <w:rFonts w:ascii="Times New Roman" w:hAnsi="Times New Roman" w:cs="Times New Roman"/>
                <w:color w:val="000000"/>
                <w:sz w:val="28"/>
                <w:szCs w:val="28"/>
              </w:rPr>
              <w:t>4.1.3Предложение по исключению котельных из схемы теплоснабжения………………………………………………………….</w:t>
            </w:r>
          </w:p>
        </w:tc>
        <w:tc>
          <w:tcPr>
            <w:tcW w:w="1451" w:type="dxa"/>
          </w:tcPr>
          <w:p w:rsidR="00902842" w:rsidRPr="00D91B20" w:rsidRDefault="00902842" w:rsidP="00D91B20">
            <w:pPr>
              <w:pStyle w:val="ac"/>
              <w:spacing w:after="0" w:line="360" w:lineRule="auto"/>
              <w:ind w:left="-142"/>
              <w:jc w:val="right"/>
              <w:rPr>
                <w:rFonts w:ascii="Times New Roman" w:hAnsi="Times New Roman" w:cs="Times New Roman"/>
                <w:color w:val="000000"/>
                <w:sz w:val="28"/>
                <w:szCs w:val="28"/>
              </w:rPr>
            </w:pPr>
            <w:r w:rsidRPr="00D91B20">
              <w:rPr>
                <w:rFonts w:ascii="Times New Roman" w:hAnsi="Times New Roman" w:cs="Times New Roman"/>
                <w:color w:val="000000"/>
                <w:sz w:val="28"/>
                <w:szCs w:val="28"/>
              </w:rPr>
              <w:t>70</w:t>
            </w:r>
          </w:p>
          <w:p w:rsidR="00902842" w:rsidRPr="00D91B20" w:rsidRDefault="00902842" w:rsidP="00D91B20">
            <w:pPr>
              <w:pStyle w:val="ac"/>
              <w:spacing w:after="0" w:line="360" w:lineRule="auto"/>
              <w:ind w:left="-142"/>
              <w:jc w:val="right"/>
              <w:rPr>
                <w:rFonts w:ascii="Times New Roman" w:hAnsi="Times New Roman" w:cs="Times New Roman"/>
                <w:color w:val="000000"/>
                <w:sz w:val="28"/>
                <w:szCs w:val="28"/>
              </w:rPr>
            </w:pPr>
            <w:r w:rsidRPr="00D91B20">
              <w:rPr>
                <w:rFonts w:ascii="Times New Roman" w:hAnsi="Times New Roman" w:cs="Times New Roman"/>
                <w:color w:val="000000"/>
                <w:sz w:val="28"/>
                <w:szCs w:val="28"/>
              </w:rPr>
              <w:t>92</w:t>
            </w:r>
          </w:p>
          <w:p w:rsidR="00902842" w:rsidRPr="00D91B20" w:rsidRDefault="00902842" w:rsidP="00D91B20">
            <w:pPr>
              <w:pStyle w:val="ac"/>
              <w:spacing w:after="0" w:line="360" w:lineRule="auto"/>
              <w:ind w:left="-142"/>
              <w:jc w:val="right"/>
              <w:rPr>
                <w:rFonts w:ascii="Times New Roman" w:hAnsi="Times New Roman" w:cs="Times New Roman"/>
                <w:color w:val="000000"/>
                <w:sz w:val="28"/>
                <w:szCs w:val="28"/>
              </w:rPr>
            </w:pPr>
            <w:r w:rsidRPr="00D91B20">
              <w:rPr>
                <w:rFonts w:ascii="Times New Roman" w:hAnsi="Times New Roman" w:cs="Times New Roman"/>
                <w:color w:val="000000"/>
                <w:sz w:val="28"/>
                <w:szCs w:val="28"/>
              </w:rPr>
              <w:t>102</w:t>
            </w:r>
          </w:p>
          <w:p w:rsidR="00902842" w:rsidRPr="00D91B20" w:rsidRDefault="00902842" w:rsidP="00D91B20">
            <w:pPr>
              <w:pStyle w:val="ac"/>
              <w:spacing w:after="0" w:line="360" w:lineRule="auto"/>
              <w:ind w:left="-142"/>
              <w:rPr>
                <w:rFonts w:ascii="Times New Roman" w:hAnsi="Times New Roman" w:cs="Times New Roman"/>
                <w:color w:val="000000"/>
                <w:sz w:val="28"/>
                <w:szCs w:val="28"/>
              </w:rPr>
            </w:pPr>
          </w:p>
        </w:tc>
      </w:tr>
      <w:tr w:rsidR="00902842" w:rsidRPr="00D91B20">
        <w:tc>
          <w:tcPr>
            <w:tcW w:w="8120" w:type="dxa"/>
          </w:tcPr>
          <w:p w:rsidR="00902842" w:rsidRPr="00D91B20" w:rsidRDefault="00902842" w:rsidP="00D91B20">
            <w:pPr>
              <w:pStyle w:val="ac"/>
              <w:spacing w:after="0" w:line="360" w:lineRule="auto"/>
              <w:ind w:left="851"/>
              <w:jc w:val="both"/>
              <w:rPr>
                <w:rFonts w:ascii="Times New Roman" w:hAnsi="Times New Roman" w:cs="Times New Roman"/>
                <w:color w:val="000000"/>
                <w:sz w:val="28"/>
                <w:szCs w:val="28"/>
              </w:rPr>
            </w:pPr>
            <w:r w:rsidRPr="00D91B20">
              <w:rPr>
                <w:rFonts w:ascii="Times New Roman" w:hAnsi="Times New Roman" w:cs="Times New Roman"/>
                <w:color w:val="000000"/>
                <w:sz w:val="28"/>
                <w:szCs w:val="28"/>
              </w:rPr>
              <w:t>4.2 Реконструкция тепловых сетей……………………………………..</w:t>
            </w:r>
          </w:p>
        </w:tc>
        <w:tc>
          <w:tcPr>
            <w:tcW w:w="1451" w:type="dxa"/>
          </w:tcPr>
          <w:p w:rsidR="00902842" w:rsidRPr="00D91B20" w:rsidRDefault="00902842" w:rsidP="00D91B20">
            <w:pPr>
              <w:pStyle w:val="ac"/>
              <w:spacing w:after="0" w:line="360" w:lineRule="auto"/>
              <w:ind w:left="-142"/>
              <w:jc w:val="right"/>
              <w:rPr>
                <w:rFonts w:ascii="Times New Roman" w:hAnsi="Times New Roman" w:cs="Times New Roman"/>
                <w:color w:val="000000"/>
                <w:sz w:val="28"/>
                <w:szCs w:val="28"/>
              </w:rPr>
            </w:pPr>
            <w:r w:rsidRPr="00D91B20">
              <w:rPr>
                <w:rFonts w:ascii="Times New Roman" w:hAnsi="Times New Roman" w:cs="Times New Roman"/>
                <w:color w:val="000000"/>
                <w:sz w:val="28"/>
                <w:szCs w:val="28"/>
              </w:rPr>
              <w:t>107</w:t>
            </w:r>
          </w:p>
        </w:tc>
      </w:tr>
      <w:tr w:rsidR="00902842" w:rsidRPr="00D91B20">
        <w:tc>
          <w:tcPr>
            <w:tcW w:w="8120" w:type="dxa"/>
          </w:tcPr>
          <w:p w:rsidR="00902842" w:rsidRPr="00D91B20" w:rsidRDefault="00902842" w:rsidP="00D91B20">
            <w:pPr>
              <w:spacing w:after="0" w:line="360" w:lineRule="auto"/>
              <w:jc w:val="both"/>
              <w:rPr>
                <w:rFonts w:ascii="Times New Roman" w:hAnsi="Times New Roman" w:cs="Times New Roman"/>
                <w:color w:val="000000"/>
                <w:sz w:val="28"/>
                <w:szCs w:val="28"/>
              </w:rPr>
            </w:pPr>
            <w:r w:rsidRPr="00D91B20">
              <w:rPr>
                <w:rFonts w:ascii="Times New Roman" w:hAnsi="Times New Roman" w:cs="Times New Roman"/>
                <w:color w:val="000000"/>
                <w:sz w:val="28"/>
                <w:szCs w:val="28"/>
              </w:rPr>
              <w:t>Раздел 5. Обоснование инвестиций в строительство, реконструкцию и техническое перевооружение……………………………....................................</w:t>
            </w:r>
          </w:p>
        </w:tc>
        <w:tc>
          <w:tcPr>
            <w:tcW w:w="1451" w:type="dxa"/>
          </w:tcPr>
          <w:p w:rsidR="00902842" w:rsidRPr="00D91B20" w:rsidRDefault="00902842" w:rsidP="00D91B20">
            <w:pPr>
              <w:spacing w:after="0" w:line="360" w:lineRule="auto"/>
              <w:jc w:val="right"/>
              <w:rPr>
                <w:rFonts w:ascii="Times New Roman" w:hAnsi="Times New Roman" w:cs="Times New Roman"/>
                <w:color w:val="000000"/>
                <w:sz w:val="28"/>
                <w:szCs w:val="28"/>
              </w:rPr>
            </w:pPr>
          </w:p>
          <w:p w:rsidR="00902842" w:rsidRPr="00D91B20" w:rsidRDefault="00902842" w:rsidP="00D91B20">
            <w:pPr>
              <w:spacing w:after="0" w:line="360" w:lineRule="auto"/>
              <w:jc w:val="right"/>
              <w:rPr>
                <w:rFonts w:ascii="Times New Roman" w:hAnsi="Times New Roman" w:cs="Times New Roman"/>
                <w:color w:val="000000"/>
                <w:sz w:val="28"/>
                <w:szCs w:val="28"/>
              </w:rPr>
            </w:pPr>
            <w:r w:rsidRPr="00D91B20">
              <w:rPr>
                <w:rFonts w:ascii="Times New Roman" w:hAnsi="Times New Roman" w:cs="Times New Roman"/>
                <w:color w:val="000000"/>
                <w:sz w:val="28"/>
                <w:szCs w:val="28"/>
              </w:rPr>
              <w:t>109</w:t>
            </w:r>
          </w:p>
        </w:tc>
      </w:tr>
      <w:tr w:rsidR="00902842" w:rsidRPr="00D91B20">
        <w:tc>
          <w:tcPr>
            <w:tcW w:w="8120" w:type="dxa"/>
          </w:tcPr>
          <w:p w:rsidR="00902842" w:rsidRPr="00D91B20" w:rsidRDefault="00902842" w:rsidP="00D91B20">
            <w:pPr>
              <w:spacing w:after="0" w:line="360" w:lineRule="auto"/>
              <w:ind w:left="851"/>
              <w:jc w:val="both"/>
              <w:rPr>
                <w:rFonts w:ascii="Times New Roman" w:hAnsi="Times New Roman" w:cs="Times New Roman"/>
                <w:color w:val="000000"/>
                <w:sz w:val="28"/>
                <w:szCs w:val="28"/>
              </w:rPr>
            </w:pPr>
            <w:r w:rsidRPr="00D91B20">
              <w:rPr>
                <w:rFonts w:ascii="Times New Roman" w:hAnsi="Times New Roman" w:cs="Times New Roman"/>
                <w:color w:val="000000"/>
                <w:sz w:val="28"/>
                <w:szCs w:val="28"/>
              </w:rPr>
              <w:lastRenderedPageBreak/>
              <w:t>5.1 Оценка финансовых потребностей для осуществления строительства, реконструкции и технического перевооружения источников тепловой энергии и тепловых сетей……………………...</w:t>
            </w:r>
          </w:p>
        </w:tc>
        <w:tc>
          <w:tcPr>
            <w:tcW w:w="1451" w:type="dxa"/>
          </w:tcPr>
          <w:p w:rsidR="00902842" w:rsidRPr="00D91B20" w:rsidRDefault="00902842" w:rsidP="00D91B20">
            <w:pPr>
              <w:spacing w:after="0" w:line="360" w:lineRule="auto"/>
              <w:ind w:firstLine="851"/>
              <w:jc w:val="right"/>
              <w:rPr>
                <w:rFonts w:ascii="Times New Roman" w:hAnsi="Times New Roman" w:cs="Times New Roman"/>
                <w:color w:val="000000"/>
                <w:sz w:val="28"/>
                <w:szCs w:val="28"/>
              </w:rPr>
            </w:pPr>
            <w:r w:rsidRPr="00D91B20">
              <w:rPr>
                <w:rFonts w:ascii="Times New Roman" w:hAnsi="Times New Roman" w:cs="Times New Roman"/>
                <w:color w:val="000000"/>
                <w:sz w:val="28"/>
                <w:szCs w:val="28"/>
              </w:rPr>
              <w:t>8</w:t>
            </w:r>
          </w:p>
          <w:p w:rsidR="00902842" w:rsidRPr="00D91B20" w:rsidRDefault="00902842" w:rsidP="00D91B20">
            <w:pPr>
              <w:spacing w:after="0" w:line="360" w:lineRule="auto"/>
              <w:ind w:firstLine="851"/>
              <w:jc w:val="right"/>
              <w:rPr>
                <w:rFonts w:ascii="Times New Roman" w:hAnsi="Times New Roman" w:cs="Times New Roman"/>
                <w:color w:val="000000"/>
                <w:sz w:val="28"/>
                <w:szCs w:val="28"/>
              </w:rPr>
            </w:pPr>
            <w:r w:rsidRPr="00D91B20">
              <w:rPr>
                <w:rFonts w:ascii="Times New Roman" w:hAnsi="Times New Roman" w:cs="Times New Roman"/>
                <w:color w:val="000000"/>
                <w:sz w:val="28"/>
                <w:szCs w:val="28"/>
              </w:rPr>
              <w:t>1112</w:t>
            </w:r>
          </w:p>
        </w:tc>
      </w:tr>
      <w:tr w:rsidR="00902842" w:rsidRPr="00D91B20">
        <w:tc>
          <w:tcPr>
            <w:tcW w:w="8120" w:type="dxa"/>
          </w:tcPr>
          <w:p w:rsidR="00902842" w:rsidRPr="00D91B20" w:rsidRDefault="00902842" w:rsidP="00D91B20">
            <w:pPr>
              <w:spacing w:after="0" w:line="360" w:lineRule="auto"/>
              <w:ind w:left="851"/>
              <w:jc w:val="both"/>
              <w:rPr>
                <w:rFonts w:ascii="Times New Roman" w:hAnsi="Times New Roman" w:cs="Times New Roman"/>
                <w:color w:val="000000"/>
                <w:sz w:val="28"/>
                <w:szCs w:val="28"/>
              </w:rPr>
            </w:pPr>
            <w:r w:rsidRPr="00D91B20">
              <w:rPr>
                <w:rFonts w:ascii="Times New Roman" w:hAnsi="Times New Roman" w:cs="Times New Roman"/>
                <w:color w:val="000000"/>
                <w:sz w:val="28"/>
                <w:szCs w:val="28"/>
              </w:rPr>
              <w:t>5.2 Предложения по источникам инвестиций, обеспечивающих финансовые потребности………………………………………………..</w:t>
            </w:r>
          </w:p>
        </w:tc>
        <w:tc>
          <w:tcPr>
            <w:tcW w:w="1451" w:type="dxa"/>
          </w:tcPr>
          <w:p w:rsidR="00902842" w:rsidRPr="00D91B20" w:rsidRDefault="00902842" w:rsidP="00D91B20">
            <w:pPr>
              <w:spacing w:after="0" w:line="360" w:lineRule="auto"/>
              <w:rPr>
                <w:rFonts w:ascii="Times New Roman" w:hAnsi="Times New Roman" w:cs="Times New Roman"/>
                <w:color w:val="000000"/>
                <w:sz w:val="28"/>
                <w:szCs w:val="28"/>
              </w:rPr>
            </w:pPr>
          </w:p>
          <w:p w:rsidR="00902842" w:rsidRPr="00D91B20" w:rsidRDefault="00902842" w:rsidP="00D91B20">
            <w:pPr>
              <w:spacing w:after="0" w:line="360" w:lineRule="auto"/>
              <w:jc w:val="both"/>
              <w:rPr>
                <w:rFonts w:ascii="Times New Roman" w:hAnsi="Times New Roman" w:cs="Times New Roman"/>
                <w:color w:val="000000"/>
                <w:sz w:val="28"/>
                <w:szCs w:val="28"/>
              </w:rPr>
            </w:pPr>
            <w:r w:rsidRPr="00D91B20">
              <w:rPr>
                <w:rFonts w:ascii="Times New Roman" w:hAnsi="Times New Roman" w:cs="Times New Roman"/>
                <w:color w:val="000000"/>
                <w:sz w:val="28"/>
                <w:szCs w:val="28"/>
              </w:rPr>
              <w:t>114</w:t>
            </w:r>
          </w:p>
        </w:tc>
      </w:tr>
      <w:tr w:rsidR="00902842" w:rsidRPr="00D91B20">
        <w:tc>
          <w:tcPr>
            <w:tcW w:w="8120" w:type="dxa"/>
          </w:tcPr>
          <w:p w:rsidR="00902842" w:rsidRPr="00D91B20" w:rsidRDefault="00902842" w:rsidP="00D91B20">
            <w:pPr>
              <w:spacing w:after="0" w:line="360" w:lineRule="auto"/>
              <w:jc w:val="both"/>
              <w:outlineLvl w:val="1"/>
              <w:rPr>
                <w:rFonts w:ascii="Times New Roman" w:hAnsi="Times New Roman" w:cs="Times New Roman"/>
                <w:sz w:val="28"/>
                <w:szCs w:val="28"/>
              </w:rPr>
            </w:pPr>
            <w:r w:rsidRPr="00D91B20">
              <w:rPr>
                <w:rFonts w:ascii="Times New Roman" w:hAnsi="Times New Roman" w:cs="Times New Roman"/>
                <w:color w:val="000000"/>
                <w:sz w:val="28"/>
                <w:szCs w:val="28"/>
              </w:rPr>
              <w:t>ПРИЛОЖЕНИЕ</w:t>
            </w:r>
            <w:r w:rsidRPr="00D91B20">
              <w:rPr>
                <w:rFonts w:ascii="Times New Roman" w:hAnsi="Times New Roman" w:cs="Times New Roman"/>
                <w:sz w:val="28"/>
                <w:szCs w:val="28"/>
              </w:rPr>
              <w:t xml:space="preserve"> 1- Схема современного состояния территории п. Абан……</w:t>
            </w:r>
          </w:p>
        </w:tc>
        <w:tc>
          <w:tcPr>
            <w:tcW w:w="1451" w:type="dxa"/>
          </w:tcPr>
          <w:p w:rsidR="00902842" w:rsidRPr="00D91B20" w:rsidRDefault="00902842" w:rsidP="00D91B20">
            <w:pPr>
              <w:spacing w:after="0" w:line="360" w:lineRule="auto"/>
              <w:jc w:val="both"/>
              <w:outlineLvl w:val="1"/>
              <w:rPr>
                <w:rFonts w:ascii="Times New Roman" w:hAnsi="Times New Roman" w:cs="Times New Roman"/>
                <w:sz w:val="28"/>
                <w:szCs w:val="28"/>
              </w:rPr>
            </w:pPr>
            <w:r w:rsidRPr="00D91B20">
              <w:rPr>
                <w:rFonts w:ascii="Times New Roman" w:hAnsi="Times New Roman" w:cs="Times New Roman"/>
                <w:sz w:val="28"/>
                <w:szCs w:val="28"/>
              </w:rPr>
              <w:t>133</w:t>
            </w:r>
          </w:p>
        </w:tc>
      </w:tr>
      <w:tr w:rsidR="00902842" w:rsidRPr="00D91B20">
        <w:tc>
          <w:tcPr>
            <w:tcW w:w="8120" w:type="dxa"/>
          </w:tcPr>
          <w:p w:rsidR="00902842" w:rsidRPr="00D91B20" w:rsidRDefault="00902842" w:rsidP="00D91B20">
            <w:pPr>
              <w:spacing w:after="0" w:line="360" w:lineRule="auto"/>
              <w:jc w:val="both"/>
              <w:outlineLvl w:val="1"/>
              <w:rPr>
                <w:rFonts w:ascii="Times New Roman" w:hAnsi="Times New Roman" w:cs="Times New Roman"/>
                <w:sz w:val="28"/>
                <w:szCs w:val="28"/>
              </w:rPr>
            </w:pPr>
            <w:r w:rsidRPr="00D91B20">
              <w:rPr>
                <w:rFonts w:ascii="Times New Roman" w:hAnsi="Times New Roman" w:cs="Times New Roman"/>
                <w:color w:val="000000"/>
                <w:sz w:val="28"/>
                <w:szCs w:val="28"/>
              </w:rPr>
              <w:t>ПРИЛОЖЕНИЕ 2 – Схема теплоснабжения Котельной №1………………….</w:t>
            </w:r>
          </w:p>
        </w:tc>
        <w:tc>
          <w:tcPr>
            <w:tcW w:w="1451" w:type="dxa"/>
          </w:tcPr>
          <w:p w:rsidR="00902842" w:rsidRPr="00D91B20" w:rsidRDefault="00902842" w:rsidP="00D91B20">
            <w:pPr>
              <w:spacing w:after="0" w:line="360" w:lineRule="auto"/>
              <w:jc w:val="both"/>
              <w:outlineLvl w:val="1"/>
              <w:rPr>
                <w:rFonts w:ascii="Times New Roman" w:hAnsi="Times New Roman" w:cs="Times New Roman"/>
                <w:sz w:val="28"/>
                <w:szCs w:val="28"/>
              </w:rPr>
            </w:pPr>
            <w:r w:rsidRPr="00D91B20">
              <w:rPr>
                <w:rFonts w:ascii="Times New Roman" w:hAnsi="Times New Roman" w:cs="Times New Roman"/>
                <w:sz w:val="28"/>
                <w:szCs w:val="28"/>
              </w:rPr>
              <w:t>134</w:t>
            </w:r>
          </w:p>
        </w:tc>
      </w:tr>
      <w:tr w:rsidR="00902842" w:rsidRPr="00D91B20">
        <w:tc>
          <w:tcPr>
            <w:tcW w:w="8120" w:type="dxa"/>
          </w:tcPr>
          <w:p w:rsidR="00902842" w:rsidRPr="00D91B20" w:rsidRDefault="00902842" w:rsidP="00D91B20">
            <w:pPr>
              <w:spacing w:after="0" w:line="360" w:lineRule="auto"/>
              <w:jc w:val="both"/>
              <w:outlineLvl w:val="1"/>
              <w:rPr>
                <w:rFonts w:ascii="Times New Roman" w:hAnsi="Times New Roman" w:cs="Times New Roman"/>
                <w:color w:val="000000"/>
                <w:sz w:val="28"/>
                <w:szCs w:val="28"/>
              </w:rPr>
            </w:pPr>
            <w:r w:rsidRPr="00D91B20">
              <w:rPr>
                <w:rFonts w:ascii="Times New Roman" w:hAnsi="Times New Roman" w:cs="Times New Roman"/>
                <w:color w:val="000000"/>
                <w:sz w:val="28"/>
                <w:szCs w:val="28"/>
              </w:rPr>
              <w:t>ПРИЛОЖЕНИЕ 3 - Схема теплоснабжения Котельной №3…………………</w:t>
            </w:r>
          </w:p>
        </w:tc>
        <w:tc>
          <w:tcPr>
            <w:tcW w:w="1451" w:type="dxa"/>
          </w:tcPr>
          <w:p w:rsidR="00902842" w:rsidRPr="00D91B20" w:rsidRDefault="00902842" w:rsidP="00D91B20">
            <w:pPr>
              <w:spacing w:after="0" w:line="360" w:lineRule="auto"/>
              <w:jc w:val="both"/>
              <w:outlineLvl w:val="1"/>
              <w:rPr>
                <w:rFonts w:ascii="Times New Roman" w:hAnsi="Times New Roman" w:cs="Times New Roman"/>
                <w:sz w:val="28"/>
                <w:szCs w:val="28"/>
              </w:rPr>
            </w:pPr>
            <w:r w:rsidRPr="00D91B20">
              <w:rPr>
                <w:rFonts w:ascii="Times New Roman" w:hAnsi="Times New Roman" w:cs="Times New Roman"/>
                <w:sz w:val="28"/>
                <w:szCs w:val="28"/>
              </w:rPr>
              <w:t>135</w:t>
            </w:r>
          </w:p>
        </w:tc>
      </w:tr>
      <w:tr w:rsidR="00902842" w:rsidRPr="00D91B20">
        <w:tc>
          <w:tcPr>
            <w:tcW w:w="8120" w:type="dxa"/>
          </w:tcPr>
          <w:p w:rsidR="00902842" w:rsidRPr="00D91B20" w:rsidRDefault="00902842" w:rsidP="00D91B20">
            <w:pPr>
              <w:spacing w:after="0" w:line="360" w:lineRule="auto"/>
              <w:jc w:val="both"/>
              <w:outlineLvl w:val="1"/>
              <w:rPr>
                <w:rFonts w:ascii="Times New Roman" w:hAnsi="Times New Roman" w:cs="Times New Roman"/>
                <w:color w:val="000000"/>
                <w:sz w:val="28"/>
                <w:szCs w:val="28"/>
              </w:rPr>
            </w:pPr>
            <w:r w:rsidRPr="00D91B20">
              <w:rPr>
                <w:rFonts w:ascii="Times New Roman" w:hAnsi="Times New Roman" w:cs="Times New Roman"/>
                <w:color w:val="000000"/>
                <w:sz w:val="28"/>
                <w:szCs w:val="28"/>
              </w:rPr>
              <w:t>ПРИЛОЖЕНИЕ 4 - Схема теплоснабжения Котельной №4…………………</w:t>
            </w:r>
          </w:p>
        </w:tc>
        <w:tc>
          <w:tcPr>
            <w:tcW w:w="1451" w:type="dxa"/>
          </w:tcPr>
          <w:p w:rsidR="00902842" w:rsidRPr="00D91B20" w:rsidRDefault="00902842" w:rsidP="00D91B20">
            <w:pPr>
              <w:spacing w:after="0" w:line="360" w:lineRule="auto"/>
              <w:jc w:val="both"/>
              <w:outlineLvl w:val="1"/>
              <w:rPr>
                <w:rFonts w:ascii="Times New Roman" w:hAnsi="Times New Roman" w:cs="Times New Roman"/>
                <w:sz w:val="28"/>
                <w:szCs w:val="28"/>
              </w:rPr>
            </w:pPr>
            <w:r w:rsidRPr="00D91B20">
              <w:rPr>
                <w:rFonts w:ascii="Times New Roman" w:hAnsi="Times New Roman" w:cs="Times New Roman"/>
                <w:sz w:val="28"/>
                <w:szCs w:val="28"/>
              </w:rPr>
              <w:t>136</w:t>
            </w:r>
          </w:p>
        </w:tc>
      </w:tr>
      <w:tr w:rsidR="00902842" w:rsidRPr="00D91B20">
        <w:tc>
          <w:tcPr>
            <w:tcW w:w="8120" w:type="dxa"/>
          </w:tcPr>
          <w:p w:rsidR="00902842" w:rsidRPr="00D91B20" w:rsidRDefault="00902842" w:rsidP="00D91B20">
            <w:pPr>
              <w:spacing w:after="0" w:line="360" w:lineRule="auto"/>
              <w:jc w:val="both"/>
              <w:outlineLvl w:val="1"/>
              <w:rPr>
                <w:rFonts w:ascii="Times New Roman" w:hAnsi="Times New Roman" w:cs="Times New Roman"/>
                <w:color w:val="000000"/>
                <w:sz w:val="28"/>
                <w:szCs w:val="28"/>
              </w:rPr>
            </w:pPr>
            <w:r w:rsidRPr="00D91B20">
              <w:rPr>
                <w:rFonts w:ascii="Times New Roman" w:hAnsi="Times New Roman" w:cs="Times New Roman"/>
                <w:color w:val="000000"/>
                <w:sz w:val="28"/>
                <w:szCs w:val="28"/>
              </w:rPr>
              <w:t>ПРИЛОЖЕНИЕ 5 - Схема теплоснабжения Котельной №5…………………</w:t>
            </w:r>
          </w:p>
        </w:tc>
        <w:tc>
          <w:tcPr>
            <w:tcW w:w="1451" w:type="dxa"/>
          </w:tcPr>
          <w:p w:rsidR="00902842" w:rsidRPr="00D91B20" w:rsidRDefault="00902842" w:rsidP="00D91B20">
            <w:pPr>
              <w:spacing w:after="0" w:line="360" w:lineRule="auto"/>
              <w:jc w:val="both"/>
              <w:outlineLvl w:val="1"/>
              <w:rPr>
                <w:rFonts w:ascii="Times New Roman" w:hAnsi="Times New Roman" w:cs="Times New Roman"/>
                <w:sz w:val="28"/>
                <w:szCs w:val="28"/>
              </w:rPr>
            </w:pPr>
            <w:r w:rsidRPr="00D91B20">
              <w:rPr>
                <w:rFonts w:ascii="Times New Roman" w:hAnsi="Times New Roman" w:cs="Times New Roman"/>
                <w:sz w:val="28"/>
                <w:szCs w:val="28"/>
              </w:rPr>
              <w:t>137</w:t>
            </w:r>
          </w:p>
        </w:tc>
      </w:tr>
      <w:tr w:rsidR="00902842" w:rsidRPr="00D91B20">
        <w:tc>
          <w:tcPr>
            <w:tcW w:w="8120" w:type="dxa"/>
          </w:tcPr>
          <w:p w:rsidR="00902842" w:rsidRPr="00D91B20" w:rsidRDefault="00902842" w:rsidP="00D91B20">
            <w:pPr>
              <w:spacing w:after="0" w:line="360" w:lineRule="auto"/>
              <w:jc w:val="both"/>
              <w:outlineLvl w:val="1"/>
              <w:rPr>
                <w:rFonts w:ascii="Times New Roman" w:hAnsi="Times New Roman" w:cs="Times New Roman"/>
                <w:color w:val="000000"/>
                <w:sz w:val="28"/>
                <w:szCs w:val="28"/>
              </w:rPr>
            </w:pPr>
            <w:r w:rsidRPr="00D91B20">
              <w:rPr>
                <w:rFonts w:ascii="Times New Roman" w:hAnsi="Times New Roman" w:cs="Times New Roman"/>
                <w:color w:val="000000"/>
                <w:sz w:val="28"/>
                <w:szCs w:val="28"/>
              </w:rPr>
              <w:t>ПРИЛОЖЕНИЕ 6 - Схема теплоснабжения Котельной №6…………………</w:t>
            </w:r>
          </w:p>
        </w:tc>
        <w:tc>
          <w:tcPr>
            <w:tcW w:w="1451" w:type="dxa"/>
          </w:tcPr>
          <w:p w:rsidR="00902842" w:rsidRPr="00D91B20" w:rsidRDefault="00902842" w:rsidP="00D91B20">
            <w:pPr>
              <w:spacing w:after="0" w:line="360" w:lineRule="auto"/>
              <w:jc w:val="both"/>
              <w:outlineLvl w:val="1"/>
              <w:rPr>
                <w:rFonts w:ascii="Times New Roman" w:hAnsi="Times New Roman" w:cs="Times New Roman"/>
                <w:sz w:val="28"/>
                <w:szCs w:val="28"/>
              </w:rPr>
            </w:pPr>
            <w:r w:rsidRPr="00D91B20">
              <w:rPr>
                <w:rFonts w:ascii="Times New Roman" w:hAnsi="Times New Roman" w:cs="Times New Roman"/>
                <w:sz w:val="28"/>
                <w:szCs w:val="28"/>
              </w:rPr>
              <w:t>138</w:t>
            </w:r>
          </w:p>
        </w:tc>
      </w:tr>
      <w:tr w:rsidR="00902842" w:rsidRPr="00D91B20">
        <w:tc>
          <w:tcPr>
            <w:tcW w:w="8120" w:type="dxa"/>
          </w:tcPr>
          <w:p w:rsidR="00902842" w:rsidRPr="00D91B20" w:rsidRDefault="00902842" w:rsidP="00D91B20">
            <w:pPr>
              <w:spacing w:after="0" w:line="360" w:lineRule="auto"/>
              <w:jc w:val="both"/>
              <w:outlineLvl w:val="1"/>
              <w:rPr>
                <w:rFonts w:ascii="Times New Roman" w:hAnsi="Times New Roman" w:cs="Times New Roman"/>
                <w:color w:val="000000"/>
                <w:sz w:val="28"/>
                <w:szCs w:val="28"/>
              </w:rPr>
            </w:pPr>
            <w:r w:rsidRPr="00D91B20">
              <w:rPr>
                <w:rFonts w:ascii="Times New Roman" w:hAnsi="Times New Roman" w:cs="Times New Roman"/>
                <w:color w:val="000000"/>
                <w:sz w:val="28"/>
                <w:szCs w:val="28"/>
              </w:rPr>
              <w:t>ПРИЛОЖЕНИЕ 7 - Схема теплоснабжения Котельной №7…………………</w:t>
            </w:r>
          </w:p>
        </w:tc>
        <w:tc>
          <w:tcPr>
            <w:tcW w:w="1451" w:type="dxa"/>
          </w:tcPr>
          <w:p w:rsidR="00902842" w:rsidRPr="00D91B20" w:rsidRDefault="00902842" w:rsidP="00D91B20">
            <w:pPr>
              <w:spacing w:after="0" w:line="360" w:lineRule="auto"/>
              <w:jc w:val="both"/>
              <w:outlineLvl w:val="1"/>
              <w:rPr>
                <w:rFonts w:ascii="Times New Roman" w:hAnsi="Times New Roman" w:cs="Times New Roman"/>
                <w:sz w:val="28"/>
                <w:szCs w:val="28"/>
              </w:rPr>
            </w:pPr>
            <w:r w:rsidRPr="00D91B20">
              <w:rPr>
                <w:rFonts w:ascii="Times New Roman" w:hAnsi="Times New Roman" w:cs="Times New Roman"/>
                <w:sz w:val="28"/>
                <w:szCs w:val="28"/>
              </w:rPr>
              <w:t>139</w:t>
            </w:r>
          </w:p>
        </w:tc>
      </w:tr>
      <w:tr w:rsidR="00902842" w:rsidRPr="00D91B20">
        <w:tc>
          <w:tcPr>
            <w:tcW w:w="8120" w:type="dxa"/>
          </w:tcPr>
          <w:p w:rsidR="00902842" w:rsidRPr="00D91B20" w:rsidRDefault="00902842" w:rsidP="00D91B20">
            <w:pPr>
              <w:spacing w:after="0" w:line="360" w:lineRule="auto"/>
              <w:jc w:val="both"/>
              <w:outlineLvl w:val="1"/>
              <w:rPr>
                <w:rFonts w:ascii="Times New Roman" w:hAnsi="Times New Roman" w:cs="Times New Roman"/>
                <w:color w:val="000000"/>
                <w:sz w:val="28"/>
                <w:szCs w:val="28"/>
              </w:rPr>
            </w:pPr>
            <w:r w:rsidRPr="00D91B20">
              <w:rPr>
                <w:rFonts w:ascii="Times New Roman" w:hAnsi="Times New Roman" w:cs="Times New Roman"/>
                <w:color w:val="000000"/>
                <w:sz w:val="28"/>
                <w:szCs w:val="28"/>
              </w:rPr>
              <w:t>ПРИЛОЖЕНИЕ 8 - Схема теплоснабжения Котельной №8…………………</w:t>
            </w:r>
          </w:p>
        </w:tc>
        <w:tc>
          <w:tcPr>
            <w:tcW w:w="1451" w:type="dxa"/>
          </w:tcPr>
          <w:p w:rsidR="00902842" w:rsidRPr="00D91B20" w:rsidRDefault="00902842" w:rsidP="00D91B20">
            <w:pPr>
              <w:spacing w:after="0" w:line="360" w:lineRule="auto"/>
              <w:jc w:val="both"/>
              <w:outlineLvl w:val="1"/>
              <w:rPr>
                <w:rFonts w:ascii="Times New Roman" w:hAnsi="Times New Roman" w:cs="Times New Roman"/>
                <w:sz w:val="28"/>
                <w:szCs w:val="28"/>
              </w:rPr>
            </w:pPr>
            <w:r w:rsidRPr="00D91B20">
              <w:rPr>
                <w:rFonts w:ascii="Times New Roman" w:hAnsi="Times New Roman" w:cs="Times New Roman"/>
                <w:sz w:val="28"/>
                <w:szCs w:val="28"/>
              </w:rPr>
              <w:t>140</w:t>
            </w:r>
          </w:p>
        </w:tc>
      </w:tr>
      <w:tr w:rsidR="00902842" w:rsidRPr="00D91B20">
        <w:tc>
          <w:tcPr>
            <w:tcW w:w="8120" w:type="dxa"/>
          </w:tcPr>
          <w:p w:rsidR="00902842" w:rsidRPr="00D91B20" w:rsidRDefault="00902842" w:rsidP="00D91B20">
            <w:pPr>
              <w:spacing w:after="0" w:line="360" w:lineRule="auto"/>
              <w:jc w:val="both"/>
              <w:outlineLvl w:val="1"/>
              <w:rPr>
                <w:rFonts w:ascii="Times New Roman" w:hAnsi="Times New Roman" w:cs="Times New Roman"/>
                <w:color w:val="000000"/>
                <w:sz w:val="28"/>
                <w:szCs w:val="28"/>
              </w:rPr>
            </w:pPr>
            <w:r w:rsidRPr="00D91B20">
              <w:rPr>
                <w:rFonts w:ascii="Times New Roman" w:hAnsi="Times New Roman" w:cs="Times New Roman"/>
                <w:color w:val="000000"/>
                <w:sz w:val="28"/>
                <w:szCs w:val="28"/>
              </w:rPr>
              <w:t>ПРИЛОЖЕНИЕ 9 - Схема теплоснабжения Котельной №9…………………</w:t>
            </w:r>
          </w:p>
        </w:tc>
        <w:tc>
          <w:tcPr>
            <w:tcW w:w="1451" w:type="dxa"/>
          </w:tcPr>
          <w:p w:rsidR="00902842" w:rsidRPr="00D91B20" w:rsidRDefault="00902842" w:rsidP="00D91B20">
            <w:pPr>
              <w:spacing w:after="0" w:line="360" w:lineRule="auto"/>
              <w:jc w:val="both"/>
              <w:outlineLvl w:val="1"/>
              <w:rPr>
                <w:rFonts w:ascii="Times New Roman" w:hAnsi="Times New Roman" w:cs="Times New Roman"/>
                <w:sz w:val="28"/>
                <w:szCs w:val="28"/>
              </w:rPr>
            </w:pPr>
            <w:r w:rsidRPr="00D91B20">
              <w:rPr>
                <w:rFonts w:ascii="Times New Roman" w:hAnsi="Times New Roman" w:cs="Times New Roman"/>
                <w:sz w:val="28"/>
                <w:szCs w:val="28"/>
              </w:rPr>
              <w:t>141</w:t>
            </w:r>
          </w:p>
        </w:tc>
      </w:tr>
      <w:tr w:rsidR="00902842" w:rsidRPr="00D91B20">
        <w:tc>
          <w:tcPr>
            <w:tcW w:w="8120" w:type="dxa"/>
          </w:tcPr>
          <w:p w:rsidR="00902842" w:rsidRPr="00D91B20" w:rsidRDefault="00902842" w:rsidP="00D91B20">
            <w:pPr>
              <w:spacing w:after="0" w:line="360" w:lineRule="auto"/>
              <w:jc w:val="both"/>
              <w:outlineLvl w:val="1"/>
              <w:rPr>
                <w:rFonts w:ascii="Times New Roman" w:hAnsi="Times New Roman" w:cs="Times New Roman"/>
                <w:color w:val="000000"/>
                <w:sz w:val="28"/>
                <w:szCs w:val="28"/>
              </w:rPr>
            </w:pPr>
            <w:r w:rsidRPr="00D91B20">
              <w:rPr>
                <w:rFonts w:ascii="Times New Roman" w:hAnsi="Times New Roman" w:cs="Times New Roman"/>
                <w:color w:val="000000"/>
                <w:sz w:val="28"/>
                <w:szCs w:val="28"/>
              </w:rPr>
              <w:t>ПРИЛОЖЕНИЕ 10 - Схема теплоснабжения Котельной №10………………</w:t>
            </w:r>
          </w:p>
        </w:tc>
        <w:tc>
          <w:tcPr>
            <w:tcW w:w="1451" w:type="dxa"/>
          </w:tcPr>
          <w:p w:rsidR="00902842" w:rsidRPr="00D91B20" w:rsidRDefault="00902842" w:rsidP="00D91B20">
            <w:pPr>
              <w:spacing w:after="0" w:line="360" w:lineRule="auto"/>
              <w:jc w:val="both"/>
              <w:outlineLvl w:val="1"/>
              <w:rPr>
                <w:rFonts w:ascii="Times New Roman" w:hAnsi="Times New Roman" w:cs="Times New Roman"/>
                <w:sz w:val="28"/>
                <w:szCs w:val="28"/>
              </w:rPr>
            </w:pPr>
            <w:r w:rsidRPr="00D91B20">
              <w:rPr>
                <w:rFonts w:ascii="Times New Roman" w:hAnsi="Times New Roman" w:cs="Times New Roman"/>
                <w:sz w:val="28"/>
                <w:szCs w:val="28"/>
              </w:rPr>
              <w:t>142</w:t>
            </w:r>
          </w:p>
        </w:tc>
      </w:tr>
      <w:tr w:rsidR="00902842" w:rsidRPr="00D91B20">
        <w:tc>
          <w:tcPr>
            <w:tcW w:w="8120" w:type="dxa"/>
          </w:tcPr>
          <w:p w:rsidR="00902842" w:rsidRPr="00D91B20" w:rsidRDefault="00902842" w:rsidP="00D91B20">
            <w:pPr>
              <w:spacing w:after="0" w:line="360" w:lineRule="auto"/>
              <w:jc w:val="both"/>
              <w:outlineLvl w:val="1"/>
              <w:rPr>
                <w:rFonts w:ascii="Times New Roman" w:hAnsi="Times New Roman" w:cs="Times New Roman"/>
                <w:color w:val="000000"/>
                <w:sz w:val="28"/>
                <w:szCs w:val="28"/>
              </w:rPr>
            </w:pPr>
            <w:r w:rsidRPr="00D91B20">
              <w:rPr>
                <w:rFonts w:ascii="Times New Roman" w:hAnsi="Times New Roman" w:cs="Times New Roman"/>
                <w:color w:val="000000"/>
                <w:sz w:val="28"/>
                <w:szCs w:val="28"/>
              </w:rPr>
              <w:t>ПРИЛОЖЕНИЕ 11 - Схема теплоснабжения Котельной №11………………..</w:t>
            </w:r>
          </w:p>
        </w:tc>
        <w:tc>
          <w:tcPr>
            <w:tcW w:w="1451" w:type="dxa"/>
          </w:tcPr>
          <w:p w:rsidR="00902842" w:rsidRPr="00D91B20" w:rsidRDefault="00902842" w:rsidP="00D91B20">
            <w:pPr>
              <w:spacing w:after="0" w:line="360" w:lineRule="auto"/>
              <w:jc w:val="both"/>
              <w:outlineLvl w:val="1"/>
              <w:rPr>
                <w:rFonts w:ascii="Times New Roman" w:hAnsi="Times New Roman" w:cs="Times New Roman"/>
                <w:sz w:val="28"/>
                <w:szCs w:val="28"/>
              </w:rPr>
            </w:pPr>
            <w:r w:rsidRPr="00D91B20">
              <w:rPr>
                <w:rFonts w:ascii="Times New Roman" w:hAnsi="Times New Roman" w:cs="Times New Roman"/>
                <w:sz w:val="28"/>
                <w:szCs w:val="28"/>
              </w:rPr>
              <w:t>143</w:t>
            </w:r>
          </w:p>
        </w:tc>
      </w:tr>
      <w:tr w:rsidR="00902842" w:rsidRPr="00D91B20">
        <w:tc>
          <w:tcPr>
            <w:tcW w:w="8120" w:type="dxa"/>
          </w:tcPr>
          <w:p w:rsidR="00902842" w:rsidRPr="00D91B20" w:rsidRDefault="00902842" w:rsidP="00D91B20">
            <w:pPr>
              <w:spacing w:after="0" w:line="360" w:lineRule="auto"/>
              <w:jc w:val="both"/>
              <w:outlineLvl w:val="1"/>
              <w:rPr>
                <w:rFonts w:ascii="Times New Roman" w:hAnsi="Times New Roman" w:cs="Times New Roman"/>
                <w:color w:val="000000"/>
                <w:sz w:val="28"/>
                <w:szCs w:val="28"/>
              </w:rPr>
            </w:pPr>
            <w:r w:rsidRPr="00D91B20">
              <w:rPr>
                <w:rFonts w:ascii="Times New Roman" w:hAnsi="Times New Roman" w:cs="Times New Roman"/>
                <w:color w:val="000000"/>
                <w:sz w:val="28"/>
                <w:szCs w:val="28"/>
              </w:rPr>
              <w:t xml:space="preserve">ПРИЛОЖЕНИЕ 12 - Схема теплоснабжения Котельной </w:t>
            </w:r>
            <w:r w:rsidRPr="00D91B20">
              <w:rPr>
                <w:rFonts w:ascii="Times New Roman" w:hAnsi="Times New Roman" w:cs="Times New Roman"/>
                <w:color w:val="000000"/>
                <w:sz w:val="28"/>
                <w:szCs w:val="28"/>
              </w:rPr>
              <w:lastRenderedPageBreak/>
              <w:t>№12………………..</w:t>
            </w:r>
          </w:p>
        </w:tc>
        <w:tc>
          <w:tcPr>
            <w:tcW w:w="1451" w:type="dxa"/>
          </w:tcPr>
          <w:p w:rsidR="00902842" w:rsidRPr="00D91B20" w:rsidRDefault="00902842" w:rsidP="00D91B20">
            <w:pPr>
              <w:spacing w:after="0" w:line="360" w:lineRule="auto"/>
              <w:jc w:val="both"/>
              <w:outlineLvl w:val="1"/>
              <w:rPr>
                <w:rFonts w:ascii="Times New Roman" w:hAnsi="Times New Roman" w:cs="Times New Roman"/>
                <w:sz w:val="28"/>
                <w:szCs w:val="28"/>
              </w:rPr>
            </w:pPr>
            <w:r w:rsidRPr="00D91B20">
              <w:rPr>
                <w:rFonts w:ascii="Times New Roman" w:hAnsi="Times New Roman" w:cs="Times New Roman"/>
                <w:sz w:val="28"/>
                <w:szCs w:val="28"/>
              </w:rPr>
              <w:lastRenderedPageBreak/>
              <w:t>144</w:t>
            </w:r>
          </w:p>
        </w:tc>
      </w:tr>
      <w:tr w:rsidR="00902842" w:rsidRPr="00D91B20">
        <w:tc>
          <w:tcPr>
            <w:tcW w:w="8120" w:type="dxa"/>
          </w:tcPr>
          <w:p w:rsidR="00902842" w:rsidRPr="00D91B20" w:rsidRDefault="00902842" w:rsidP="00D91B20">
            <w:pPr>
              <w:spacing w:after="0" w:line="360" w:lineRule="auto"/>
              <w:jc w:val="both"/>
              <w:outlineLvl w:val="1"/>
              <w:rPr>
                <w:rFonts w:ascii="Times New Roman" w:hAnsi="Times New Roman" w:cs="Times New Roman"/>
                <w:color w:val="000000"/>
                <w:sz w:val="28"/>
                <w:szCs w:val="28"/>
              </w:rPr>
            </w:pPr>
            <w:r w:rsidRPr="00D91B20">
              <w:rPr>
                <w:rFonts w:ascii="Times New Roman" w:hAnsi="Times New Roman" w:cs="Times New Roman"/>
                <w:color w:val="000000"/>
                <w:sz w:val="28"/>
                <w:szCs w:val="28"/>
              </w:rPr>
              <w:lastRenderedPageBreak/>
              <w:t>ПРИЛОЖЕНИЕ 13 – Схема теплоснабжения Котельной ОАО «КрайДЭО»..</w:t>
            </w:r>
          </w:p>
        </w:tc>
        <w:tc>
          <w:tcPr>
            <w:tcW w:w="1451" w:type="dxa"/>
          </w:tcPr>
          <w:p w:rsidR="00902842" w:rsidRPr="00D91B20" w:rsidRDefault="00902842" w:rsidP="00D91B20">
            <w:pPr>
              <w:spacing w:after="0" w:line="360" w:lineRule="auto"/>
              <w:jc w:val="both"/>
              <w:outlineLvl w:val="1"/>
              <w:rPr>
                <w:rFonts w:ascii="Times New Roman" w:hAnsi="Times New Roman" w:cs="Times New Roman"/>
                <w:sz w:val="28"/>
                <w:szCs w:val="28"/>
              </w:rPr>
            </w:pPr>
            <w:r w:rsidRPr="00D91B20">
              <w:rPr>
                <w:rFonts w:ascii="Times New Roman" w:hAnsi="Times New Roman" w:cs="Times New Roman"/>
                <w:sz w:val="28"/>
                <w:szCs w:val="28"/>
              </w:rPr>
              <w:t>145</w:t>
            </w:r>
          </w:p>
        </w:tc>
      </w:tr>
      <w:tr w:rsidR="00902842" w:rsidRPr="00D91B20">
        <w:tc>
          <w:tcPr>
            <w:tcW w:w="8120" w:type="dxa"/>
          </w:tcPr>
          <w:p w:rsidR="00902842" w:rsidRPr="00D91B20" w:rsidRDefault="00902842" w:rsidP="00D91B20">
            <w:pPr>
              <w:spacing w:after="0" w:line="360" w:lineRule="auto"/>
              <w:jc w:val="both"/>
              <w:outlineLvl w:val="1"/>
              <w:rPr>
                <w:rFonts w:ascii="Times New Roman" w:hAnsi="Times New Roman" w:cs="Times New Roman"/>
                <w:color w:val="000000"/>
                <w:sz w:val="28"/>
                <w:szCs w:val="28"/>
              </w:rPr>
            </w:pPr>
            <w:r w:rsidRPr="00D91B20">
              <w:rPr>
                <w:rFonts w:ascii="Times New Roman" w:hAnsi="Times New Roman" w:cs="Times New Roman"/>
                <w:color w:val="000000"/>
                <w:sz w:val="28"/>
                <w:szCs w:val="28"/>
              </w:rPr>
              <w:t>ПРИЛОЖЕНИЕ 14 – Схема теплоснабжения Котельной КГКУ «Абанский лесхоз»……………………………………………………………………………</w:t>
            </w:r>
          </w:p>
        </w:tc>
        <w:tc>
          <w:tcPr>
            <w:tcW w:w="1451" w:type="dxa"/>
          </w:tcPr>
          <w:p w:rsidR="00902842" w:rsidRPr="00D91B20" w:rsidRDefault="00902842" w:rsidP="00D91B20">
            <w:pPr>
              <w:spacing w:after="0" w:line="360" w:lineRule="auto"/>
              <w:jc w:val="both"/>
              <w:outlineLvl w:val="1"/>
              <w:rPr>
                <w:rFonts w:ascii="Times New Roman" w:hAnsi="Times New Roman" w:cs="Times New Roman"/>
                <w:sz w:val="28"/>
                <w:szCs w:val="28"/>
              </w:rPr>
            </w:pPr>
          </w:p>
          <w:p w:rsidR="00902842" w:rsidRPr="00D91B20" w:rsidRDefault="00902842" w:rsidP="00D91B20">
            <w:pPr>
              <w:spacing w:after="0" w:line="360" w:lineRule="auto"/>
              <w:jc w:val="both"/>
              <w:outlineLvl w:val="1"/>
              <w:rPr>
                <w:rFonts w:ascii="Times New Roman" w:hAnsi="Times New Roman" w:cs="Times New Roman"/>
                <w:sz w:val="28"/>
                <w:szCs w:val="28"/>
              </w:rPr>
            </w:pPr>
            <w:r w:rsidRPr="00D91B20">
              <w:rPr>
                <w:rFonts w:ascii="Times New Roman" w:hAnsi="Times New Roman" w:cs="Times New Roman"/>
                <w:sz w:val="28"/>
                <w:szCs w:val="28"/>
              </w:rPr>
              <w:t>146</w:t>
            </w:r>
          </w:p>
        </w:tc>
      </w:tr>
      <w:tr w:rsidR="00902842" w:rsidRPr="00D91B20">
        <w:tc>
          <w:tcPr>
            <w:tcW w:w="8120" w:type="dxa"/>
          </w:tcPr>
          <w:p w:rsidR="00902842" w:rsidRPr="00D91B20" w:rsidRDefault="00902842" w:rsidP="00D91B20">
            <w:pPr>
              <w:spacing w:after="0" w:line="360" w:lineRule="auto"/>
              <w:jc w:val="both"/>
              <w:outlineLvl w:val="1"/>
              <w:rPr>
                <w:rFonts w:ascii="Times New Roman" w:hAnsi="Times New Roman" w:cs="Times New Roman"/>
                <w:color w:val="000000"/>
                <w:sz w:val="28"/>
                <w:szCs w:val="28"/>
              </w:rPr>
            </w:pPr>
            <w:r w:rsidRPr="00D91B20">
              <w:rPr>
                <w:rFonts w:ascii="Times New Roman" w:hAnsi="Times New Roman" w:cs="Times New Roman"/>
                <w:color w:val="000000"/>
                <w:sz w:val="28"/>
                <w:szCs w:val="28"/>
              </w:rPr>
              <w:t>ПРИЛОЖЕНИЕ 13 - Схема местоположения новой котельной ……………</w:t>
            </w:r>
          </w:p>
        </w:tc>
        <w:tc>
          <w:tcPr>
            <w:tcW w:w="1451" w:type="dxa"/>
          </w:tcPr>
          <w:p w:rsidR="00902842" w:rsidRPr="00D91B20" w:rsidRDefault="00902842" w:rsidP="00D91B20">
            <w:pPr>
              <w:spacing w:after="0" w:line="360" w:lineRule="auto"/>
              <w:jc w:val="both"/>
              <w:outlineLvl w:val="1"/>
              <w:rPr>
                <w:rFonts w:ascii="Times New Roman" w:hAnsi="Times New Roman" w:cs="Times New Roman"/>
                <w:sz w:val="28"/>
                <w:szCs w:val="28"/>
              </w:rPr>
            </w:pPr>
            <w:r w:rsidRPr="00D91B20">
              <w:rPr>
                <w:rFonts w:ascii="Times New Roman" w:hAnsi="Times New Roman" w:cs="Times New Roman"/>
                <w:sz w:val="28"/>
                <w:szCs w:val="28"/>
              </w:rPr>
              <w:t>147</w:t>
            </w:r>
          </w:p>
        </w:tc>
      </w:tr>
    </w:tbl>
    <w:p w:rsidR="00902842" w:rsidRPr="00110CFF" w:rsidRDefault="00902842" w:rsidP="006919C2">
      <w:pPr>
        <w:tabs>
          <w:tab w:val="right" w:pos="9355"/>
        </w:tabs>
        <w:spacing w:after="0" w:line="360" w:lineRule="auto"/>
        <w:ind w:left="-567"/>
        <w:rPr>
          <w:rFonts w:ascii="Times New Roman" w:hAnsi="Times New Roman" w:cs="Times New Roman"/>
          <w:color w:val="000000"/>
          <w:sz w:val="28"/>
          <w:szCs w:val="28"/>
        </w:rPr>
      </w:pPr>
      <w:r>
        <w:rPr>
          <w:rFonts w:ascii="Times New Roman" w:hAnsi="Times New Roman" w:cs="Times New Roman"/>
          <w:color w:val="000000"/>
          <w:sz w:val="28"/>
          <w:szCs w:val="28"/>
        </w:rPr>
        <w:t>СПИСОК ИСПОЛЬЗОВАННЫХ ИСТОЧНИКОВ……………………………</w:t>
      </w:r>
      <w:r>
        <w:rPr>
          <w:rFonts w:ascii="Times New Roman" w:hAnsi="Times New Roman" w:cs="Times New Roman"/>
          <w:color w:val="000000"/>
          <w:sz w:val="28"/>
          <w:szCs w:val="28"/>
        </w:rPr>
        <w:tab/>
        <w:t>148</w:t>
      </w:r>
    </w:p>
    <w:p w:rsidR="00902842" w:rsidRDefault="00902842" w:rsidP="00B930FC">
      <w:pPr>
        <w:spacing w:after="0" w:line="360" w:lineRule="auto"/>
        <w:rPr>
          <w:rFonts w:ascii="Times New Roman" w:hAnsi="Times New Roman" w:cs="Times New Roman"/>
          <w:b/>
          <w:bCs/>
          <w:kern w:val="36"/>
          <w:sz w:val="32"/>
          <w:szCs w:val="32"/>
        </w:rPr>
      </w:pPr>
    </w:p>
    <w:p w:rsidR="00902842" w:rsidRDefault="00902842" w:rsidP="00B930FC">
      <w:pPr>
        <w:spacing w:after="0" w:line="360" w:lineRule="auto"/>
        <w:ind w:left="-567" w:firstLine="709"/>
        <w:jc w:val="center"/>
        <w:rPr>
          <w:rFonts w:ascii="Times New Roman" w:hAnsi="Times New Roman" w:cs="Times New Roman"/>
          <w:b/>
          <w:bCs/>
          <w:kern w:val="36"/>
          <w:sz w:val="28"/>
          <w:szCs w:val="28"/>
        </w:rPr>
      </w:pPr>
    </w:p>
    <w:p w:rsidR="00902842" w:rsidRDefault="00902842" w:rsidP="00864EEA">
      <w:pPr>
        <w:spacing w:after="0" w:line="360" w:lineRule="auto"/>
        <w:ind w:left="-567" w:firstLine="709"/>
        <w:jc w:val="center"/>
        <w:rPr>
          <w:rFonts w:ascii="Times New Roman" w:hAnsi="Times New Roman" w:cs="Times New Roman"/>
          <w:b/>
          <w:bCs/>
          <w:kern w:val="36"/>
          <w:sz w:val="28"/>
          <w:szCs w:val="28"/>
        </w:rPr>
      </w:pPr>
    </w:p>
    <w:p w:rsidR="00902842" w:rsidRDefault="00902842" w:rsidP="00864EEA">
      <w:pPr>
        <w:spacing w:after="0" w:line="360" w:lineRule="auto"/>
        <w:ind w:left="-567" w:firstLine="709"/>
        <w:jc w:val="center"/>
        <w:rPr>
          <w:rFonts w:ascii="Times New Roman" w:hAnsi="Times New Roman" w:cs="Times New Roman"/>
          <w:b/>
          <w:bCs/>
          <w:kern w:val="36"/>
          <w:sz w:val="28"/>
          <w:szCs w:val="28"/>
        </w:rPr>
      </w:pPr>
    </w:p>
    <w:p w:rsidR="00902842" w:rsidRDefault="00902842" w:rsidP="00864EEA">
      <w:pPr>
        <w:spacing w:after="0" w:line="360" w:lineRule="auto"/>
        <w:ind w:left="-567" w:firstLine="709"/>
        <w:jc w:val="center"/>
        <w:rPr>
          <w:rFonts w:ascii="Times New Roman" w:hAnsi="Times New Roman" w:cs="Times New Roman"/>
          <w:b/>
          <w:bCs/>
          <w:kern w:val="36"/>
          <w:sz w:val="28"/>
          <w:szCs w:val="28"/>
        </w:rPr>
      </w:pPr>
    </w:p>
    <w:p w:rsidR="00902842" w:rsidRDefault="00902842" w:rsidP="00864EEA">
      <w:pPr>
        <w:spacing w:after="0" w:line="360" w:lineRule="auto"/>
        <w:ind w:left="-567" w:firstLine="709"/>
        <w:jc w:val="center"/>
        <w:rPr>
          <w:rFonts w:ascii="Times New Roman" w:hAnsi="Times New Roman" w:cs="Times New Roman"/>
          <w:b/>
          <w:bCs/>
          <w:kern w:val="36"/>
          <w:sz w:val="28"/>
          <w:szCs w:val="28"/>
        </w:rPr>
      </w:pPr>
    </w:p>
    <w:p w:rsidR="00902842" w:rsidRDefault="00902842" w:rsidP="00864EEA">
      <w:pPr>
        <w:spacing w:after="0" w:line="360" w:lineRule="auto"/>
        <w:ind w:left="-567" w:firstLine="709"/>
        <w:jc w:val="center"/>
        <w:rPr>
          <w:rFonts w:ascii="Times New Roman" w:hAnsi="Times New Roman" w:cs="Times New Roman"/>
          <w:b/>
          <w:bCs/>
          <w:kern w:val="36"/>
          <w:sz w:val="28"/>
          <w:szCs w:val="28"/>
        </w:rPr>
      </w:pPr>
    </w:p>
    <w:p w:rsidR="00902842" w:rsidRDefault="00902842" w:rsidP="00864EEA">
      <w:pPr>
        <w:spacing w:after="0" w:line="360" w:lineRule="auto"/>
        <w:ind w:left="-567" w:firstLine="709"/>
        <w:jc w:val="center"/>
        <w:rPr>
          <w:rFonts w:ascii="Times New Roman" w:hAnsi="Times New Roman" w:cs="Times New Roman"/>
          <w:b/>
          <w:bCs/>
          <w:kern w:val="36"/>
          <w:sz w:val="28"/>
          <w:szCs w:val="28"/>
        </w:rPr>
      </w:pPr>
    </w:p>
    <w:p w:rsidR="00902842" w:rsidRDefault="00902842" w:rsidP="00864EEA">
      <w:pPr>
        <w:spacing w:after="0" w:line="360" w:lineRule="auto"/>
        <w:ind w:left="-567" w:firstLine="709"/>
        <w:jc w:val="center"/>
        <w:rPr>
          <w:rFonts w:ascii="Times New Roman" w:hAnsi="Times New Roman" w:cs="Times New Roman"/>
          <w:b/>
          <w:bCs/>
          <w:kern w:val="36"/>
          <w:sz w:val="28"/>
          <w:szCs w:val="28"/>
        </w:rPr>
      </w:pPr>
    </w:p>
    <w:p w:rsidR="00902842" w:rsidRDefault="00902842" w:rsidP="00864EEA">
      <w:pPr>
        <w:spacing w:after="0" w:line="360" w:lineRule="auto"/>
        <w:ind w:left="-567" w:firstLine="709"/>
        <w:jc w:val="center"/>
        <w:rPr>
          <w:rFonts w:ascii="Times New Roman" w:hAnsi="Times New Roman" w:cs="Times New Roman"/>
          <w:b/>
          <w:bCs/>
          <w:kern w:val="36"/>
          <w:sz w:val="28"/>
          <w:szCs w:val="28"/>
        </w:rPr>
      </w:pPr>
    </w:p>
    <w:p w:rsidR="00902842" w:rsidRDefault="00902842" w:rsidP="00864EEA">
      <w:pPr>
        <w:spacing w:after="0" w:line="360" w:lineRule="auto"/>
        <w:ind w:left="-567" w:firstLine="709"/>
        <w:jc w:val="center"/>
        <w:rPr>
          <w:rFonts w:ascii="Times New Roman" w:hAnsi="Times New Roman" w:cs="Times New Roman"/>
          <w:b/>
          <w:bCs/>
          <w:kern w:val="36"/>
          <w:sz w:val="28"/>
          <w:szCs w:val="28"/>
        </w:rPr>
      </w:pPr>
    </w:p>
    <w:p w:rsidR="00902842" w:rsidRDefault="00902842" w:rsidP="00864EEA">
      <w:pPr>
        <w:spacing w:after="0" w:line="360" w:lineRule="auto"/>
        <w:ind w:left="-567" w:firstLine="709"/>
        <w:jc w:val="center"/>
        <w:rPr>
          <w:rFonts w:ascii="Times New Roman" w:hAnsi="Times New Roman" w:cs="Times New Roman"/>
          <w:b/>
          <w:bCs/>
          <w:kern w:val="36"/>
          <w:sz w:val="28"/>
          <w:szCs w:val="28"/>
        </w:rPr>
      </w:pPr>
    </w:p>
    <w:p w:rsidR="00902842" w:rsidRDefault="00902842" w:rsidP="00864EEA">
      <w:pPr>
        <w:spacing w:after="0" w:line="360" w:lineRule="auto"/>
        <w:ind w:left="-567" w:firstLine="709"/>
        <w:jc w:val="center"/>
        <w:rPr>
          <w:rFonts w:ascii="Times New Roman" w:hAnsi="Times New Roman" w:cs="Times New Roman"/>
          <w:b/>
          <w:bCs/>
          <w:kern w:val="36"/>
          <w:sz w:val="28"/>
          <w:szCs w:val="28"/>
        </w:rPr>
      </w:pPr>
    </w:p>
    <w:p w:rsidR="00902842" w:rsidRDefault="00902842" w:rsidP="00864EEA">
      <w:pPr>
        <w:spacing w:after="0" w:line="360" w:lineRule="auto"/>
        <w:ind w:left="-567" w:firstLine="709"/>
        <w:jc w:val="center"/>
        <w:rPr>
          <w:rFonts w:ascii="Times New Roman" w:hAnsi="Times New Roman" w:cs="Times New Roman"/>
          <w:b/>
          <w:bCs/>
          <w:kern w:val="36"/>
          <w:sz w:val="28"/>
          <w:szCs w:val="28"/>
        </w:rPr>
      </w:pPr>
    </w:p>
    <w:p w:rsidR="00902842" w:rsidRDefault="00902842" w:rsidP="00864EEA">
      <w:pPr>
        <w:spacing w:after="0" w:line="360" w:lineRule="auto"/>
        <w:ind w:left="-567" w:firstLine="709"/>
        <w:jc w:val="center"/>
        <w:rPr>
          <w:rFonts w:ascii="Times New Roman" w:hAnsi="Times New Roman" w:cs="Times New Roman"/>
          <w:b/>
          <w:bCs/>
          <w:kern w:val="36"/>
          <w:sz w:val="28"/>
          <w:szCs w:val="28"/>
        </w:rPr>
      </w:pPr>
    </w:p>
    <w:p w:rsidR="00902842" w:rsidRDefault="00902842" w:rsidP="00695432">
      <w:pPr>
        <w:spacing w:after="0" w:line="360" w:lineRule="auto"/>
        <w:rPr>
          <w:rFonts w:ascii="Times New Roman" w:hAnsi="Times New Roman" w:cs="Times New Roman"/>
          <w:b/>
          <w:bCs/>
          <w:kern w:val="36"/>
          <w:sz w:val="28"/>
          <w:szCs w:val="28"/>
        </w:rPr>
      </w:pPr>
    </w:p>
    <w:p w:rsidR="00902842" w:rsidRDefault="00902842" w:rsidP="00695432">
      <w:pPr>
        <w:spacing w:after="0" w:line="360" w:lineRule="auto"/>
        <w:rPr>
          <w:rFonts w:ascii="Times New Roman" w:hAnsi="Times New Roman" w:cs="Times New Roman"/>
          <w:b/>
          <w:bCs/>
          <w:kern w:val="36"/>
          <w:sz w:val="28"/>
          <w:szCs w:val="28"/>
        </w:rPr>
      </w:pPr>
    </w:p>
    <w:p w:rsidR="00902842" w:rsidRDefault="00902842" w:rsidP="00695432">
      <w:pPr>
        <w:spacing w:after="0" w:line="360" w:lineRule="auto"/>
        <w:rPr>
          <w:rFonts w:ascii="Times New Roman" w:hAnsi="Times New Roman" w:cs="Times New Roman"/>
          <w:b/>
          <w:bCs/>
          <w:kern w:val="36"/>
          <w:sz w:val="28"/>
          <w:szCs w:val="28"/>
        </w:rPr>
      </w:pPr>
    </w:p>
    <w:p w:rsidR="00902842" w:rsidRDefault="00902842" w:rsidP="00695432">
      <w:pPr>
        <w:spacing w:after="0" w:line="360" w:lineRule="auto"/>
        <w:rPr>
          <w:rFonts w:ascii="Times New Roman" w:hAnsi="Times New Roman" w:cs="Times New Roman"/>
          <w:b/>
          <w:bCs/>
          <w:kern w:val="36"/>
          <w:sz w:val="28"/>
          <w:szCs w:val="28"/>
        </w:rPr>
      </w:pPr>
    </w:p>
    <w:p w:rsidR="00902842" w:rsidRDefault="00902842" w:rsidP="00695432">
      <w:pPr>
        <w:spacing w:after="0" w:line="360" w:lineRule="auto"/>
        <w:rPr>
          <w:rFonts w:ascii="Times New Roman" w:hAnsi="Times New Roman" w:cs="Times New Roman"/>
          <w:b/>
          <w:bCs/>
          <w:kern w:val="36"/>
          <w:sz w:val="28"/>
          <w:szCs w:val="28"/>
        </w:rPr>
      </w:pPr>
    </w:p>
    <w:p w:rsidR="00902842" w:rsidRPr="00665F8C" w:rsidRDefault="00902842" w:rsidP="00864EEA">
      <w:pPr>
        <w:spacing w:after="0" w:line="360" w:lineRule="auto"/>
        <w:ind w:left="-567" w:firstLine="709"/>
        <w:jc w:val="center"/>
        <w:rPr>
          <w:rFonts w:ascii="Times New Roman" w:hAnsi="Times New Roman" w:cs="Times New Roman"/>
          <w:b/>
          <w:bCs/>
          <w:kern w:val="36"/>
          <w:sz w:val="28"/>
          <w:szCs w:val="28"/>
        </w:rPr>
      </w:pPr>
      <w:r>
        <w:rPr>
          <w:rFonts w:ascii="Times New Roman" w:hAnsi="Times New Roman" w:cs="Times New Roman"/>
          <w:b/>
          <w:bCs/>
          <w:kern w:val="36"/>
          <w:sz w:val="28"/>
          <w:szCs w:val="28"/>
        </w:rPr>
        <w:lastRenderedPageBreak/>
        <w:t>В</w:t>
      </w:r>
      <w:r w:rsidRPr="00665F8C">
        <w:rPr>
          <w:rFonts w:ascii="Times New Roman" w:hAnsi="Times New Roman" w:cs="Times New Roman"/>
          <w:b/>
          <w:bCs/>
          <w:kern w:val="36"/>
          <w:sz w:val="28"/>
          <w:szCs w:val="28"/>
        </w:rPr>
        <w:t>ВЕДЕНИЕ</w:t>
      </w:r>
    </w:p>
    <w:p w:rsidR="00902842" w:rsidRDefault="00902842" w:rsidP="00B8527E">
      <w:pPr>
        <w:autoSpaceDE w:val="0"/>
        <w:autoSpaceDN w:val="0"/>
        <w:adjustRightInd w:val="0"/>
        <w:spacing w:after="0" w:line="360" w:lineRule="auto"/>
        <w:ind w:left="-567" w:firstLine="709"/>
        <w:jc w:val="both"/>
        <w:rPr>
          <w:rFonts w:ascii="Times New Roman" w:hAnsi="Times New Roman" w:cs="Times New Roman"/>
          <w:sz w:val="24"/>
          <w:szCs w:val="24"/>
        </w:rPr>
      </w:pPr>
    </w:p>
    <w:p w:rsidR="00902842" w:rsidRPr="00C65678" w:rsidRDefault="00902842" w:rsidP="00B8527E">
      <w:pPr>
        <w:autoSpaceDE w:val="0"/>
        <w:autoSpaceDN w:val="0"/>
        <w:adjustRightInd w:val="0"/>
        <w:spacing w:after="0" w:line="360" w:lineRule="auto"/>
        <w:ind w:left="-567" w:firstLine="709"/>
        <w:jc w:val="both"/>
        <w:rPr>
          <w:rFonts w:ascii="Times New Roman" w:hAnsi="Times New Roman" w:cs="Times New Roman"/>
          <w:sz w:val="28"/>
          <w:szCs w:val="28"/>
        </w:rPr>
      </w:pPr>
      <w:r w:rsidRPr="00C65678">
        <w:rPr>
          <w:rFonts w:ascii="Times New Roman" w:hAnsi="Times New Roman" w:cs="Times New Roman"/>
          <w:sz w:val="28"/>
          <w:szCs w:val="28"/>
        </w:rPr>
        <w:t>Настоящая схема теплоснабжения поселка Абан муниципального района в восточной части Красноярского края (далее – схема) разработана в соответствии с требованием следующих документов:</w:t>
      </w:r>
    </w:p>
    <w:p w:rsidR="00902842" w:rsidRPr="00C65678" w:rsidRDefault="00902842" w:rsidP="00B8527E">
      <w:pPr>
        <w:tabs>
          <w:tab w:val="left" w:pos="709"/>
        </w:tabs>
        <w:autoSpaceDE w:val="0"/>
        <w:autoSpaceDN w:val="0"/>
        <w:adjustRightInd w:val="0"/>
        <w:spacing w:after="0" w:line="360" w:lineRule="auto"/>
        <w:ind w:left="-567" w:firstLine="709"/>
        <w:jc w:val="both"/>
        <w:rPr>
          <w:rFonts w:ascii="Times New Roman" w:hAnsi="Times New Roman" w:cs="Times New Roman"/>
          <w:sz w:val="28"/>
          <w:szCs w:val="28"/>
        </w:rPr>
      </w:pPr>
      <w:r w:rsidRPr="00C65678">
        <w:rPr>
          <w:rFonts w:ascii="Times New Roman" w:hAnsi="Times New Roman" w:cs="Times New Roman"/>
          <w:sz w:val="28"/>
          <w:szCs w:val="28"/>
        </w:rPr>
        <w:t xml:space="preserve"> - Федеральный закон от 27.07.2010г. № 190-ФЗ «О теплоснабжении»;</w:t>
      </w:r>
    </w:p>
    <w:p w:rsidR="00902842" w:rsidRPr="00C65678" w:rsidRDefault="00902842" w:rsidP="00B8527E">
      <w:pPr>
        <w:tabs>
          <w:tab w:val="left" w:pos="709"/>
        </w:tabs>
        <w:autoSpaceDE w:val="0"/>
        <w:autoSpaceDN w:val="0"/>
        <w:adjustRightInd w:val="0"/>
        <w:spacing w:after="0" w:line="360" w:lineRule="auto"/>
        <w:ind w:left="-567" w:firstLine="709"/>
        <w:jc w:val="both"/>
        <w:rPr>
          <w:rFonts w:ascii="Times New Roman" w:hAnsi="Times New Roman" w:cs="Times New Roman"/>
          <w:sz w:val="28"/>
          <w:szCs w:val="28"/>
        </w:rPr>
      </w:pPr>
      <w:r w:rsidRPr="00C65678">
        <w:rPr>
          <w:rFonts w:ascii="Times New Roman" w:hAnsi="Times New Roman" w:cs="Times New Roman"/>
          <w:sz w:val="28"/>
          <w:szCs w:val="28"/>
        </w:rPr>
        <w:t>- Федеральный закон от 23.11.2009г. № 261-ФЗ «Об энергосбережении и о повышении энергетической эффективности и о внесении изменений в отдельные законодательные акты Российской Федерации»;</w:t>
      </w:r>
    </w:p>
    <w:p w:rsidR="00902842" w:rsidRPr="00C65678" w:rsidRDefault="00902842" w:rsidP="00B8527E">
      <w:pPr>
        <w:tabs>
          <w:tab w:val="left" w:pos="709"/>
        </w:tabs>
        <w:autoSpaceDE w:val="0"/>
        <w:autoSpaceDN w:val="0"/>
        <w:adjustRightInd w:val="0"/>
        <w:spacing w:after="0" w:line="360" w:lineRule="auto"/>
        <w:ind w:left="-567" w:firstLine="709"/>
        <w:jc w:val="both"/>
        <w:rPr>
          <w:rFonts w:ascii="Times New Roman" w:hAnsi="Times New Roman" w:cs="Times New Roman"/>
          <w:sz w:val="28"/>
          <w:szCs w:val="28"/>
        </w:rPr>
      </w:pPr>
      <w:r w:rsidRPr="00C65678">
        <w:rPr>
          <w:rFonts w:ascii="Times New Roman" w:hAnsi="Times New Roman" w:cs="Times New Roman"/>
          <w:sz w:val="28"/>
          <w:szCs w:val="28"/>
        </w:rPr>
        <w:t xml:space="preserve"> - Федеральный закон от 30.12.2004г. № 210-ФЗ «Об основах регулирования тарифов организаций коммунального комплекса» (с изменениями);</w:t>
      </w:r>
    </w:p>
    <w:p w:rsidR="00902842" w:rsidRPr="00C65678" w:rsidRDefault="00902842" w:rsidP="00B8527E">
      <w:pPr>
        <w:tabs>
          <w:tab w:val="left" w:pos="709"/>
        </w:tabs>
        <w:autoSpaceDE w:val="0"/>
        <w:autoSpaceDN w:val="0"/>
        <w:adjustRightInd w:val="0"/>
        <w:spacing w:after="0" w:line="360" w:lineRule="auto"/>
        <w:ind w:left="-567" w:firstLine="709"/>
        <w:jc w:val="both"/>
        <w:rPr>
          <w:rFonts w:ascii="Times New Roman" w:hAnsi="Times New Roman" w:cs="Times New Roman"/>
          <w:sz w:val="28"/>
          <w:szCs w:val="28"/>
        </w:rPr>
      </w:pPr>
      <w:r w:rsidRPr="00C65678">
        <w:rPr>
          <w:rFonts w:ascii="Times New Roman" w:hAnsi="Times New Roman" w:cs="Times New Roman"/>
          <w:sz w:val="28"/>
          <w:szCs w:val="28"/>
        </w:rPr>
        <w:t>- Федеральный закон от 24.09.2003 г. № 131 «Об общих принципах организации местного самоуправления в Российской Федерации»;</w:t>
      </w:r>
    </w:p>
    <w:p w:rsidR="00902842" w:rsidRPr="00C65678" w:rsidRDefault="00902842" w:rsidP="00B8527E">
      <w:pPr>
        <w:tabs>
          <w:tab w:val="left" w:pos="709"/>
        </w:tabs>
        <w:autoSpaceDE w:val="0"/>
        <w:autoSpaceDN w:val="0"/>
        <w:adjustRightInd w:val="0"/>
        <w:spacing w:after="0" w:line="360" w:lineRule="auto"/>
        <w:ind w:left="-567" w:firstLine="709"/>
        <w:jc w:val="both"/>
        <w:rPr>
          <w:rFonts w:ascii="Times New Roman" w:hAnsi="Times New Roman" w:cs="Times New Roman"/>
          <w:sz w:val="28"/>
          <w:szCs w:val="28"/>
        </w:rPr>
      </w:pPr>
      <w:r w:rsidRPr="00C65678">
        <w:rPr>
          <w:rFonts w:ascii="Times New Roman" w:hAnsi="Times New Roman" w:cs="Times New Roman"/>
          <w:sz w:val="28"/>
          <w:szCs w:val="28"/>
        </w:rPr>
        <w:t>- Постановление Правительства РФ от 22.02.2012г. № 154 «О требованиях к схемам теплоснабжения, порядку их разработки и утверждения»;</w:t>
      </w:r>
    </w:p>
    <w:p w:rsidR="00902842" w:rsidRPr="00C65678" w:rsidRDefault="00902842" w:rsidP="00B8527E">
      <w:pPr>
        <w:tabs>
          <w:tab w:val="left" w:pos="709"/>
        </w:tabs>
        <w:autoSpaceDE w:val="0"/>
        <w:autoSpaceDN w:val="0"/>
        <w:adjustRightInd w:val="0"/>
        <w:spacing w:after="0" w:line="360" w:lineRule="auto"/>
        <w:ind w:left="-567" w:firstLine="709"/>
        <w:jc w:val="both"/>
        <w:rPr>
          <w:rFonts w:ascii="Times New Roman" w:hAnsi="Times New Roman" w:cs="Times New Roman"/>
          <w:sz w:val="28"/>
          <w:szCs w:val="28"/>
        </w:rPr>
      </w:pPr>
      <w:r w:rsidRPr="00C65678">
        <w:rPr>
          <w:rFonts w:ascii="Times New Roman" w:hAnsi="Times New Roman" w:cs="Times New Roman"/>
          <w:sz w:val="28"/>
          <w:szCs w:val="28"/>
        </w:rPr>
        <w:t>- Проект генерального плана поселка Абан, шифр 170-07, разработанный ОАО "ТГИ "Красноярскгражданпроект".</w:t>
      </w:r>
    </w:p>
    <w:p w:rsidR="00902842" w:rsidRPr="00C65678" w:rsidRDefault="00902842" w:rsidP="00B8527E">
      <w:pPr>
        <w:autoSpaceDE w:val="0"/>
        <w:autoSpaceDN w:val="0"/>
        <w:adjustRightInd w:val="0"/>
        <w:spacing w:after="0" w:line="360" w:lineRule="auto"/>
        <w:ind w:left="-567" w:firstLine="709"/>
        <w:jc w:val="both"/>
        <w:rPr>
          <w:rFonts w:ascii="Times New Roman" w:hAnsi="Times New Roman" w:cs="Times New Roman"/>
          <w:sz w:val="28"/>
          <w:szCs w:val="28"/>
        </w:rPr>
      </w:pPr>
      <w:r w:rsidRPr="00C65678">
        <w:rPr>
          <w:rFonts w:ascii="Times New Roman" w:hAnsi="Times New Roman" w:cs="Times New Roman"/>
          <w:sz w:val="28"/>
          <w:szCs w:val="28"/>
        </w:rPr>
        <w:tab/>
        <w:t>Схема теплоснабжения поселка разработана в целях удовлетворения спроса на тепловую энергию и теплоноситель, обеспечения надежного теплоснабжения наиболее экономичным способом при минимальном воздействии на окружающую среду, а также экономического стимулирования развития систем теплоснабжения и внедрения энергосберегающих технологий.</w:t>
      </w:r>
    </w:p>
    <w:p w:rsidR="00902842" w:rsidRPr="00C65678" w:rsidRDefault="00902842" w:rsidP="00B8527E">
      <w:pPr>
        <w:autoSpaceDE w:val="0"/>
        <w:autoSpaceDN w:val="0"/>
        <w:adjustRightInd w:val="0"/>
        <w:spacing w:after="0" w:line="360" w:lineRule="auto"/>
        <w:ind w:left="-567" w:firstLine="709"/>
        <w:jc w:val="both"/>
        <w:rPr>
          <w:rFonts w:ascii="Times New Roman" w:hAnsi="Times New Roman" w:cs="Times New Roman"/>
          <w:sz w:val="28"/>
          <w:szCs w:val="28"/>
        </w:rPr>
      </w:pPr>
      <w:r w:rsidRPr="00C65678">
        <w:rPr>
          <w:rFonts w:ascii="Times New Roman" w:hAnsi="Times New Roman" w:cs="Times New Roman"/>
          <w:sz w:val="28"/>
          <w:szCs w:val="28"/>
        </w:rPr>
        <w:tab/>
        <w:t>При разработке схемы теплоснабжения были соблюдены требования нормативно-правовых актов Абанского района Красноярског</w:t>
      </w:r>
      <w:r>
        <w:rPr>
          <w:rFonts w:ascii="Times New Roman" w:hAnsi="Times New Roman" w:cs="Times New Roman"/>
          <w:sz w:val="28"/>
          <w:szCs w:val="28"/>
        </w:rPr>
        <w:t>о края на расчетный срок до 2030</w:t>
      </w:r>
      <w:r w:rsidRPr="00C65678">
        <w:rPr>
          <w:rFonts w:ascii="Times New Roman" w:hAnsi="Times New Roman" w:cs="Times New Roman"/>
          <w:sz w:val="28"/>
          <w:szCs w:val="28"/>
        </w:rPr>
        <w:t xml:space="preserve"> года с выделением 1 очереди в 2</w:t>
      </w:r>
      <w:r>
        <w:rPr>
          <w:rFonts w:ascii="Times New Roman" w:hAnsi="Times New Roman" w:cs="Times New Roman"/>
          <w:sz w:val="28"/>
          <w:szCs w:val="28"/>
        </w:rPr>
        <w:t>015</w:t>
      </w:r>
      <w:r w:rsidRPr="00C65678">
        <w:rPr>
          <w:rFonts w:ascii="Times New Roman" w:hAnsi="Times New Roman" w:cs="Times New Roman"/>
          <w:sz w:val="28"/>
          <w:szCs w:val="28"/>
        </w:rPr>
        <w:t xml:space="preserve"> году и с соблюдением следующих принципов:</w:t>
      </w:r>
    </w:p>
    <w:p w:rsidR="00902842" w:rsidRPr="00C65678" w:rsidRDefault="00902842" w:rsidP="00B8527E">
      <w:pPr>
        <w:autoSpaceDE w:val="0"/>
        <w:autoSpaceDN w:val="0"/>
        <w:adjustRightInd w:val="0"/>
        <w:spacing w:after="0" w:line="360" w:lineRule="auto"/>
        <w:ind w:left="-567" w:firstLine="709"/>
        <w:jc w:val="both"/>
        <w:rPr>
          <w:rFonts w:ascii="Times New Roman" w:hAnsi="Times New Roman" w:cs="Times New Roman"/>
          <w:sz w:val="28"/>
          <w:szCs w:val="28"/>
        </w:rPr>
      </w:pPr>
      <w:r w:rsidRPr="00C65678">
        <w:rPr>
          <w:rFonts w:ascii="Times New Roman" w:hAnsi="Times New Roman" w:cs="Times New Roman"/>
          <w:sz w:val="28"/>
          <w:szCs w:val="28"/>
        </w:rPr>
        <w:t>− обеспечение безопасности и надежности системы теплоснабжения потребителей в соответствии с требованиями технических регламентов;</w:t>
      </w:r>
    </w:p>
    <w:p w:rsidR="00902842" w:rsidRPr="00C65678" w:rsidRDefault="00902842" w:rsidP="00B8527E">
      <w:pPr>
        <w:autoSpaceDE w:val="0"/>
        <w:autoSpaceDN w:val="0"/>
        <w:adjustRightInd w:val="0"/>
        <w:spacing w:after="0" w:line="360" w:lineRule="auto"/>
        <w:ind w:left="-567" w:firstLine="709"/>
        <w:jc w:val="both"/>
        <w:rPr>
          <w:rFonts w:ascii="Times New Roman" w:hAnsi="Times New Roman" w:cs="Times New Roman"/>
          <w:sz w:val="28"/>
          <w:szCs w:val="28"/>
        </w:rPr>
      </w:pPr>
      <w:r w:rsidRPr="00C65678">
        <w:rPr>
          <w:rFonts w:ascii="Times New Roman" w:hAnsi="Times New Roman" w:cs="Times New Roman"/>
          <w:sz w:val="28"/>
          <w:szCs w:val="28"/>
        </w:rPr>
        <w:t>− обеспечение энергетической эффективности теплоснабжения и потребления тепловой энергии с учетом требований, установленных федеральными законами;</w:t>
      </w:r>
    </w:p>
    <w:p w:rsidR="00902842" w:rsidRPr="00C65678" w:rsidRDefault="00902842" w:rsidP="00B8527E">
      <w:pPr>
        <w:autoSpaceDE w:val="0"/>
        <w:autoSpaceDN w:val="0"/>
        <w:adjustRightInd w:val="0"/>
        <w:spacing w:after="0" w:line="360" w:lineRule="auto"/>
        <w:ind w:left="-567" w:firstLine="709"/>
        <w:jc w:val="both"/>
        <w:rPr>
          <w:rFonts w:ascii="Times New Roman" w:hAnsi="Times New Roman" w:cs="Times New Roman"/>
          <w:sz w:val="28"/>
          <w:szCs w:val="28"/>
        </w:rPr>
      </w:pPr>
      <w:r w:rsidRPr="00C65678">
        <w:rPr>
          <w:rFonts w:ascii="Times New Roman" w:hAnsi="Times New Roman" w:cs="Times New Roman"/>
          <w:sz w:val="28"/>
          <w:szCs w:val="28"/>
        </w:rPr>
        <w:lastRenderedPageBreak/>
        <w:t>− соблюдение баланса экономических интересов теплоснабжающих организаций и интересов потребителей;</w:t>
      </w:r>
    </w:p>
    <w:p w:rsidR="00902842" w:rsidRPr="00C65678" w:rsidRDefault="00902842" w:rsidP="00B8527E">
      <w:pPr>
        <w:autoSpaceDE w:val="0"/>
        <w:autoSpaceDN w:val="0"/>
        <w:adjustRightInd w:val="0"/>
        <w:spacing w:after="0" w:line="360" w:lineRule="auto"/>
        <w:ind w:left="-567" w:firstLine="709"/>
        <w:jc w:val="both"/>
        <w:rPr>
          <w:rFonts w:ascii="Times New Roman" w:hAnsi="Times New Roman" w:cs="Times New Roman"/>
          <w:sz w:val="28"/>
          <w:szCs w:val="28"/>
        </w:rPr>
      </w:pPr>
      <w:r w:rsidRPr="00C65678">
        <w:rPr>
          <w:rFonts w:ascii="Times New Roman" w:hAnsi="Times New Roman" w:cs="Times New Roman"/>
          <w:sz w:val="28"/>
          <w:szCs w:val="28"/>
        </w:rPr>
        <w:t>− минимизация затрат на теплоснабжение в расчете на каждого потребителя в долгосрочной перспективе;</w:t>
      </w:r>
    </w:p>
    <w:p w:rsidR="00902842" w:rsidRPr="00C65678" w:rsidRDefault="00902842" w:rsidP="00B8527E">
      <w:pPr>
        <w:autoSpaceDE w:val="0"/>
        <w:autoSpaceDN w:val="0"/>
        <w:adjustRightInd w:val="0"/>
        <w:spacing w:after="0" w:line="360" w:lineRule="auto"/>
        <w:ind w:left="-567" w:firstLine="709"/>
        <w:jc w:val="both"/>
        <w:rPr>
          <w:rFonts w:ascii="Times New Roman" w:hAnsi="Times New Roman" w:cs="Times New Roman"/>
          <w:sz w:val="28"/>
          <w:szCs w:val="28"/>
        </w:rPr>
      </w:pPr>
      <w:r w:rsidRPr="00C65678">
        <w:rPr>
          <w:rFonts w:ascii="Times New Roman" w:hAnsi="Times New Roman" w:cs="Times New Roman"/>
          <w:sz w:val="28"/>
          <w:szCs w:val="28"/>
        </w:rPr>
        <w:t>− обеспечение не дискриминационных и стабильных условий осуществления предпринимательской деятельности в сфере теплоснабжения;</w:t>
      </w:r>
    </w:p>
    <w:p w:rsidR="00902842" w:rsidRPr="00C65678" w:rsidRDefault="00902842" w:rsidP="00B8527E">
      <w:pPr>
        <w:autoSpaceDE w:val="0"/>
        <w:autoSpaceDN w:val="0"/>
        <w:adjustRightInd w:val="0"/>
        <w:spacing w:after="0" w:line="360" w:lineRule="auto"/>
        <w:ind w:left="-567" w:firstLine="709"/>
        <w:jc w:val="both"/>
        <w:rPr>
          <w:rFonts w:ascii="Times New Roman" w:hAnsi="Times New Roman" w:cs="Times New Roman"/>
          <w:sz w:val="28"/>
          <w:szCs w:val="28"/>
        </w:rPr>
      </w:pPr>
      <w:r w:rsidRPr="00C65678">
        <w:rPr>
          <w:rFonts w:ascii="Times New Roman" w:hAnsi="Times New Roman" w:cs="Times New Roman"/>
          <w:sz w:val="28"/>
          <w:szCs w:val="28"/>
        </w:rPr>
        <w:t>− согласованность схем теплоснабжения с иными программами развития сетей инженерно-технического обеспечения;</w:t>
      </w:r>
    </w:p>
    <w:p w:rsidR="00902842" w:rsidRPr="00C65678" w:rsidRDefault="00902842" w:rsidP="00B8527E">
      <w:pPr>
        <w:autoSpaceDE w:val="0"/>
        <w:autoSpaceDN w:val="0"/>
        <w:adjustRightInd w:val="0"/>
        <w:spacing w:after="0" w:line="360" w:lineRule="auto"/>
        <w:ind w:left="-567" w:firstLine="709"/>
        <w:jc w:val="both"/>
        <w:rPr>
          <w:rFonts w:ascii="Times New Roman" w:hAnsi="Times New Roman" w:cs="Times New Roman"/>
          <w:sz w:val="28"/>
          <w:szCs w:val="28"/>
        </w:rPr>
      </w:pPr>
      <w:r w:rsidRPr="00C65678">
        <w:rPr>
          <w:rFonts w:ascii="Times New Roman" w:hAnsi="Times New Roman" w:cs="Times New Roman"/>
          <w:sz w:val="28"/>
          <w:szCs w:val="28"/>
        </w:rPr>
        <w:t>− обеспечение выбора температурного графика для системы теплоснабжения;</w:t>
      </w:r>
    </w:p>
    <w:p w:rsidR="00902842" w:rsidRPr="00C65678" w:rsidRDefault="00902842" w:rsidP="00B8527E">
      <w:pPr>
        <w:autoSpaceDE w:val="0"/>
        <w:autoSpaceDN w:val="0"/>
        <w:adjustRightInd w:val="0"/>
        <w:spacing w:after="0" w:line="360" w:lineRule="auto"/>
        <w:ind w:left="-567" w:firstLine="709"/>
        <w:jc w:val="both"/>
        <w:rPr>
          <w:rFonts w:ascii="Times New Roman" w:hAnsi="Times New Roman" w:cs="Times New Roman"/>
          <w:sz w:val="28"/>
          <w:szCs w:val="28"/>
        </w:rPr>
      </w:pPr>
      <w:r w:rsidRPr="00C65678">
        <w:rPr>
          <w:rFonts w:ascii="Times New Roman" w:hAnsi="Times New Roman" w:cs="Times New Roman"/>
          <w:sz w:val="28"/>
          <w:szCs w:val="28"/>
        </w:rPr>
        <w:t>− обеспечение требований качества теплоснабжения для всех потребителей независимо от их удаленности от источника тепла;</w:t>
      </w:r>
    </w:p>
    <w:p w:rsidR="00902842" w:rsidRPr="00C65678" w:rsidRDefault="00902842" w:rsidP="00B8527E">
      <w:pPr>
        <w:autoSpaceDE w:val="0"/>
        <w:autoSpaceDN w:val="0"/>
        <w:adjustRightInd w:val="0"/>
        <w:spacing w:after="0" w:line="360" w:lineRule="auto"/>
        <w:ind w:left="-567" w:firstLine="709"/>
        <w:jc w:val="both"/>
        <w:rPr>
          <w:rFonts w:ascii="Times New Roman" w:hAnsi="Times New Roman" w:cs="Times New Roman"/>
          <w:sz w:val="28"/>
          <w:szCs w:val="28"/>
        </w:rPr>
      </w:pPr>
      <w:r w:rsidRPr="00C65678">
        <w:rPr>
          <w:rFonts w:ascii="Times New Roman" w:hAnsi="Times New Roman" w:cs="Times New Roman"/>
          <w:sz w:val="28"/>
          <w:szCs w:val="28"/>
        </w:rPr>
        <w:t>− обеспечение требований качества горячего водоснабжения для всех потребителей независимо от удаленности и источников тепла.</w:t>
      </w:r>
    </w:p>
    <w:p w:rsidR="00902842" w:rsidRPr="00C65678" w:rsidRDefault="00902842" w:rsidP="00B8527E">
      <w:pPr>
        <w:autoSpaceDE w:val="0"/>
        <w:autoSpaceDN w:val="0"/>
        <w:adjustRightInd w:val="0"/>
        <w:spacing w:after="0" w:line="360" w:lineRule="auto"/>
        <w:ind w:left="-567" w:firstLine="709"/>
        <w:jc w:val="both"/>
        <w:rPr>
          <w:rFonts w:ascii="Times New Roman" w:hAnsi="Times New Roman" w:cs="Times New Roman"/>
          <w:sz w:val="28"/>
          <w:szCs w:val="28"/>
        </w:rPr>
      </w:pPr>
      <w:r w:rsidRPr="00C65678">
        <w:rPr>
          <w:rFonts w:ascii="Times New Roman" w:hAnsi="Times New Roman" w:cs="Times New Roman"/>
          <w:sz w:val="28"/>
          <w:szCs w:val="28"/>
        </w:rPr>
        <w:t>Основными принципами организации отношений в сфере теплоснабжения являются:</w:t>
      </w:r>
    </w:p>
    <w:p w:rsidR="00902842" w:rsidRPr="00C65678" w:rsidRDefault="00902842" w:rsidP="00B8527E">
      <w:pPr>
        <w:autoSpaceDE w:val="0"/>
        <w:autoSpaceDN w:val="0"/>
        <w:adjustRightInd w:val="0"/>
        <w:spacing w:after="0" w:line="360" w:lineRule="auto"/>
        <w:ind w:left="-567" w:firstLine="709"/>
        <w:jc w:val="both"/>
        <w:rPr>
          <w:rFonts w:ascii="Times New Roman" w:hAnsi="Times New Roman" w:cs="Times New Roman"/>
          <w:sz w:val="28"/>
          <w:szCs w:val="28"/>
        </w:rPr>
      </w:pPr>
      <w:r w:rsidRPr="00C65678">
        <w:rPr>
          <w:rFonts w:ascii="Times New Roman" w:hAnsi="Times New Roman" w:cs="Times New Roman"/>
          <w:sz w:val="28"/>
          <w:szCs w:val="28"/>
        </w:rPr>
        <w:t>− обеспечение баланса экономических интересов потребителей и субъектов теплоснабжения за счет определения наиболее экономически и технически эффективного способа обеспечения потребителей теплоэнергоресурсами;</w:t>
      </w:r>
    </w:p>
    <w:p w:rsidR="00902842" w:rsidRPr="00C65678" w:rsidRDefault="00902842" w:rsidP="00B8527E">
      <w:pPr>
        <w:autoSpaceDE w:val="0"/>
        <w:autoSpaceDN w:val="0"/>
        <w:adjustRightInd w:val="0"/>
        <w:spacing w:after="0" w:line="360" w:lineRule="auto"/>
        <w:ind w:left="-567" w:firstLine="709"/>
        <w:jc w:val="both"/>
        <w:rPr>
          <w:rFonts w:ascii="Times New Roman" w:hAnsi="Times New Roman" w:cs="Times New Roman"/>
          <w:sz w:val="28"/>
          <w:szCs w:val="28"/>
        </w:rPr>
      </w:pPr>
      <w:r w:rsidRPr="00C65678">
        <w:rPr>
          <w:rFonts w:ascii="Times New Roman" w:hAnsi="Times New Roman" w:cs="Times New Roman"/>
          <w:sz w:val="28"/>
          <w:szCs w:val="28"/>
        </w:rPr>
        <w:t>− обеспечение наиболее экономически эффективными способами качественного и надежного снабжения теплоэнергоресурсами потребителей, надлежащим образом исполняющих свои обязанности перед субъектами теплоснабжения;</w:t>
      </w:r>
    </w:p>
    <w:p w:rsidR="00902842" w:rsidRPr="00C65678" w:rsidRDefault="00902842" w:rsidP="00B8527E">
      <w:pPr>
        <w:autoSpaceDE w:val="0"/>
        <w:autoSpaceDN w:val="0"/>
        <w:adjustRightInd w:val="0"/>
        <w:spacing w:after="0" w:line="360" w:lineRule="auto"/>
        <w:ind w:left="-567" w:firstLine="709"/>
        <w:jc w:val="both"/>
        <w:rPr>
          <w:rFonts w:ascii="Times New Roman" w:hAnsi="Times New Roman" w:cs="Times New Roman"/>
          <w:sz w:val="28"/>
          <w:szCs w:val="28"/>
        </w:rPr>
      </w:pPr>
      <w:r w:rsidRPr="00C65678">
        <w:rPr>
          <w:rFonts w:ascii="Times New Roman" w:hAnsi="Times New Roman" w:cs="Times New Roman"/>
          <w:sz w:val="28"/>
          <w:szCs w:val="28"/>
        </w:rPr>
        <w:t>− установление ответственности субъектов теплоснабжения за надежное и качественное теплоснабжение потребителей;</w:t>
      </w:r>
    </w:p>
    <w:p w:rsidR="00902842" w:rsidRPr="00C65678" w:rsidRDefault="00902842" w:rsidP="00B8527E">
      <w:pPr>
        <w:autoSpaceDE w:val="0"/>
        <w:autoSpaceDN w:val="0"/>
        <w:adjustRightInd w:val="0"/>
        <w:spacing w:after="0" w:line="360" w:lineRule="auto"/>
        <w:ind w:left="-567" w:firstLine="709"/>
        <w:jc w:val="both"/>
        <w:rPr>
          <w:rFonts w:ascii="Times New Roman" w:hAnsi="Times New Roman" w:cs="Times New Roman"/>
          <w:sz w:val="28"/>
          <w:szCs w:val="28"/>
        </w:rPr>
      </w:pPr>
      <w:r w:rsidRPr="00C65678">
        <w:rPr>
          <w:rFonts w:ascii="Times New Roman" w:hAnsi="Times New Roman" w:cs="Times New Roman"/>
          <w:sz w:val="28"/>
          <w:szCs w:val="28"/>
        </w:rPr>
        <w:t>− обеспечение недискриминационных стабильных условий для осуществления предпринимательской деятельности в сфере теплоснабжения;</w:t>
      </w:r>
    </w:p>
    <w:p w:rsidR="00902842" w:rsidRPr="00C65678" w:rsidRDefault="00902842" w:rsidP="00B8527E">
      <w:pPr>
        <w:autoSpaceDE w:val="0"/>
        <w:autoSpaceDN w:val="0"/>
        <w:adjustRightInd w:val="0"/>
        <w:spacing w:after="0" w:line="360" w:lineRule="auto"/>
        <w:ind w:left="-567" w:firstLine="709"/>
        <w:jc w:val="both"/>
        <w:rPr>
          <w:rFonts w:ascii="Times New Roman" w:hAnsi="Times New Roman" w:cs="Times New Roman"/>
          <w:sz w:val="28"/>
          <w:szCs w:val="28"/>
        </w:rPr>
      </w:pPr>
      <w:r w:rsidRPr="00C65678">
        <w:rPr>
          <w:rFonts w:ascii="Times New Roman" w:hAnsi="Times New Roman" w:cs="Times New Roman"/>
          <w:sz w:val="28"/>
          <w:szCs w:val="28"/>
        </w:rPr>
        <w:t>− обеспечение безопасности системы теплоснабжения.</w:t>
      </w:r>
    </w:p>
    <w:p w:rsidR="00902842" w:rsidRPr="00C65678" w:rsidRDefault="00902842" w:rsidP="00B8527E">
      <w:pPr>
        <w:autoSpaceDE w:val="0"/>
        <w:autoSpaceDN w:val="0"/>
        <w:adjustRightInd w:val="0"/>
        <w:spacing w:after="0" w:line="360" w:lineRule="auto"/>
        <w:ind w:left="-567" w:firstLine="709"/>
        <w:jc w:val="both"/>
        <w:rPr>
          <w:rFonts w:ascii="Times New Roman" w:hAnsi="Times New Roman" w:cs="Times New Roman"/>
          <w:sz w:val="28"/>
          <w:szCs w:val="28"/>
        </w:rPr>
      </w:pPr>
      <w:r w:rsidRPr="00C65678">
        <w:rPr>
          <w:rFonts w:ascii="Times New Roman" w:hAnsi="Times New Roman" w:cs="Times New Roman"/>
          <w:sz w:val="28"/>
          <w:szCs w:val="28"/>
        </w:rPr>
        <w:t>Используемые понятия в настоящей схеме означают следующее:</w:t>
      </w:r>
    </w:p>
    <w:p w:rsidR="00902842" w:rsidRPr="00C65678" w:rsidRDefault="00902842" w:rsidP="00B8527E">
      <w:pPr>
        <w:autoSpaceDE w:val="0"/>
        <w:autoSpaceDN w:val="0"/>
        <w:adjustRightInd w:val="0"/>
        <w:spacing w:after="0" w:line="360" w:lineRule="auto"/>
        <w:ind w:left="-567" w:firstLine="709"/>
        <w:jc w:val="both"/>
        <w:rPr>
          <w:rFonts w:ascii="Times New Roman" w:hAnsi="Times New Roman" w:cs="Times New Roman"/>
          <w:sz w:val="28"/>
          <w:szCs w:val="28"/>
        </w:rPr>
      </w:pPr>
      <w:r w:rsidRPr="00C65678">
        <w:rPr>
          <w:rFonts w:ascii="Times New Roman" w:hAnsi="Times New Roman" w:cs="Times New Roman"/>
          <w:b/>
          <w:bCs/>
          <w:sz w:val="28"/>
          <w:szCs w:val="28"/>
        </w:rPr>
        <w:t xml:space="preserve">- </w:t>
      </w:r>
      <w:r w:rsidRPr="00C65678">
        <w:rPr>
          <w:rFonts w:ascii="Times New Roman" w:hAnsi="Times New Roman" w:cs="Times New Roman"/>
          <w:sz w:val="28"/>
          <w:szCs w:val="28"/>
        </w:rPr>
        <w:t>«</w:t>
      </w:r>
      <w:r w:rsidRPr="00C65678">
        <w:rPr>
          <w:rFonts w:ascii="Times New Roman" w:hAnsi="Times New Roman" w:cs="Times New Roman"/>
          <w:i/>
          <w:iCs/>
          <w:sz w:val="28"/>
          <w:szCs w:val="28"/>
        </w:rPr>
        <w:t>зона действия системы теплоснабжения</w:t>
      </w:r>
      <w:r w:rsidRPr="00C65678">
        <w:rPr>
          <w:rFonts w:ascii="Times New Roman" w:hAnsi="Times New Roman" w:cs="Times New Roman"/>
          <w:sz w:val="28"/>
          <w:szCs w:val="28"/>
        </w:rPr>
        <w:t xml:space="preserve">» – территория поселения, городского округа или ее часть, границы которой устанавливаются по наиболее </w:t>
      </w:r>
      <w:r w:rsidRPr="00C65678">
        <w:rPr>
          <w:rFonts w:ascii="Times New Roman" w:hAnsi="Times New Roman" w:cs="Times New Roman"/>
          <w:sz w:val="28"/>
          <w:szCs w:val="28"/>
        </w:rPr>
        <w:lastRenderedPageBreak/>
        <w:t>удаленным точкам подключения потребителей к тепловым сетям, входящим в систему теплоснабжения;</w:t>
      </w:r>
    </w:p>
    <w:p w:rsidR="00902842" w:rsidRPr="00C65678" w:rsidRDefault="00902842" w:rsidP="00B8527E">
      <w:pPr>
        <w:autoSpaceDE w:val="0"/>
        <w:autoSpaceDN w:val="0"/>
        <w:adjustRightInd w:val="0"/>
        <w:spacing w:after="0" w:line="360" w:lineRule="auto"/>
        <w:ind w:left="-567" w:firstLine="709"/>
        <w:jc w:val="both"/>
        <w:rPr>
          <w:rFonts w:ascii="Times New Roman" w:hAnsi="Times New Roman" w:cs="Times New Roman"/>
          <w:sz w:val="28"/>
          <w:szCs w:val="28"/>
        </w:rPr>
      </w:pPr>
      <w:r w:rsidRPr="00C65678">
        <w:rPr>
          <w:rFonts w:ascii="Times New Roman" w:hAnsi="Times New Roman" w:cs="Times New Roman"/>
          <w:b/>
          <w:bCs/>
          <w:sz w:val="28"/>
          <w:szCs w:val="28"/>
        </w:rPr>
        <w:t xml:space="preserve">- </w:t>
      </w:r>
      <w:r w:rsidRPr="00C65678">
        <w:rPr>
          <w:rFonts w:ascii="Times New Roman" w:hAnsi="Times New Roman" w:cs="Times New Roman"/>
          <w:sz w:val="28"/>
          <w:szCs w:val="28"/>
        </w:rPr>
        <w:t>«</w:t>
      </w:r>
      <w:r w:rsidRPr="00C65678">
        <w:rPr>
          <w:rFonts w:ascii="Times New Roman" w:hAnsi="Times New Roman" w:cs="Times New Roman"/>
          <w:i/>
          <w:iCs/>
          <w:sz w:val="28"/>
          <w:szCs w:val="28"/>
        </w:rPr>
        <w:t>зона действия источника тепловой энергии</w:t>
      </w:r>
      <w:r w:rsidRPr="00C65678">
        <w:rPr>
          <w:rFonts w:ascii="Times New Roman" w:hAnsi="Times New Roman" w:cs="Times New Roman"/>
          <w:sz w:val="28"/>
          <w:szCs w:val="28"/>
        </w:rPr>
        <w:t>»– территория поселения, городского округа или ее часть, границы которой устанавливаются закрытыми секционирующими задвижками тепловой сети системы теплоснабжения;</w:t>
      </w:r>
    </w:p>
    <w:p w:rsidR="00902842" w:rsidRPr="00C65678" w:rsidRDefault="00902842" w:rsidP="00B8527E">
      <w:pPr>
        <w:autoSpaceDE w:val="0"/>
        <w:autoSpaceDN w:val="0"/>
        <w:adjustRightInd w:val="0"/>
        <w:spacing w:after="0" w:line="360" w:lineRule="auto"/>
        <w:ind w:left="-567" w:firstLine="709"/>
        <w:jc w:val="both"/>
        <w:rPr>
          <w:rFonts w:ascii="Times New Roman" w:hAnsi="Times New Roman" w:cs="Times New Roman"/>
          <w:sz w:val="28"/>
          <w:szCs w:val="28"/>
        </w:rPr>
      </w:pPr>
      <w:r w:rsidRPr="00C65678">
        <w:rPr>
          <w:rFonts w:ascii="Times New Roman" w:hAnsi="Times New Roman" w:cs="Times New Roman"/>
          <w:b/>
          <w:bCs/>
          <w:sz w:val="28"/>
          <w:szCs w:val="28"/>
        </w:rPr>
        <w:t xml:space="preserve">- </w:t>
      </w:r>
      <w:r w:rsidRPr="00C65678">
        <w:rPr>
          <w:rFonts w:ascii="Times New Roman" w:hAnsi="Times New Roman" w:cs="Times New Roman"/>
          <w:sz w:val="28"/>
          <w:szCs w:val="28"/>
        </w:rPr>
        <w:t>«</w:t>
      </w:r>
      <w:r w:rsidRPr="00C65678">
        <w:rPr>
          <w:rFonts w:ascii="Times New Roman" w:hAnsi="Times New Roman" w:cs="Times New Roman"/>
          <w:i/>
          <w:iCs/>
          <w:sz w:val="28"/>
          <w:szCs w:val="28"/>
        </w:rPr>
        <w:t>установленная мощность источника тепловой энергии</w:t>
      </w:r>
      <w:r w:rsidRPr="00C65678">
        <w:rPr>
          <w:rFonts w:ascii="Times New Roman" w:hAnsi="Times New Roman" w:cs="Times New Roman"/>
          <w:sz w:val="28"/>
          <w:szCs w:val="28"/>
        </w:rPr>
        <w:t>»– сумма номинальных тепловых мощностей всего принятого по акту ввода в эксплуатацию оборудования, предназначенного для отпуска тепловой энергии потребителям на собственные и хозяйственные нужды;</w:t>
      </w:r>
    </w:p>
    <w:p w:rsidR="00902842" w:rsidRPr="00C65678" w:rsidRDefault="00902842" w:rsidP="00B8527E">
      <w:pPr>
        <w:autoSpaceDE w:val="0"/>
        <w:autoSpaceDN w:val="0"/>
        <w:adjustRightInd w:val="0"/>
        <w:spacing w:after="0" w:line="360" w:lineRule="auto"/>
        <w:ind w:left="-567" w:firstLine="709"/>
        <w:jc w:val="both"/>
        <w:rPr>
          <w:rFonts w:ascii="Times New Roman" w:hAnsi="Times New Roman" w:cs="Times New Roman"/>
          <w:sz w:val="28"/>
          <w:szCs w:val="28"/>
        </w:rPr>
      </w:pPr>
      <w:r w:rsidRPr="00C65678">
        <w:rPr>
          <w:rFonts w:ascii="Times New Roman" w:hAnsi="Times New Roman" w:cs="Times New Roman"/>
          <w:b/>
          <w:bCs/>
          <w:sz w:val="28"/>
          <w:szCs w:val="28"/>
        </w:rPr>
        <w:t xml:space="preserve">- </w:t>
      </w:r>
      <w:r w:rsidRPr="00C65678">
        <w:rPr>
          <w:rFonts w:ascii="Times New Roman" w:hAnsi="Times New Roman" w:cs="Times New Roman"/>
          <w:sz w:val="28"/>
          <w:szCs w:val="28"/>
        </w:rPr>
        <w:t>«</w:t>
      </w:r>
      <w:r w:rsidRPr="00C65678">
        <w:rPr>
          <w:rFonts w:ascii="Times New Roman" w:hAnsi="Times New Roman" w:cs="Times New Roman"/>
          <w:i/>
          <w:iCs/>
          <w:sz w:val="28"/>
          <w:szCs w:val="28"/>
        </w:rPr>
        <w:t>располагаемая мощность источника тепловой энергии</w:t>
      </w:r>
      <w:r w:rsidRPr="00C65678">
        <w:rPr>
          <w:rFonts w:ascii="Times New Roman" w:hAnsi="Times New Roman" w:cs="Times New Roman"/>
          <w:sz w:val="28"/>
          <w:szCs w:val="28"/>
        </w:rPr>
        <w:t>» – величина, равная установленной мощности источника тепловой энергии за вычетом объемов мощности, не реализуемой по техническим причина, в том числе по причине снижения тепловой мощности оборудования в результате эксплуатации на продленном техническом ресурсе (снижение параметров пара перед турбиной, отсутствие рециркуляции в пиковых водогрейных котлоагрегатах и др.);</w:t>
      </w:r>
    </w:p>
    <w:p w:rsidR="00902842" w:rsidRPr="00C65678" w:rsidRDefault="00902842" w:rsidP="00B8527E">
      <w:pPr>
        <w:autoSpaceDE w:val="0"/>
        <w:autoSpaceDN w:val="0"/>
        <w:adjustRightInd w:val="0"/>
        <w:spacing w:after="0" w:line="360" w:lineRule="auto"/>
        <w:ind w:left="-567" w:firstLine="709"/>
        <w:jc w:val="both"/>
        <w:rPr>
          <w:rFonts w:ascii="Times New Roman" w:hAnsi="Times New Roman" w:cs="Times New Roman"/>
          <w:sz w:val="28"/>
          <w:szCs w:val="28"/>
        </w:rPr>
      </w:pPr>
      <w:r w:rsidRPr="00C65678">
        <w:rPr>
          <w:rFonts w:ascii="Times New Roman" w:hAnsi="Times New Roman" w:cs="Times New Roman"/>
          <w:b/>
          <w:bCs/>
          <w:sz w:val="28"/>
          <w:szCs w:val="28"/>
        </w:rPr>
        <w:t xml:space="preserve">- </w:t>
      </w:r>
      <w:r w:rsidRPr="00C65678">
        <w:rPr>
          <w:rFonts w:ascii="Times New Roman" w:hAnsi="Times New Roman" w:cs="Times New Roman"/>
          <w:sz w:val="28"/>
          <w:szCs w:val="28"/>
        </w:rPr>
        <w:t>«</w:t>
      </w:r>
      <w:r w:rsidRPr="00C65678">
        <w:rPr>
          <w:rFonts w:ascii="Times New Roman" w:hAnsi="Times New Roman" w:cs="Times New Roman"/>
          <w:i/>
          <w:iCs/>
          <w:sz w:val="28"/>
          <w:szCs w:val="28"/>
        </w:rPr>
        <w:t>мощность источника тепловой энергии нетто</w:t>
      </w:r>
      <w:r w:rsidRPr="00C65678">
        <w:rPr>
          <w:rFonts w:ascii="Times New Roman" w:hAnsi="Times New Roman" w:cs="Times New Roman"/>
          <w:sz w:val="28"/>
          <w:szCs w:val="28"/>
        </w:rPr>
        <w:t>» – величина, равная располагаемой мощности источника тепловой энергии за вычетом тепловой нагрузки на собственные и хозяйственные нужды;</w:t>
      </w:r>
    </w:p>
    <w:p w:rsidR="00902842" w:rsidRPr="00C65678" w:rsidRDefault="00902842" w:rsidP="00B8527E">
      <w:pPr>
        <w:autoSpaceDE w:val="0"/>
        <w:autoSpaceDN w:val="0"/>
        <w:adjustRightInd w:val="0"/>
        <w:spacing w:after="0" w:line="360" w:lineRule="auto"/>
        <w:ind w:left="-567" w:firstLine="709"/>
        <w:jc w:val="both"/>
        <w:rPr>
          <w:rFonts w:ascii="Times New Roman" w:hAnsi="Times New Roman" w:cs="Times New Roman"/>
          <w:sz w:val="28"/>
          <w:szCs w:val="28"/>
        </w:rPr>
      </w:pPr>
      <w:r w:rsidRPr="00C65678">
        <w:rPr>
          <w:rFonts w:ascii="Times New Roman" w:hAnsi="Times New Roman" w:cs="Times New Roman"/>
          <w:b/>
          <w:bCs/>
          <w:sz w:val="28"/>
          <w:szCs w:val="28"/>
        </w:rPr>
        <w:t xml:space="preserve">- </w:t>
      </w:r>
      <w:r w:rsidRPr="00C65678">
        <w:rPr>
          <w:rFonts w:ascii="Times New Roman" w:hAnsi="Times New Roman" w:cs="Times New Roman"/>
          <w:sz w:val="28"/>
          <w:szCs w:val="28"/>
        </w:rPr>
        <w:t>«</w:t>
      </w:r>
      <w:r w:rsidRPr="00C65678">
        <w:rPr>
          <w:rFonts w:ascii="Times New Roman" w:hAnsi="Times New Roman" w:cs="Times New Roman"/>
          <w:i/>
          <w:iCs/>
          <w:sz w:val="28"/>
          <w:szCs w:val="28"/>
        </w:rPr>
        <w:t>теплосетевые объекты</w:t>
      </w:r>
      <w:r w:rsidRPr="00C65678">
        <w:rPr>
          <w:rFonts w:ascii="Times New Roman" w:hAnsi="Times New Roman" w:cs="Times New Roman"/>
          <w:sz w:val="28"/>
          <w:szCs w:val="28"/>
        </w:rPr>
        <w:t>» – объекты, входящие в состав тепловой сети и обеспечивающие передачу тепловой энергии от источника тепловой энергии до теплопотребляющих установок потребителей тепловой энергии;</w:t>
      </w:r>
    </w:p>
    <w:p w:rsidR="00902842" w:rsidRPr="00C65678" w:rsidRDefault="00902842" w:rsidP="00B8527E">
      <w:pPr>
        <w:autoSpaceDE w:val="0"/>
        <w:autoSpaceDN w:val="0"/>
        <w:adjustRightInd w:val="0"/>
        <w:spacing w:after="0" w:line="360" w:lineRule="auto"/>
        <w:ind w:left="-567" w:firstLine="709"/>
        <w:jc w:val="both"/>
        <w:rPr>
          <w:rFonts w:ascii="Times New Roman" w:hAnsi="Times New Roman" w:cs="Times New Roman"/>
          <w:sz w:val="28"/>
          <w:szCs w:val="28"/>
        </w:rPr>
      </w:pPr>
      <w:r w:rsidRPr="00C65678">
        <w:rPr>
          <w:rFonts w:ascii="Times New Roman" w:hAnsi="Times New Roman" w:cs="Times New Roman"/>
          <w:b/>
          <w:bCs/>
          <w:sz w:val="28"/>
          <w:szCs w:val="28"/>
        </w:rPr>
        <w:t xml:space="preserve">- </w:t>
      </w:r>
      <w:r w:rsidRPr="00C65678">
        <w:rPr>
          <w:rFonts w:ascii="Times New Roman" w:hAnsi="Times New Roman" w:cs="Times New Roman"/>
          <w:sz w:val="28"/>
          <w:szCs w:val="28"/>
        </w:rPr>
        <w:t>«</w:t>
      </w:r>
      <w:r w:rsidRPr="00C65678">
        <w:rPr>
          <w:rFonts w:ascii="Times New Roman" w:hAnsi="Times New Roman" w:cs="Times New Roman"/>
          <w:i/>
          <w:iCs/>
          <w:sz w:val="28"/>
          <w:szCs w:val="28"/>
        </w:rPr>
        <w:t>элемент территориального деления</w:t>
      </w:r>
      <w:r w:rsidRPr="00C65678">
        <w:rPr>
          <w:rFonts w:ascii="Times New Roman" w:hAnsi="Times New Roman" w:cs="Times New Roman"/>
          <w:sz w:val="28"/>
          <w:szCs w:val="28"/>
        </w:rPr>
        <w:t>» – территория поселения, городского округа или ее часть, установленная по границам административно-территориальных единиц;</w:t>
      </w:r>
    </w:p>
    <w:p w:rsidR="00902842" w:rsidRPr="00C65678" w:rsidRDefault="00902842" w:rsidP="00B8527E">
      <w:pPr>
        <w:autoSpaceDE w:val="0"/>
        <w:autoSpaceDN w:val="0"/>
        <w:adjustRightInd w:val="0"/>
        <w:spacing w:after="0" w:line="360" w:lineRule="auto"/>
        <w:ind w:left="-567" w:firstLine="709"/>
        <w:jc w:val="both"/>
        <w:rPr>
          <w:rFonts w:ascii="Times New Roman" w:hAnsi="Times New Roman" w:cs="Times New Roman"/>
          <w:sz w:val="28"/>
          <w:szCs w:val="28"/>
        </w:rPr>
      </w:pPr>
      <w:r w:rsidRPr="00C65678">
        <w:rPr>
          <w:rFonts w:ascii="Times New Roman" w:hAnsi="Times New Roman" w:cs="Times New Roman"/>
          <w:b/>
          <w:bCs/>
          <w:sz w:val="28"/>
          <w:szCs w:val="28"/>
        </w:rPr>
        <w:t xml:space="preserve">- </w:t>
      </w:r>
      <w:r w:rsidRPr="00C65678">
        <w:rPr>
          <w:rFonts w:ascii="Times New Roman" w:hAnsi="Times New Roman" w:cs="Times New Roman"/>
          <w:sz w:val="28"/>
          <w:szCs w:val="28"/>
        </w:rPr>
        <w:t>«</w:t>
      </w:r>
      <w:r w:rsidRPr="00C65678">
        <w:rPr>
          <w:rFonts w:ascii="Times New Roman" w:hAnsi="Times New Roman" w:cs="Times New Roman"/>
          <w:i/>
          <w:iCs/>
          <w:sz w:val="28"/>
          <w:szCs w:val="28"/>
        </w:rPr>
        <w:t>расчетный элемент территориального деления</w:t>
      </w:r>
      <w:r w:rsidRPr="00C65678">
        <w:rPr>
          <w:rFonts w:ascii="Times New Roman" w:hAnsi="Times New Roman" w:cs="Times New Roman"/>
          <w:sz w:val="28"/>
          <w:szCs w:val="28"/>
        </w:rPr>
        <w:t>» – территория поселения, городского округа или ее часть, принятая для целей разработки схемы теплоснабжения в неизменяемых границах на весь срок действия схемы теплоснабжения.</w:t>
      </w:r>
    </w:p>
    <w:p w:rsidR="00902842" w:rsidRPr="00C65678" w:rsidRDefault="00902842" w:rsidP="00B8527E">
      <w:pPr>
        <w:spacing w:before="75" w:after="75" w:line="360" w:lineRule="auto"/>
        <w:ind w:left="-567" w:right="150" w:firstLine="709"/>
        <w:jc w:val="both"/>
        <w:rPr>
          <w:rFonts w:ascii="Times New Roman" w:hAnsi="Times New Roman" w:cs="Times New Roman"/>
          <w:b/>
          <w:bCs/>
          <w:kern w:val="36"/>
          <w:sz w:val="28"/>
          <w:szCs w:val="28"/>
        </w:rPr>
      </w:pPr>
    </w:p>
    <w:p w:rsidR="00902842" w:rsidRDefault="00902842" w:rsidP="00B8527E">
      <w:pPr>
        <w:spacing w:before="75" w:after="75" w:line="360" w:lineRule="auto"/>
        <w:ind w:left="-567" w:right="150" w:firstLine="709"/>
        <w:jc w:val="both"/>
        <w:rPr>
          <w:rFonts w:ascii="Times New Roman" w:hAnsi="Times New Roman" w:cs="Times New Roman"/>
          <w:b/>
          <w:bCs/>
          <w:kern w:val="36"/>
          <w:sz w:val="28"/>
          <w:szCs w:val="28"/>
        </w:rPr>
      </w:pPr>
    </w:p>
    <w:p w:rsidR="00902842" w:rsidRDefault="00902842" w:rsidP="00C34A69">
      <w:pPr>
        <w:pStyle w:val="ac"/>
        <w:spacing w:after="0" w:line="360" w:lineRule="auto"/>
        <w:ind w:left="-567"/>
        <w:jc w:val="both"/>
        <w:rPr>
          <w:rFonts w:ascii="Times New Roman" w:hAnsi="Times New Roman" w:cs="Times New Roman"/>
          <w:b/>
          <w:bCs/>
          <w:kern w:val="36"/>
          <w:sz w:val="28"/>
          <w:szCs w:val="28"/>
        </w:rPr>
      </w:pPr>
      <w:r>
        <w:rPr>
          <w:rFonts w:ascii="Times New Roman" w:hAnsi="Times New Roman" w:cs="Times New Roman"/>
          <w:b/>
          <w:bCs/>
          <w:kern w:val="36"/>
          <w:sz w:val="28"/>
          <w:szCs w:val="28"/>
        </w:rPr>
        <w:lastRenderedPageBreak/>
        <w:t>Раздел 1. Общая часть</w:t>
      </w:r>
    </w:p>
    <w:p w:rsidR="00902842" w:rsidRDefault="00902842" w:rsidP="00B8527E">
      <w:pPr>
        <w:pStyle w:val="ac"/>
        <w:spacing w:after="0" w:line="360" w:lineRule="auto"/>
        <w:ind w:left="-567" w:firstLine="709"/>
        <w:jc w:val="both"/>
        <w:rPr>
          <w:rFonts w:ascii="Times New Roman" w:hAnsi="Times New Roman" w:cs="Times New Roman"/>
          <w:b/>
          <w:bCs/>
          <w:kern w:val="36"/>
          <w:sz w:val="28"/>
          <w:szCs w:val="28"/>
        </w:rPr>
      </w:pPr>
    </w:p>
    <w:p w:rsidR="00902842" w:rsidRPr="003F57F0" w:rsidRDefault="00902842" w:rsidP="00864EEA">
      <w:pPr>
        <w:pStyle w:val="ac"/>
        <w:numPr>
          <w:ilvl w:val="1"/>
          <w:numId w:val="1"/>
        </w:numPr>
        <w:tabs>
          <w:tab w:val="left" w:pos="142"/>
          <w:tab w:val="left" w:pos="709"/>
        </w:tabs>
        <w:spacing w:after="0" w:line="360" w:lineRule="auto"/>
        <w:ind w:left="-567" w:firstLine="709"/>
        <w:jc w:val="both"/>
        <w:rPr>
          <w:rFonts w:ascii="Times New Roman" w:hAnsi="Times New Roman" w:cs="Times New Roman"/>
          <w:b/>
          <w:bCs/>
          <w:kern w:val="36"/>
          <w:sz w:val="28"/>
          <w:szCs w:val="28"/>
        </w:rPr>
      </w:pPr>
      <w:r w:rsidRPr="003F57F0">
        <w:rPr>
          <w:rFonts w:ascii="Times New Roman" w:hAnsi="Times New Roman" w:cs="Times New Roman"/>
          <w:b/>
          <w:bCs/>
          <w:kern w:val="36"/>
          <w:sz w:val="28"/>
          <w:szCs w:val="28"/>
        </w:rPr>
        <w:t>Сведения о территории</w:t>
      </w:r>
    </w:p>
    <w:p w:rsidR="00902842" w:rsidRPr="00D20AFC" w:rsidRDefault="00902842" w:rsidP="00B8527E">
      <w:pPr>
        <w:pStyle w:val="ac"/>
        <w:spacing w:after="0" w:line="360" w:lineRule="auto"/>
        <w:ind w:left="-567" w:firstLine="709"/>
        <w:jc w:val="both"/>
        <w:rPr>
          <w:rFonts w:ascii="Times New Roman" w:hAnsi="Times New Roman" w:cs="Times New Roman"/>
          <w:b/>
          <w:bCs/>
          <w:kern w:val="36"/>
          <w:sz w:val="28"/>
          <w:szCs w:val="28"/>
        </w:rPr>
      </w:pPr>
    </w:p>
    <w:p w:rsidR="00902842" w:rsidRPr="00D20AFC" w:rsidRDefault="00902842" w:rsidP="00B8527E">
      <w:pPr>
        <w:spacing w:after="0" w:line="360" w:lineRule="auto"/>
        <w:ind w:left="-567" w:firstLine="709"/>
        <w:jc w:val="both"/>
        <w:rPr>
          <w:rFonts w:ascii="Times New Roman" w:hAnsi="Times New Roman" w:cs="Times New Roman"/>
          <w:sz w:val="28"/>
          <w:szCs w:val="28"/>
        </w:rPr>
      </w:pPr>
      <w:r w:rsidRPr="00D20AFC">
        <w:rPr>
          <w:rFonts w:ascii="Times New Roman" w:hAnsi="Times New Roman" w:cs="Times New Roman"/>
          <w:sz w:val="28"/>
          <w:szCs w:val="28"/>
        </w:rPr>
        <w:t xml:space="preserve">Абанский район расположен в восточной части Красноярского края и граничит, на востоке - с Иркутской областью, на западе - с Тасеевским, Дзержинским и Канским районами, на юге - с Иланским, Нижнеингашским, на севере и северо–востоке - с Богучанским районом. Протяженность района с севера на юг - 120 км, с запада на восток - 124 км (рисунок 1). </w:t>
      </w:r>
    </w:p>
    <w:p w:rsidR="00902842" w:rsidRPr="00D20AFC" w:rsidRDefault="00902842" w:rsidP="00B8527E">
      <w:pPr>
        <w:spacing w:after="0" w:line="360" w:lineRule="auto"/>
        <w:ind w:left="-567" w:firstLine="709"/>
        <w:jc w:val="both"/>
        <w:rPr>
          <w:rFonts w:ascii="Times New Roman" w:hAnsi="Times New Roman" w:cs="Times New Roman"/>
          <w:sz w:val="28"/>
          <w:szCs w:val="28"/>
        </w:rPr>
      </w:pPr>
      <w:r w:rsidRPr="00D20AFC">
        <w:rPr>
          <w:rFonts w:ascii="Times New Roman" w:hAnsi="Times New Roman" w:cs="Times New Roman"/>
          <w:sz w:val="28"/>
          <w:szCs w:val="28"/>
        </w:rPr>
        <w:t xml:space="preserve">Муниципальное образование Абанский район занимает территорию - 9511,1 кв.км или 0,4% территории Красноярского края.Населенных пунктов в районе – 64. </w:t>
      </w:r>
    </w:p>
    <w:p w:rsidR="00902842" w:rsidRPr="00D20AFC" w:rsidRDefault="00902842" w:rsidP="00B8527E">
      <w:pPr>
        <w:spacing w:after="0" w:line="360" w:lineRule="auto"/>
        <w:ind w:left="-567" w:firstLine="709"/>
        <w:jc w:val="both"/>
        <w:rPr>
          <w:rFonts w:ascii="Times New Roman" w:hAnsi="Times New Roman" w:cs="Times New Roman"/>
          <w:sz w:val="28"/>
          <w:szCs w:val="28"/>
        </w:rPr>
      </w:pPr>
      <w:r w:rsidRPr="00D20AFC">
        <w:rPr>
          <w:rFonts w:ascii="Times New Roman" w:hAnsi="Times New Roman" w:cs="Times New Roman"/>
          <w:sz w:val="28"/>
          <w:szCs w:val="28"/>
        </w:rPr>
        <w:t>Институциональная структура Абанского района представлена 16 муниципальными  образованиями - 1 муниципальный район, 16 сельских поселений.</w:t>
      </w:r>
    </w:p>
    <w:p w:rsidR="00902842" w:rsidRPr="00D20AFC" w:rsidRDefault="00902842" w:rsidP="00B8527E">
      <w:pPr>
        <w:spacing w:after="0" w:line="360" w:lineRule="auto"/>
        <w:ind w:left="-567" w:firstLine="709"/>
        <w:jc w:val="both"/>
        <w:rPr>
          <w:rFonts w:ascii="Times New Roman" w:hAnsi="Times New Roman" w:cs="Times New Roman"/>
          <w:sz w:val="28"/>
          <w:szCs w:val="28"/>
        </w:rPr>
      </w:pPr>
      <w:r w:rsidRPr="00D20AFC">
        <w:rPr>
          <w:rFonts w:ascii="Times New Roman" w:hAnsi="Times New Roman" w:cs="Times New Roman"/>
          <w:sz w:val="28"/>
          <w:szCs w:val="28"/>
        </w:rPr>
        <w:t>Население Абанского района на 01.01.2008 г. 25 тыс.чел. Плотность населения 2,6 человека на кв.км.  Большого роста населения в динамике не ожидается, естественный прирост за последние годы имеет отрицательные показатели, и миграционный прирост имеет показатели неустойчивого характера.</w:t>
      </w:r>
    </w:p>
    <w:p w:rsidR="00902842" w:rsidRPr="00D20AFC" w:rsidRDefault="00902842" w:rsidP="00B8527E">
      <w:pPr>
        <w:spacing w:after="0" w:line="360" w:lineRule="auto"/>
        <w:ind w:left="-567" w:firstLine="709"/>
        <w:jc w:val="both"/>
        <w:rPr>
          <w:rFonts w:ascii="Times New Roman" w:hAnsi="Times New Roman" w:cs="Times New Roman"/>
          <w:sz w:val="28"/>
          <w:szCs w:val="28"/>
        </w:rPr>
      </w:pPr>
      <w:r w:rsidRPr="00D20AFC">
        <w:rPr>
          <w:rFonts w:ascii="Times New Roman" w:hAnsi="Times New Roman" w:cs="Times New Roman"/>
          <w:sz w:val="28"/>
          <w:szCs w:val="28"/>
        </w:rPr>
        <w:t>Генеральным планом на перспективу планируется увеличение занятости населения в градообразующих отраслях за счет: создания условия развития отраслей специализации в деревообрабатывающей промышленности, производстве строительных материалов, малого и среднего бизнеса в промышленном секторе экономике и отраслей сферы обслуживания населения. Все население района сельское.</w:t>
      </w:r>
    </w:p>
    <w:p w:rsidR="00902842" w:rsidRPr="00D20AFC" w:rsidRDefault="00902842" w:rsidP="00B8527E">
      <w:pPr>
        <w:spacing w:after="0" w:line="360" w:lineRule="auto"/>
        <w:ind w:left="-567" w:firstLine="709"/>
        <w:jc w:val="both"/>
        <w:rPr>
          <w:rFonts w:ascii="Times New Roman" w:hAnsi="Times New Roman" w:cs="Times New Roman"/>
          <w:sz w:val="28"/>
          <w:szCs w:val="28"/>
        </w:rPr>
      </w:pPr>
      <w:r w:rsidRPr="00D20AFC">
        <w:rPr>
          <w:rFonts w:ascii="Times New Roman" w:hAnsi="Times New Roman" w:cs="Times New Roman"/>
          <w:sz w:val="28"/>
          <w:szCs w:val="28"/>
        </w:rPr>
        <w:t>Административным центром района является п. Абан.</w:t>
      </w:r>
    </w:p>
    <w:p w:rsidR="00902842" w:rsidRPr="00D20AFC" w:rsidRDefault="00902842" w:rsidP="00B8527E">
      <w:pPr>
        <w:spacing w:after="0" w:line="360" w:lineRule="auto"/>
        <w:ind w:left="-567" w:firstLine="709"/>
        <w:jc w:val="both"/>
        <w:rPr>
          <w:rFonts w:ascii="Times New Roman" w:hAnsi="Times New Roman" w:cs="Times New Roman"/>
          <w:sz w:val="28"/>
          <w:szCs w:val="28"/>
        </w:rPr>
      </w:pPr>
      <w:r w:rsidRPr="00D20AFC">
        <w:rPr>
          <w:rFonts w:ascii="Times New Roman" w:hAnsi="Times New Roman" w:cs="Times New Roman"/>
          <w:color w:val="000000"/>
          <w:sz w:val="28"/>
          <w:szCs w:val="28"/>
        </w:rPr>
        <w:t xml:space="preserve">Поселок расположен на реке </w:t>
      </w:r>
      <w:hyperlink r:id="rId8" w:tooltip="Абан (река) (страница отсутствует)" w:history="1">
        <w:r w:rsidRPr="00D20AFC">
          <w:rPr>
            <w:rStyle w:val="a9"/>
            <w:rFonts w:ascii="Times New Roman" w:hAnsi="Times New Roman" w:cs="Times New Roman"/>
            <w:color w:val="000000"/>
            <w:sz w:val="28"/>
            <w:szCs w:val="28"/>
            <w:u w:val="none"/>
          </w:rPr>
          <w:t>Абан</w:t>
        </w:r>
      </w:hyperlink>
      <w:r w:rsidRPr="00D20AFC">
        <w:rPr>
          <w:rFonts w:ascii="Times New Roman" w:hAnsi="Times New Roman" w:cs="Times New Roman"/>
          <w:color w:val="000000"/>
          <w:sz w:val="28"/>
          <w:szCs w:val="28"/>
        </w:rPr>
        <w:t xml:space="preserve"> (приток реки </w:t>
      </w:r>
      <w:hyperlink r:id="rId9" w:tooltip="Усолка (река)" w:history="1">
        <w:r w:rsidRPr="00D20AFC">
          <w:rPr>
            <w:rStyle w:val="a9"/>
            <w:rFonts w:ascii="Times New Roman" w:hAnsi="Times New Roman" w:cs="Times New Roman"/>
            <w:color w:val="000000"/>
            <w:sz w:val="28"/>
            <w:szCs w:val="28"/>
            <w:u w:val="none"/>
          </w:rPr>
          <w:t>Усолка</w:t>
        </w:r>
      </w:hyperlink>
      <w:r w:rsidRPr="00D20AFC">
        <w:rPr>
          <w:rFonts w:ascii="Times New Roman" w:hAnsi="Times New Roman" w:cs="Times New Roman"/>
          <w:color w:val="000000"/>
          <w:sz w:val="28"/>
          <w:szCs w:val="28"/>
        </w:rPr>
        <w:t xml:space="preserve">, бассейн </w:t>
      </w:r>
      <w:hyperlink r:id="rId10" w:tooltip="Енисей (река)" w:history="1">
        <w:r w:rsidRPr="00D20AFC">
          <w:rPr>
            <w:rStyle w:val="a9"/>
            <w:rFonts w:ascii="Times New Roman" w:hAnsi="Times New Roman" w:cs="Times New Roman"/>
            <w:color w:val="000000"/>
            <w:sz w:val="28"/>
            <w:szCs w:val="28"/>
            <w:u w:val="none"/>
          </w:rPr>
          <w:t>Енисея</w:t>
        </w:r>
      </w:hyperlink>
      <w:r w:rsidRPr="00D20AFC">
        <w:rPr>
          <w:rFonts w:ascii="Times New Roman" w:hAnsi="Times New Roman" w:cs="Times New Roman"/>
          <w:color w:val="000000"/>
          <w:sz w:val="28"/>
          <w:szCs w:val="28"/>
        </w:rPr>
        <w:t xml:space="preserve">), в 62км к северо-востоку от </w:t>
      </w:r>
      <w:hyperlink r:id="rId11" w:tooltip="Железнодорожная станция" w:history="1">
        <w:r w:rsidRPr="00D20AFC">
          <w:rPr>
            <w:rStyle w:val="a9"/>
            <w:rFonts w:ascii="Times New Roman" w:hAnsi="Times New Roman" w:cs="Times New Roman"/>
            <w:color w:val="000000"/>
            <w:sz w:val="28"/>
            <w:szCs w:val="28"/>
            <w:u w:val="none"/>
          </w:rPr>
          <w:t>железнодорожной станции</w:t>
        </w:r>
      </w:hyperlink>
      <w:r w:rsidRPr="00D20AFC">
        <w:rPr>
          <w:rFonts w:ascii="Times New Roman" w:hAnsi="Times New Roman" w:cs="Times New Roman"/>
          <w:color w:val="000000"/>
          <w:sz w:val="28"/>
          <w:szCs w:val="28"/>
        </w:rPr>
        <w:t xml:space="preserve"> Канск-Енисейский (на линии </w:t>
      </w:r>
      <w:hyperlink r:id="rId12" w:tooltip="Красноярск" w:history="1">
        <w:r w:rsidRPr="00D20AFC">
          <w:rPr>
            <w:rStyle w:val="a9"/>
            <w:rFonts w:ascii="Times New Roman" w:hAnsi="Times New Roman" w:cs="Times New Roman"/>
            <w:color w:val="000000"/>
            <w:sz w:val="28"/>
            <w:szCs w:val="28"/>
            <w:u w:val="none"/>
          </w:rPr>
          <w:t>Красноярск</w:t>
        </w:r>
      </w:hyperlink>
      <w:r w:rsidRPr="00D20AFC">
        <w:rPr>
          <w:rFonts w:ascii="Times New Roman" w:hAnsi="Times New Roman" w:cs="Times New Roman"/>
          <w:color w:val="000000"/>
          <w:sz w:val="28"/>
          <w:szCs w:val="28"/>
        </w:rPr>
        <w:t xml:space="preserve"> — </w:t>
      </w:r>
      <w:hyperlink r:id="rId13" w:tooltip="Иркутск" w:history="1">
        <w:r w:rsidRPr="00D20AFC">
          <w:rPr>
            <w:rStyle w:val="a9"/>
            <w:rFonts w:ascii="Times New Roman" w:hAnsi="Times New Roman" w:cs="Times New Roman"/>
            <w:color w:val="000000"/>
            <w:sz w:val="28"/>
            <w:szCs w:val="28"/>
            <w:u w:val="none"/>
          </w:rPr>
          <w:t>Иркутск</w:t>
        </w:r>
      </w:hyperlink>
      <w:r w:rsidRPr="00D20AFC">
        <w:rPr>
          <w:rFonts w:ascii="Times New Roman" w:hAnsi="Times New Roman" w:cs="Times New Roman"/>
          <w:color w:val="000000"/>
          <w:sz w:val="28"/>
          <w:szCs w:val="28"/>
        </w:rPr>
        <w:t>).</w:t>
      </w:r>
    </w:p>
    <w:p w:rsidR="00902842" w:rsidRPr="00D20AFC" w:rsidRDefault="00902842" w:rsidP="00B8527E">
      <w:pPr>
        <w:spacing w:after="0" w:line="360" w:lineRule="auto"/>
        <w:ind w:left="-567" w:firstLine="709"/>
        <w:jc w:val="both"/>
        <w:rPr>
          <w:rFonts w:ascii="Times New Roman" w:hAnsi="Times New Roman" w:cs="Times New Roman"/>
          <w:sz w:val="28"/>
          <w:szCs w:val="28"/>
        </w:rPr>
      </w:pPr>
      <w:r w:rsidRPr="00D20AFC">
        <w:rPr>
          <w:rFonts w:ascii="Times New Roman" w:hAnsi="Times New Roman" w:cs="Times New Roman"/>
          <w:sz w:val="28"/>
          <w:szCs w:val="28"/>
        </w:rPr>
        <w:t>Население поселка составляет 9149 чел. (по состоянию на 2010 г.). Все население района сельское.</w:t>
      </w:r>
    </w:p>
    <w:p w:rsidR="00902842" w:rsidRDefault="00902842" w:rsidP="00B8527E">
      <w:pPr>
        <w:ind w:left="-567" w:firstLine="709"/>
        <w:rPr>
          <w:sz w:val="28"/>
          <w:szCs w:val="28"/>
        </w:rPr>
      </w:pPr>
    </w:p>
    <w:p w:rsidR="00902842" w:rsidRDefault="00AA5980" w:rsidP="00B8527E">
      <w:pPr>
        <w:ind w:left="-567" w:firstLine="709"/>
        <w:jc w:val="center"/>
        <w:rPr>
          <w:sz w:val="28"/>
          <w:szCs w:val="28"/>
        </w:rPr>
      </w:pPr>
      <w:r w:rsidRPr="00373C5D">
        <w:rPr>
          <w:noProof/>
          <w:sz w:val="28"/>
          <w:szCs w:val="28"/>
        </w:rPr>
        <w:pict>
          <v:shape id="Рисунок 3" o:spid="_x0000_i1025" type="#_x0000_t75" alt="Описание: 111" style="width:447.9pt;height:444.15pt;visibility:visible">
            <v:imagedata r:id="rId14" o:title=""/>
          </v:shape>
        </w:pict>
      </w:r>
    </w:p>
    <w:p w:rsidR="00902842" w:rsidRPr="003328B2" w:rsidRDefault="00902842" w:rsidP="0010453E">
      <w:pPr>
        <w:spacing w:after="0"/>
        <w:ind w:left="-567" w:firstLine="709"/>
        <w:jc w:val="center"/>
        <w:rPr>
          <w:rFonts w:ascii="Times New Roman" w:hAnsi="Times New Roman" w:cs="Times New Roman"/>
          <w:sz w:val="28"/>
          <w:szCs w:val="28"/>
        </w:rPr>
      </w:pPr>
      <w:r>
        <w:rPr>
          <w:rFonts w:ascii="Times New Roman" w:hAnsi="Times New Roman" w:cs="Times New Roman"/>
          <w:sz w:val="28"/>
          <w:szCs w:val="28"/>
        </w:rPr>
        <w:t xml:space="preserve">Рисунок </w:t>
      </w:r>
      <w:r w:rsidRPr="003328B2">
        <w:rPr>
          <w:rFonts w:ascii="Times New Roman" w:hAnsi="Times New Roman" w:cs="Times New Roman"/>
          <w:sz w:val="28"/>
          <w:szCs w:val="28"/>
        </w:rPr>
        <w:t xml:space="preserve">1 </w:t>
      </w:r>
      <w:r>
        <w:rPr>
          <w:rFonts w:ascii="Times New Roman" w:hAnsi="Times New Roman" w:cs="Times New Roman"/>
          <w:sz w:val="28"/>
          <w:szCs w:val="28"/>
        </w:rPr>
        <w:t xml:space="preserve">- </w:t>
      </w:r>
      <w:r w:rsidRPr="003328B2">
        <w:rPr>
          <w:rFonts w:ascii="Times New Roman" w:hAnsi="Times New Roman" w:cs="Times New Roman"/>
          <w:sz w:val="28"/>
          <w:szCs w:val="28"/>
        </w:rPr>
        <w:t>Положение Абанского райо</w:t>
      </w:r>
      <w:r>
        <w:rPr>
          <w:rFonts w:ascii="Times New Roman" w:hAnsi="Times New Roman" w:cs="Times New Roman"/>
          <w:sz w:val="28"/>
          <w:szCs w:val="28"/>
        </w:rPr>
        <w:t>на в системе Красноярского края</w:t>
      </w:r>
    </w:p>
    <w:p w:rsidR="00902842" w:rsidRDefault="00902842" w:rsidP="00B8527E">
      <w:pPr>
        <w:spacing w:after="0"/>
        <w:ind w:left="-567" w:firstLine="709"/>
        <w:jc w:val="both"/>
        <w:rPr>
          <w:sz w:val="28"/>
          <w:szCs w:val="28"/>
        </w:rPr>
      </w:pPr>
    </w:p>
    <w:p w:rsidR="00902842" w:rsidRPr="00332BA9" w:rsidRDefault="00902842" w:rsidP="00B8527E">
      <w:pPr>
        <w:pStyle w:val="a5"/>
        <w:spacing w:before="0" w:beforeAutospacing="0" w:after="0" w:afterAutospacing="0" w:line="360" w:lineRule="auto"/>
        <w:ind w:left="-567" w:firstLine="709"/>
        <w:jc w:val="both"/>
        <w:rPr>
          <w:sz w:val="28"/>
          <w:szCs w:val="28"/>
        </w:rPr>
      </w:pPr>
      <w:r w:rsidRPr="00332BA9">
        <w:rPr>
          <w:sz w:val="28"/>
          <w:szCs w:val="28"/>
        </w:rPr>
        <w:t xml:space="preserve">Застройка поселка Абан делится р. Абан и искусственным прудом на северную и южную часть. Прямоугольная сетка улиц </w:t>
      </w:r>
      <w:r>
        <w:rPr>
          <w:sz w:val="28"/>
          <w:szCs w:val="28"/>
        </w:rPr>
        <w:t>разделяет</w:t>
      </w:r>
      <w:r w:rsidRPr="00332BA9">
        <w:rPr>
          <w:sz w:val="28"/>
          <w:szCs w:val="28"/>
        </w:rPr>
        <w:t xml:space="preserve"> его на кварталы, размер которых колеблется от 1 до 12 га. Застройка в основном одноэтажная деревянная с приусадебными участками, которые имеют размеры 0,05-0,2 га.</w:t>
      </w:r>
    </w:p>
    <w:p w:rsidR="00902842" w:rsidRPr="00332BA9" w:rsidRDefault="00902842" w:rsidP="00B8527E">
      <w:pPr>
        <w:pStyle w:val="a5"/>
        <w:spacing w:before="0" w:beforeAutospacing="0" w:after="0" w:afterAutospacing="0" w:line="360" w:lineRule="auto"/>
        <w:ind w:left="-567" w:firstLine="709"/>
        <w:jc w:val="both"/>
        <w:rPr>
          <w:sz w:val="28"/>
          <w:szCs w:val="28"/>
        </w:rPr>
      </w:pPr>
      <w:r w:rsidRPr="00332BA9">
        <w:rPr>
          <w:sz w:val="28"/>
          <w:szCs w:val="28"/>
        </w:rPr>
        <w:t>Общественные здания сосредоточены в центральной части поселка и представлены учреждениями культурно-бытового и административно-хозяйственного назначения. Четко выраженного общественного центра поселок не имеет. Большинство общественных и административных учреждений сконцентрированы в центральной части по ул. Советской и Пионерской.</w:t>
      </w:r>
    </w:p>
    <w:p w:rsidR="00902842" w:rsidRPr="00332BA9" w:rsidRDefault="00902842" w:rsidP="00B8527E">
      <w:pPr>
        <w:spacing w:after="0" w:line="360" w:lineRule="auto"/>
        <w:ind w:left="-567" w:firstLine="709"/>
        <w:jc w:val="both"/>
        <w:rPr>
          <w:rFonts w:ascii="Times New Roman" w:hAnsi="Times New Roman" w:cs="Times New Roman"/>
          <w:sz w:val="28"/>
          <w:szCs w:val="28"/>
        </w:rPr>
      </w:pPr>
      <w:r w:rsidRPr="00332BA9">
        <w:rPr>
          <w:rFonts w:ascii="Times New Roman" w:hAnsi="Times New Roman" w:cs="Times New Roman"/>
          <w:sz w:val="28"/>
          <w:szCs w:val="28"/>
        </w:rPr>
        <w:lastRenderedPageBreak/>
        <w:t>Двухэтажная застройка без приусадебных участков размещена по улицам Мира и Просвещения.</w:t>
      </w:r>
    </w:p>
    <w:p w:rsidR="00902842" w:rsidRDefault="00902842" w:rsidP="00B8527E">
      <w:pPr>
        <w:tabs>
          <w:tab w:val="left" w:pos="4111"/>
        </w:tabs>
        <w:spacing w:after="0" w:line="360" w:lineRule="auto"/>
        <w:ind w:left="-567" w:firstLine="709"/>
        <w:jc w:val="both"/>
        <w:rPr>
          <w:rFonts w:ascii="Times New Roman" w:hAnsi="Times New Roman" w:cs="Times New Roman"/>
          <w:sz w:val="28"/>
          <w:szCs w:val="28"/>
        </w:rPr>
      </w:pPr>
      <w:r w:rsidRPr="00332BA9">
        <w:rPr>
          <w:rFonts w:ascii="Times New Roman" w:hAnsi="Times New Roman" w:cs="Times New Roman"/>
          <w:sz w:val="28"/>
          <w:szCs w:val="28"/>
        </w:rPr>
        <w:t>Вся территория п. Абан Проектом условно разделена на жилые образования. Основной принцип деления – транспортная сеть поселка. Границами жилых образований, как правило, являются магистральные улицы. Схема разбивки на жилые образо</w:t>
      </w:r>
      <w:r>
        <w:rPr>
          <w:rFonts w:ascii="Times New Roman" w:hAnsi="Times New Roman" w:cs="Times New Roman"/>
          <w:sz w:val="28"/>
          <w:szCs w:val="28"/>
        </w:rPr>
        <w:t>вания представлена на рисунке №2</w:t>
      </w:r>
      <w:r w:rsidRPr="00332BA9">
        <w:rPr>
          <w:rFonts w:ascii="Times New Roman" w:hAnsi="Times New Roman" w:cs="Times New Roman"/>
          <w:sz w:val="28"/>
          <w:szCs w:val="28"/>
        </w:rPr>
        <w:t>.</w:t>
      </w:r>
    </w:p>
    <w:p w:rsidR="00902842" w:rsidRPr="00633D78" w:rsidRDefault="00902842" w:rsidP="00B8527E">
      <w:pPr>
        <w:spacing w:after="0" w:line="360" w:lineRule="auto"/>
        <w:ind w:left="-567" w:firstLine="709"/>
        <w:jc w:val="both"/>
        <w:rPr>
          <w:rFonts w:ascii="Times New Roman" w:hAnsi="Times New Roman" w:cs="Times New Roman"/>
          <w:sz w:val="28"/>
          <w:szCs w:val="28"/>
        </w:rPr>
      </w:pPr>
      <w:r w:rsidRPr="00633D78">
        <w:rPr>
          <w:rFonts w:ascii="Times New Roman" w:hAnsi="Times New Roman" w:cs="Times New Roman"/>
          <w:sz w:val="28"/>
          <w:szCs w:val="28"/>
        </w:rPr>
        <w:t>Общая площадь жилищного фонда на 01.01.2011 г. составила 477,1 тыс.м</w:t>
      </w:r>
      <w:r w:rsidRPr="00633D78">
        <w:rPr>
          <w:rFonts w:ascii="Times New Roman" w:hAnsi="Times New Roman" w:cs="Times New Roman"/>
          <w:sz w:val="28"/>
          <w:szCs w:val="28"/>
          <w:vertAlign w:val="superscript"/>
        </w:rPr>
        <w:t>2</w:t>
      </w:r>
      <w:r w:rsidRPr="00633D78">
        <w:rPr>
          <w:rFonts w:ascii="Times New Roman" w:hAnsi="Times New Roman" w:cs="Times New Roman"/>
          <w:sz w:val="28"/>
          <w:szCs w:val="28"/>
        </w:rPr>
        <w:t>. Проблема ветхого жилья в Абанском районе остается нерешен</w:t>
      </w:r>
      <w:r>
        <w:rPr>
          <w:rFonts w:ascii="Times New Roman" w:hAnsi="Times New Roman" w:cs="Times New Roman"/>
          <w:sz w:val="28"/>
          <w:szCs w:val="28"/>
        </w:rPr>
        <w:t>ной. На 01.01.2011</w:t>
      </w:r>
      <w:r w:rsidRPr="00633D78">
        <w:rPr>
          <w:rFonts w:ascii="Times New Roman" w:hAnsi="Times New Roman" w:cs="Times New Roman"/>
          <w:sz w:val="28"/>
          <w:szCs w:val="28"/>
        </w:rPr>
        <w:t>г. ветхий жилищный фонд составляет 9,8 % от общей площади жилищного фонда.</w:t>
      </w:r>
    </w:p>
    <w:p w:rsidR="00902842" w:rsidRPr="006C263D" w:rsidRDefault="00902842" w:rsidP="00B8527E">
      <w:pPr>
        <w:spacing w:after="0" w:line="360" w:lineRule="auto"/>
        <w:ind w:left="-567" w:firstLine="709"/>
        <w:jc w:val="both"/>
        <w:rPr>
          <w:rFonts w:ascii="Times New Roman" w:hAnsi="Times New Roman" w:cs="Times New Roman"/>
          <w:sz w:val="28"/>
          <w:szCs w:val="28"/>
        </w:rPr>
      </w:pPr>
      <w:r w:rsidRPr="00633D78">
        <w:rPr>
          <w:rFonts w:ascii="Times New Roman" w:hAnsi="Times New Roman" w:cs="Times New Roman"/>
          <w:sz w:val="28"/>
          <w:szCs w:val="28"/>
        </w:rPr>
        <w:t>Большая часть жилищного фонда находится в частной собственности – 483,3 тыс.м</w:t>
      </w:r>
      <w:r w:rsidRPr="00633D78">
        <w:rPr>
          <w:rFonts w:ascii="Times New Roman" w:hAnsi="Times New Roman" w:cs="Times New Roman"/>
          <w:sz w:val="28"/>
          <w:szCs w:val="28"/>
          <w:vertAlign w:val="superscript"/>
        </w:rPr>
        <w:t>2</w:t>
      </w:r>
      <w:r w:rsidRPr="00633D78">
        <w:rPr>
          <w:rFonts w:ascii="Times New Roman" w:hAnsi="Times New Roman" w:cs="Times New Roman"/>
          <w:sz w:val="28"/>
          <w:szCs w:val="28"/>
        </w:rPr>
        <w:t xml:space="preserve"> (88,3%).</w:t>
      </w:r>
    </w:p>
    <w:p w:rsidR="00902842" w:rsidRPr="006C263D" w:rsidRDefault="00902842" w:rsidP="00B8527E">
      <w:pPr>
        <w:spacing w:after="0" w:line="360" w:lineRule="auto"/>
        <w:ind w:left="-567" w:firstLine="709"/>
        <w:jc w:val="both"/>
        <w:rPr>
          <w:rFonts w:ascii="Times New Roman" w:hAnsi="Times New Roman" w:cs="Times New Roman"/>
          <w:sz w:val="28"/>
          <w:szCs w:val="28"/>
        </w:rPr>
      </w:pPr>
      <w:r w:rsidRPr="006C263D">
        <w:rPr>
          <w:rFonts w:ascii="Times New Roman" w:hAnsi="Times New Roman" w:cs="Times New Roman"/>
          <w:sz w:val="28"/>
          <w:szCs w:val="28"/>
        </w:rPr>
        <w:t>Основными направлениями дальнейшего развития жилищного хозяйства поселка по генеральному плану  будут являться:</w:t>
      </w:r>
    </w:p>
    <w:p w:rsidR="00902842" w:rsidRPr="006C263D" w:rsidRDefault="00902842" w:rsidP="00B8527E">
      <w:pPr>
        <w:tabs>
          <w:tab w:val="left" w:pos="4111"/>
        </w:tabs>
        <w:spacing w:after="0" w:line="360" w:lineRule="auto"/>
        <w:ind w:left="-567" w:firstLine="709"/>
        <w:jc w:val="both"/>
        <w:rPr>
          <w:rFonts w:ascii="Times New Roman" w:hAnsi="Times New Roman" w:cs="Times New Roman"/>
          <w:sz w:val="28"/>
          <w:szCs w:val="28"/>
        </w:rPr>
      </w:pPr>
      <w:r w:rsidRPr="006C263D">
        <w:rPr>
          <w:rFonts w:ascii="Times New Roman" w:hAnsi="Times New Roman" w:cs="Times New Roman"/>
          <w:sz w:val="28"/>
          <w:szCs w:val="28"/>
        </w:rPr>
        <w:t>- рост жилищного фонда в целях увеличения обеспеченности жильем на одного жителя поселка, переселение из ветхого и аварийного жилья;</w:t>
      </w:r>
    </w:p>
    <w:p w:rsidR="00902842" w:rsidRPr="006C263D" w:rsidRDefault="00902842" w:rsidP="00B8527E">
      <w:pPr>
        <w:tabs>
          <w:tab w:val="left" w:pos="4111"/>
        </w:tabs>
        <w:spacing w:after="0" w:line="360" w:lineRule="auto"/>
        <w:ind w:left="-567" w:firstLine="709"/>
        <w:jc w:val="both"/>
        <w:rPr>
          <w:rFonts w:ascii="Times New Roman" w:hAnsi="Times New Roman" w:cs="Times New Roman"/>
          <w:sz w:val="28"/>
          <w:szCs w:val="28"/>
        </w:rPr>
      </w:pPr>
      <w:r w:rsidRPr="006C263D">
        <w:rPr>
          <w:rFonts w:ascii="Times New Roman" w:hAnsi="Times New Roman" w:cs="Times New Roman"/>
          <w:sz w:val="28"/>
          <w:szCs w:val="28"/>
        </w:rPr>
        <w:t>- увеличение уровня обеспечения жилищ современными видами инженерного оборудования, замена изношенного оборудования;</w:t>
      </w:r>
    </w:p>
    <w:p w:rsidR="00902842" w:rsidRPr="006C263D" w:rsidRDefault="00902842" w:rsidP="00B8527E">
      <w:pPr>
        <w:tabs>
          <w:tab w:val="left" w:pos="4111"/>
        </w:tabs>
        <w:spacing w:after="0" w:line="360" w:lineRule="auto"/>
        <w:ind w:left="-567" w:firstLine="709"/>
        <w:jc w:val="both"/>
        <w:rPr>
          <w:rFonts w:ascii="Times New Roman" w:hAnsi="Times New Roman" w:cs="Times New Roman"/>
          <w:sz w:val="28"/>
          <w:szCs w:val="28"/>
        </w:rPr>
      </w:pPr>
      <w:r w:rsidRPr="006C263D">
        <w:rPr>
          <w:rFonts w:ascii="Times New Roman" w:hAnsi="Times New Roman" w:cs="Times New Roman"/>
          <w:sz w:val="28"/>
          <w:szCs w:val="28"/>
        </w:rPr>
        <w:t>- благоустройство и организация сформированной застроенной части населенного пункта;</w:t>
      </w:r>
    </w:p>
    <w:p w:rsidR="00902842" w:rsidRPr="006C263D" w:rsidRDefault="00902842" w:rsidP="00B8527E">
      <w:pPr>
        <w:tabs>
          <w:tab w:val="left" w:pos="4111"/>
        </w:tabs>
        <w:spacing w:after="0" w:line="360" w:lineRule="auto"/>
        <w:ind w:left="-567" w:firstLine="709"/>
        <w:jc w:val="both"/>
        <w:rPr>
          <w:rFonts w:ascii="Times New Roman" w:hAnsi="Times New Roman" w:cs="Times New Roman"/>
          <w:sz w:val="28"/>
          <w:szCs w:val="28"/>
        </w:rPr>
      </w:pPr>
      <w:r w:rsidRPr="006C263D">
        <w:rPr>
          <w:rFonts w:ascii="Times New Roman" w:hAnsi="Times New Roman" w:cs="Times New Roman"/>
          <w:sz w:val="28"/>
          <w:szCs w:val="28"/>
        </w:rPr>
        <w:t>- строительство новых дорог, дорожных развязок.</w:t>
      </w:r>
    </w:p>
    <w:p w:rsidR="00902842" w:rsidRPr="006C263D" w:rsidRDefault="00902842" w:rsidP="00B8527E">
      <w:pPr>
        <w:spacing w:after="0" w:line="360" w:lineRule="auto"/>
        <w:ind w:left="-567" w:firstLine="709"/>
        <w:jc w:val="both"/>
        <w:rPr>
          <w:rFonts w:ascii="Times New Roman" w:hAnsi="Times New Roman" w:cs="Times New Roman"/>
          <w:sz w:val="28"/>
          <w:szCs w:val="28"/>
        </w:rPr>
      </w:pPr>
      <w:r w:rsidRPr="006C263D">
        <w:rPr>
          <w:rFonts w:ascii="Times New Roman" w:hAnsi="Times New Roman" w:cs="Times New Roman"/>
          <w:sz w:val="28"/>
          <w:szCs w:val="28"/>
        </w:rPr>
        <w:t>Перспективная градостроительная политика в части жилищного строительства, по-видимому, будет определяться двумя основными направлениями:</w:t>
      </w:r>
    </w:p>
    <w:p w:rsidR="00902842" w:rsidRPr="006C263D" w:rsidRDefault="00902842" w:rsidP="00B8527E">
      <w:pPr>
        <w:spacing w:after="0" w:line="360" w:lineRule="auto"/>
        <w:ind w:left="-567" w:firstLine="709"/>
        <w:jc w:val="both"/>
        <w:rPr>
          <w:rFonts w:ascii="Times New Roman" w:hAnsi="Times New Roman" w:cs="Times New Roman"/>
          <w:sz w:val="28"/>
          <w:szCs w:val="28"/>
        </w:rPr>
      </w:pPr>
      <w:r w:rsidRPr="006C263D">
        <w:rPr>
          <w:rFonts w:ascii="Times New Roman" w:hAnsi="Times New Roman" w:cs="Times New Roman"/>
          <w:sz w:val="28"/>
          <w:szCs w:val="28"/>
        </w:rPr>
        <w:t xml:space="preserve">- строительство социального жилья, прежде всего для решения жилищных проблем очередников и других малообеспеченных слоев населения. Кроме того, строительство муниципального жилья потребуется для расселения из ветхого и аварийного муниципального жилья, подлежащего сносу. </w:t>
      </w:r>
    </w:p>
    <w:p w:rsidR="00902842" w:rsidRDefault="00902842" w:rsidP="00B8527E">
      <w:pPr>
        <w:spacing w:after="0" w:line="360" w:lineRule="auto"/>
        <w:ind w:left="-567" w:firstLine="709"/>
        <w:jc w:val="both"/>
        <w:rPr>
          <w:rFonts w:ascii="Times New Roman" w:hAnsi="Times New Roman" w:cs="Times New Roman"/>
          <w:sz w:val="28"/>
          <w:szCs w:val="28"/>
        </w:rPr>
      </w:pPr>
      <w:r w:rsidRPr="006C263D">
        <w:rPr>
          <w:rFonts w:ascii="Times New Roman" w:hAnsi="Times New Roman" w:cs="Times New Roman"/>
          <w:sz w:val="28"/>
          <w:szCs w:val="28"/>
        </w:rPr>
        <w:t xml:space="preserve">- строительство рыночного жилья для той части населения, которая пожелает и будет иметь возможность улучшить свои жилищные условия. </w:t>
      </w:r>
    </w:p>
    <w:p w:rsidR="00902842" w:rsidRDefault="00902842" w:rsidP="00B8527E">
      <w:pPr>
        <w:tabs>
          <w:tab w:val="left" w:pos="4111"/>
        </w:tabs>
        <w:spacing w:after="0" w:line="360" w:lineRule="auto"/>
        <w:ind w:left="-567" w:firstLine="709"/>
        <w:jc w:val="both"/>
        <w:rPr>
          <w:sz w:val="28"/>
          <w:szCs w:val="28"/>
        </w:rPr>
      </w:pPr>
    </w:p>
    <w:p w:rsidR="00902842" w:rsidRDefault="00902842" w:rsidP="00B8527E">
      <w:pPr>
        <w:tabs>
          <w:tab w:val="left" w:pos="4111"/>
        </w:tabs>
        <w:spacing w:line="360" w:lineRule="auto"/>
        <w:ind w:left="-567" w:firstLine="709"/>
        <w:jc w:val="both"/>
        <w:rPr>
          <w:sz w:val="28"/>
          <w:szCs w:val="28"/>
        </w:rPr>
        <w:sectPr w:rsidR="00902842" w:rsidSect="0010453E">
          <w:footerReference w:type="default" r:id="rId15"/>
          <w:type w:val="continuous"/>
          <w:pgSz w:w="11906" w:h="16838"/>
          <w:pgMar w:top="851" w:right="850" w:bottom="1134" w:left="1701" w:header="284" w:footer="284" w:gutter="0"/>
          <w:pgNumType w:start="2"/>
          <w:cols w:space="708"/>
          <w:docGrid w:linePitch="360"/>
        </w:sectPr>
      </w:pPr>
    </w:p>
    <w:p w:rsidR="00902842" w:rsidRPr="00332BA9" w:rsidRDefault="00AA5980" w:rsidP="00B8527E">
      <w:pPr>
        <w:tabs>
          <w:tab w:val="left" w:pos="4111"/>
        </w:tabs>
        <w:ind w:left="-567" w:firstLine="709"/>
        <w:jc w:val="center"/>
        <w:rPr>
          <w:noProof/>
          <w:sz w:val="28"/>
          <w:szCs w:val="28"/>
        </w:rPr>
        <w:sectPr w:rsidR="00902842" w:rsidRPr="00332BA9" w:rsidSect="006F7C7F">
          <w:footerReference w:type="default" r:id="rId16"/>
          <w:type w:val="continuous"/>
          <w:pgSz w:w="16838" w:h="11906" w:orient="landscape"/>
          <w:pgMar w:top="1134" w:right="850" w:bottom="1134" w:left="1701" w:header="283" w:footer="283" w:gutter="0"/>
          <w:cols w:space="708"/>
          <w:docGrid w:linePitch="360"/>
        </w:sectPr>
      </w:pPr>
      <w:r w:rsidRPr="00373C5D">
        <w:rPr>
          <w:noProof/>
          <w:sz w:val="28"/>
          <w:szCs w:val="28"/>
        </w:rPr>
        <w:lastRenderedPageBreak/>
        <w:pict>
          <v:shape id="Рисунок 20" o:spid="_x0000_i1026" type="#_x0000_t75" style="width:734.95pt;height:441.35pt;visibility:visible">
            <v:imagedata r:id="rId17" o:title=""/>
          </v:shape>
        </w:pict>
      </w:r>
      <w:r w:rsidR="00902842" w:rsidRPr="0010453E">
        <w:rPr>
          <w:rFonts w:ascii="Times New Roman" w:hAnsi="Times New Roman" w:cs="Times New Roman"/>
          <w:sz w:val="28"/>
          <w:szCs w:val="28"/>
        </w:rPr>
        <w:t>Рисунок  2 -  Схема разбивки на жилые образования</w:t>
      </w:r>
    </w:p>
    <w:p w:rsidR="00902842" w:rsidRDefault="00902842" w:rsidP="00B8527E">
      <w:pPr>
        <w:spacing w:after="0" w:line="360" w:lineRule="auto"/>
        <w:ind w:left="-567" w:firstLine="709"/>
        <w:jc w:val="both"/>
        <w:rPr>
          <w:rFonts w:ascii="Times New Roman" w:hAnsi="Times New Roman" w:cs="Times New Roman"/>
          <w:sz w:val="28"/>
          <w:szCs w:val="28"/>
        </w:rPr>
      </w:pPr>
      <w:r w:rsidRPr="003B6043">
        <w:rPr>
          <w:rFonts w:ascii="Times New Roman" w:hAnsi="Times New Roman" w:cs="Times New Roman"/>
          <w:sz w:val="28"/>
          <w:szCs w:val="28"/>
        </w:rPr>
        <w:lastRenderedPageBreak/>
        <w:t xml:space="preserve">Согласно </w:t>
      </w:r>
      <w:r w:rsidRPr="0010453E">
        <w:rPr>
          <w:rFonts w:ascii="Times New Roman" w:hAnsi="Times New Roman" w:cs="Times New Roman"/>
          <w:sz w:val="28"/>
          <w:szCs w:val="28"/>
        </w:rPr>
        <w:t>СП 131.13330.2012</w:t>
      </w:r>
      <w:r w:rsidRPr="003B6043">
        <w:rPr>
          <w:rFonts w:ascii="Times New Roman" w:hAnsi="Times New Roman" w:cs="Times New Roman"/>
          <w:sz w:val="28"/>
          <w:szCs w:val="28"/>
        </w:rPr>
        <w:t xml:space="preserve"> «Строительная климатология», рассматриваемый район расположен в Северной строительно-климатической зоне и относится к I климатическому району, подрайон I В. Климат характеризуется резкой континентальностью с холодной продолжительной зимой и относительно теплым коротким летом.</w:t>
      </w:r>
    </w:p>
    <w:p w:rsidR="00902842" w:rsidRPr="003B6043" w:rsidRDefault="00902842" w:rsidP="00E66DEC">
      <w:pPr>
        <w:spacing w:after="0" w:line="360" w:lineRule="auto"/>
        <w:ind w:left="-567" w:firstLine="709"/>
        <w:jc w:val="both"/>
        <w:rPr>
          <w:rFonts w:ascii="Times New Roman" w:hAnsi="Times New Roman" w:cs="Times New Roman"/>
          <w:sz w:val="28"/>
          <w:szCs w:val="28"/>
        </w:rPr>
      </w:pPr>
      <w:r w:rsidRPr="003B6043">
        <w:rPr>
          <w:rFonts w:ascii="Times New Roman" w:hAnsi="Times New Roman" w:cs="Times New Roman"/>
          <w:sz w:val="28"/>
          <w:szCs w:val="28"/>
        </w:rPr>
        <w:t>Климатические данные:</w:t>
      </w:r>
    </w:p>
    <w:p w:rsidR="00902842" w:rsidRPr="003B6043" w:rsidRDefault="00902842" w:rsidP="00E66DEC">
      <w:pPr>
        <w:spacing w:after="0" w:line="360" w:lineRule="auto"/>
        <w:ind w:left="-567" w:firstLine="709"/>
        <w:jc w:val="both"/>
        <w:rPr>
          <w:rFonts w:ascii="Times New Roman" w:hAnsi="Times New Roman" w:cs="Times New Roman"/>
          <w:sz w:val="28"/>
          <w:szCs w:val="28"/>
        </w:rPr>
      </w:pPr>
      <w:r w:rsidRPr="003B6043">
        <w:rPr>
          <w:rFonts w:ascii="Times New Roman" w:hAnsi="Times New Roman" w:cs="Times New Roman"/>
          <w:sz w:val="28"/>
          <w:szCs w:val="28"/>
        </w:rPr>
        <w:t>- расчетная температура наружного воздуха                      - минус 44ºС</w:t>
      </w:r>
    </w:p>
    <w:p w:rsidR="00902842" w:rsidRPr="003B6043" w:rsidRDefault="00902842" w:rsidP="00E66DEC">
      <w:pPr>
        <w:spacing w:after="0" w:line="360" w:lineRule="auto"/>
        <w:ind w:left="-567" w:firstLine="709"/>
        <w:jc w:val="both"/>
        <w:rPr>
          <w:rFonts w:ascii="Times New Roman" w:hAnsi="Times New Roman" w:cs="Times New Roman"/>
          <w:sz w:val="28"/>
          <w:szCs w:val="28"/>
        </w:rPr>
      </w:pPr>
      <w:r w:rsidRPr="003B6043">
        <w:rPr>
          <w:rFonts w:ascii="Times New Roman" w:hAnsi="Times New Roman" w:cs="Times New Roman"/>
          <w:sz w:val="28"/>
          <w:szCs w:val="28"/>
        </w:rPr>
        <w:t xml:space="preserve">  для проектирования отопления и вентиляции</w:t>
      </w:r>
    </w:p>
    <w:p w:rsidR="00902842" w:rsidRPr="003B6043" w:rsidRDefault="00902842" w:rsidP="00E66DEC">
      <w:pPr>
        <w:spacing w:after="0" w:line="360" w:lineRule="auto"/>
        <w:ind w:left="-567" w:firstLine="709"/>
        <w:jc w:val="both"/>
        <w:rPr>
          <w:rFonts w:ascii="Times New Roman" w:hAnsi="Times New Roman" w:cs="Times New Roman"/>
          <w:sz w:val="28"/>
          <w:szCs w:val="28"/>
        </w:rPr>
      </w:pPr>
      <w:r w:rsidRPr="003B6043">
        <w:rPr>
          <w:rFonts w:ascii="Times New Roman" w:hAnsi="Times New Roman" w:cs="Times New Roman"/>
          <w:sz w:val="28"/>
          <w:szCs w:val="28"/>
        </w:rPr>
        <w:t xml:space="preserve">  ( средняя наиболее холодной пятидневки )                       </w:t>
      </w:r>
    </w:p>
    <w:p w:rsidR="00902842" w:rsidRPr="003B6043" w:rsidRDefault="00902842" w:rsidP="00E66DEC">
      <w:pPr>
        <w:spacing w:after="0" w:line="360" w:lineRule="auto"/>
        <w:ind w:left="-567" w:firstLine="709"/>
        <w:jc w:val="both"/>
        <w:rPr>
          <w:rFonts w:ascii="Times New Roman" w:hAnsi="Times New Roman" w:cs="Times New Roman"/>
          <w:sz w:val="28"/>
          <w:szCs w:val="28"/>
        </w:rPr>
      </w:pPr>
      <w:r w:rsidRPr="003B6043">
        <w:rPr>
          <w:rFonts w:ascii="Times New Roman" w:hAnsi="Times New Roman" w:cs="Times New Roman"/>
          <w:sz w:val="28"/>
          <w:szCs w:val="28"/>
        </w:rPr>
        <w:t>- средняя температура отопительного периода                   - минус 9,1ºС</w:t>
      </w:r>
    </w:p>
    <w:p w:rsidR="00902842" w:rsidRPr="003B6043" w:rsidRDefault="00902842" w:rsidP="00E66DEC">
      <w:pPr>
        <w:spacing w:after="0" w:line="360" w:lineRule="auto"/>
        <w:ind w:left="-567" w:firstLine="709"/>
        <w:jc w:val="both"/>
        <w:rPr>
          <w:rFonts w:ascii="Times New Roman" w:hAnsi="Times New Roman" w:cs="Times New Roman"/>
          <w:sz w:val="28"/>
          <w:szCs w:val="28"/>
        </w:rPr>
      </w:pPr>
      <w:r w:rsidRPr="003B6043">
        <w:rPr>
          <w:rFonts w:ascii="Times New Roman" w:hAnsi="Times New Roman" w:cs="Times New Roman"/>
          <w:sz w:val="28"/>
          <w:szCs w:val="28"/>
        </w:rPr>
        <w:t>- продолжительность отопительного периода                     - 257 дней</w:t>
      </w:r>
    </w:p>
    <w:p w:rsidR="00902842" w:rsidRPr="003B6043" w:rsidRDefault="00902842" w:rsidP="00B8527E">
      <w:pPr>
        <w:spacing w:after="0" w:line="360" w:lineRule="auto"/>
        <w:ind w:left="-567" w:firstLine="709"/>
        <w:jc w:val="both"/>
        <w:rPr>
          <w:rFonts w:ascii="Times New Roman" w:hAnsi="Times New Roman" w:cs="Times New Roman"/>
          <w:sz w:val="28"/>
          <w:szCs w:val="28"/>
        </w:rPr>
      </w:pPr>
      <w:r w:rsidRPr="003B6043">
        <w:rPr>
          <w:rFonts w:ascii="Times New Roman" w:hAnsi="Times New Roman" w:cs="Times New Roman"/>
          <w:sz w:val="28"/>
          <w:szCs w:val="28"/>
        </w:rPr>
        <w:t xml:space="preserve">Согласно </w:t>
      </w:r>
      <w:r w:rsidRPr="0010453E">
        <w:rPr>
          <w:rFonts w:ascii="Times New Roman" w:hAnsi="Times New Roman" w:cs="Times New Roman"/>
          <w:sz w:val="28"/>
          <w:szCs w:val="28"/>
        </w:rPr>
        <w:t>СП 14.13330.2011</w:t>
      </w:r>
      <w:r w:rsidRPr="003B6043">
        <w:rPr>
          <w:rFonts w:ascii="Times New Roman" w:hAnsi="Times New Roman" w:cs="Times New Roman"/>
          <w:sz w:val="28"/>
          <w:szCs w:val="28"/>
        </w:rPr>
        <w:t xml:space="preserve"> «Строительство в сейсмических районах» и Карт общего сейсмического районирования территории Российской Федерации - ОСР-97 территория Красноярского края оценивается на трех уровнях степеней сейсмической опасности и предусматривает осуществление антисейсмических мероприятий при строительстве объектов трех категорий, учитывающих ответственность сооружений: массовое строительство (карта А), объекты повышенной ответственности и особо ответственные объекты (карты В и С).  </w:t>
      </w:r>
    </w:p>
    <w:p w:rsidR="00902842" w:rsidRPr="003B6043" w:rsidRDefault="00902842" w:rsidP="00B8527E">
      <w:pPr>
        <w:pStyle w:val="ad"/>
        <w:spacing w:line="360" w:lineRule="auto"/>
        <w:ind w:left="-567" w:firstLine="709"/>
        <w:rPr>
          <w:rFonts w:ascii="Times New Roman" w:hAnsi="Times New Roman"/>
          <w:spacing w:val="-5"/>
          <w:sz w:val="28"/>
          <w:szCs w:val="28"/>
        </w:rPr>
      </w:pPr>
      <w:r w:rsidRPr="003B6043">
        <w:rPr>
          <w:rFonts w:ascii="Times New Roman" w:hAnsi="Times New Roman"/>
          <w:sz w:val="28"/>
          <w:szCs w:val="28"/>
        </w:rPr>
        <w:t xml:space="preserve">Приведен список населенных пунктов Красноярского края, расположенных в сейсмических районах, с указанием расчетной сейсмической интенсивности в баллах шкалы </w:t>
      </w:r>
      <w:r w:rsidRPr="003B6043">
        <w:rPr>
          <w:rFonts w:ascii="Times New Roman" w:hAnsi="Times New Roman"/>
          <w:sz w:val="28"/>
          <w:szCs w:val="28"/>
          <w:lang w:val="en-US"/>
        </w:rPr>
        <w:t>MSK</w:t>
      </w:r>
      <w:r w:rsidRPr="003B6043">
        <w:rPr>
          <w:rFonts w:ascii="Times New Roman" w:hAnsi="Times New Roman"/>
          <w:sz w:val="28"/>
          <w:szCs w:val="28"/>
        </w:rPr>
        <w:t xml:space="preserve">-64 для средних грунтовых условий и трех степеней сейсмической опасности – А (10%), В (5%), С (1%) в течении 50 лет. </w:t>
      </w:r>
    </w:p>
    <w:p w:rsidR="00902842" w:rsidRDefault="00902842" w:rsidP="00B8527E">
      <w:pPr>
        <w:pStyle w:val="ArNar"/>
        <w:spacing w:line="360" w:lineRule="auto"/>
        <w:ind w:left="-567"/>
        <w:rPr>
          <w:sz w:val="28"/>
          <w:szCs w:val="28"/>
        </w:rPr>
      </w:pPr>
      <w:r w:rsidRPr="003B6043">
        <w:rPr>
          <w:sz w:val="28"/>
          <w:szCs w:val="28"/>
        </w:rPr>
        <w:t>Вероятность возможного превышения интенсивности сейсмических воздействий в течение 50 лет в Абанском районе составляет 6 баллов шкалы MSK-64 для средних грунтовых условий.</w:t>
      </w:r>
    </w:p>
    <w:p w:rsidR="00902842" w:rsidRPr="006C263D" w:rsidRDefault="00902842" w:rsidP="00B8527E">
      <w:pPr>
        <w:spacing w:after="0" w:line="360" w:lineRule="auto"/>
        <w:ind w:left="-567" w:firstLine="709"/>
        <w:jc w:val="both"/>
        <w:rPr>
          <w:rFonts w:ascii="Times New Roman" w:hAnsi="Times New Roman" w:cs="Times New Roman"/>
          <w:sz w:val="28"/>
          <w:szCs w:val="28"/>
        </w:rPr>
      </w:pPr>
      <w:r>
        <w:rPr>
          <w:rFonts w:ascii="Times New Roman" w:hAnsi="Times New Roman" w:cs="Times New Roman"/>
          <w:sz w:val="28"/>
          <w:szCs w:val="28"/>
        </w:rPr>
        <w:t>Выводы:</w:t>
      </w:r>
    </w:p>
    <w:p w:rsidR="00902842" w:rsidRPr="006C263D" w:rsidRDefault="00902842" w:rsidP="00B8527E">
      <w:pPr>
        <w:spacing w:after="0" w:line="360" w:lineRule="auto"/>
        <w:ind w:left="-567" w:firstLine="709"/>
        <w:jc w:val="both"/>
        <w:rPr>
          <w:rFonts w:ascii="Times New Roman" w:hAnsi="Times New Roman" w:cs="Times New Roman"/>
          <w:sz w:val="28"/>
          <w:szCs w:val="28"/>
        </w:rPr>
      </w:pPr>
      <w:r w:rsidRPr="006C263D">
        <w:rPr>
          <w:rFonts w:ascii="Times New Roman" w:hAnsi="Times New Roman" w:cs="Times New Roman"/>
          <w:sz w:val="28"/>
          <w:szCs w:val="28"/>
        </w:rPr>
        <w:t>Развитие поселка предусматривается за счет освоения существующих территориальных резервов и расширения существующей границы, за счет присоединения части земель муниципальных образований Петропавловского, Устьянского и Никольского сельских советов.</w:t>
      </w:r>
    </w:p>
    <w:p w:rsidR="00902842" w:rsidRPr="006C263D" w:rsidRDefault="00902842" w:rsidP="00B8527E">
      <w:pPr>
        <w:spacing w:after="0" w:line="360" w:lineRule="auto"/>
        <w:ind w:left="-567" w:firstLine="709"/>
        <w:jc w:val="both"/>
        <w:rPr>
          <w:rFonts w:ascii="Times New Roman" w:hAnsi="Times New Roman" w:cs="Times New Roman"/>
          <w:sz w:val="28"/>
          <w:szCs w:val="28"/>
        </w:rPr>
      </w:pPr>
      <w:r w:rsidRPr="006C263D">
        <w:rPr>
          <w:rFonts w:ascii="Times New Roman" w:hAnsi="Times New Roman" w:cs="Times New Roman"/>
          <w:sz w:val="28"/>
          <w:szCs w:val="28"/>
        </w:rPr>
        <w:lastRenderedPageBreak/>
        <w:t>Рост экономической базы поселка Абан планируется путем увеличения доли градообразующих, обслуживающих групп и снижения несамодеятельной группы (за счет вовлечения в трудовую деятельность незанятого населения трудоспособного возраста).</w:t>
      </w:r>
    </w:p>
    <w:p w:rsidR="00902842" w:rsidRPr="006C263D" w:rsidRDefault="00902842" w:rsidP="00B8527E">
      <w:pPr>
        <w:spacing w:after="0" w:line="360" w:lineRule="auto"/>
        <w:ind w:left="-567" w:firstLine="709"/>
        <w:jc w:val="both"/>
        <w:rPr>
          <w:rFonts w:ascii="Times New Roman" w:hAnsi="Times New Roman" w:cs="Times New Roman"/>
          <w:sz w:val="28"/>
          <w:szCs w:val="28"/>
        </w:rPr>
      </w:pPr>
      <w:r w:rsidRPr="006C263D">
        <w:rPr>
          <w:rFonts w:ascii="Times New Roman" w:hAnsi="Times New Roman" w:cs="Times New Roman"/>
          <w:sz w:val="28"/>
          <w:szCs w:val="28"/>
        </w:rPr>
        <w:t xml:space="preserve">По социально-экономическому развитию все сферы жизнедеятельности по генеральному плану заложены с удовлетворением потребностей, как существующего населения, так и возрастающего в соответствии со всеми нормативными параметрами и направлены на наиболее благоприятное, комфортное проживание. </w:t>
      </w:r>
    </w:p>
    <w:p w:rsidR="00902842" w:rsidRPr="003B6043" w:rsidRDefault="00902842" w:rsidP="00B8527E">
      <w:pPr>
        <w:pStyle w:val="ArNar"/>
        <w:spacing w:line="360" w:lineRule="auto"/>
        <w:ind w:left="-567"/>
      </w:pPr>
    </w:p>
    <w:p w:rsidR="00902842" w:rsidRDefault="00902842" w:rsidP="00B8527E">
      <w:pPr>
        <w:spacing w:after="0"/>
        <w:ind w:left="-567" w:firstLine="709"/>
        <w:jc w:val="both"/>
        <w:rPr>
          <w:sz w:val="28"/>
          <w:szCs w:val="28"/>
        </w:rPr>
      </w:pPr>
    </w:p>
    <w:p w:rsidR="00902842" w:rsidRDefault="00902842" w:rsidP="00B8527E">
      <w:pPr>
        <w:spacing w:after="0"/>
        <w:ind w:left="-567" w:firstLine="709"/>
        <w:jc w:val="both"/>
        <w:rPr>
          <w:sz w:val="28"/>
          <w:szCs w:val="28"/>
        </w:rPr>
      </w:pPr>
    </w:p>
    <w:p w:rsidR="00902842" w:rsidRDefault="00902842" w:rsidP="00B8527E">
      <w:pPr>
        <w:ind w:left="-567" w:firstLine="709"/>
        <w:jc w:val="both"/>
        <w:rPr>
          <w:sz w:val="28"/>
          <w:szCs w:val="28"/>
        </w:rPr>
      </w:pPr>
    </w:p>
    <w:p w:rsidR="00902842" w:rsidRDefault="00902842" w:rsidP="00B8527E">
      <w:pPr>
        <w:ind w:left="-567" w:firstLine="709"/>
        <w:jc w:val="both"/>
        <w:rPr>
          <w:sz w:val="28"/>
          <w:szCs w:val="28"/>
        </w:rPr>
      </w:pPr>
    </w:p>
    <w:p w:rsidR="00902842" w:rsidRDefault="00902842" w:rsidP="00B8527E">
      <w:pPr>
        <w:ind w:left="-567" w:firstLine="709"/>
        <w:jc w:val="both"/>
        <w:rPr>
          <w:sz w:val="28"/>
          <w:szCs w:val="28"/>
        </w:rPr>
      </w:pPr>
    </w:p>
    <w:p w:rsidR="00902842" w:rsidRDefault="00902842" w:rsidP="00B8527E">
      <w:pPr>
        <w:ind w:left="-567" w:firstLine="709"/>
        <w:jc w:val="both"/>
        <w:rPr>
          <w:sz w:val="28"/>
          <w:szCs w:val="28"/>
        </w:rPr>
      </w:pPr>
    </w:p>
    <w:p w:rsidR="00902842" w:rsidRDefault="00902842" w:rsidP="00B8527E">
      <w:pPr>
        <w:ind w:left="-567" w:firstLine="709"/>
        <w:jc w:val="both"/>
        <w:rPr>
          <w:sz w:val="28"/>
          <w:szCs w:val="28"/>
        </w:rPr>
      </w:pPr>
    </w:p>
    <w:p w:rsidR="00902842" w:rsidRDefault="00902842" w:rsidP="00B8527E">
      <w:pPr>
        <w:ind w:left="-567" w:firstLine="709"/>
        <w:jc w:val="both"/>
        <w:rPr>
          <w:sz w:val="28"/>
          <w:szCs w:val="28"/>
        </w:rPr>
      </w:pPr>
    </w:p>
    <w:p w:rsidR="00902842" w:rsidRDefault="00902842" w:rsidP="00B8527E">
      <w:pPr>
        <w:ind w:left="-567" w:firstLine="709"/>
        <w:jc w:val="both"/>
        <w:rPr>
          <w:sz w:val="28"/>
          <w:szCs w:val="28"/>
        </w:rPr>
      </w:pPr>
    </w:p>
    <w:p w:rsidR="00902842" w:rsidRDefault="00902842" w:rsidP="00B8527E">
      <w:pPr>
        <w:ind w:left="-567" w:firstLine="709"/>
        <w:jc w:val="both"/>
        <w:rPr>
          <w:sz w:val="28"/>
          <w:szCs w:val="28"/>
        </w:rPr>
      </w:pPr>
    </w:p>
    <w:p w:rsidR="00902842" w:rsidRDefault="00902842" w:rsidP="00B8527E">
      <w:pPr>
        <w:ind w:left="-567" w:firstLine="709"/>
        <w:jc w:val="both"/>
        <w:rPr>
          <w:sz w:val="28"/>
          <w:szCs w:val="28"/>
        </w:rPr>
      </w:pPr>
    </w:p>
    <w:p w:rsidR="00902842" w:rsidRDefault="00902842" w:rsidP="00B8527E">
      <w:pPr>
        <w:ind w:left="-567" w:firstLine="709"/>
        <w:jc w:val="both"/>
        <w:rPr>
          <w:sz w:val="28"/>
          <w:szCs w:val="28"/>
        </w:rPr>
      </w:pPr>
    </w:p>
    <w:p w:rsidR="00902842" w:rsidRDefault="00902842" w:rsidP="00B8527E">
      <w:pPr>
        <w:ind w:left="-567" w:firstLine="709"/>
        <w:jc w:val="both"/>
        <w:rPr>
          <w:sz w:val="28"/>
          <w:szCs w:val="28"/>
        </w:rPr>
      </w:pPr>
    </w:p>
    <w:p w:rsidR="00902842" w:rsidRDefault="00902842" w:rsidP="00B8527E">
      <w:pPr>
        <w:ind w:left="-567" w:firstLine="709"/>
        <w:jc w:val="both"/>
        <w:rPr>
          <w:sz w:val="28"/>
          <w:szCs w:val="28"/>
        </w:rPr>
      </w:pPr>
    </w:p>
    <w:p w:rsidR="00902842" w:rsidRDefault="00902842" w:rsidP="00B8527E">
      <w:pPr>
        <w:ind w:left="-567" w:firstLine="709"/>
        <w:jc w:val="both"/>
        <w:rPr>
          <w:sz w:val="28"/>
          <w:szCs w:val="28"/>
        </w:rPr>
      </w:pPr>
    </w:p>
    <w:p w:rsidR="00902842" w:rsidRDefault="00902842" w:rsidP="00B8527E">
      <w:pPr>
        <w:tabs>
          <w:tab w:val="left" w:pos="851"/>
        </w:tabs>
        <w:spacing w:after="0" w:line="360" w:lineRule="auto"/>
        <w:ind w:left="-567" w:firstLine="709"/>
        <w:outlineLvl w:val="0"/>
        <w:rPr>
          <w:rFonts w:ascii="Times New Roman" w:hAnsi="Times New Roman" w:cs="Times New Roman"/>
          <w:b/>
          <w:bCs/>
          <w:kern w:val="36"/>
          <w:sz w:val="28"/>
          <w:szCs w:val="28"/>
        </w:rPr>
      </w:pPr>
    </w:p>
    <w:p w:rsidR="00902842" w:rsidRDefault="00902842" w:rsidP="00444C2B">
      <w:pPr>
        <w:tabs>
          <w:tab w:val="left" w:pos="851"/>
        </w:tabs>
        <w:spacing w:after="0" w:line="360" w:lineRule="auto"/>
        <w:outlineLvl w:val="0"/>
        <w:rPr>
          <w:rFonts w:ascii="Times New Roman" w:hAnsi="Times New Roman" w:cs="Times New Roman"/>
          <w:b/>
          <w:bCs/>
          <w:kern w:val="36"/>
          <w:sz w:val="28"/>
          <w:szCs w:val="28"/>
        </w:rPr>
      </w:pPr>
    </w:p>
    <w:p w:rsidR="00902842" w:rsidRDefault="00902842" w:rsidP="00864EEA">
      <w:pPr>
        <w:tabs>
          <w:tab w:val="left" w:pos="851"/>
        </w:tabs>
        <w:spacing w:after="0" w:line="360" w:lineRule="auto"/>
        <w:ind w:left="-567"/>
        <w:outlineLvl w:val="0"/>
        <w:rPr>
          <w:rFonts w:ascii="Times New Roman" w:hAnsi="Times New Roman" w:cs="Times New Roman"/>
          <w:b/>
          <w:bCs/>
          <w:kern w:val="36"/>
          <w:sz w:val="28"/>
          <w:szCs w:val="28"/>
        </w:rPr>
      </w:pPr>
      <w:r>
        <w:rPr>
          <w:rFonts w:ascii="Times New Roman" w:hAnsi="Times New Roman" w:cs="Times New Roman"/>
          <w:b/>
          <w:bCs/>
          <w:kern w:val="36"/>
          <w:sz w:val="28"/>
          <w:szCs w:val="28"/>
        </w:rPr>
        <w:t>Раздел2. Существующее состояние т</w:t>
      </w:r>
      <w:r w:rsidRPr="004D7722">
        <w:rPr>
          <w:rFonts w:ascii="Times New Roman" w:hAnsi="Times New Roman" w:cs="Times New Roman"/>
          <w:b/>
          <w:bCs/>
          <w:kern w:val="36"/>
          <w:sz w:val="28"/>
          <w:szCs w:val="28"/>
        </w:rPr>
        <w:t>еплоснабжения</w:t>
      </w:r>
    </w:p>
    <w:p w:rsidR="00902842" w:rsidRPr="004D7722" w:rsidRDefault="00902842" w:rsidP="00B8527E">
      <w:pPr>
        <w:tabs>
          <w:tab w:val="left" w:pos="851"/>
        </w:tabs>
        <w:spacing w:after="0" w:line="360" w:lineRule="auto"/>
        <w:ind w:left="-567" w:firstLine="709"/>
        <w:outlineLvl w:val="0"/>
        <w:rPr>
          <w:rFonts w:ascii="Times New Roman" w:hAnsi="Times New Roman" w:cs="Times New Roman"/>
          <w:b/>
          <w:bCs/>
          <w:kern w:val="36"/>
          <w:sz w:val="28"/>
          <w:szCs w:val="28"/>
        </w:rPr>
      </w:pPr>
    </w:p>
    <w:p w:rsidR="00902842" w:rsidRPr="003F57F0" w:rsidRDefault="00902842" w:rsidP="00864EEA">
      <w:pPr>
        <w:spacing w:after="0" w:line="360" w:lineRule="auto"/>
        <w:ind w:left="-567" w:firstLine="709"/>
        <w:outlineLvl w:val="1"/>
        <w:rPr>
          <w:rFonts w:ascii="Times New Roman" w:hAnsi="Times New Roman" w:cs="Times New Roman"/>
          <w:b/>
          <w:bCs/>
          <w:sz w:val="28"/>
          <w:szCs w:val="28"/>
        </w:rPr>
      </w:pPr>
      <w:r w:rsidRPr="003F57F0">
        <w:rPr>
          <w:rFonts w:ascii="Times New Roman" w:hAnsi="Times New Roman" w:cs="Times New Roman"/>
          <w:b/>
          <w:bCs/>
          <w:sz w:val="28"/>
          <w:szCs w:val="28"/>
        </w:rPr>
        <w:t>2.1. Функциональная структура организации теплоснабжения</w:t>
      </w:r>
    </w:p>
    <w:p w:rsidR="00902842" w:rsidRPr="004D7722" w:rsidRDefault="00902842" w:rsidP="00E66DEC">
      <w:pPr>
        <w:spacing w:after="0" w:line="360" w:lineRule="auto"/>
        <w:ind w:left="-567" w:firstLine="993"/>
        <w:jc w:val="both"/>
        <w:rPr>
          <w:rFonts w:ascii="Times New Roman" w:hAnsi="Times New Roman" w:cs="Times New Roman"/>
          <w:color w:val="000000"/>
          <w:sz w:val="28"/>
          <w:szCs w:val="28"/>
        </w:rPr>
      </w:pPr>
    </w:p>
    <w:p w:rsidR="00902842" w:rsidRPr="00504311" w:rsidRDefault="00902842" w:rsidP="00504311">
      <w:pPr>
        <w:spacing w:line="360" w:lineRule="auto"/>
        <w:ind w:left="-567" w:firstLine="709"/>
        <w:jc w:val="both"/>
        <w:rPr>
          <w:rFonts w:ascii="Times New Roman" w:hAnsi="Times New Roman" w:cs="Times New Roman"/>
          <w:sz w:val="28"/>
          <w:szCs w:val="28"/>
        </w:rPr>
      </w:pPr>
      <w:r w:rsidRPr="00504311">
        <w:rPr>
          <w:rFonts w:ascii="Times New Roman" w:hAnsi="Times New Roman" w:cs="Times New Roman"/>
          <w:sz w:val="28"/>
          <w:szCs w:val="28"/>
        </w:rPr>
        <w:t>Системы теплоснабжения представляют собой инженерный комплекс из источников тепловой энергии и потребителей тепла, связанных между собой тепловыми сетями различного назначения и балансовой принадлежности, имеющими характерные тепловые и гидравлические режимы с заданными параметрами теплоносителя. Величины параметров и характер их изменения определяются техническими возможностями основных структурных элементов сис</w:t>
      </w:r>
      <w:r>
        <w:rPr>
          <w:rFonts w:ascii="Times New Roman" w:hAnsi="Times New Roman" w:cs="Times New Roman"/>
          <w:sz w:val="28"/>
          <w:szCs w:val="28"/>
        </w:rPr>
        <w:t xml:space="preserve">тем теплоснабжения </w:t>
      </w:r>
      <w:r w:rsidRPr="00504311">
        <w:rPr>
          <w:rFonts w:ascii="Times New Roman" w:hAnsi="Times New Roman" w:cs="Times New Roman"/>
          <w:sz w:val="28"/>
          <w:szCs w:val="28"/>
        </w:rPr>
        <w:t>экономической целесообразностью.</w:t>
      </w:r>
    </w:p>
    <w:p w:rsidR="00902842" w:rsidRDefault="00902842" w:rsidP="00B8527E">
      <w:pPr>
        <w:spacing w:after="0" w:line="360" w:lineRule="auto"/>
        <w:ind w:left="-567" w:firstLine="709"/>
        <w:jc w:val="both"/>
        <w:rPr>
          <w:rFonts w:ascii="Times New Roman" w:hAnsi="Times New Roman" w:cs="Times New Roman"/>
          <w:color w:val="000000"/>
          <w:sz w:val="28"/>
          <w:szCs w:val="28"/>
        </w:rPr>
      </w:pPr>
      <w:r w:rsidRPr="004D7722">
        <w:rPr>
          <w:rFonts w:ascii="Times New Roman" w:hAnsi="Times New Roman" w:cs="Times New Roman"/>
          <w:color w:val="000000"/>
          <w:sz w:val="28"/>
          <w:szCs w:val="28"/>
        </w:rPr>
        <w:t xml:space="preserve">На территории поселка Абан действуют </w:t>
      </w:r>
      <w:r w:rsidRPr="002F1321">
        <w:rPr>
          <w:rFonts w:ascii="Times New Roman" w:hAnsi="Times New Roman" w:cs="Times New Roman"/>
          <w:sz w:val="28"/>
          <w:szCs w:val="28"/>
        </w:rPr>
        <w:t>1</w:t>
      </w:r>
      <w:r>
        <w:rPr>
          <w:rFonts w:ascii="Times New Roman" w:hAnsi="Times New Roman" w:cs="Times New Roman"/>
          <w:sz w:val="28"/>
          <w:szCs w:val="28"/>
        </w:rPr>
        <w:t>1</w:t>
      </w:r>
      <w:r>
        <w:rPr>
          <w:rFonts w:ascii="Times New Roman" w:hAnsi="Times New Roman" w:cs="Times New Roman"/>
          <w:color w:val="000000"/>
          <w:sz w:val="28"/>
          <w:szCs w:val="28"/>
        </w:rPr>
        <w:t xml:space="preserve"> систем</w:t>
      </w:r>
      <w:r w:rsidRPr="004D7722">
        <w:rPr>
          <w:rFonts w:ascii="Times New Roman" w:hAnsi="Times New Roman" w:cs="Times New Roman"/>
          <w:color w:val="000000"/>
          <w:sz w:val="28"/>
          <w:szCs w:val="28"/>
        </w:rPr>
        <w:t xml:space="preserve"> теплоснабжения, образованные на базе котельных </w:t>
      </w:r>
      <w:r>
        <w:rPr>
          <w:rFonts w:ascii="Times New Roman" w:hAnsi="Times New Roman" w:cs="Times New Roman"/>
          <w:sz w:val="28"/>
          <w:szCs w:val="28"/>
        </w:rPr>
        <w:t>ООО «ЖКХ Абанского района», а также котельная КГКУ «Абанское  лесничество» и котельная ОАО «КрайДЭО».</w:t>
      </w:r>
    </w:p>
    <w:p w:rsidR="00902842" w:rsidRPr="00B81173" w:rsidRDefault="00902842" w:rsidP="00B8527E">
      <w:pPr>
        <w:spacing w:after="0" w:line="360" w:lineRule="auto"/>
        <w:ind w:left="-567" w:firstLine="709"/>
        <w:jc w:val="both"/>
        <w:rPr>
          <w:rFonts w:ascii="Times New Roman" w:hAnsi="Times New Roman" w:cs="Times New Roman"/>
          <w:color w:val="000000"/>
          <w:sz w:val="28"/>
          <w:szCs w:val="28"/>
        </w:rPr>
      </w:pPr>
      <w:r w:rsidRPr="004D7722">
        <w:rPr>
          <w:rFonts w:ascii="Times New Roman" w:hAnsi="Times New Roman" w:cs="Times New Roman"/>
          <w:color w:val="000000"/>
          <w:sz w:val="28"/>
          <w:szCs w:val="28"/>
        </w:rPr>
        <w:t xml:space="preserve">Самая крупная котельная №7  – с установленной тепловой мощностью котлоагрегатов 5,52 Гкал/ч, котельные №№ 8-12 с установленной тепловой мощностью котлоагрегатов от 1,625 до 1,019 Гкал/ч, котельные №№ 1-6 с установленной тепловой мощностью котлоагрегатов от 0,996 до 0,392 Гкал/ч,   Все котельные используют </w:t>
      </w:r>
      <w:r>
        <w:rPr>
          <w:rFonts w:ascii="Times New Roman" w:hAnsi="Times New Roman" w:cs="Times New Roman"/>
          <w:color w:val="000000"/>
          <w:sz w:val="28"/>
          <w:szCs w:val="28"/>
        </w:rPr>
        <w:t>твердое топливо (уголь) для выработки тепловой энергии.</w:t>
      </w:r>
    </w:p>
    <w:p w:rsidR="00902842" w:rsidRPr="00B81173" w:rsidRDefault="00902842" w:rsidP="00B8527E">
      <w:pPr>
        <w:spacing w:after="0" w:line="360" w:lineRule="auto"/>
        <w:ind w:left="-567" w:firstLine="709"/>
        <w:jc w:val="both"/>
        <w:rPr>
          <w:rFonts w:ascii="Times New Roman" w:hAnsi="Times New Roman" w:cs="Times New Roman"/>
          <w:sz w:val="28"/>
          <w:szCs w:val="28"/>
        </w:rPr>
      </w:pPr>
      <w:r w:rsidRPr="00B81173">
        <w:rPr>
          <w:rFonts w:ascii="Times New Roman" w:hAnsi="Times New Roman" w:cs="Times New Roman"/>
          <w:sz w:val="28"/>
          <w:szCs w:val="28"/>
        </w:rPr>
        <w:t xml:space="preserve">Расчетный расход тепла на отопление жилых зданий определен по общей площади и укрупненному показателю максимального теплового потока, который принят по </w:t>
      </w:r>
      <w:r w:rsidRPr="00504311">
        <w:rPr>
          <w:rFonts w:ascii="Times New Roman" w:hAnsi="Times New Roman" w:cs="Times New Roman"/>
          <w:sz w:val="28"/>
          <w:szCs w:val="28"/>
        </w:rPr>
        <w:t xml:space="preserve">СП 124.13330.2012 </w:t>
      </w:r>
      <w:r w:rsidRPr="00B81173">
        <w:rPr>
          <w:rFonts w:ascii="Times New Roman" w:hAnsi="Times New Roman" w:cs="Times New Roman"/>
          <w:sz w:val="28"/>
          <w:szCs w:val="28"/>
        </w:rPr>
        <w:t xml:space="preserve">«Тепловые сети» при расчетной температуре наружного воздуха минус 44ºС и с учетом энергосберегающих мероприятий: </w:t>
      </w:r>
    </w:p>
    <w:p w:rsidR="00902842" w:rsidRPr="00B81173" w:rsidRDefault="00902842" w:rsidP="00B8527E">
      <w:pPr>
        <w:spacing w:after="0" w:line="360" w:lineRule="auto"/>
        <w:ind w:left="-567" w:firstLine="709"/>
        <w:jc w:val="both"/>
        <w:rPr>
          <w:rFonts w:ascii="Times New Roman" w:hAnsi="Times New Roman" w:cs="Times New Roman"/>
          <w:sz w:val="28"/>
          <w:szCs w:val="28"/>
        </w:rPr>
      </w:pPr>
      <w:r w:rsidRPr="00B81173">
        <w:rPr>
          <w:rFonts w:ascii="Times New Roman" w:hAnsi="Times New Roman" w:cs="Times New Roman"/>
          <w:sz w:val="28"/>
          <w:szCs w:val="28"/>
        </w:rPr>
        <w:t>- 1-2 этажных домов  сохраняемых                               - 242Вт/м²;</w:t>
      </w:r>
    </w:p>
    <w:p w:rsidR="00902842" w:rsidRPr="00B81173" w:rsidRDefault="00902842" w:rsidP="00B8527E">
      <w:pPr>
        <w:spacing w:after="0" w:line="360" w:lineRule="auto"/>
        <w:ind w:left="-567" w:firstLine="709"/>
        <w:jc w:val="both"/>
        <w:rPr>
          <w:rFonts w:ascii="Times New Roman" w:hAnsi="Times New Roman" w:cs="Times New Roman"/>
          <w:sz w:val="28"/>
          <w:szCs w:val="28"/>
        </w:rPr>
      </w:pPr>
      <w:r w:rsidRPr="00B81173">
        <w:rPr>
          <w:rFonts w:ascii="Times New Roman" w:hAnsi="Times New Roman" w:cs="Times New Roman"/>
          <w:sz w:val="28"/>
          <w:szCs w:val="28"/>
        </w:rPr>
        <w:t>- 1-2 этажных домов   проектируемых                          - 194Вт/м²;</w:t>
      </w:r>
    </w:p>
    <w:p w:rsidR="00902842" w:rsidRPr="00B81173" w:rsidRDefault="00902842" w:rsidP="00B8527E">
      <w:pPr>
        <w:spacing w:after="0" w:line="360" w:lineRule="auto"/>
        <w:ind w:left="-567" w:firstLine="709"/>
        <w:jc w:val="both"/>
        <w:rPr>
          <w:rFonts w:ascii="Times New Roman" w:hAnsi="Times New Roman" w:cs="Times New Roman"/>
          <w:sz w:val="28"/>
          <w:szCs w:val="28"/>
        </w:rPr>
      </w:pPr>
      <w:r w:rsidRPr="00B81173">
        <w:rPr>
          <w:rFonts w:ascii="Times New Roman" w:hAnsi="Times New Roman" w:cs="Times New Roman"/>
          <w:sz w:val="28"/>
          <w:szCs w:val="28"/>
        </w:rPr>
        <w:t>- 3 этажных домов     сохраняемых                               - 160Вт/м²;</w:t>
      </w:r>
    </w:p>
    <w:p w:rsidR="00902842" w:rsidRPr="00B81173" w:rsidRDefault="00902842" w:rsidP="00B8527E">
      <w:pPr>
        <w:spacing w:after="0" w:line="360" w:lineRule="auto"/>
        <w:ind w:left="-567" w:firstLine="709"/>
        <w:jc w:val="both"/>
        <w:rPr>
          <w:rFonts w:ascii="Times New Roman" w:hAnsi="Times New Roman" w:cs="Times New Roman"/>
          <w:sz w:val="28"/>
          <w:szCs w:val="28"/>
        </w:rPr>
      </w:pPr>
      <w:r w:rsidRPr="00B81173">
        <w:rPr>
          <w:rFonts w:ascii="Times New Roman" w:hAnsi="Times New Roman" w:cs="Times New Roman"/>
          <w:sz w:val="28"/>
          <w:szCs w:val="28"/>
        </w:rPr>
        <w:t>- 3 этажных домов     проектируемых                           - 116Вт/м².</w:t>
      </w:r>
    </w:p>
    <w:p w:rsidR="00902842" w:rsidRPr="00B81173" w:rsidRDefault="00902842" w:rsidP="00B8527E">
      <w:pPr>
        <w:spacing w:after="0" w:line="360" w:lineRule="auto"/>
        <w:ind w:left="-567" w:firstLine="709"/>
        <w:jc w:val="both"/>
        <w:rPr>
          <w:rFonts w:ascii="Times New Roman" w:hAnsi="Times New Roman" w:cs="Times New Roman"/>
          <w:sz w:val="28"/>
          <w:szCs w:val="28"/>
        </w:rPr>
      </w:pPr>
      <w:r w:rsidRPr="00B81173">
        <w:rPr>
          <w:rFonts w:ascii="Times New Roman" w:hAnsi="Times New Roman" w:cs="Times New Roman"/>
          <w:sz w:val="28"/>
          <w:szCs w:val="28"/>
        </w:rPr>
        <w:lastRenderedPageBreak/>
        <w:t>Расчетный расход тепла на отопление и вентиляцию общественных зданий принят по удельным отопительно-вентиляционным характеристикам в зависимости от наружного объема зданий.</w:t>
      </w:r>
    </w:p>
    <w:p w:rsidR="00902842" w:rsidRPr="00B81173" w:rsidRDefault="00902842" w:rsidP="00B8527E">
      <w:pPr>
        <w:spacing w:after="0" w:line="360" w:lineRule="auto"/>
        <w:ind w:left="-567" w:firstLine="709"/>
        <w:jc w:val="both"/>
        <w:rPr>
          <w:rFonts w:ascii="Times New Roman" w:hAnsi="Times New Roman" w:cs="Times New Roman"/>
          <w:sz w:val="28"/>
          <w:szCs w:val="28"/>
        </w:rPr>
      </w:pPr>
      <w:r w:rsidRPr="00B81173">
        <w:rPr>
          <w:rFonts w:ascii="Times New Roman" w:hAnsi="Times New Roman" w:cs="Times New Roman"/>
          <w:sz w:val="28"/>
          <w:szCs w:val="28"/>
        </w:rPr>
        <w:t xml:space="preserve">В настоящее время в п.Абан действуют разводящие тепловые сети от существующих источников тепла. Водяные тепловые сети выполнены двухтрубными, циркуляционными, подающими </w:t>
      </w:r>
      <w:r>
        <w:rPr>
          <w:rFonts w:ascii="Times New Roman" w:hAnsi="Times New Roman" w:cs="Times New Roman"/>
          <w:sz w:val="28"/>
          <w:szCs w:val="28"/>
        </w:rPr>
        <w:t>тепло на отопление.</w:t>
      </w:r>
      <w:r w:rsidRPr="00B81173">
        <w:rPr>
          <w:rFonts w:ascii="Times New Roman" w:hAnsi="Times New Roman" w:cs="Times New Roman"/>
          <w:sz w:val="28"/>
          <w:szCs w:val="28"/>
        </w:rPr>
        <w:t xml:space="preserve"> Теплоноситель – вода </w:t>
      </w:r>
      <w:r>
        <w:rPr>
          <w:rFonts w:ascii="Times New Roman" w:hAnsi="Times New Roman" w:cs="Times New Roman"/>
          <w:sz w:val="28"/>
          <w:szCs w:val="28"/>
        </w:rPr>
        <w:t>с параметрами  70-55ºС.</w:t>
      </w:r>
      <w:r w:rsidRPr="00B81173">
        <w:rPr>
          <w:rFonts w:ascii="Times New Roman" w:hAnsi="Times New Roman" w:cs="Times New Roman"/>
          <w:sz w:val="28"/>
          <w:szCs w:val="28"/>
        </w:rPr>
        <w:t xml:space="preserve"> Диаметры существующих тепловых сетей приняты Ø</w:t>
      </w:r>
      <w:r>
        <w:rPr>
          <w:rFonts w:ascii="Times New Roman" w:hAnsi="Times New Roman" w:cs="Times New Roman"/>
          <w:sz w:val="28"/>
          <w:szCs w:val="28"/>
        </w:rPr>
        <w:t>25-273</w:t>
      </w:r>
      <w:r w:rsidRPr="00B81173">
        <w:rPr>
          <w:rFonts w:ascii="Times New Roman" w:hAnsi="Times New Roman" w:cs="Times New Roman"/>
          <w:sz w:val="28"/>
          <w:szCs w:val="28"/>
        </w:rPr>
        <w:t xml:space="preserve">мм. Система теплоснабжения - открытая, горячего водоснабжения – </w:t>
      </w:r>
      <w:r>
        <w:rPr>
          <w:rFonts w:ascii="Times New Roman" w:hAnsi="Times New Roman" w:cs="Times New Roman"/>
          <w:sz w:val="28"/>
          <w:szCs w:val="28"/>
        </w:rPr>
        <w:t>нет</w:t>
      </w:r>
      <w:r w:rsidRPr="00B81173">
        <w:rPr>
          <w:rFonts w:ascii="Times New Roman" w:hAnsi="Times New Roman" w:cs="Times New Roman"/>
          <w:sz w:val="28"/>
          <w:szCs w:val="28"/>
        </w:rPr>
        <w:t>. Материал трубопроводов – сталь. Общая длина магистральных тепло</w:t>
      </w:r>
      <w:r>
        <w:rPr>
          <w:rFonts w:ascii="Times New Roman" w:hAnsi="Times New Roman" w:cs="Times New Roman"/>
          <w:sz w:val="28"/>
          <w:szCs w:val="28"/>
        </w:rPr>
        <w:t>вых сетей (в двухтрубном исполнении) – 16,29</w:t>
      </w:r>
      <w:r w:rsidRPr="00B81173">
        <w:rPr>
          <w:rFonts w:ascii="Times New Roman" w:hAnsi="Times New Roman" w:cs="Times New Roman"/>
          <w:sz w:val="28"/>
          <w:szCs w:val="28"/>
        </w:rPr>
        <w:t>км.</w:t>
      </w:r>
    </w:p>
    <w:p w:rsidR="00902842" w:rsidRDefault="00902842" w:rsidP="00B8527E">
      <w:pPr>
        <w:spacing w:after="0" w:line="360" w:lineRule="auto"/>
        <w:ind w:left="-567" w:firstLine="709"/>
        <w:jc w:val="both"/>
        <w:rPr>
          <w:rFonts w:ascii="Times New Roman" w:hAnsi="Times New Roman" w:cs="Times New Roman"/>
          <w:sz w:val="28"/>
          <w:szCs w:val="28"/>
        </w:rPr>
      </w:pPr>
      <w:r w:rsidRPr="00B81173">
        <w:rPr>
          <w:rFonts w:ascii="Times New Roman" w:hAnsi="Times New Roman" w:cs="Times New Roman"/>
          <w:sz w:val="28"/>
          <w:szCs w:val="28"/>
        </w:rPr>
        <w:t xml:space="preserve">Прокладка трубопроводов тепловой сети выполнена </w:t>
      </w:r>
      <w:r>
        <w:rPr>
          <w:rFonts w:ascii="Times New Roman" w:hAnsi="Times New Roman" w:cs="Times New Roman"/>
          <w:sz w:val="28"/>
          <w:szCs w:val="28"/>
        </w:rPr>
        <w:t xml:space="preserve">частично </w:t>
      </w:r>
      <w:r w:rsidRPr="00B81173">
        <w:rPr>
          <w:rFonts w:ascii="Times New Roman" w:hAnsi="Times New Roman" w:cs="Times New Roman"/>
          <w:sz w:val="28"/>
          <w:szCs w:val="28"/>
        </w:rPr>
        <w:t>подземно, в неп</w:t>
      </w:r>
      <w:r>
        <w:rPr>
          <w:rFonts w:ascii="Times New Roman" w:hAnsi="Times New Roman" w:cs="Times New Roman"/>
          <w:sz w:val="28"/>
          <w:szCs w:val="28"/>
        </w:rPr>
        <w:t>роходных железобетонных каналах, частично надземно в деревянных коробах.</w:t>
      </w:r>
      <w:r w:rsidRPr="00B81173">
        <w:rPr>
          <w:rFonts w:ascii="Times New Roman" w:hAnsi="Times New Roman" w:cs="Times New Roman"/>
          <w:sz w:val="28"/>
          <w:szCs w:val="28"/>
        </w:rPr>
        <w:t xml:space="preserve"> На ряде участков тепловые сети находятся в неудовлетворительном состоянии.  По данным эксплуатирующей организации степень износа тепловых сетей достигает 60%.</w:t>
      </w:r>
    </w:p>
    <w:p w:rsidR="00902842" w:rsidRPr="00D757CF" w:rsidRDefault="00902842" w:rsidP="00B8527E">
      <w:pPr>
        <w:pStyle w:val="32"/>
        <w:tabs>
          <w:tab w:val="clear" w:pos="0"/>
          <w:tab w:val="num" w:pos="-100"/>
        </w:tabs>
        <w:spacing w:line="360" w:lineRule="auto"/>
        <w:ind w:left="-567" w:firstLine="709"/>
        <w:jc w:val="both"/>
        <w:rPr>
          <w:rStyle w:val="14"/>
          <w:rFonts w:ascii="Times New Roman" w:hAnsi="Times New Roman"/>
          <w:b w:val="0"/>
          <w:bCs w:val="0"/>
        </w:rPr>
      </w:pPr>
      <w:r w:rsidRPr="00D757CF">
        <w:rPr>
          <w:rStyle w:val="14"/>
          <w:rFonts w:ascii="Times New Roman" w:hAnsi="Times New Roman"/>
          <w:b w:val="0"/>
          <w:bCs w:val="0"/>
        </w:rPr>
        <w:t xml:space="preserve">В основном выработка тепловой энергии осуществляется на покрытие нужд бюджетных организаций и обеспечение теплоснабжения жилых зданий. Охват централизованным теплоснабжением жилой застройки низкий. </w:t>
      </w:r>
    </w:p>
    <w:p w:rsidR="00902842" w:rsidRPr="00D757CF" w:rsidRDefault="00902842" w:rsidP="00B8527E">
      <w:pPr>
        <w:pStyle w:val="32"/>
        <w:tabs>
          <w:tab w:val="clear" w:pos="0"/>
          <w:tab w:val="num" w:pos="-100"/>
        </w:tabs>
        <w:spacing w:line="360" w:lineRule="auto"/>
        <w:ind w:left="-567" w:firstLine="709"/>
        <w:jc w:val="both"/>
        <w:rPr>
          <w:rStyle w:val="14"/>
          <w:rFonts w:ascii="Times New Roman" w:hAnsi="Times New Roman"/>
          <w:b w:val="0"/>
          <w:bCs w:val="0"/>
        </w:rPr>
      </w:pPr>
      <w:r w:rsidRPr="00D757CF">
        <w:rPr>
          <w:rStyle w:val="14"/>
          <w:rFonts w:ascii="Times New Roman" w:hAnsi="Times New Roman"/>
          <w:b w:val="0"/>
          <w:bCs w:val="0"/>
        </w:rPr>
        <w:t>Теплоснабжением не охвачены районы частной усадебной застройки, их теплоснабжение осуществляется при помощи индивидуальных отопительных печей и индивидуальных отопительных котлов, работающих на твердом топливе.</w:t>
      </w:r>
    </w:p>
    <w:p w:rsidR="00902842" w:rsidRDefault="00902842" w:rsidP="00B8527E">
      <w:pPr>
        <w:spacing w:after="0" w:line="360" w:lineRule="auto"/>
        <w:ind w:left="-567" w:firstLine="709"/>
        <w:jc w:val="both"/>
        <w:rPr>
          <w:rFonts w:ascii="Times New Roman" w:hAnsi="Times New Roman" w:cs="Times New Roman"/>
          <w:sz w:val="28"/>
          <w:szCs w:val="28"/>
        </w:rPr>
      </w:pPr>
      <w:r w:rsidRPr="00D757CF">
        <w:rPr>
          <w:rFonts w:ascii="Times New Roman" w:hAnsi="Times New Roman" w:cs="Times New Roman"/>
          <w:sz w:val="28"/>
          <w:szCs w:val="28"/>
        </w:rPr>
        <w:t xml:space="preserve">Котельные работают на твердом топливе, так же имеются котельные оснащенные электрокотлами.  </w:t>
      </w:r>
    </w:p>
    <w:p w:rsidR="00902842" w:rsidRPr="00504311" w:rsidRDefault="00902842" w:rsidP="00504311">
      <w:pPr>
        <w:pStyle w:val="aa"/>
        <w:spacing w:line="360" w:lineRule="auto"/>
        <w:ind w:left="-567" w:right="113" w:firstLine="709"/>
        <w:jc w:val="both"/>
        <w:rPr>
          <w:rFonts w:ascii="Times New Roman" w:hAnsi="Times New Roman" w:cs="Times New Roman"/>
          <w:sz w:val="28"/>
          <w:szCs w:val="28"/>
        </w:rPr>
      </w:pPr>
      <w:r w:rsidRPr="00504311">
        <w:rPr>
          <w:rFonts w:ascii="Times New Roman" w:hAnsi="Times New Roman" w:cs="Times New Roman"/>
          <w:sz w:val="28"/>
          <w:szCs w:val="28"/>
        </w:rPr>
        <w:t>С потребителем расчет ведется по расчетным значениям теплопотребления либо по приборам учета, установленным у потребителей.</w:t>
      </w:r>
    </w:p>
    <w:p w:rsidR="00902842" w:rsidRDefault="00902842" w:rsidP="00504311">
      <w:pPr>
        <w:pStyle w:val="aa"/>
        <w:spacing w:line="360" w:lineRule="auto"/>
        <w:ind w:left="-567" w:right="113" w:firstLine="709"/>
        <w:jc w:val="both"/>
        <w:rPr>
          <w:rFonts w:ascii="Times New Roman" w:hAnsi="Times New Roman" w:cs="Times New Roman"/>
          <w:sz w:val="28"/>
          <w:szCs w:val="28"/>
        </w:rPr>
      </w:pPr>
      <w:r w:rsidRPr="00504311">
        <w:rPr>
          <w:rFonts w:ascii="Times New Roman" w:hAnsi="Times New Roman" w:cs="Times New Roman"/>
          <w:sz w:val="28"/>
          <w:szCs w:val="28"/>
        </w:rPr>
        <w:t>Отношения между снабжающими и потребляющими организациями – договорные.</w:t>
      </w:r>
    </w:p>
    <w:p w:rsidR="00902842" w:rsidRDefault="00902842" w:rsidP="00504311">
      <w:pPr>
        <w:pStyle w:val="aa"/>
        <w:spacing w:line="360" w:lineRule="auto"/>
        <w:ind w:left="-567" w:right="113" w:firstLine="709"/>
        <w:jc w:val="both"/>
        <w:rPr>
          <w:rFonts w:ascii="Times New Roman" w:hAnsi="Times New Roman" w:cs="Times New Roman"/>
          <w:sz w:val="28"/>
          <w:szCs w:val="28"/>
        </w:rPr>
      </w:pPr>
    </w:p>
    <w:p w:rsidR="00902842" w:rsidRPr="00504311" w:rsidRDefault="00902842" w:rsidP="00504311">
      <w:pPr>
        <w:pStyle w:val="aa"/>
        <w:spacing w:line="360" w:lineRule="auto"/>
        <w:ind w:left="-567" w:right="113" w:firstLine="709"/>
        <w:jc w:val="both"/>
        <w:rPr>
          <w:rFonts w:ascii="Times New Roman" w:hAnsi="Times New Roman" w:cs="Times New Roman"/>
          <w:sz w:val="28"/>
          <w:szCs w:val="28"/>
        </w:rPr>
      </w:pPr>
    </w:p>
    <w:p w:rsidR="00902842" w:rsidRDefault="00902842" w:rsidP="0037374F">
      <w:pPr>
        <w:spacing w:after="0" w:line="360" w:lineRule="auto"/>
        <w:jc w:val="both"/>
        <w:rPr>
          <w:rFonts w:ascii="Times New Roman" w:hAnsi="Times New Roman" w:cs="Times New Roman"/>
          <w:color w:val="000000"/>
          <w:sz w:val="28"/>
          <w:szCs w:val="28"/>
        </w:rPr>
      </w:pPr>
    </w:p>
    <w:p w:rsidR="00902842" w:rsidRPr="003F57F0" w:rsidRDefault="00902842" w:rsidP="005068E2">
      <w:pPr>
        <w:spacing w:after="0" w:line="360" w:lineRule="auto"/>
        <w:ind w:left="-567" w:firstLine="709"/>
        <w:jc w:val="both"/>
        <w:rPr>
          <w:rFonts w:ascii="Times New Roman" w:hAnsi="Times New Roman" w:cs="Times New Roman"/>
          <w:b/>
          <w:bCs/>
          <w:sz w:val="28"/>
          <w:szCs w:val="28"/>
        </w:rPr>
      </w:pPr>
      <w:r w:rsidRPr="003F57F0">
        <w:rPr>
          <w:rFonts w:ascii="Times New Roman" w:hAnsi="Times New Roman" w:cs="Times New Roman"/>
          <w:b/>
          <w:bCs/>
          <w:color w:val="000000"/>
          <w:sz w:val="28"/>
          <w:szCs w:val="28"/>
        </w:rPr>
        <w:lastRenderedPageBreak/>
        <w:t>2.2 Источники тепловой энергии</w:t>
      </w:r>
      <w:bookmarkStart w:id="1" w:name="_Toc291687918"/>
    </w:p>
    <w:p w:rsidR="00902842" w:rsidRPr="00D757CF" w:rsidRDefault="00902842" w:rsidP="005068E2">
      <w:pPr>
        <w:spacing w:after="0" w:line="360" w:lineRule="auto"/>
        <w:ind w:left="-567" w:firstLine="709"/>
        <w:jc w:val="both"/>
        <w:rPr>
          <w:rFonts w:ascii="Times New Roman" w:hAnsi="Times New Roman" w:cs="Times New Roman"/>
          <w:sz w:val="28"/>
          <w:szCs w:val="28"/>
        </w:rPr>
      </w:pPr>
    </w:p>
    <w:p w:rsidR="00902842" w:rsidRDefault="00902842" w:rsidP="0037374F">
      <w:pPr>
        <w:spacing w:after="0" w:line="360" w:lineRule="auto"/>
        <w:ind w:left="-567" w:firstLine="709"/>
        <w:jc w:val="both"/>
        <w:rPr>
          <w:rFonts w:ascii="Times New Roman" w:hAnsi="Times New Roman" w:cs="Times New Roman"/>
          <w:color w:val="000000"/>
          <w:sz w:val="28"/>
          <w:szCs w:val="28"/>
        </w:rPr>
      </w:pPr>
      <w:r>
        <w:rPr>
          <w:rFonts w:ascii="Times New Roman" w:hAnsi="Times New Roman" w:cs="Times New Roman"/>
          <w:color w:val="000000"/>
          <w:sz w:val="28"/>
          <w:szCs w:val="28"/>
        </w:rPr>
        <w:t>На территории</w:t>
      </w:r>
      <w:r w:rsidRPr="004D7722">
        <w:rPr>
          <w:rFonts w:ascii="Times New Roman" w:hAnsi="Times New Roman" w:cs="Times New Roman"/>
          <w:color w:val="000000"/>
          <w:sz w:val="28"/>
          <w:szCs w:val="28"/>
        </w:rPr>
        <w:t xml:space="preserve"> поселка Абан </w:t>
      </w:r>
      <w:r>
        <w:rPr>
          <w:rFonts w:ascii="Times New Roman" w:hAnsi="Times New Roman" w:cs="Times New Roman"/>
          <w:color w:val="000000"/>
          <w:sz w:val="28"/>
          <w:szCs w:val="28"/>
        </w:rPr>
        <w:t xml:space="preserve">расположено всего четырнадцать котельных. </w:t>
      </w:r>
    </w:p>
    <w:p w:rsidR="00902842" w:rsidRDefault="00902842" w:rsidP="0037374F">
      <w:pPr>
        <w:spacing w:after="0" w:line="360" w:lineRule="auto"/>
        <w:ind w:left="-567" w:firstLine="709"/>
        <w:jc w:val="both"/>
        <w:rPr>
          <w:rFonts w:ascii="Times New Roman" w:hAnsi="Times New Roman" w:cs="Times New Roman"/>
          <w:sz w:val="28"/>
          <w:szCs w:val="28"/>
        </w:rPr>
      </w:pPr>
      <w:r>
        <w:rPr>
          <w:rFonts w:ascii="Times New Roman" w:hAnsi="Times New Roman" w:cs="Times New Roman"/>
          <w:color w:val="000000"/>
          <w:sz w:val="28"/>
          <w:szCs w:val="28"/>
        </w:rPr>
        <w:t xml:space="preserve">Из них </w:t>
      </w:r>
      <w:r>
        <w:rPr>
          <w:rFonts w:ascii="Times New Roman" w:hAnsi="Times New Roman" w:cs="Times New Roman"/>
          <w:sz w:val="28"/>
          <w:szCs w:val="28"/>
        </w:rPr>
        <w:t>двенадцать</w:t>
      </w:r>
      <w:r>
        <w:rPr>
          <w:rFonts w:ascii="Times New Roman" w:hAnsi="Times New Roman" w:cs="Times New Roman"/>
          <w:color w:val="000000"/>
          <w:sz w:val="28"/>
          <w:szCs w:val="28"/>
        </w:rPr>
        <w:t xml:space="preserve"> изолированных систем</w:t>
      </w:r>
      <w:r w:rsidRPr="004D7722">
        <w:rPr>
          <w:rFonts w:ascii="Times New Roman" w:hAnsi="Times New Roman" w:cs="Times New Roman"/>
          <w:color w:val="000000"/>
          <w:sz w:val="28"/>
          <w:szCs w:val="28"/>
        </w:rPr>
        <w:t xml:space="preserve"> теплоснабжения, образованные на базе котельных </w:t>
      </w:r>
      <w:r>
        <w:rPr>
          <w:rFonts w:ascii="Times New Roman" w:hAnsi="Times New Roman" w:cs="Times New Roman"/>
          <w:sz w:val="28"/>
          <w:szCs w:val="28"/>
        </w:rPr>
        <w:t>ООО «ЖКХ Абанского района», из них действующих - одиннадцать котельных (котельная №2 – законсервирована).</w:t>
      </w:r>
    </w:p>
    <w:p w:rsidR="00902842" w:rsidRDefault="00902842" w:rsidP="0037374F">
      <w:pPr>
        <w:spacing w:after="0" w:line="360" w:lineRule="auto"/>
        <w:ind w:left="-567" w:firstLine="709"/>
        <w:jc w:val="both"/>
        <w:rPr>
          <w:rFonts w:ascii="Times New Roman" w:hAnsi="Times New Roman" w:cs="Times New Roman"/>
          <w:color w:val="000000"/>
          <w:sz w:val="28"/>
          <w:szCs w:val="28"/>
        </w:rPr>
      </w:pPr>
      <w:r>
        <w:rPr>
          <w:rFonts w:ascii="Times New Roman" w:hAnsi="Times New Roman" w:cs="Times New Roman"/>
          <w:sz w:val="28"/>
          <w:szCs w:val="28"/>
        </w:rPr>
        <w:t>Кроме того на территории поселка функционируют еще две котельные: котельная краевого государственного казенного учреждения (КГКУ) «Абанское лесничество» и котельная открытого акционерного общества (ОАО) Красноярского края «Дорожно-эксплуатационная организация» (КрайДЭО).</w:t>
      </w:r>
    </w:p>
    <w:p w:rsidR="00902842" w:rsidRPr="007560D1" w:rsidRDefault="00902842" w:rsidP="007560D1">
      <w:pPr>
        <w:pStyle w:val="e"/>
        <w:spacing w:before="0" w:line="360" w:lineRule="auto"/>
        <w:ind w:left="-567"/>
        <w:rPr>
          <w:sz w:val="28"/>
          <w:szCs w:val="28"/>
        </w:rPr>
      </w:pPr>
      <w:r w:rsidRPr="00BE1D62">
        <w:rPr>
          <w:i/>
          <w:iCs/>
          <w:sz w:val="28"/>
          <w:szCs w:val="28"/>
          <w:u w:val="single"/>
        </w:rPr>
        <w:t>Котельная №1</w:t>
      </w:r>
      <w:r w:rsidRPr="007560D1">
        <w:rPr>
          <w:sz w:val="28"/>
          <w:szCs w:val="28"/>
        </w:rPr>
        <w:t xml:space="preserve"> имеет четыре водогрейных котла КВ-ТР-0,3, КВ</w:t>
      </w:r>
      <w:r>
        <w:rPr>
          <w:sz w:val="28"/>
          <w:szCs w:val="28"/>
        </w:rPr>
        <w:t xml:space="preserve">-ТР-0,3, Универсал-6, КВ-ТР-0,3. Котельная обеспечивает теплом абонентов по улицам Профсоюзов, Советская, Красная. </w:t>
      </w:r>
      <w:r w:rsidRPr="007560D1">
        <w:rPr>
          <w:sz w:val="28"/>
          <w:szCs w:val="28"/>
        </w:rPr>
        <w:t xml:space="preserve">Общая установленная мощность котельной составляет 0,996 Гкал/час, подключенная нагрузка составляет 0,345 </w:t>
      </w:r>
      <w:r w:rsidRPr="007560D1">
        <w:rPr>
          <w:sz w:val="28"/>
          <w:szCs w:val="28"/>
        </w:rPr>
        <w:softHyphen/>
      </w:r>
      <w:r w:rsidRPr="007560D1">
        <w:rPr>
          <w:sz w:val="28"/>
          <w:szCs w:val="28"/>
        </w:rPr>
        <w:softHyphen/>
        <w:t>Гкал/час. Рабочая температура теплоносителя на отопление 70-55°С.</w:t>
      </w:r>
    </w:p>
    <w:p w:rsidR="00902842" w:rsidRPr="007560D1" w:rsidRDefault="00902842" w:rsidP="007560D1">
      <w:pPr>
        <w:pStyle w:val="e"/>
        <w:spacing w:before="0" w:line="360" w:lineRule="auto"/>
        <w:ind w:left="-567"/>
        <w:rPr>
          <w:sz w:val="28"/>
          <w:szCs w:val="28"/>
        </w:rPr>
      </w:pPr>
      <w:r w:rsidRPr="00C877F1">
        <w:rPr>
          <w:sz w:val="28"/>
          <w:szCs w:val="28"/>
        </w:rPr>
        <w:t>Здание котельной-кирпичное, 1975 года постройки.</w:t>
      </w:r>
    </w:p>
    <w:p w:rsidR="00902842" w:rsidRPr="007560D1" w:rsidRDefault="00902842" w:rsidP="007560D1">
      <w:pPr>
        <w:pStyle w:val="e"/>
        <w:spacing w:before="0" w:line="360" w:lineRule="auto"/>
        <w:ind w:left="-567"/>
        <w:rPr>
          <w:sz w:val="28"/>
          <w:szCs w:val="28"/>
        </w:rPr>
      </w:pPr>
      <w:r w:rsidRPr="007560D1">
        <w:rPr>
          <w:sz w:val="28"/>
          <w:szCs w:val="28"/>
        </w:rPr>
        <w:t>Сетевая вода для систем отопления потребителей подается от котельной по 2-х трубной системе трубопроводов.</w:t>
      </w:r>
    </w:p>
    <w:p w:rsidR="00902842" w:rsidRPr="007560D1" w:rsidRDefault="00902842" w:rsidP="007560D1">
      <w:pPr>
        <w:pStyle w:val="e"/>
        <w:spacing w:before="0" w:line="360" w:lineRule="auto"/>
        <w:ind w:left="-567"/>
        <w:rPr>
          <w:sz w:val="28"/>
          <w:szCs w:val="28"/>
        </w:rPr>
      </w:pPr>
      <w:r w:rsidRPr="007560D1">
        <w:rPr>
          <w:sz w:val="28"/>
          <w:szCs w:val="28"/>
        </w:rPr>
        <w:t xml:space="preserve"> Категория потребителей тепла по надежности теплоснабжения и отпуску тепла – вторая.</w:t>
      </w:r>
    </w:p>
    <w:p w:rsidR="00902842" w:rsidRPr="007560D1" w:rsidRDefault="00902842" w:rsidP="007560D1">
      <w:pPr>
        <w:pStyle w:val="e"/>
        <w:spacing w:before="0" w:line="360" w:lineRule="auto"/>
        <w:ind w:left="-567"/>
        <w:rPr>
          <w:sz w:val="28"/>
          <w:szCs w:val="28"/>
        </w:rPr>
      </w:pPr>
      <w:r w:rsidRPr="007560D1">
        <w:rPr>
          <w:sz w:val="28"/>
          <w:szCs w:val="28"/>
        </w:rPr>
        <w:t>Технология подготовки исходной и подпиточной воды отсутствует.</w:t>
      </w:r>
    </w:p>
    <w:p w:rsidR="00902842" w:rsidRPr="007560D1" w:rsidRDefault="00902842" w:rsidP="007560D1">
      <w:pPr>
        <w:pStyle w:val="e"/>
        <w:spacing w:before="0" w:line="360" w:lineRule="auto"/>
        <w:ind w:left="-567"/>
        <w:rPr>
          <w:sz w:val="28"/>
          <w:szCs w:val="28"/>
        </w:rPr>
      </w:pPr>
      <w:r w:rsidRPr="007560D1">
        <w:rPr>
          <w:sz w:val="28"/>
          <w:szCs w:val="28"/>
        </w:rPr>
        <w:t>Регулирование температуры сетевой воды, поступающей в теплосеть, в зависимости от температуры наружного воздуха, происходит изменением расхода топлива.</w:t>
      </w:r>
    </w:p>
    <w:p w:rsidR="00902842" w:rsidRPr="007560D1" w:rsidRDefault="00902842" w:rsidP="007560D1">
      <w:pPr>
        <w:pStyle w:val="e"/>
        <w:spacing w:before="0" w:line="360" w:lineRule="auto"/>
        <w:ind w:left="-567"/>
        <w:rPr>
          <w:sz w:val="28"/>
          <w:szCs w:val="28"/>
        </w:rPr>
      </w:pPr>
      <w:r w:rsidRPr="007560D1">
        <w:rPr>
          <w:sz w:val="28"/>
          <w:szCs w:val="28"/>
        </w:rPr>
        <w:t>Эксплуатация котельной осуществляется только вручную, визуальным контролем параметров работы всего оборудования и измерительных приборов. Снабжение тепловой энергией осуществляется только в отопительный период. В межотопительный период котельная  останавливается.</w:t>
      </w:r>
    </w:p>
    <w:p w:rsidR="00902842" w:rsidRPr="007560D1" w:rsidRDefault="00902842" w:rsidP="00A72641">
      <w:pPr>
        <w:pStyle w:val="e"/>
        <w:spacing w:before="0" w:line="360" w:lineRule="auto"/>
        <w:ind w:left="-567"/>
        <w:rPr>
          <w:sz w:val="28"/>
          <w:szCs w:val="28"/>
        </w:rPr>
      </w:pPr>
      <w:r w:rsidRPr="007560D1">
        <w:rPr>
          <w:sz w:val="28"/>
          <w:szCs w:val="28"/>
        </w:rPr>
        <w:t>Принципиальная тепловая схема отсутствует.</w:t>
      </w:r>
    </w:p>
    <w:p w:rsidR="00902842" w:rsidRPr="007560D1" w:rsidRDefault="00902842" w:rsidP="007560D1">
      <w:pPr>
        <w:pStyle w:val="e"/>
        <w:spacing w:before="0" w:line="360" w:lineRule="auto"/>
        <w:ind w:left="-567"/>
        <w:rPr>
          <w:sz w:val="28"/>
          <w:szCs w:val="28"/>
        </w:rPr>
      </w:pPr>
      <w:r w:rsidRPr="00BE1D62">
        <w:rPr>
          <w:i/>
          <w:iCs/>
          <w:sz w:val="28"/>
          <w:szCs w:val="28"/>
          <w:u w:val="single"/>
        </w:rPr>
        <w:lastRenderedPageBreak/>
        <w:t>Котельная №</w:t>
      </w:r>
      <w:r w:rsidRPr="005741D9">
        <w:rPr>
          <w:sz w:val="28"/>
          <w:szCs w:val="28"/>
        </w:rPr>
        <w:t>3имеет</w:t>
      </w:r>
      <w:r w:rsidRPr="007560D1">
        <w:rPr>
          <w:sz w:val="28"/>
          <w:szCs w:val="28"/>
        </w:rPr>
        <w:t xml:space="preserve"> три водогрейных котла КВ-ТР-0,3,Универсал-6, КВ-ТР-0,3</w:t>
      </w:r>
      <w:r>
        <w:rPr>
          <w:sz w:val="28"/>
          <w:szCs w:val="28"/>
        </w:rPr>
        <w:t xml:space="preserve">.Котельная обеспечивает теплом абонентов по улицам Богуцкого, Советская, 1 мая.Общая </w:t>
      </w:r>
      <w:r w:rsidRPr="007560D1">
        <w:rPr>
          <w:sz w:val="28"/>
          <w:szCs w:val="28"/>
        </w:rPr>
        <w:t>установленная мощность котельной составляет 0,747 Гкал/час, подключенная нагрузка - 0,108 Гкал/час. Рабочая температура теплоносителя на отопление 70-55°С.</w:t>
      </w:r>
    </w:p>
    <w:p w:rsidR="00902842" w:rsidRPr="007560D1" w:rsidRDefault="00902842" w:rsidP="00334041">
      <w:pPr>
        <w:pStyle w:val="e"/>
        <w:spacing w:before="0" w:line="360" w:lineRule="auto"/>
        <w:ind w:left="-567"/>
        <w:rPr>
          <w:sz w:val="28"/>
          <w:szCs w:val="28"/>
        </w:rPr>
      </w:pPr>
      <w:r w:rsidRPr="00C877F1">
        <w:rPr>
          <w:sz w:val="28"/>
          <w:szCs w:val="28"/>
        </w:rPr>
        <w:t xml:space="preserve">Здание котельной-кирпичное, </w:t>
      </w:r>
      <w:r>
        <w:rPr>
          <w:sz w:val="28"/>
          <w:szCs w:val="28"/>
        </w:rPr>
        <w:t>1982 год</w:t>
      </w:r>
      <w:r w:rsidRPr="00C877F1">
        <w:rPr>
          <w:sz w:val="28"/>
          <w:szCs w:val="28"/>
        </w:rPr>
        <w:t xml:space="preserve"> постройки.</w:t>
      </w:r>
    </w:p>
    <w:p w:rsidR="00902842" w:rsidRPr="007560D1" w:rsidRDefault="00902842" w:rsidP="007560D1">
      <w:pPr>
        <w:pStyle w:val="e"/>
        <w:spacing w:before="0" w:line="360" w:lineRule="auto"/>
        <w:ind w:left="-567"/>
        <w:rPr>
          <w:sz w:val="28"/>
          <w:szCs w:val="28"/>
        </w:rPr>
      </w:pPr>
      <w:r w:rsidRPr="007560D1">
        <w:rPr>
          <w:sz w:val="28"/>
          <w:szCs w:val="28"/>
        </w:rPr>
        <w:t>Сетевая вода для систем отопления потребителей подается от котельной по 2-х трубной системе трубопроводов.</w:t>
      </w:r>
    </w:p>
    <w:p w:rsidR="00902842" w:rsidRPr="007560D1" w:rsidRDefault="00902842" w:rsidP="007560D1">
      <w:pPr>
        <w:pStyle w:val="e"/>
        <w:spacing w:before="0" w:line="360" w:lineRule="auto"/>
        <w:ind w:left="-567"/>
        <w:rPr>
          <w:sz w:val="28"/>
          <w:szCs w:val="28"/>
        </w:rPr>
      </w:pPr>
      <w:r w:rsidRPr="007560D1">
        <w:rPr>
          <w:sz w:val="28"/>
          <w:szCs w:val="28"/>
        </w:rPr>
        <w:t xml:space="preserve"> Категория потребителей тепла по надежности теплоснабжения и отпуску тепла – вторая.</w:t>
      </w:r>
    </w:p>
    <w:p w:rsidR="00902842" w:rsidRPr="007560D1" w:rsidRDefault="00902842" w:rsidP="007560D1">
      <w:pPr>
        <w:pStyle w:val="e"/>
        <w:spacing w:before="0" w:line="360" w:lineRule="auto"/>
        <w:ind w:left="-567"/>
        <w:rPr>
          <w:sz w:val="28"/>
          <w:szCs w:val="28"/>
        </w:rPr>
      </w:pPr>
      <w:r w:rsidRPr="007560D1">
        <w:rPr>
          <w:sz w:val="28"/>
          <w:szCs w:val="28"/>
        </w:rPr>
        <w:t>Технология подготовки исходной и подпиточной воды отсутствует.</w:t>
      </w:r>
    </w:p>
    <w:p w:rsidR="00902842" w:rsidRPr="007560D1" w:rsidRDefault="00902842" w:rsidP="007560D1">
      <w:pPr>
        <w:pStyle w:val="e"/>
        <w:spacing w:before="0" w:line="360" w:lineRule="auto"/>
        <w:ind w:left="-567"/>
        <w:rPr>
          <w:sz w:val="28"/>
          <w:szCs w:val="28"/>
        </w:rPr>
      </w:pPr>
      <w:r w:rsidRPr="007560D1">
        <w:rPr>
          <w:sz w:val="28"/>
          <w:szCs w:val="28"/>
        </w:rPr>
        <w:t>Регулирование температуры сетевой воды, поступающей в теплосеть, в зависимости от температуры наружного воздуха, происходит изменением расхода топлива.</w:t>
      </w:r>
    </w:p>
    <w:p w:rsidR="00902842" w:rsidRPr="007560D1" w:rsidRDefault="00902842" w:rsidP="007560D1">
      <w:pPr>
        <w:pStyle w:val="e"/>
        <w:spacing w:before="0" w:line="360" w:lineRule="auto"/>
        <w:ind w:left="-567"/>
        <w:rPr>
          <w:sz w:val="28"/>
          <w:szCs w:val="28"/>
        </w:rPr>
      </w:pPr>
      <w:r w:rsidRPr="007560D1">
        <w:rPr>
          <w:sz w:val="28"/>
          <w:szCs w:val="28"/>
        </w:rPr>
        <w:t>Эксплуатация котельной осуществляется только вручную, визуальным контролем параметров работы всего оборудования и измерительных приборов. Снабжение тепловой энергией осуществляется только в отопительный период. В межотопительный период котельная  останавливается.</w:t>
      </w:r>
    </w:p>
    <w:p w:rsidR="00902842" w:rsidRDefault="00902842" w:rsidP="007560D1">
      <w:pPr>
        <w:pStyle w:val="e"/>
        <w:spacing w:before="0" w:line="360" w:lineRule="auto"/>
        <w:ind w:left="-567"/>
      </w:pPr>
      <w:r w:rsidRPr="007560D1">
        <w:rPr>
          <w:sz w:val="28"/>
          <w:szCs w:val="28"/>
        </w:rPr>
        <w:t>Принципиальная тепловая схема отсутствует</w:t>
      </w:r>
      <w:r>
        <w:t>.</w:t>
      </w:r>
    </w:p>
    <w:p w:rsidR="00902842" w:rsidRPr="007560D1" w:rsidRDefault="00902842" w:rsidP="007560D1">
      <w:pPr>
        <w:pStyle w:val="e"/>
        <w:spacing w:before="0" w:line="360" w:lineRule="auto"/>
        <w:ind w:left="-567"/>
        <w:rPr>
          <w:sz w:val="28"/>
          <w:szCs w:val="28"/>
        </w:rPr>
      </w:pPr>
      <w:r w:rsidRPr="00A72641">
        <w:rPr>
          <w:i/>
          <w:iCs/>
          <w:sz w:val="28"/>
          <w:szCs w:val="28"/>
          <w:u w:val="single"/>
        </w:rPr>
        <w:t>Котельная №</w:t>
      </w:r>
      <w:r w:rsidRPr="005741D9">
        <w:rPr>
          <w:sz w:val="28"/>
          <w:szCs w:val="28"/>
        </w:rPr>
        <w:t>4имеет</w:t>
      </w:r>
      <w:r w:rsidRPr="007560D1">
        <w:rPr>
          <w:sz w:val="28"/>
          <w:szCs w:val="28"/>
        </w:rPr>
        <w:t xml:space="preserve"> два водогрейн</w:t>
      </w:r>
      <w:r>
        <w:rPr>
          <w:sz w:val="28"/>
          <w:szCs w:val="28"/>
        </w:rPr>
        <w:t xml:space="preserve">ых котла КВ-ТР-0,3, Универсал-3. Котельная обеспечивает теплом абонентов по улице Турова – молодежный центр, гараж и ИП Чеченовская. </w:t>
      </w:r>
      <w:r w:rsidRPr="007560D1">
        <w:rPr>
          <w:sz w:val="28"/>
          <w:szCs w:val="28"/>
        </w:rPr>
        <w:t>Общая установленная мощность котельной составляет 0,392 Гкал/час, подключенная нагрузка - 0,038 Гкал/час. Рабочая температура теплоносителя на отопление 70-55.</w:t>
      </w:r>
    </w:p>
    <w:p w:rsidR="00902842" w:rsidRPr="007560D1" w:rsidRDefault="00902842" w:rsidP="00334041">
      <w:pPr>
        <w:pStyle w:val="e"/>
        <w:spacing w:before="0" w:line="360" w:lineRule="auto"/>
        <w:ind w:left="-567"/>
        <w:rPr>
          <w:sz w:val="28"/>
          <w:szCs w:val="28"/>
        </w:rPr>
      </w:pPr>
      <w:r w:rsidRPr="00C877F1">
        <w:rPr>
          <w:sz w:val="28"/>
          <w:szCs w:val="28"/>
        </w:rPr>
        <w:t xml:space="preserve">Здание котельной-кирпичное, </w:t>
      </w:r>
      <w:r>
        <w:rPr>
          <w:sz w:val="28"/>
          <w:szCs w:val="28"/>
        </w:rPr>
        <w:t>панельное 1982 год</w:t>
      </w:r>
      <w:r w:rsidRPr="00C877F1">
        <w:rPr>
          <w:sz w:val="28"/>
          <w:szCs w:val="28"/>
        </w:rPr>
        <w:t xml:space="preserve"> постройки.</w:t>
      </w:r>
    </w:p>
    <w:p w:rsidR="00902842" w:rsidRPr="007560D1" w:rsidRDefault="00902842" w:rsidP="007560D1">
      <w:pPr>
        <w:pStyle w:val="e"/>
        <w:spacing w:before="0" w:line="360" w:lineRule="auto"/>
        <w:ind w:left="-567"/>
        <w:rPr>
          <w:sz w:val="28"/>
          <w:szCs w:val="28"/>
        </w:rPr>
      </w:pPr>
      <w:r w:rsidRPr="007560D1">
        <w:rPr>
          <w:sz w:val="28"/>
          <w:szCs w:val="28"/>
        </w:rPr>
        <w:t>Сетевая вода для систем отопления потребителей подается от котельной по 2-х трубной системе трубопроводов.</w:t>
      </w:r>
    </w:p>
    <w:p w:rsidR="00902842" w:rsidRPr="007560D1" w:rsidRDefault="00902842" w:rsidP="007560D1">
      <w:pPr>
        <w:pStyle w:val="e"/>
        <w:spacing w:before="0" w:line="360" w:lineRule="auto"/>
        <w:ind w:left="-567"/>
        <w:rPr>
          <w:sz w:val="28"/>
          <w:szCs w:val="28"/>
        </w:rPr>
      </w:pPr>
      <w:r w:rsidRPr="007560D1">
        <w:rPr>
          <w:sz w:val="28"/>
          <w:szCs w:val="28"/>
        </w:rPr>
        <w:lastRenderedPageBreak/>
        <w:t xml:space="preserve"> Категория потребителей тепла по надежности теплоснабжения и отпуску тепла – вторая.</w:t>
      </w:r>
    </w:p>
    <w:p w:rsidR="00902842" w:rsidRPr="007560D1" w:rsidRDefault="00902842" w:rsidP="007560D1">
      <w:pPr>
        <w:pStyle w:val="e"/>
        <w:spacing w:before="0" w:line="360" w:lineRule="auto"/>
        <w:ind w:left="-567"/>
        <w:rPr>
          <w:sz w:val="28"/>
          <w:szCs w:val="28"/>
        </w:rPr>
      </w:pPr>
      <w:r w:rsidRPr="007560D1">
        <w:rPr>
          <w:sz w:val="28"/>
          <w:szCs w:val="28"/>
        </w:rPr>
        <w:t>Технология подготовки исходной и подпиточной воды отсутствует.</w:t>
      </w:r>
    </w:p>
    <w:p w:rsidR="00902842" w:rsidRDefault="00902842" w:rsidP="00A72641">
      <w:pPr>
        <w:pStyle w:val="e"/>
        <w:spacing w:before="0" w:line="360" w:lineRule="auto"/>
        <w:ind w:left="-567"/>
        <w:rPr>
          <w:sz w:val="28"/>
          <w:szCs w:val="28"/>
        </w:rPr>
      </w:pPr>
      <w:r w:rsidRPr="007560D1">
        <w:rPr>
          <w:sz w:val="28"/>
          <w:szCs w:val="28"/>
        </w:rPr>
        <w:t>Регулирование температуры сетевой воды, поступающей в теплосеть, в зависимости от температуры наружного воздуха, происходит изменением расхода топлива.</w:t>
      </w:r>
    </w:p>
    <w:p w:rsidR="00902842" w:rsidRPr="007560D1" w:rsidRDefault="00902842" w:rsidP="00A72641">
      <w:pPr>
        <w:pStyle w:val="e"/>
        <w:spacing w:before="0" w:line="360" w:lineRule="auto"/>
        <w:ind w:left="-567"/>
        <w:rPr>
          <w:sz w:val="28"/>
          <w:szCs w:val="28"/>
        </w:rPr>
      </w:pPr>
      <w:r w:rsidRPr="007560D1">
        <w:rPr>
          <w:sz w:val="28"/>
          <w:szCs w:val="28"/>
        </w:rPr>
        <w:t>Эксплуатация котельной осуществляется только вручную, визуальным контролем параметров работы всего оборудования и измерительных приборов. Снабжение тепловой энергией осуществляется только в отопительный период. В межотопительный период котельная  останавливается.</w:t>
      </w:r>
    </w:p>
    <w:p w:rsidR="00902842" w:rsidRPr="007560D1" w:rsidRDefault="00902842" w:rsidP="007560D1">
      <w:pPr>
        <w:pStyle w:val="e"/>
        <w:spacing w:before="0" w:line="360" w:lineRule="auto"/>
        <w:ind w:left="-567"/>
        <w:rPr>
          <w:sz w:val="28"/>
          <w:szCs w:val="28"/>
        </w:rPr>
      </w:pPr>
      <w:r w:rsidRPr="007560D1">
        <w:rPr>
          <w:sz w:val="28"/>
          <w:szCs w:val="28"/>
        </w:rPr>
        <w:t>Принципиальная тепловая схема отсутствует.</w:t>
      </w:r>
    </w:p>
    <w:p w:rsidR="00902842" w:rsidRPr="007560D1" w:rsidRDefault="00902842" w:rsidP="007560D1">
      <w:pPr>
        <w:pStyle w:val="e"/>
        <w:spacing w:before="0" w:line="360" w:lineRule="auto"/>
        <w:ind w:left="-567"/>
        <w:rPr>
          <w:sz w:val="28"/>
          <w:szCs w:val="28"/>
        </w:rPr>
      </w:pPr>
      <w:r w:rsidRPr="00A72641">
        <w:rPr>
          <w:i/>
          <w:iCs/>
          <w:sz w:val="28"/>
          <w:szCs w:val="28"/>
          <w:u w:val="single"/>
        </w:rPr>
        <w:t>Котельная №</w:t>
      </w:r>
      <w:r w:rsidRPr="005741D9">
        <w:rPr>
          <w:sz w:val="28"/>
          <w:szCs w:val="28"/>
        </w:rPr>
        <w:t>5имеет</w:t>
      </w:r>
      <w:r w:rsidRPr="007560D1">
        <w:rPr>
          <w:sz w:val="28"/>
          <w:szCs w:val="28"/>
        </w:rPr>
        <w:t xml:space="preserve"> четыре водогрейных котла КВ-ТР-0,3, КВ-ТР-0,3, Универсал-6, КВ-ТР-0,3</w:t>
      </w:r>
      <w:r>
        <w:rPr>
          <w:sz w:val="28"/>
          <w:szCs w:val="28"/>
        </w:rPr>
        <w:t xml:space="preserve">.Котельная обеспечивает теплом абонентов по улицам Красная, Богуцкого, Комсомольская, Советская. </w:t>
      </w:r>
      <w:r w:rsidRPr="007560D1">
        <w:rPr>
          <w:sz w:val="28"/>
          <w:szCs w:val="28"/>
        </w:rPr>
        <w:t>Общая установленная мощность котельной составляет 0,996 Гкал/час, подключенная нагрузка - 0,476 Гкал/час.Рабочая температура теплоносителя на отопление 70-55°С.</w:t>
      </w:r>
    </w:p>
    <w:p w:rsidR="00902842" w:rsidRPr="007560D1" w:rsidRDefault="00902842" w:rsidP="00334041">
      <w:pPr>
        <w:pStyle w:val="e"/>
        <w:spacing w:before="0" w:line="360" w:lineRule="auto"/>
        <w:ind w:left="-567"/>
        <w:rPr>
          <w:sz w:val="28"/>
          <w:szCs w:val="28"/>
        </w:rPr>
      </w:pPr>
      <w:r w:rsidRPr="00C877F1">
        <w:rPr>
          <w:sz w:val="28"/>
          <w:szCs w:val="28"/>
        </w:rPr>
        <w:t xml:space="preserve">Здание котельной-кирпичное, </w:t>
      </w:r>
      <w:r>
        <w:rPr>
          <w:sz w:val="28"/>
          <w:szCs w:val="28"/>
        </w:rPr>
        <w:t xml:space="preserve">1980 </w:t>
      </w:r>
      <w:r w:rsidRPr="00C877F1">
        <w:rPr>
          <w:sz w:val="28"/>
          <w:szCs w:val="28"/>
        </w:rPr>
        <w:t>года постройки.</w:t>
      </w:r>
    </w:p>
    <w:p w:rsidR="00902842" w:rsidRPr="007560D1" w:rsidRDefault="00902842" w:rsidP="007560D1">
      <w:pPr>
        <w:pStyle w:val="e"/>
        <w:spacing w:before="0" w:line="360" w:lineRule="auto"/>
        <w:ind w:left="-567"/>
        <w:rPr>
          <w:sz w:val="28"/>
          <w:szCs w:val="28"/>
        </w:rPr>
      </w:pPr>
      <w:r w:rsidRPr="007560D1">
        <w:rPr>
          <w:sz w:val="28"/>
          <w:szCs w:val="28"/>
        </w:rPr>
        <w:t>Сетевая вода для систем отопления потребителей подается от котельной по 2-х трубной системе трубопроводов.</w:t>
      </w:r>
    </w:p>
    <w:p w:rsidR="00902842" w:rsidRPr="007560D1" w:rsidRDefault="00902842" w:rsidP="007560D1">
      <w:pPr>
        <w:pStyle w:val="e"/>
        <w:spacing w:before="0" w:line="360" w:lineRule="auto"/>
        <w:ind w:left="-567"/>
        <w:rPr>
          <w:sz w:val="28"/>
          <w:szCs w:val="28"/>
        </w:rPr>
      </w:pPr>
      <w:r w:rsidRPr="007560D1">
        <w:rPr>
          <w:sz w:val="28"/>
          <w:szCs w:val="28"/>
        </w:rPr>
        <w:t xml:space="preserve"> Категория потребителей тепла по надежности теплоснабжения и отпуску тепла – вторая.</w:t>
      </w:r>
    </w:p>
    <w:p w:rsidR="00902842" w:rsidRPr="007560D1" w:rsidRDefault="00902842" w:rsidP="007560D1">
      <w:pPr>
        <w:pStyle w:val="e"/>
        <w:spacing w:before="0" w:line="360" w:lineRule="auto"/>
        <w:ind w:left="-567"/>
        <w:rPr>
          <w:sz w:val="28"/>
          <w:szCs w:val="28"/>
        </w:rPr>
      </w:pPr>
      <w:r w:rsidRPr="007560D1">
        <w:rPr>
          <w:sz w:val="28"/>
          <w:szCs w:val="28"/>
        </w:rPr>
        <w:t>Технология подготовки исходной и подпиточной воды отсутствует.</w:t>
      </w:r>
    </w:p>
    <w:p w:rsidR="00902842" w:rsidRPr="007560D1" w:rsidRDefault="00902842" w:rsidP="007560D1">
      <w:pPr>
        <w:pStyle w:val="e"/>
        <w:spacing w:before="0" w:line="360" w:lineRule="auto"/>
        <w:ind w:left="-567"/>
        <w:rPr>
          <w:sz w:val="28"/>
          <w:szCs w:val="28"/>
        </w:rPr>
      </w:pPr>
      <w:r w:rsidRPr="007560D1">
        <w:rPr>
          <w:sz w:val="28"/>
          <w:szCs w:val="28"/>
        </w:rPr>
        <w:t>Регулирование температуры сетевой воды, поступающей в теплосеть, в зависимости от температуры наружного воздуха, происходит изменением расхода топлива.</w:t>
      </w:r>
    </w:p>
    <w:p w:rsidR="00902842" w:rsidRPr="007560D1" w:rsidRDefault="00902842" w:rsidP="007560D1">
      <w:pPr>
        <w:pStyle w:val="e"/>
        <w:spacing w:before="0" w:line="360" w:lineRule="auto"/>
        <w:ind w:left="-567"/>
        <w:rPr>
          <w:sz w:val="28"/>
          <w:szCs w:val="28"/>
        </w:rPr>
      </w:pPr>
      <w:r w:rsidRPr="007560D1">
        <w:rPr>
          <w:sz w:val="28"/>
          <w:szCs w:val="28"/>
        </w:rPr>
        <w:lastRenderedPageBreak/>
        <w:t>Эксплуатация котельной осуществляется только вручную, визуальным контролем параметров работы всего оборудования и измерительных приборов. Снабжение тепловой энергией осуществляется только в отопительный период. В межотопительный период котельная  останавливается.</w:t>
      </w:r>
    </w:p>
    <w:p w:rsidR="00902842" w:rsidRPr="007560D1" w:rsidRDefault="00902842" w:rsidP="0098361C">
      <w:pPr>
        <w:pStyle w:val="e"/>
        <w:spacing w:before="0" w:line="360" w:lineRule="auto"/>
        <w:ind w:left="-567"/>
        <w:rPr>
          <w:sz w:val="28"/>
          <w:szCs w:val="28"/>
        </w:rPr>
      </w:pPr>
      <w:r w:rsidRPr="007560D1">
        <w:rPr>
          <w:sz w:val="28"/>
          <w:szCs w:val="28"/>
        </w:rPr>
        <w:t>Принципиальная тепловая схема отсутствует.</w:t>
      </w:r>
    </w:p>
    <w:p w:rsidR="00902842" w:rsidRPr="007560D1" w:rsidRDefault="00902842" w:rsidP="007560D1">
      <w:pPr>
        <w:pStyle w:val="e"/>
        <w:spacing w:before="0" w:line="360" w:lineRule="auto"/>
        <w:ind w:left="-567"/>
        <w:rPr>
          <w:sz w:val="28"/>
          <w:szCs w:val="28"/>
        </w:rPr>
      </w:pPr>
      <w:r w:rsidRPr="00A72641">
        <w:rPr>
          <w:i/>
          <w:iCs/>
          <w:sz w:val="28"/>
          <w:szCs w:val="28"/>
          <w:u w:val="single"/>
        </w:rPr>
        <w:t>Котельная №</w:t>
      </w:r>
      <w:r w:rsidRPr="005741D9">
        <w:rPr>
          <w:sz w:val="28"/>
          <w:szCs w:val="28"/>
        </w:rPr>
        <w:t>6имеет</w:t>
      </w:r>
      <w:r w:rsidRPr="007560D1">
        <w:rPr>
          <w:sz w:val="28"/>
          <w:szCs w:val="28"/>
        </w:rPr>
        <w:t xml:space="preserve"> одно паровое оборудование Е-1-9Р3</w:t>
      </w:r>
      <w:r>
        <w:rPr>
          <w:sz w:val="28"/>
          <w:szCs w:val="28"/>
        </w:rPr>
        <w:t xml:space="preserve">. Котельная обеспечивает теплом абонентов по улицам Примакова и переулок Коммунальный. </w:t>
      </w:r>
      <w:r w:rsidRPr="007560D1">
        <w:rPr>
          <w:sz w:val="28"/>
          <w:szCs w:val="28"/>
        </w:rPr>
        <w:t>Общая установленная мощность котельной составляет 0,545 Гкал/час, подключенная нагрузка - 0,131 Гкал/час. Рабочая температура теплоносителя на отопление 70-55°С.</w:t>
      </w:r>
    </w:p>
    <w:p w:rsidR="00902842" w:rsidRPr="007560D1" w:rsidRDefault="00902842" w:rsidP="00334041">
      <w:pPr>
        <w:pStyle w:val="e"/>
        <w:spacing w:before="0" w:line="360" w:lineRule="auto"/>
        <w:ind w:left="-567"/>
        <w:rPr>
          <w:sz w:val="28"/>
          <w:szCs w:val="28"/>
        </w:rPr>
      </w:pPr>
      <w:r w:rsidRPr="00C877F1">
        <w:rPr>
          <w:sz w:val="28"/>
          <w:szCs w:val="28"/>
        </w:rPr>
        <w:t xml:space="preserve">Здание котельной-кирпичное, </w:t>
      </w:r>
      <w:r>
        <w:rPr>
          <w:sz w:val="28"/>
          <w:szCs w:val="28"/>
        </w:rPr>
        <w:t>1986</w:t>
      </w:r>
      <w:r w:rsidRPr="00C877F1">
        <w:rPr>
          <w:sz w:val="28"/>
          <w:szCs w:val="28"/>
        </w:rPr>
        <w:t xml:space="preserve"> года постройки.</w:t>
      </w:r>
    </w:p>
    <w:p w:rsidR="00902842" w:rsidRPr="00334041" w:rsidRDefault="00902842" w:rsidP="007560D1">
      <w:pPr>
        <w:pStyle w:val="e"/>
        <w:spacing w:before="0" w:line="360" w:lineRule="auto"/>
        <w:ind w:left="-567"/>
        <w:rPr>
          <w:sz w:val="28"/>
          <w:szCs w:val="28"/>
        </w:rPr>
      </w:pPr>
      <w:r w:rsidRPr="00334041">
        <w:rPr>
          <w:sz w:val="28"/>
          <w:szCs w:val="28"/>
        </w:rPr>
        <w:t>Категория потребителей тепла по надежности теплоснабжения и отпуску тепла – вторая.</w:t>
      </w:r>
    </w:p>
    <w:p w:rsidR="00902842" w:rsidRDefault="00902842" w:rsidP="0098361C">
      <w:pPr>
        <w:pStyle w:val="e"/>
        <w:spacing w:before="0" w:line="360" w:lineRule="auto"/>
        <w:ind w:left="-567"/>
        <w:rPr>
          <w:sz w:val="28"/>
          <w:szCs w:val="28"/>
        </w:rPr>
      </w:pPr>
      <w:r w:rsidRPr="00334041">
        <w:rPr>
          <w:sz w:val="28"/>
          <w:szCs w:val="28"/>
        </w:rPr>
        <w:t>Принципиальная тепловая схема отсутствует.</w:t>
      </w:r>
    </w:p>
    <w:p w:rsidR="00902842" w:rsidRPr="007560D1" w:rsidRDefault="00902842" w:rsidP="0098361C">
      <w:pPr>
        <w:pStyle w:val="e"/>
        <w:spacing w:before="0" w:line="360" w:lineRule="auto"/>
        <w:ind w:left="-567"/>
        <w:rPr>
          <w:sz w:val="28"/>
          <w:szCs w:val="28"/>
        </w:rPr>
      </w:pPr>
      <w:r w:rsidRPr="00A72641">
        <w:rPr>
          <w:i/>
          <w:iCs/>
          <w:sz w:val="28"/>
          <w:szCs w:val="28"/>
          <w:u w:val="single"/>
        </w:rPr>
        <w:t>Котельная №</w:t>
      </w:r>
      <w:r w:rsidRPr="005741D9">
        <w:rPr>
          <w:sz w:val="28"/>
          <w:szCs w:val="28"/>
        </w:rPr>
        <w:t>7имеет</w:t>
      </w:r>
      <w:r w:rsidRPr="007560D1">
        <w:rPr>
          <w:sz w:val="28"/>
          <w:szCs w:val="28"/>
        </w:rPr>
        <w:t xml:space="preserve"> четыре водогрейных котла К</w:t>
      </w:r>
      <w:r>
        <w:rPr>
          <w:sz w:val="28"/>
          <w:szCs w:val="28"/>
        </w:rPr>
        <w:t>В-1,5К, КВ-1,5К, КВр -1,74, КВр</w:t>
      </w:r>
      <w:r w:rsidRPr="007560D1">
        <w:rPr>
          <w:sz w:val="28"/>
          <w:szCs w:val="28"/>
        </w:rPr>
        <w:t>-1,74</w:t>
      </w:r>
      <w:r>
        <w:rPr>
          <w:sz w:val="28"/>
          <w:szCs w:val="28"/>
        </w:rPr>
        <w:t xml:space="preserve">.Котельная обеспечивает теплом абонентов по улицам Мира, Советская, 1 мая, Просвещения, Сибирская, Октябрьская. </w:t>
      </w:r>
      <w:r w:rsidRPr="007560D1">
        <w:rPr>
          <w:sz w:val="28"/>
          <w:szCs w:val="28"/>
        </w:rPr>
        <w:t>Общая установленная мощность котельной составляет 5,52 Гкал/час, подключенная нагрузка – 1,166 Гкал/час. Рабочая температура теплоносителя на отопление 70-55°С.</w:t>
      </w:r>
    </w:p>
    <w:p w:rsidR="00902842" w:rsidRPr="007560D1" w:rsidRDefault="00902842" w:rsidP="00334041">
      <w:pPr>
        <w:pStyle w:val="e"/>
        <w:spacing w:before="0" w:line="360" w:lineRule="auto"/>
        <w:ind w:left="-567"/>
        <w:rPr>
          <w:sz w:val="28"/>
          <w:szCs w:val="28"/>
        </w:rPr>
      </w:pPr>
      <w:r w:rsidRPr="00C877F1">
        <w:rPr>
          <w:sz w:val="28"/>
          <w:szCs w:val="28"/>
        </w:rPr>
        <w:t xml:space="preserve">Здание котельной-кирпичное, </w:t>
      </w:r>
      <w:r>
        <w:rPr>
          <w:sz w:val="28"/>
          <w:szCs w:val="28"/>
        </w:rPr>
        <w:t>2005</w:t>
      </w:r>
      <w:r w:rsidRPr="00C877F1">
        <w:rPr>
          <w:sz w:val="28"/>
          <w:szCs w:val="28"/>
        </w:rPr>
        <w:t xml:space="preserve"> года постройки.</w:t>
      </w:r>
    </w:p>
    <w:p w:rsidR="00902842" w:rsidRPr="007560D1" w:rsidRDefault="00902842" w:rsidP="007560D1">
      <w:pPr>
        <w:pStyle w:val="e"/>
        <w:spacing w:before="0" w:line="360" w:lineRule="auto"/>
        <w:ind w:left="-567"/>
        <w:rPr>
          <w:sz w:val="28"/>
          <w:szCs w:val="28"/>
        </w:rPr>
      </w:pPr>
      <w:r w:rsidRPr="007560D1">
        <w:rPr>
          <w:sz w:val="28"/>
          <w:szCs w:val="28"/>
        </w:rPr>
        <w:t>Сетевая вода для систем отопления потребителей подается от котельной по 2-х трубной системе трубопроводов.</w:t>
      </w:r>
    </w:p>
    <w:p w:rsidR="00902842" w:rsidRPr="007560D1" w:rsidRDefault="00902842" w:rsidP="007560D1">
      <w:pPr>
        <w:pStyle w:val="e"/>
        <w:spacing w:before="0" w:line="360" w:lineRule="auto"/>
        <w:ind w:left="-567"/>
        <w:rPr>
          <w:sz w:val="28"/>
          <w:szCs w:val="28"/>
        </w:rPr>
      </w:pPr>
      <w:r w:rsidRPr="007560D1">
        <w:rPr>
          <w:sz w:val="28"/>
          <w:szCs w:val="28"/>
        </w:rPr>
        <w:t xml:space="preserve"> Категория потребителей тепла по надежности теплоснабжения и отпуску тепла – вторая.</w:t>
      </w:r>
    </w:p>
    <w:p w:rsidR="00902842" w:rsidRPr="007560D1" w:rsidRDefault="00902842" w:rsidP="007560D1">
      <w:pPr>
        <w:pStyle w:val="e"/>
        <w:spacing w:before="0" w:line="360" w:lineRule="auto"/>
        <w:ind w:left="-567"/>
        <w:rPr>
          <w:sz w:val="28"/>
          <w:szCs w:val="28"/>
        </w:rPr>
      </w:pPr>
      <w:r w:rsidRPr="007560D1">
        <w:rPr>
          <w:sz w:val="28"/>
          <w:szCs w:val="28"/>
        </w:rPr>
        <w:t>Технология подготовки исходной и подпиточной воды отсутствует.</w:t>
      </w:r>
    </w:p>
    <w:p w:rsidR="00902842" w:rsidRPr="007560D1" w:rsidRDefault="00902842" w:rsidP="007560D1">
      <w:pPr>
        <w:pStyle w:val="e"/>
        <w:spacing w:before="0" w:line="360" w:lineRule="auto"/>
        <w:ind w:left="-567"/>
        <w:rPr>
          <w:sz w:val="28"/>
          <w:szCs w:val="28"/>
        </w:rPr>
      </w:pPr>
      <w:r w:rsidRPr="007560D1">
        <w:rPr>
          <w:sz w:val="28"/>
          <w:szCs w:val="28"/>
        </w:rPr>
        <w:t>Регулирование температуры сетевой воды, поступающей в теплосеть, в зависимости от температуры наружного воздуха, происходит изменением расхода топлива.</w:t>
      </w:r>
    </w:p>
    <w:p w:rsidR="00902842" w:rsidRPr="007560D1" w:rsidRDefault="00902842" w:rsidP="007560D1">
      <w:pPr>
        <w:pStyle w:val="e"/>
        <w:spacing w:before="0" w:line="360" w:lineRule="auto"/>
        <w:ind w:left="-567"/>
        <w:rPr>
          <w:sz w:val="28"/>
          <w:szCs w:val="28"/>
        </w:rPr>
      </w:pPr>
      <w:r w:rsidRPr="007560D1">
        <w:rPr>
          <w:sz w:val="28"/>
          <w:szCs w:val="28"/>
        </w:rPr>
        <w:lastRenderedPageBreak/>
        <w:t>Эксплуатация котельной осуществляется только вручную, визуальным контролем параметров работы всего оборудования и измерительных приборов. Снабжение тепловой энергией осуществляется только в отопительный период. В межотопительный период котельная  останавливается.</w:t>
      </w:r>
    </w:p>
    <w:p w:rsidR="00902842" w:rsidRPr="007560D1" w:rsidRDefault="00902842" w:rsidP="007560D1">
      <w:pPr>
        <w:pStyle w:val="e"/>
        <w:spacing w:before="0" w:line="360" w:lineRule="auto"/>
        <w:ind w:left="-567"/>
        <w:rPr>
          <w:sz w:val="28"/>
          <w:szCs w:val="28"/>
        </w:rPr>
      </w:pPr>
      <w:r w:rsidRPr="007560D1">
        <w:rPr>
          <w:sz w:val="28"/>
          <w:szCs w:val="28"/>
        </w:rPr>
        <w:t>Принципиальная тепловая схема отсутствует.</w:t>
      </w:r>
    </w:p>
    <w:p w:rsidR="00902842" w:rsidRPr="007560D1" w:rsidRDefault="00902842" w:rsidP="007560D1">
      <w:pPr>
        <w:pStyle w:val="e"/>
        <w:spacing w:before="0" w:line="360" w:lineRule="auto"/>
        <w:ind w:left="-567"/>
        <w:rPr>
          <w:sz w:val="28"/>
          <w:szCs w:val="28"/>
        </w:rPr>
      </w:pPr>
      <w:r w:rsidRPr="00A72641">
        <w:rPr>
          <w:i/>
          <w:iCs/>
          <w:sz w:val="28"/>
          <w:szCs w:val="28"/>
          <w:u w:val="single"/>
        </w:rPr>
        <w:t>Котельная №</w:t>
      </w:r>
      <w:r w:rsidRPr="005741D9">
        <w:rPr>
          <w:sz w:val="28"/>
          <w:szCs w:val="28"/>
        </w:rPr>
        <w:t>8имеет</w:t>
      </w:r>
      <w:r w:rsidRPr="007560D1">
        <w:rPr>
          <w:sz w:val="28"/>
          <w:szCs w:val="28"/>
        </w:rPr>
        <w:t xml:space="preserve"> пять водогрейных котла КВ-ТР-0,3, КВ-ТР-0,3, Универсал-6, Универсал-6, Универсал-6</w:t>
      </w:r>
      <w:r>
        <w:rPr>
          <w:sz w:val="28"/>
          <w:szCs w:val="28"/>
        </w:rPr>
        <w:t xml:space="preserve">. </w:t>
      </w:r>
      <w:r w:rsidRPr="007560D1">
        <w:rPr>
          <w:sz w:val="28"/>
          <w:szCs w:val="28"/>
        </w:rPr>
        <w:t>Общая установленная мощность котельной составляет 1,338 Гкал/час, подключенная нагрузка – 0,282 Гкал/час. Рабочая температура теплоносителя на отопление 70-55°С.</w:t>
      </w:r>
    </w:p>
    <w:p w:rsidR="00902842" w:rsidRPr="007560D1" w:rsidRDefault="00902842" w:rsidP="00334041">
      <w:pPr>
        <w:pStyle w:val="e"/>
        <w:spacing w:before="0" w:line="360" w:lineRule="auto"/>
        <w:ind w:left="-567"/>
        <w:rPr>
          <w:sz w:val="28"/>
          <w:szCs w:val="28"/>
        </w:rPr>
      </w:pPr>
      <w:r w:rsidRPr="00C877F1">
        <w:rPr>
          <w:sz w:val="28"/>
          <w:szCs w:val="28"/>
        </w:rPr>
        <w:t>Здание котельной-кирпичное, 197</w:t>
      </w:r>
      <w:r>
        <w:rPr>
          <w:sz w:val="28"/>
          <w:szCs w:val="28"/>
        </w:rPr>
        <w:t>6</w:t>
      </w:r>
      <w:r w:rsidRPr="00C877F1">
        <w:rPr>
          <w:sz w:val="28"/>
          <w:szCs w:val="28"/>
        </w:rPr>
        <w:t xml:space="preserve"> года постройки.</w:t>
      </w:r>
    </w:p>
    <w:p w:rsidR="00902842" w:rsidRPr="007560D1" w:rsidRDefault="00902842" w:rsidP="007560D1">
      <w:pPr>
        <w:pStyle w:val="e"/>
        <w:spacing w:before="0" w:line="360" w:lineRule="auto"/>
        <w:ind w:left="-567"/>
        <w:rPr>
          <w:sz w:val="28"/>
          <w:szCs w:val="28"/>
        </w:rPr>
      </w:pPr>
      <w:r w:rsidRPr="007560D1">
        <w:rPr>
          <w:sz w:val="28"/>
          <w:szCs w:val="28"/>
        </w:rPr>
        <w:t>Сетевая вода для систем отопления потребителей подается от котельной по 2-х трубной системе трубопроводов.</w:t>
      </w:r>
    </w:p>
    <w:p w:rsidR="00902842" w:rsidRPr="007560D1" w:rsidRDefault="00902842" w:rsidP="007560D1">
      <w:pPr>
        <w:pStyle w:val="e"/>
        <w:spacing w:before="0" w:line="360" w:lineRule="auto"/>
        <w:ind w:left="-567"/>
        <w:rPr>
          <w:sz w:val="28"/>
          <w:szCs w:val="28"/>
        </w:rPr>
      </w:pPr>
      <w:r w:rsidRPr="007560D1">
        <w:rPr>
          <w:sz w:val="28"/>
          <w:szCs w:val="28"/>
        </w:rPr>
        <w:t xml:space="preserve"> Категория потребителей тепла по надежности теплоснабжения и отпуску тепла – вторая.</w:t>
      </w:r>
    </w:p>
    <w:p w:rsidR="00902842" w:rsidRPr="007560D1" w:rsidRDefault="00902842" w:rsidP="007560D1">
      <w:pPr>
        <w:pStyle w:val="e"/>
        <w:spacing w:before="0" w:line="360" w:lineRule="auto"/>
        <w:ind w:left="-567"/>
        <w:rPr>
          <w:sz w:val="28"/>
          <w:szCs w:val="28"/>
        </w:rPr>
      </w:pPr>
      <w:r w:rsidRPr="007560D1">
        <w:rPr>
          <w:sz w:val="28"/>
          <w:szCs w:val="28"/>
        </w:rPr>
        <w:t>Технология подготовки исходной и подпиточной воды отсутствует.</w:t>
      </w:r>
    </w:p>
    <w:p w:rsidR="00902842" w:rsidRPr="007560D1" w:rsidRDefault="00902842" w:rsidP="007560D1">
      <w:pPr>
        <w:pStyle w:val="e"/>
        <w:spacing w:before="0" w:line="360" w:lineRule="auto"/>
        <w:ind w:left="-567"/>
        <w:rPr>
          <w:sz w:val="28"/>
          <w:szCs w:val="28"/>
        </w:rPr>
      </w:pPr>
      <w:r w:rsidRPr="007560D1">
        <w:rPr>
          <w:sz w:val="28"/>
          <w:szCs w:val="28"/>
        </w:rPr>
        <w:t>Регулирование температуры сетевой воды, поступающей в теплосеть, в зависимости от температуры наружного воздуха, происходит изменением расхода топлива.</w:t>
      </w:r>
    </w:p>
    <w:p w:rsidR="00902842" w:rsidRPr="007560D1" w:rsidRDefault="00902842" w:rsidP="007560D1">
      <w:pPr>
        <w:pStyle w:val="e"/>
        <w:spacing w:before="0" w:line="360" w:lineRule="auto"/>
        <w:ind w:left="-567"/>
        <w:rPr>
          <w:sz w:val="28"/>
          <w:szCs w:val="28"/>
        </w:rPr>
      </w:pPr>
      <w:r w:rsidRPr="007560D1">
        <w:rPr>
          <w:sz w:val="28"/>
          <w:szCs w:val="28"/>
        </w:rPr>
        <w:t>Эксплуатация котельной осуществляется только вручную, визуальным контролем параметров работы всего оборудования и измерительных приборов. Снабжение тепловой энергией осуществляется только в отопительный период. В межотопительный период котельная  останавливается.</w:t>
      </w:r>
    </w:p>
    <w:p w:rsidR="00902842" w:rsidRPr="007560D1" w:rsidRDefault="00902842" w:rsidP="0098361C">
      <w:pPr>
        <w:pStyle w:val="e"/>
        <w:spacing w:before="0" w:line="360" w:lineRule="auto"/>
        <w:ind w:left="-567"/>
        <w:rPr>
          <w:sz w:val="28"/>
          <w:szCs w:val="28"/>
        </w:rPr>
      </w:pPr>
      <w:r w:rsidRPr="007560D1">
        <w:rPr>
          <w:sz w:val="28"/>
          <w:szCs w:val="28"/>
        </w:rPr>
        <w:t>Принципиальная тепловая схема отсутствует.</w:t>
      </w:r>
    </w:p>
    <w:p w:rsidR="00902842" w:rsidRPr="007560D1" w:rsidRDefault="00902842" w:rsidP="007560D1">
      <w:pPr>
        <w:pStyle w:val="e"/>
        <w:spacing w:before="0" w:line="360" w:lineRule="auto"/>
        <w:ind w:left="-567"/>
        <w:rPr>
          <w:sz w:val="28"/>
          <w:szCs w:val="28"/>
        </w:rPr>
      </w:pPr>
      <w:r w:rsidRPr="00A72641">
        <w:rPr>
          <w:i/>
          <w:iCs/>
          <w:sz w:val="28"/>
          <w:szCs w:val="28"/>
          <w:u w:val="single"/>
        </w:rPr>
        <w:t>Котельная №</w:t>
      </w:r>
      <w:r w:rsidRPr="005741D9">
        <w:rPr>
          <w:sz w:val="28"/>
          <w:szCs w:val="28"/>
        </w:rPr>
        <w:t>9имеет</w:t>
      </w:r>
      <w:r w:rsidRPr="007560D1">
        <w:rPr>
          <w:sz w:val="28"/>
          <w:szCs w:val="28"/>
        </w:rPr>
        <w:t xml:space="preserve"> три водогрейных котла КВ-БУ-0,46, КВ-БУ-0,46, КВ-ТР-0,3</w:t>
      </w:r>
      <w:r>
        <w:rPr>
          <w:sz w:val="28"/>
          <w:szCs w:val="28"/>
        </w:rPr>
        <w:t>.</w:t>
      </w:r>
      <w:r w:rsidRPr="007560D1">
        <w:rPr>
          <w:sz w:val="28"/>
          <w:szCs w:val="28"/>
        </w:rPr>
        <w:t xml:space="preserve"> Общая установленная мощность котельной составляет 1,019 Гкал/час, подключенная нагрузка – 0,243 Гкал/час. Рабочая температура теплоносителя на отопление 70-55°С.</w:t>
      </w:r>
    </w:p>
    <w:p w:rsidR="00902842" w:rsidRPr="007560D1" w:rsidRDefault="00902842" w:rsidP="00334041">
      <w:pPr>
        <w:pStyle w:val="e"/>
        <w:spacing w:before="0" w:line="360" w:lineRule="auto"/>
        <w:ind w:left="-567"/>
        <w:rPr>
          <w:sz w:val="28"/>
          <w:szCs w:val="28"/>
        </w:rPr>
      </w:pPr>
      <w:r w:rsidRPr="00C877F1">
        <w:rPr>
          <w:sz w:val="28"/>
          <w:szCs w:val="28"/>
        </w:rPr>
        <w:t xml:space="preserve">Здание котельной-кирпичное, </w:t>
      </w:r>
      <w:r>
        <w:rPr>
          <w:sz w:val="28"/>
          <w:szCs w:val="28"/>
        </w:rPr>
        <w:t xml:space="preserve">1985 </w:t>
      </w:r>
      <w:r w:rsidRPr="00C877F1">
        <w:rPr>
          <w:sz w:val="28"/>
          <w:szCs w:val="28"/>
        </w:rPr>
        <w:t>года постройки.</w:t>
      </w:r>
    </w:p>
    <w:p w:rsidR="00902842" w:rsidRPr="007560D1" w:rsidRDefault="00902842" w:rsidP="007560D1">
      <w:pPr>
        <w:pStyle w:val="e"/>
        <w:spacing w:before="0" w:line="360" w:lineRule="auto"/>
        <w:ind w:left="-567"/>
        <w:rPr>
          <w:sz w:val="28"/>
          <w:szCs w:val="28"/>
        </w:rPr>
      </w:pPr>
      <w:r w:rsidRPr="007560D1">
        <w:rPr>
          <w:sz w:val="28"/>
          <w:szCs w:val="28"/>
        </w:rPr>
        <w:lastRenderedPageBreak/>
        <w:t>Сетевая вода для систем отопления потребителей подается от котельной по 2-х трубной системе трубопроводов.</w:t>
      </w:r>
    </w:p>
    <w:p w:rsidR="00902842" w:rsidRPr="007560D1" w:rsidRDefault="00902842" w:rsidP="007560D1">
      <w:pPr>
        <w:pStyle w:val="e"/>
        <w:spacing w:before="0" w:line="360" w:lineRule="auto"/>
        <w:ind w:left="-567"/>
        <w:rPr>
          <w:sz w:val="28"/>
          <w:szCs w:val="28"/>
        </w:rPr>
      </w:pPr>
      <w:r w:rsidRPr="007560D1">
        <w:rPr>
          <w:sz w:val="28"/>
          <w:szCs w:val="28"/>
        </w:rPr>
        <w:t xml:space="preserve"> Категория потребителей тепла по надежности теплоснабжения и отпуску тепла – вторая.</w:t>
      </w:r>
    </w:p>
    <w:p w:rsidR="00902842" w:rsidRPr="007560D1" w:rsidRDefault="00902842" w:rsidP="007560D1">
      <w:pPr>
        <w:pStyle w:val="e"/>
        <w:spacing w:before="0" w:line="360" w:lineRule="auto"/>
        <w:ind w:left="-567"/>
        <w:rPr>
          <w:sz w:val="28"/>
          <w:szCs w:val="28"/>
        </w:rPr>
      </w:pPr>
      <w:r w:rsidRPr="007560D1">
        <w:rPr>
          <w:sz w:val="28"/>
          <w:szCs w:val="28"/>
        </w:rPr>
        <w:t>Технология подготовки исходной и подпиточной воды отсутствует.</w:t>
      </w:r>
    </w:p>
    <w:p w:rsidR="00902842" w:rsidRPr="007560D1" w:rsidRDefault="00902842" w:rsidP="007560D1">
      <w:pPr>
        <w:pStyle w:val="e"/>
        <w:spacing w:before="0" w:line="360" w:lineRule="auto"/>
        <w:ind w:left="-567"/>
        <w:rPr>
          <w:sz w:val="28"/>
          <w:szCs w:val="28"/>
        </w:rPr>
      </w:pPr>
      <w:r w:rsidRPr="007560D1">
        <w:rPr>
          <w:sz w:val="28"/>
          <w:szCs w:val="28"/>
        </w:rPr>
        <w:t>Регулирование температуры сетевой воды, поступающей в теплосеть, в зависимости от температуры наружного воздуха, происходит изменением расхода топлива.</w:t>
      </w:r>
    </w:p>
    <w:p w:rsidR="00902842" w:rsidRPr="007560D1" w:rsidRDefault="00902842" w:rsidP="007560D1">
      <w:pPr>
        <w:pStyle w:val="e"/>
        <w:spacing w:before="0" w:line="360" w:lineRule="auto"/>
        <w:ind w:left="-567"/>
        <w:rPr>
          <w:sz w:val="28"/>
          <w:szCs w:val="28"/>
        </w:rPr>
      </w:pPr>
      <w:r w:rsidRPr="007560D1">
        <w:rPr>
          <w:sz w:val="28"/>
          <w:szCs w:val="28"/>
        </w:rPr>
        <w:t>Эксплуатация котельной осуществляется только вручную, визуальным контролем параметров работы всего оборудования и измерительных приборов. Снабжение тепловой энергией осуществляется только в отопительный период. В межотопительный период котельная  останавливается.</w:t>
      </w:r>
    </w:p>
    <w:p w:rsidR="00902842" w:rsidRPr="007560D1" w:rsidRDefault="00902842" w:rsidP="00334041">
      <w:pPr>
        <w:pStyle w:val="e"/>
        <w:spacing w:before="0" w:line="360" w:lineRule="auto"/>
        <w:ind w:left="-567"/>
        <w:rPr>
          <w:sz w:val="28"/>
          <w:szCs w:val="28"/>
        </w:rPr>
      </w:pPr>
      <w:r w:rsidRPr="007560D1">
        <w:rPr>
          <w:sz w:val="28"/>
          <w:szCs w:val="28"/>
        </w:rPr>
        <w:t>Принципиальная тепловая схема отсутствует.</w:t>
      </w:r>
    </w:p>
    <w:p w:rsidR="00902842" w:rsidRPr="007560D1" w:rsidRDefault="00902842" w:rsidP="007560D1">
      <w:pPr>
        <w:pStyle w:val="e"/>
        <w:spacing w:before="0" w:line="360" w:lineRule="auto"/>
        <w:ind w:left="-567"/>
        <w:rPr>
          <w:sz w:val="28"/>
          <w:szCs w:val="28"/>
        </w:rPr>
      </w:pPr>
      <w:r w:rsidRPr="00A72641">
        <w:rPr>
          <w:i/>
          <w:iCs/>
          <w:sz w:val="28"/>
          <w:szCs w:val="28"/>
          <w:u w:val="single"/>
        </w:rPr>
        <w:t>Котельная №</w:t>
      </w:r>
      <w:r w:rsidRPr="00812D44">
        <w:rPr>
          <w:i/>
          <w:iCs/>
          <w:sz w:val="28"/>
          <w:szCs w:val="28"/>
          <w:u w:val="single"/>
        </w:rPr>
        <w:t>10</w:t>
      </w:r>
      <w:r w:rsidRPr="005741D9">
        <w:rPr>
          <w:sz w:val="28"/>
          <w:szCs w:val="28"/>
        </w:rPr>
        <w:t>имеет</w:t>
      </w:r>
      <w:r w:rsidRPr="007560D1">
        <w:rPr>
          <w:sz w:val="28"/>
          <w:szCs w:val="28"/>
        </w:rPr>
        <w:t xml:space="preserve"> шесть водогрейных котла Энергия-3М, Энергия-3М, КВ-ТР-0,43, КВ-ТР-0,3, КВ-ТР-0,3</w:t>
      </w:r>
      <w:r>
        <w:rPr>
          <w:sz w:val="28"/>
          <w:szCs w:val="28"/>
        </w:rPr>
        <w:t xml:space="preserve">.Котельная обеспечивает теплом абонентов по улице Больничная. </w:t>
      </w:r>
      <w:r w:rsidRPr="007560D1">
        <w:rPr>
          <w:sz w:val="28"/>
          <w:szCs w:val="28"/>
        </w:rPr>
        <w:t>Общая установленная мощность котельной составляет 1,625 Гкал/час, подключенная нагрузка – 0,586 Гкал/час. Рабочая температура теплоносителя на отопление 70-55°С.</w:t>
      </w:r>
    </w:p>
    <w:p w:rsidR="00902842" w:rsidRPr="007560D1" w:rsidRDefault="00902842" w:rsidP="00334041">
      <w:pPr>
        <w:pStyle w:val="e"/>
        <w:spacing w:before="0" w:line="360" w:lineRule="auto"/>
        <w:ind w:left="-567"/>
        <w:rPr>
          <w:sz w:val="28"/>
          <w:szCs w:val="28"/>
        </w:rPr>
      </w:pPr>
      <w:r w:rsidRPr="00C877F1">
        <w:rPr>
          <w:sz w:val="28"/>
          <w:szCs w:val="28"/>
        </w:rPr>
        <w:t xml:space="preserve">Здание котельной-кирпичное, </w:t>
      </w:r>
      <w:r>
        <w:rPr>
          <w:sz w:val="28"/>
          <w:szCs w:val="28"/>
        </w:rPr>
        <w:t>1990</w:t>
      </w:r>
      <w:r w:rsidRPr="00C877F1">
        <w:rPr>
          <w:sz w:val="28"/>
          <w:szCs w:val="28"/>
        </w:rPr>
        <w:t xml:space="preserve"> года постройки.</w:t>
      </w:r>
    </w:p>
    <w:p w:rsidR="00902842" w:rsidRPr="007560D1" w:rsidRDefault="00902842" w:rsidP="007560D1">
      <w:pPr>
        <w:pStyle w:val="e"/>
        <w:spacing w:before="0" w:line="360" w:lineRule="auto"/>
        <w:ind w:left="-567"/>
        <w:rPr>
          <w:sz w:val="28"/>
          <w:szCs w:val="28"/>
        </w:rPr>
      </w:pPr>
      <w:r w:rsidRPr="007560D1">
        <w:rPr>
          <w:sz w:val="28"/>
          <w:szCs w:val="28"/>
        </w:rPr>
        <w:t>Сетевая вода для систем отопления потребителей подается от котельной по 2-х трубной системе трубопроводов.</w:t>
      </w:r>
    </w:p>
    <w:p w:rsidR="00902842" w:rsidRPr="007560D1" w:rsidRDefault="00902842" w:rsidP="007560D1">
      <w:pPr>
        <w:pStyle w:val="e"/>
        <w:spacing w:before="0" w:line="360" w:lineRule="auto"/>
        <w:ind w:left="-567"/>
        <w:rPr>
          <w:sz w:val="28"/>
          <w:szCs w:val="28"/>
        </w:rPr>
      </w:pPr>
      <w:r w:rsidRPr="007560D1">
        <w:rPr>
          <w:sz w:val="28"/>
          <w:szCs w:val="28"/>
        </w:rPr>
        <w:t xml:space="preserve"> Категория потребителей тепла по надежности теплоснабжения и отпуску тепла – вторая.</w:t>
      </w:r>
    </w:p>
    <w:p w:rsidR="00902842" w:rsidRPr="007560D1" w:rsidRDefault="00902842" w:rsidP="007560D1">
      <w:pPr>
        <w:pStyle w:val="e"/>
        <w:spacing w:before="0" w:line="360" w:lineRule="auto"/>
        <w:ind w:left="-567"/>
        <w:rPr>
          <w:sz w:val="28"/>
          <w:szCs w:val="28"/>
        </w:rPr>
      </w:pPr>
      <w:r w:rsidRPr="007560D1">
        <w:rPr>
          <w:sz w:val="28"/>
          <w:szCs w:val="28"/>
        </w:rPr>
        <w:t>Технология подготовки исходной и подпиточной воды отсутствует.</w:t>
      </w:r>
    </w:p>
    <w:p w:rsidR="00902842" w:rsidRPr="007560D1" w:rsidRDefault="00902842" w:rsidP="007560D1">
      <w:pPr>
        <w:pStyle w:val="e"/>
        <w:spacing w:before="0" w:line="360" w:lineRule="auto"/>
        <w:ind w:left="-567"/>
        <w:rPr>
          <w:sz w:val="28"/>
          <w:szCs w:val="28"/>
        </w:rPr>
      </w:pPr>
      <w:r w:rsidRPr="00A72641">
        <w:rPr>
          <w:i/>
          <w:iCs/>
          <w:sz w:val="28"/>
          <w:szCs w:val="28"/>
          <w:u w:val="single"/>
        </w:rPr>
        <w:t>Котельная №</w:t>
      </w:r>
      <w:r w:rsidRPr="005741D9">
        <w:rPr>
          <w:i/>
          <w:iCs/>
          <w:sz w:val="28"/>
          <w:szCs w:val="28"/>
          <w:u w:val="single"/>
        </w:rPr>
        <w:t>11</w:t>
      </w:r>
      <w:r w:rsidRPr="005741D9">
        <w:rPr>
          <w:sz w:val="28"/>
          <w:szCs w:val="28"/>
        </w:rPr>
        <w:t>имеет</w:t>
      </w:r>
      <w:r w:rsidRPr="007560D1">
        <w:rPr>
          <w:sz w:val="28"/>
          <w:szCs w:val="28"/>
        </w:rPr>
        <w:t xml:space="preserve"> четыре водогрейных котла КВ-ТР-0,43, КВ-ТР-0,43, КВ-ТР-0,43, КВ-ТР-0,43</w:t>
      </w:r>
      <w:r>
        <w:rPr>
          <w:sz w:val="28"/>
          <w:szCs w:val="28"/>
        </w:rPr>
        <w:t>.</w:t>
      </w:r>
      <w:r w:rsidRPr="007560D1">
        <w:rPr>
          <w:sz w:val="28"/>
          <w:szCs w:val="28"/>
        </w:rPr>
        <w:t xml:space="preserve"> Общая установленная мощность котельной составляет 1,24 Гкал/час, подключенная нагрузка – 0,447 Гкал/час. Рабочая температура теплоносителя на отопление 70-55°С.</w:t>
      </w:r>
    </w:p>
    <w:p w:rsidR="00902842" w:rsidRPr="007560D1" w:rsidRDefault="00902842" w:rsidP="00334041">
      <w:pPr>
        <w:pStyle w:val="e"/>
        <w:spacing w:before="0" w:line="360" w:lineRule="auto"/>
        <w:ind w:left="-567"/>
        <w:rPr>
          <w:sz w:val="28"/>
          <w:szCs w:val="28"/>
        </w:rPr>
      </w:pPr>
      <w:r w:rsidRPr="00C877F1">
        <w:rPr>
          <w:sz w:val="28"/>
          <w:szCs w:val="28"/>
        </w:rPr>
        <w:lastRenderedPageBreak/>
        <w:t xml:space="preserve">Здание котельной-кирпичное, </w:t>
      </w:r>
      <w:r>
        <w:rPr>
          <w:sz w:val="28"/>
          <w:szCs w:val="28"/>
        </w:rPr>
        <w:t>1996</w:t>
      </w:r>
      <w:r w:rsidRPr="00C877F1">
        <w:rPr>
          <w:sz w:val="28"/>
          <w:szCs w:val="28"/>
        </w:rPr>
        <w:t xml:space="preserve"> года постройки.</w:t>
      </w:r>
    </w:p>
    <w:p w:rsidR="00902842" w:rsidRPr="007560D1" w:rsidRDefault="00902842" w:rsidP="007560D1">
      <w:pPr>
        <w:pStyle w:val="e"/>
        <w:spacing w:before="0" w:line="360" w:lineRule="auto"/>
        <w:ind w:left="-567"/>
        <w:rPr>
          <w:sz w:val="28"/>
          <w:szCs w:val="28"/>
        </w:rPr>
      </w:pPr>
      <w:r w:rsidRPr="007560D1">
        <w:rPr>
          <w:sz w:val="28"/>
          <w:szCs w:val="28"/>
        </w:rPr>
        <w:t>Сетевая вода для систем отопления потребителей подается от котельной по 2-х трубной системе трубопроводов.</w:t>
      </w:r>
    </w:p>
    <w:p w:rsidR="00902842" w:rsidRPr="007560D1" w:rsidRDefault="00902842" w:rsidP="007560D1">
      <w:pPr>
        <w:pStyle w:val="e"/>
        <w:spacing w:before="0" w:line="360" w:lineRule="auto"/>
        <w:ind w:left="-567"/>
        <w:rPr>
          <w:sz w:val="28"/>
          <w:szCs w:val="28"/>
        </w:rPr>
      </w:pPr>
      <w:r w:rsidRPr="007560D1">
        <w:rPr>
          <w:sz w:val="28"/>
          <w:szCs w:val="28"/>
        </w:rPr>
        <w:t xml:space="preserve"> Категория потребителей тепла по надежности теплоснабжения и отпуску тепла – вторая.</w:t>
      </w:r>
    </w:p>
    <w:p w:rsidR="00902842" w:rsidRPr="007560D1" w:rsidRDefault="00902842" w:rsidP="007560D1">
      <w:pPr>
        <w:pStyle w:val="e"/>
        <w:spacing w:before="0" w:line="360" w:lineRule="auto"/>
        <w:ind w:left="-567"/>
        <w:rPr>
          <w:sz w:val="28"/>
          <w:szCs w:val="28"/>
        </w:rPr>
      </w:pPr>
      <w:r w:rsidRPr="007560D1">
        <w:rPr>
          <w:sz w:val="28"/>
          <w:szCs w:val="28"/>
        </w:rPr>
        <w:t>Технология подготовки исходной и подпиточной воды отсутствует.</w:t>
      </w:r>
    </w:p>
    <w:p w:rsidR="00902842" w:rsidRPr="007560D1" w:rsidRDefault="00902842" w:rsidP="007560D1">
      <w:pPr>
        <w:pStyle w:val="e"/>
        <w:spacing w:before="0" w:line="360" w:lineRule="auto"/>
        <w:ind w:left="-567"/>
        <w:rPr>
          <w:sz w:val="28"/>
          <w:szCs w:val="28"/>
        </w:rPr>
      </w:pPr>
      <w:r w:rsidRPr="007560D1">
        <w:rPr>
          <w:sz w:val="28"/>
          <w:szCs w:val="28"/>
        </w:rPr>
        <w:t>Регулирование температуры сетевой воды, поступающей в теплосеть, в зависимости от температуры наружного воздуха, происходит изменением расхода топлива.</w:t>
      </w:r>
    </w:p>
    <w:p w:rsidR="00902842" w:rsidRPr="007560D1" w:rsidRDefault="00902842" w:rsidP="007560D1">
      <w:pPr>
        <w:pStyle w:val="e"/>
        <w:spacing w:before="0" w:line="360" w:lineRule="auto"/>
        <w:ind w:left="-567"/>
        <w:rPr>
          <w:sz w:val="28"/>
          <w:szCs w:val="28"/>
        </w:rPr>
      </w:pPr>
      <w:r w:rsidRPr="007560D1">
        <w:rPr>
          <w:sz w:val="28"/>
          <w:szCs w:val="28"/>
        </w:rPr>
        <w:t>Эксплуатация котельной осуществляется только вручную, визуальным контролем параметров работы всего оборудования и измерительных приборов. Снабжение тепловой энергией осуществляется только в отопительный период. В межотопительный период котельная  останавливается.</w:t>
      </w:r>
    </w:p>
    <w:p w:rsidR="00902842" w:rsidRPr="007560D1" w:rsidRDefault="00902842" w:rsidP="007560D1">
      <w:pPr>
        <w:pStyle w:val="e"/>
        <w:spacing w:before="0" w:line="360" w:lineRule="auto"/>
        <w:ind w:left="-567"/>
        <w:rPr>
          <w:sz w:val="28"/>
          <w:szCs w:val="28"/>
        </w:rPr>
      </w:pPr>
      <w:r w:rsidRPr="007560D1">
        <w:rPr>
          <w:sz w:val="28"/>
          <w:szCs w:val="28"/>
        </w:rPr>
        <w:t>Принципиальная тепловая схема отсутствует.</w:t>
      </w:r>
    </w:p>
    <w:p w:rsidR="00902842" w:rsidRPr="007560D1" w:rsidRDefault="00902842" w:rsidP="007560D1">
      <w:pPr>
        <w:pStyle w:val="e"/>
        <w:spacing w:before="0" w:line="360" w:lineRule="auto"/>
        <w:ind w:left="-567"/>
        <w:rPr>
          <w:sz w:val="28"/>
          <w:szCs w:val="28"/>
        </w:rPr>
      </w:pPr>
      <w:r w:rsidRPr="00A72641">
        <w:rPr>
          <w:i/>
          <w:iCs/>
          <w:sz w:val="28"/>
          <w:szCs w:val="28"/>
          <w:u w:val="single"/>
        </w:rPr>
        <w:t>Котельная №</w:t>
      </w:r>
      <w:r w:rsidRPr="005741D9">
        <w:rPr>
          <w:sz w:val="28"/>
          <w:szCs w:val="28"/>
          <w:u w:val="single"/>
        </w:rPr>
        <w:t>12</w:t>
      </w:r>
      <w:r w:rsidRPr="005741D9">
        <w:rPr>
          <w:sz w:val="28"/>
          <w:szCs w:val="28"/>
        </w:rPr>
        <w:t>имеет</w:t>
      </w:r>
      <w:r w:rsidRPr="007560D1">
        <w:rPr>
          <w:sz w:val="28"/>
          <w:szCs w:val="28"/>
        </w:rPr>
        <w:t xml:space="preserve"> четыре водогрейных котла КВ-ТР-0,3, КВ-ТР-0,3, КВ-ТР-0,3, КВ-ТР-0,3</w:t>
      </w:r>
      <w:r>
        <w:rPr>
          <w:sz w:val="28"/>
          <w:szCs w:val="28"/>
        </w:rPr>
        <w:t>.</w:t>
      </w:r>
      <w:r w:rsidRPr="007560D1">
        <w:rPr>
          <w:sz w:val="28"/>
          <w:szCs w:val="28"/>
        </w:rPr>
        <w:t xml:space="preserve"> Общая установленная мощность котельной составляет 1,245 Гкал/час, подключенная нагрузка – 0,472 Гкал/час. Рабочая температура теплоносителя на отопление 70-55°С.</w:t>
      </w:r>
    </w:p>
    <w:p w:rsidR="00902842" w:rsidRPr="007560D1" w:rsidRDefault="00902842" w:rsidP="00334041">
      <w:pPr>
        <w:pStyle w:val="e"/>
        <w:spacing w:before="0" w:line="360" w:lineRule="auto"/>
        <w:ind w:left="-567"/>
        <w:rPr>
          <w:sz w:val="28"/>
          <w:szCs w:val="28"/>
        </w:rPr>
      </w:pPr>
      <w:r w:rsidRPr="00C877F1">
        <w:rPr>
          <w:sz w:val="28"/>
          <w:szCs w:val="28"/>
        </w:rPr>
        <w:t xml:space="preserve">Здание котельной-кирпичное, </w:t>
      </w:r>
      <w:r>
        <w:rPr>
          <w:sz w:val="28"/>
          <w:szCs w:val="28"/>
        </w:rPr>
        <w:t>1986</w:t>
      </w:r>
      <w:r w:rsidRPr="00C877F1">
        <w:rPr>
          <w:sz w:val="28"/>
          <w:szCs w:val="28"/>
        </w:rPr>
        <w:t xml:space="preserve"> года постройки.</w:t>
      </w:r>
    </w:p>
    <w:p w:rsidR="00902842" w:rsidRPr="007560D1" w:rsidRDefault="00902842" w:rsidP="007560D1">
      <w:pPr>
        <w:pStyle w:val="e"/>
        <w:spacing w:before="0" w:line="360" w:lineRule="auto"/>
        <w:ind w:left="-567"/>
        <w:rPr>
          <w:sz w:val="28"/>
          <w:szCs w:val="28"/>
        </w:rPr>
      </w:pPr>
      <w:r w:rsidRPr="007560D1">
        <w:rPr>
          <w:sz w:val="28"/>
          <w:szCs w:val="28"/>
        </w:rPr>
        <w:t>Сетевая вода для систем отопления потребителей подается от котельной по 2-х трубной системе трубопроводов.</w:t>
      </w:r>
    </w:p>
    <w:p w:rsidR="00902842" w:rsidRPr="007560D1" w:rsidRDefault="00902842" w:rsidP="007560D1">
      <w:pPr>
        <w:pStyle w:val="e"/>
        <w:spacing w:before="0" w:line="360" w:lineRule="auto"/>
        <w:ind w:left="-567"/>
        <w:rPr>
          <w:sz w:val="28"/>
          <w:szCs w:val="28"/>
        </w:rPr>
      </w:pPr>
      <w:r w:rsidRPr="007560D1">
        <w:rPr>
          <w:sz w:val="28"/>
          <w:szCs w:val="28"/>
        </w:rPr>
        <w:t xml:space="preserve"> Категория потребителей тепла по надежности теплоснабжения и отпуску тепла – вторая.</w:t>
      </w:r>
    </w:p>
    <w:p w:rsidR="00902842" w:rsidRPr="007560D1" w:rsidRDefault="00902842" w:rsidP="007560D1">
      <w:pPr>
        <w:pStyle w:val="e"/>
        <w:spacing w:before="0" w:line="360" w:lineRule="auto"/>
        <w:ind w:left="-567"/>
        <w:rPr>
          <w:sz w:val="28"/>
          <w:szCs w:val="28"/>
        </w:rPr>
      </w:pPr>
      <w:r w:rsidRPr="007560D1">
        <w:rPr>
          <w:sz w:val="28"/>
          <w:szCs w:val="28"/>
        </w:rPr>
        <w:t>Технология подготовки исходной и подпиточной воды отсутствует.</w:t>
      </w:r>
    </w:p>
    <w:p w:rsidR="00902842" w:rsidRPr="007560D1" w:rsidRDefault="00902842" w:rsidP="007560D1">
      <w:pPr>
        <w:pStyle w:val="e"/>
        <w:spacing w:before="0" w:line="360" w:lineRule="auto"/>
        <w:ind w:left="-567"/>
        <w:rPr>
          <w:sz w:val="28"/>
          <w:szCs w:val="28"/>
        </w:rPr>
      </w:pPr>
      <w:r w:rsidRPr="007560D1">
        <w:rPr>
          <w:sz w:val="28"/>
          <w:szCs w:val="28"/>
        </w:rPr>
        <w:t>Регулирование температуры сетевой воды, поступающей в теплосеть, в зависимости от температуры наружного воздуха, происходит изменением расхода топлива.</w:t>
      </w:r>
    </w:p>
    <w:p w:rsidR="00902842" w:rsidRPr="007560D1" w:rsidRDefault="00902842" w:rsidP="007560D1">
      <w:pPr>
        <w:pStyle w:val="e"/>
        <w:spacing w:before="0" w:line="360" w:lineRule="auto"/>
        <w:ind w:left="-567"/>
        <w:rPr>
          <w:sz w:val="28"/>
          <w:szCs w:val="28"/>
        </w:rPr>
      </w:pPr>
      <w:r w:rsidRPr="007560D1">
        <w:rPr>
          <w:sz w:val="28"/>
          <w:szCs w:val="28"/>
        </w:rPr>
        <w:lastRenderedPageBreak/>
        <w:t>Эксплуатация котельной осуществляется только вручную, визуальным контролем параметров работы всего оборудования и измерительных приборов. Снабжение тепловой энергией осуществляется только в отопительный период. В межотопительный период котельная  останавливается.</w:t>
      </w:r>
    </w:p>
    <w:p w:rsidR="00902842" w:rsidRDefault="00902842" w:rsidP="00A05728">
      <w:pPr>
        <w:pStyle w:val="e"/>
        <w:spacing w:before="0" w:line="360" w:lineRule="auto"/>
        <w:ind w:left="-567"/>
        <w:rPr>
          <w:sz w:val="28"/>
          <w:szCs w:val="28"/>
        </w:rPr>
      </w:pPr>
      <w:r w:rsidRPr="007560D1">
        <w:rPr>
          <w:sz w:val="28"/>
          <w:szCs w:val="28"/>
        </w:rPr>
        <w:t>Принципиальная тепловая схема отсутствует.</w:t>
      </w:r>
    </w:p>
    <w:p w:rsidR="00902842" w:rsidRPr="007560D1" w:rsidRDefault="00902842" w:rsidP="00833D1B">
      <w:pPr>
        <w:pStyle w:val="e"/>
        <w:spacing w:before="0" w:line="360" w:lineRule="auto"/>
        <w:ind w:left="-567"/>
        <w:rPr>
          <w:sz w:val="28"/>
          <w:szCs w:val="28"/>
        </w:rPr>
      </w:pPr>
      <w:r w:rsidRPr="00BE1D62">
        <w:rPr>
          <w:i/>
          <w:iCs/>
          <w:sz w:val="28"/>
          <w:szCs w:val="28"/>
          <w:u w:val="single"/>
        </w:rPr>
        <w:t xml:space="preserve">Котельная </w:t>
      </w:r>
      <w:r>
        <w:rPr>
          <w:i/>
          <w:iCs/>
          <w:sz w:val="28"/>
          <w:szCs w:val="28"/>
          <w:u w:val="single"/>
        </w:rPr>
        <w:t>КГКУ «Абанское лесничество»</w:t>
      </w:r>
      <w:r w:rsidRPr="007560D1">
        <w:rPr>
          <w:sz w:val="28"/>
          <w:szCs w:val="28"/>
        </w:rPr>
        <w:t xml:space="preserve"> имеет </w:t>
      </w:r>
      <w:r>
        <w:rPr>
          <w:sz w:val="28"/>
          <w:szCs w:val="28"/>
        </w:rPr>
        <w:t>два водогрейных котла КВ-ТР-0,63</w:t>
      </w:r>
      <w:r w:rsidRPr="007560D1">
        <w:rPr>
          <w:sz w:val="28"/>
          <w:szCs w:val="28"/>
        </w:rPr>
        <w:t>, КВ</w:t>
      </w:r>
      <w:r>
        <w:rPr>
          <w:sz w:val="28"/>
          <w:szCs w:val="28"/>
        </w:rPr>
        <w:t xml:space="preserve">-ТР-0,63. Котельная обеспечивает теплом абонентов по улицам Гончарная, Партизанская. </w:t>
      </w:r>
      <w:r w:rsidRPr="007560D1">
        <w:rPr>
          <w:sz w:val="28"/>
          <w:szCs w:val="28"/>
        </w:rPr>
        <w:t>Рабочая температура теплоносителя на отопление 70-55°С.</w:t>
      </w:r>
    </w:p>
    <w:p w:rsidR="00902842" w:rsidRPr="007560D1" w:rsidRDefault="00902842" w:rsidP="00833D1B">
      <w:pPr>
        <w:pStyle w:val="e"/>
        <w:spacing w:before="0" w:line="360" w:lineRule="auto"/>
        <w:ind w:left="-567"/>
        <w:rPr>
          <w:sz w:val="28"/>
          <w:szCs w:val="28"/>
        </w:rPr>
      </w:pPr>
      <w:r w:rsidRPr="00C877F1">
        <w:rPr>
          <w:sz w:val="28"/>
          <w:szCs w:val="28"/>
        </w:rPr>
        <w:t xml:space="preserve">Здание котельной-кирпичное, </w:t>
      </w:r>
      <w:r>
        <w:rPr>
          <w:sz w:val="28"/>
          <w:szCs w:val="28"/>
        </w:rPr>
        <w:t>1974</w:t>
      </w:r>
      <w:r w:rsidRPr="00C877F1">
        <w:rPr>
          <w:sz w:val="28"/>
          <w:szCs w:val="28"/>
        </w:rPr>
        <w:t xml:space="preserve"> года постройки.</w:t>
      </w:r>
    </w:p>
    <w:p w:rsidR="00902842" w:rsidRPr="007560D1" w:rsidRDefault="00902842" w:rsidP="00833D1B">
      <w:pPr>
        <w:pStyle w:val="e"/>
        <w:spacing w:before="0" w:line="360" w:lineRule="auto"/>
        <w:ind w:left="-567"/>
        <w:rPr>
          <w:sz w:val="28"/>
          <w:szCs w:val="28"/>
        </w:rPr>
      </w:pPr>
      <w:r w:rsidRPr="007560D1">
        <w:rPr>
          <w:sz w:val="28"/>
          <w:szCs w:val="28"/>
        </w:rPr>
        <w:t>Сетевая вода для систем отопления потребителей подается от котельной по 2-х трубной системе трубопроводов.</w:t>
      </w:r>
    </w:p>
    <w:p w:rsidR="00902842" w:rsidRPr="007560D1" w:rsidRDefault="00902842" w:rsidP="00833D1B">
      <w:pPr>
        <w:pStyle w:val="e"/>
        <w:spacing w:before="0" w:line="360" w:lineRule="auto"/>
        <w:ind w:left="-567"/>
        <w:rPr>
          <w:sz w:val="28"/>
          <w:szCs w:val="28"/>
        </w:rPr>
      </w:pPr>
      <w:r w:rsidRPr="007560D1">
        <w:rPr>
          <w:sz w:val="28"/>
          <w:szCs w:val="28"/>
        </w:rPr>
        <w:t xml:space="preserve"> Категория потребителей тепла по надежности теплоснабжения и отпуску тепла – вторая.</w:t>
      </w:r>
    </w:p>
    <w:p w:rsidR="00902842" w:rsidRPr="007560D1" w:rsidRDefault="00902842" w:rsidP="00833D1B">
      <w:pPr>
        <w:pStyle w:val="e"/>
        <w:spacing w:before="0" w:line="360" w:lineRule="auto"/>
        <w:ind w:left="-567"/>
        <w:rPr>
          <w:sz w:val="28"/>
          <w:szCs w:val="28"/>
        </w:rPr>
      </w:pPr>
      <w:r w:rsidRPr="007560D1">
        <w:rPr>
          <w:sz w:val="28"/>
          <w:szCs w:val="28"/>
        </w:rPr>
        <w:t>Технология подготовки исходной и подпиточной воды отсутствует.</w:t>
      </w:r>
    </w:p>
    <w:p w:rsidR="00902842" w:rsidRPr="007560D1" w:rsidRDefault="00902842" w:rsidP="00833D1B">
      <w:pPr>
        <w:pStyle w:val="e"/>
        <w:spacing w:before="0" w:line="360" w:lineRule="auto"/>
        <w:ind w:left="-567"/>
        <w:rPr>
          <w:sz w:val="28"/>
          <w:szCs w:val="28"/>
        </w:rPr>
      </w:pPr>
      <w:r w:rsidRPr="007560D1">
        <w:rPr>
          <w:sz w:val="28"/>
          <w:szCs w:val="28"/>
        </w:rPr>
        <w:t>Регулирование температуры сетевой воды, поступающей в теплосеть, в зависимости от температуры наружного воздуха, происходит изменением расхода топлива.</w:t>
      </w:r>
    </w:p>
    <w:p w:rsidR="00902842" w:rsidRPr="007560D1" w:rsidRDefault="00902842" w:rsidP="00833D1B">
      <w:pPr>
        <w:pStyle w:val="e"/>
        <w:spacing w:before="0" w:line="360" w:lineRule="auto"/>
        <w:ind w:left="-567"/>
        <w:rPr>
          <w:sz w:val="28"/>
          <w:szCs w:val="28"/>
        </w:rPr>
      </w:pPr>
      <w:r w:rsidRPr="007560D1">
        <w:rPr>
          <w:sz w:val="28"/>
          <w:szCs w:val="28"/>
        </w:rPr>
        <w:t>Эксплуатация котельной осуществляется только вручную, визуальным контролем параметров работы всего оборудования и измерительных приборов. Снабжение тепловой энергией осуществляется только в отопительный период. В межотопительный период котельная  останавливается.</w:t>
      </w:r>
    </w:p>
    <w:p w:rsidR="00902842" w:rsidRDefault="00902842" w:rsidP="00833D1B">
      <w:pPr>
        <w:pStyle w:val="e"/>
        <w:spacing w:before="0" w:line="360" w:lineRule="auto"/>
        <w:ind w:left="-567"/>
        <w:rPr>
          <w:sz w:val="28"/>
          <w:szCs w:val="28"/>
        </w:rPr>
      </w:pPr>
      <w:r w:rsidRPr="007560D1">
        <w:rPr>
          <w:sz w:val="28"/>
          <w:szCs w:val="28"/>
        </w:rPr>
        <w:t>Принципиальная тепловая схема отсутствует.</w:t>
      </w:r>
    </w:p>
    <w:p w:rsidR="00902842" w:rsidRPr="007560D1" w:rsidRDefault="00902842" w:rsidP="00BB42B2">
      <w:pPr>
        <w:pStyle w:val="e"/>
        <w:spacing w:before="0" w:line="360" w:lineRule="auto"/>
        <w:ind w:left="-567"/>
        <w:rPr>
          <w:sz w:val="28"/>
          <w:szCs w:val="28"/>
        </w:rPr>
      </w:pPr>
      <w:r w:rsidRPr="00BB42B2">
        <w:rPr>
          <w:i/>
          <w:iCs/>
          <w:sz w:val="28"/>
          <w:szCs w:val="28"/>
          <w:u w:val="single"/>
        </w:rPr>
        <w:t>Котельная</w:t>
      </w:r>
      <w:r>
        <w:rPr>
          <w:i/>
          <w:iCs/>
          <w:sz w:val="28"/>
          <w:szCs w:val="28"/>
          <w:u w:val="single"/>
        </w:rPr>
        <w:t xml:space="preserve"> ОАО «КрайДЭО»</w:t>
      </w:r>
      <w:r w:rsidRPr="007560D1">
        <w:rPr>
          <w:sz w:val="28"/>
          <w:szCs w:val="28"/>
        </w:rPr>
        <w:t xml:space="preserve"> имеет </w:t>
      </w:r>
      <w:r>
        <w:rPr>
          <w:sz w:val="28"/>
          <w:szCs w:val="28"/>
        </w:rPr>
        <w:t xml:space="preserve">четыре водогрейных котла КВр-0,8ТТ, </w:t>
      </w:r>
      <w:r w:rsidRPr="003121DB">
        <w:rPr>
          <w:sz w:val="28"/>
          <w:szCs w:val="28"/>
        </w:rPr>
        <w:t>КВр-0,8ТТ, КВ-ТР-0,</w:t>
      </w:r>
      <w:r>
        <w:rPr>
          <w:sz w:val="28"/>
          <w:szCs w:val="28"/>
        </w:rPr>
        <w:t>4</w:t>
      </w:r>
      <w:r w:rsidRPr="003121DB">
        <w:rPr>
          <w:sz w:val="28"/>
          <w:szCs w:val="28"/>
        </w:rPr>
        <w:t>3</w:t>
      </w:r>
      <w:r>
        <w:rPr>
          <w:sz w:val="28"/>
          <w:szCs w:val="28"/>
        </w:rPr>
        <w:t xml:space="preserve">, </w:t>
      </w:r>
      <w:r w:rsidRPr="003121DB">
        <w:rPr>
          <w:sz w:val="28"/>
          <w:szCs w:val="28"/>
        </w:rPr>
        <w:t>КВ-ТР-0,</w:t>
      </w:r>
      <w:r>
        <w:rPr>
          <w:sz w:val="28"/>
          <w:szCs w:val="28"/>
        </w:rPr>
        <w:t>4</w:t>
      </w:r>
      <w:r w:rsidRPr="003121DB">
        <w:rPr>
          <w:sz w:val="28"/>
          <w:szCs w:val="28"/>
        </w:rPr>
        <w:t>3</w:t>
      </w:r>
      <w:r>
        <w:rPr>
          <w:sz w:val="28"/>
          <w:szCs w:val="28"/>
        </w:rPr>
        <w:t xml:space="preserve">. Котельная обеспечивает теплом абонентов по улицам Пушкина, Юбилейная. </w:t>
      </w:r>
      <w:r w:rsidRPr="001D4221">
        <w:rPr>
          <w:sz w:val="28"/>
          <w:szCs w:val="28"/>
        </w:rPr>
        <w:t xml:space="preserve">Общая установленная мощность котельной составляет </w:t>
      </w:r>
      <w:r>
        <w:rPr>
          <w:sz w:val="28"/>
          <w:szCs w:val="28"/>
        </w:rPr>
        <w:t>2,0</w:t>
      </w:r>
      <w:r w:rsidRPr="001D4221">
        <w:rPr>
          <w:sz w:val="28"/>
          <w:szCs w:val="28"/>
        </w:rPr>
        <w:t xml:space="preserve"> Гкал/час</w:t>
      </w:r>
      <w:r>
        <w:rPr>
          <w:sz w:val="28"/>
          <w:szCs w:val="28"/>
        </w:rPr>
        <w:t>.</w:t>
      </w:r>
      <w:r w:rsidRPr="007560D1">
        <w:rPr>
          <w:sz w:val="28"/>
          <w:szCs w:val="28"/>
        </w:rPr>
        <w:t>Рабочая температура теплоносителя на отопление 70-55°С.</w:t>
      </w:r>
    </w:p>
    <w:p w:rsidR="00902842" w:rsidRPr="007560D1" w:rsidRDefault="00902842" w:rsidP="00BB42B2">
      <w:pPr>
        <w:pStyle w:val="e"/>
        <w:spacing w:before="0" w:line="360" w:lineRule="auto"/>
        <w:ind w:left="-567"/>
        <w:rPr>
          <w:sz w:val="28"/>
          <w:szCs w:val="28"/>
        </w:rPr>
      </w:pPr>
      <w:r w:rsidRPr="007560D1">
        <w:rPr>
          <w:sz w:val="28"/>
          <w:szCs w:val="28"/>
        </w:rPr>
        <w:lastRenderedPageBreak/>
        <w:t>Сетевая вода для систем отопления потребителей подается от котельной по 2-х трубной системе трубопроводов.</w:t>
      </w:r>
    </w:p>
    <w:p w:rsidR="00902842" w:rsidRDefault="00902842" w:rsidP="006A06AC">
      <w:pPr>
        <w:pStyle w:val="e"/>
        <w:spacing w:before="0" w:line="360" w:lineRule="auto"/>
        <w:ind w:left="-567"/>
        <w:rPr>
          <w:sz w:val="28"/>
          <w:szCs w:val="28"/>
        </w:rPr>
      </w:pPr>
      <w:r w:rsidRPr="007560D1">
        <w:rPr>
          <w:sz w:val="28"/>
          <w:szCs w:val="28"/>
        </w:rPr>
        <w:t xml:space="preserve"> Категория потребителей тепла по надежности теплоснабжения и отпуску тепла – вторая.</w:t>
      </w:r>
    </w:p>
    <w:p w:rsidR="00902842" w:rsidRDefault="00902842" w:rsidP="00334041">
      <w:pPr>
        <w:pStyle w:val="e"/>
        <w:spacing w:line="360" w:lineRule="auto"/>
        <w:ind w:left="-567"/>
        <w:rPr>
          <w:sz w:val="28"/>
          <w:szCs w:val="28"/>
        </w:rPr>
      </w:pPr>
      <w:r w:rsidRPr="007560D1">
        <w:rPr>
          <w:sz w:val="28"/>
          <w:szCs w:val="28"/>
        </w:rPr>
        <w:t>Структура основного оборудования по кот</w:t>
      </w:r>
      <w:r>
        <w:rPr>
          <w:sz w:val="28"/>
          <w:szCs w:val="28"/>
        </w:rPr>
        <w:t>ельным представлено в таблице1.</w:t>
      </w:r>
    </w:p>
    <w:p w:rsidR="00902842" w:rsidRDefault="00902842" w:rsidP="00204737">
      <w:pPr>
        <w:pStyle w:val="e"/>
        <w:spacing w:line="360" w:lineRule="auto"/>
        <w:ind w:left="-567" w:firstLine="0"/>
        <w:jc w:val="left"/>
        <w:rPr>
          <w:sz w:val="28"/>
          <w:szCs w:val="28"/>
        </w:rPr>
      </w:pPr>
    </w:p>
    <w:p w:rsidR="00902842" w:rsidRDefault="00902842" w:rsidP="00204737">
      <w:pPr>
        <w:pStyle w:val="e"/>
        <w:spacing w:line="360" w:lineRule="auto"/>
        <w:ind w:left="-567" w:firstLine="0"/>
        <w:jc w:val="left"/>
        <w:rPr>
          <w:sz w:val="28"/>
          <w:szCs w:val="28"/>
        </w:rPr>
      </w:pPr>
    </w:p>
    <w:p w:rsidR="00902842" w:rsidRDefault="00902842" w:rsidP="00204737">
      <w:pPr>
        <w:pStyle w:val="e"/>
        <w:spacing w:line="360" w:lineRule="auto"/>
        <w:ind w:left="-567" w:firstLine="0"/>
        <w:jc w:val="left"/>
        <w:rPr>
          <w:sz w:val="28"/>
          <w:szCs w:val="28"/>
        </w:rPr>
      </w:pPr>
    </w:p>
    <w:p w:rsidR="00902842" w:rsidRDefault="00902842" w:rsidP="001D4221">
      <w:pPr>
        <w:pStyle w:val="e"/>
        <w:spacing w:line="360" w:lineRule="auto"/>
        <w:ind w:firstLine="0"/>
        <w:jc w:val="left"/>
        <w:rPr>
          <w:sz w:val="28"/>
          <w:szCs w:val="28"/>
        </w:rPr>
      </w:pPr>
    </w:p>
    <w:p w:rsidR="00902842" w:rsidRPr="0098361C" w:rsidRDefault="00902842" w:rsidP="007D09EE">
      <w:pPr>
        <w:pStyle w:val="e"/>
        <w:spacing w:line="360" w:lineRule="auto"/>
        <w:ind w:left="-567" w:firstLine="0"/>
        <w:jc w:val="left"/>
        <w:rPr>
          <w:sz w:val="28"/>
          <w:szCs w:val="28"/>
        </w:rPr>
      </w:pPr>
      <w:r>
        <w:rPr>
          <w:sz w:val="28"/>
          <w:szCs w:val="28"/>
        </w:rPr>
        <w:t xml:space="preserve">Таблица </w:t>
      </w:r>
      <w:r w:rsidRPr="0098361C">
        <w:rPr>
          <w:sz w:val="28"/>
          <w:szCs w:val="28"/>
        </w:rPr>
        <w:t>1 – Структура основного оборудования котельных</w:t>
      </w:r>
    </w:p>
    <w:tbl>
      <w:tblPr>
        <w:tblW w:w="10206" w:type="dxa"/>
        <w:tblInd w:w="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tblPr>
      <w:tblGrid>
        <w:gridCol w:w="3828"/>
        <w:gridCol w:w="2409"/>
        <w:gridCol w:w="1843"/>
        <w:gridCol w:w="2126"/>
      </w:tblGrid>
      <w:tr w:rsidR="00902842" w:rsidRPr="00D91B20">
        <w:trPr>
          <w:cantSplit/>
          <w:trHeight w:val="1045"/>
        </w:trPr>
        <w:tc>
          <w:tcPr>
            <w:tcW w:w="3828" w:type="dxa"/>
            <w:vAlign w:val="center"/>
          </w:tcPr>
          <w:p w:rsidR="00902842" w:rsidRPr="008554DD" w:rsidRDefault="00902842" w:rsidP="00D91B20">
            <w:pPr>
              <w:pStyle w:val="e"/>
              <w:ind w:firstLine="0"/>
              <w:jc w:val="center"/>
            </w:pPr>
            <w:r w:rsidRPr="008554DD">
              <w:t>Наименование котельной</w:t>
            </w:r>
          </w:p>
        </w:tc>
        <w:tc>
          <w:tcPr>
            <w:tcW w:w="2409" w:type="dxa"/>
            <w:vAlign w:val="center"/>
          </w:tcPr>
          <w:p w:rsidR="00902842" w:rsidRPr="008554DD" w:rsidRDefault="00902842" w:rsidP="00D91B20">
            <w:pPr>
              <w:pStyle w:val="e"/>
              <w:ind w:firstLine="0"/>
              <w:jc w:val="center"/>
            </w:pPr>
            <w:r w:rsidRPr="008554DD">
              <w:t xml:space="preserve">Марка  </w:t>
            </w:r>
            <w:r>
              <w:t>основного оборудования</w:t>
            </w:r>
          </w:p>
        </w:tc>
        <w:tc>
          <w:tcPr>
            <w:tcW w:w="1843" w:type="dxa"/>
            <w:vAlign w:val="center"/>
          </w:tcPr>
          <w:p w:rsidR="00902842" w:rsidRPr="008554DD" w:rsidRDefault="00902842" w:rsidP="00D91B20">
            <w:pPr>
              <w:pStyle w:val="e"/>
              <w:ind w:firstLine="0"/>
              <w:jc w:val="center"/>
            </w:pPr>
            <w:r w:rsidRPr="008554DD">
              <w:t>Установленная мощность, Гкал/час</w:t>
            </w:r>
          </w:p>
        </w:tc>
        <w:tc>
          <w:tcPr>
            <w:tcW w:w="2126" w:type="dxa"/>
            <w:vAlign w:val="center"/>
          </w:tcPr>
          <w:p w:rsidR="00902842" w:rsidRPr="008554DD" w:rsidRDefault="00902842" w:rsidP="00D91B20">
            <w:pPr>
              <w:pStyle w:val="e"/>
              <w:ind w:firstLine="0"/>
              <w:jc w:val="center"/>
            </w:pPr>
            <w:r w:rsidRPr="008554DD">
              <w:t>Год ввода в эксплуатацию</w:t>
            </w:r>
          </w:p>
        </w:tc>
      </w:tr>
      <w:tr w:rsidR="00902842" w:rsidRPr="00D91B20">
        <w:trPr>
          <w:trHeight w:val="197"/>
        </w:trPr>
        <w:tc>
          <w:tcPr>
            <w:tcW w:w="3828" w:type="dxa"/>
            <w:vMerge w:val="restart"/>
          </w:tcPr>
          <w:p w:rsidR="00902842" w:rsidRDefault="00902842" w:rsidP="00D91B20">
            <w:pPr>
              <w:pStyle w:val="e"/>
              <w:ind w:firstLine="0"/>
            </w:pPr>
            <w:r>
              <w:t>Котельная №1</w:t>
            </w:r>
          </w:p>
        </w:tc>
        <w:tc>
          <w:tcPr>
            <w:tcW w:w="2409" w:type="dxa"/>
            <w:vAlign w:val="center"/>
          </w:tcPr>
          <w:p w:rsidR="00902842" w:rsidRDefault="00902842" w:rsidP="00D91B20">
            <w:pPr>
              <w:pStyle w:val="e"/>
              <w:ind w:firstLine="0"/>
              <w:jc w:val="center"/>
            </w:pPr>
            <w:r>
              <w:t>КВ-ТР-0,3</w:t>
            </w:r>
          </w:p>
        </w:tc>
        <w:tc>
          <w:tcPr>
            <w:tcW w:w="1843" w:type="dxa"/>
            <w:vAlign w:val="center"/>
          </w:tcPr>
          <w:p w:rsidR="00902842" w:rsidRDefault="00902842" w:rsidP="00D91B20">
            <w:pPr>
              <w:pStyle w:val="e"/>
              <w:ind w:firstLine="0"/>
              <w:jc w:val="center"/>
            </w:pPr>
            <w:r>
              <w:t>0,249</w:t>
            </w:r>
          </w:p>
        </w:tc>
        <w:tc>
          <w:tcPr>
            <w:tcW w:w="2126" w:type="dxa"/>
            <w:vAlign w:val="center"/>
          </w:tcPr>
          <w:p w:rsidR="00902842" w:rsidRDefault="00902842" w:rsidP="00D91B20">
            <w:pPr>
              <w:pStyle w:val="e"/>
              <w:ind w:firstLine="0"/>
              <w:jc w:val="center"/>
            </w:pPr>
            <w:r>
              <w:t>2013</w:t>
            </w:r>
          </w:p>
        </w:tc>
      </w:tr>
      <w:tr w:rsidR="00902842" w:rsidRPr="00D91B20">
        <w:trPr>
          <w:trHeight w:val="182"/>
        </w:trPr>
        <w:tc>
          <w:tcPr>
            <w:tcW w:w="3828" w:type="dxa"/>
            <w:vMerge/>
          </w:tcPr>
          <w:p w:rsidR="00902842" w:rsidRDefault="00902842" w:rsidP="00D91B20">
            <w:pPr>
              <w:pStyle w:val="e"/>
              <w:ind w:firstLine="0"/>
            </w:pPr>
          </w:p>
        </w:tc>
        <w:tc>
          <w:tcPr>
            <w:tcW w:w="2409" w:type="dxa"/>
            <w:vAlign w:val="center"/>
          </w:tcPr>
          <w:p w:rsidR="00902842" w:rsidRDefault="00902842" w:rsidP="00D91B20">
            <w:pPr>
              <w:pStyle w:val="e"/>
              <w:ind w:firstLine="0"/>
              <w:jc w:val="center"/>
            </w:pPr>
            <w:r>
              <w:t>КВ-ТР-0,3</w:t>
            </w:r>
          </w:p>
        </w:tc>
        <w:tc>
          <w:tcPr>
            <w:tcW w:w="1843" w:type="dxa"/>
            <w:vAlign w:val="center"/>
          </w:tcPr>
          <w:p w:rsidR="00902842" w:rsidRDefault="00902842" w:rsidP="00D91B20">
            <w:pPr>
              <w:pStyle w:val="e"/>
              <w:ind w:firstLine="0"/>
              <w:jc w:val="center"/>
            </w:pPr>
            <w:r>
              <w:t>0,249</w:t>
            </w:r>
          </w:p>
        </w:tc>
        <w:tc>
          <w:tcPr>
            <w:tcW w:w="2126" w:type="dxa"/>
            <w:vAlign w:val="center"/>
          </w:tcPr>
          <w:p w:rsidR="00902842" w:rsidRDefault="00902842" w:rsidP="00D91B20">
            <w:pPr>
              <w:pStyle w:val="e"/>
              <w:ind w:firstLine="0"/>
              <w:jc w:val="center"/>
            </w:pPr>
            <w:r>
              <w:t>2013</w:t>
            </w:r>
          </w:p>
        </w:tc>
      </w:tr>
      <w:tr w:rsidR="00902842" w:rsidRPr="00D91B20">
        <w:trPr>
          <w:trHeight w:val="182"/>
        </w:trPr>
        <w:tc>
          <w:tcPr>
            <w:tcW w:w="3828" w:type="dxa"/>
            <w:vMerge/>
          </w:tcPr>
          <w:p w:rsidR="00902842" w:rsidRDefault="00902842" w:rsidP="00D91B20">
            <w:pPr>
              <w:pStyle w:val="e"/>
              <w:ind w:firstLine="0"/>
            </w:pPr>
          </w:p>
        </w:tc>
        <w:tc>
          <w:tcPr>
            <w:tcW w:w="2409" w:type="dxa"/>
            <w:vAlign w:val="center"/>
          </w:tcPr>
          <w:p w:rsidR="00902842" w:rsidRDefault="00902842" w:rsidP="00D91B20">
            <w:pPr>
              <w:pStyle w:val="e"/>
              <w:ind w:firstLine="0"/>
              <w:jc w:val="center"/>
            </w:pPr>
            <w:r>
              <w:t>Универсал-6</w:t>
            </w:r>
          </w:p>
        </w:tc>
        <w:tc>
          <w:tcPr>
            <w:tcW w:w="1843" w:type="dxa"/>
            <w:vAlign w:val="center"/>
          </w:tcPr>
          <w:p w:rsidR="00902842" w:rsidRPr="00960DD2" w:rsidRDefault="00902842" w:rsidP="00D91B20">
            <w:pPr>
              <w:pStyle w:val="e"/>
              <w:ind w:firstLine="0"/>
              <w:jc w:val="center"/>
            </w:pPr>
            <w:r>
              <w:t>0,249</w:t>
            </w:r>
          </w:p>
        </w:tc>
        <w:tc>
          <w:tcPr>
            <w:tcW w:w="2126" w:type="dxa"/>
            <w:vAlign w:val="center"/>
          </w:tcPr>
          <w:p w:rsidR="00902842" w:rsidRDefault="00902842" w:rsidP="00D91B20">
            <w:pPr>
              <w:pStyle w:val="e"/>
              <w:ind w:firstLine="0"/>
              <w:jc w:val="center"/>
            </w:pPr>
            <w:r>
              <w:t>1995</w:t>
            </w:r>
          </w:p>
        </w:tc>
      </w:tr>
      <w:tr w:rsidR="00902842" w:rsidRPr="00D91B20">
        <w:trPr>
          <w:trHeight w:val="182"/>
        </w:trPr>
        <w:tc>
          <w:tcPr>
            <w:tcW w:w="3828" w:type="dxa"/>
            <w:vMerge/>
          </w:tcPr>
          <w:p w:rsidR="00902842" w:rsidRDefault="00902842" w:rsidP="00D91B20">
            <w:pPr>
              <w:pStyle w:val="e"/>
              <w:ind w:firstLine="0"/>
            </w:pPr>
          </w:p>
        </w:tc>
        <w:tc>
          <w:tcPr>
            <w:tcW w:w="2409" w:type="dxa"/>
            <w:vAlign w:val="center"/>
          </w:tcPr>
          <w:p w:rsidR="00902842" w:rsidRDefault="00902842" w:rsidP="00D91B20">
            <w:pPr>
              <w:pStyle w:val="e"/>
              <w:ind w:firstLine="0"/>
              <w:jc w:val="center"/>
            </w:pPr>
            <w:r>
              <w:t>КВ-ТР-0,3</w:t>
            </w:r>
          </w:p>
        </w:tc>
        <w:tc>
          <w:tcPr>
            <w:tcW w:w="1843" w:type="dxa"/>
            <w:vAlign w:val="center"/>
          </w:tcPr>
          <w:p w:rsidR="00902842" w:rsidRDefault="00902842" w:rsidP="00D91B20">
            <w:pPr>
              <w:pStyle w:val="e"/>
              <w:ind w:firstLine="0"/>
              <w:jc w:val="center"/>
            </w:pPr>
            <w:r>
              <w:t>0,249</w:t>
            </w:r>
          </w:p>
        </w:tc>
        <w:tc>
          <w:tcPr>
            <w:tcW w:w="2126" w:type="dxa"/>
            <w:vAlign w:val="center"/>
          </w:tcPr>
          <w:p w:rsidR="00902842" w:rsidRDefault="00902842" w:rsidP="00D91B20">
            <w:pPr>
              <w:pStyle w:val="e"/>
              <w:ind w:firstLine="0"/>
              <w:jc w:val="center"/>
            </w:pPr>
            <w:r>
              <w:t>2006</w:t>
            </w:r>
          </w:p>
        </w:tc>
      </w:tr>
      <w:tr w:rsidR="00902842" w:rsidRPr="00D91B20">
        <w:trPr>
          <w:trHeight w:val="182"/>
        </w:trPr>
        <w:tc>
          <w:tcPr>
            <w:tcW w:w="3828" w:type="dxa"/>
          </w:tcPr>
          <w:p w:rsidR="00902842" w:rsidRDefault="00902842" w:rsidP="00D91B20">
            <w:pPr>
              <w:pStyle w:val="e"/>
              <w:ind w:firstLine="0"/>
            </w:pPr>
            <w:r>
              <w:t>Котельная №2</w:t>
            </w:r>
          </w:p>
        </w:tc>
        <w:tc>
          <w:tcPr>
            <w:tcW w:w="6378" w:type="dxa"/>
            <w:gridSpan w:val="3"/>
            <w:vAlign w:val="center"/>
          </w:tcPr>
          <w:p w:rsidR="00902842" w:rsidRDefault="00902842" w:rsidP="00D91B20">
            <w:pPr>
              <w:pStyle w:val="e"/>
              <w:ind w:firstLine="0"/>
              <w:jc w:val="center"/>
            </w:pPr>
            <w:r>
              <w:t>законсервирована</w:t>
            </w:r>
          </w:p>
        </w:tc>
      </w:tr>
      <w:tr w:rsidR="00902842" w:rsidRPr="00D91B20">
        <w:trPr>
          <w:trHeight w:val="258"/>
        </w:trPr>
        <w:tc>
          <w:tcPr>
            <w:tcW w:w="3828" w:type="dxa"/>
            <w:vMerge w:val="restart"/>
          </w:tcPr>
          <w:p w:rsidR="00902842" w:rsidRDefault="00902842" w:rsidP="00D91B20">
            <w:pPr>
              <w:pStyle w:val="e"/>
              <w:ind w:firstLine="0"/>
            </w:pPr>
            <w:r>
              <w:t>Котельная №3</w:t>
            </w:r>
          </w:p>
        </w:tc>
        <w:tc>
          <w:tcPr>
            <w:tcW w:w="2409" w:type="dxa"/>
            <w:vAlign w:val="center"/>
          </w:tcPr>
          <w:p w:rsidR="00902842" w:rsidRDefault="00902842" w:rsidP="00D91B20">
            <w:pPr>
              <w:pStyle w:val="e"/>
              <w:ind w:firstLine="0"/>
              <w:jc w:val="center"/>
            </w:pPr>
            <w:r>
              <w:t>КВ-ТР-0,3</w:t>
            </w:r>
          </w:p>
        </w:tc>
        <w:tc>
          <w:tcPr>
            <w:tcW w:w="1843" w:type="dxa"/>
            <w:vAlign w:val="center"/>
          </w:tcPr>
          <w:p w:rsidR="00902842" w:rsidRDefault="00902842" w:rsidP="00D91B20">
            <w:pPr>
              <w:pStyle w:val="e"/>
              <w:ind w:firstLine="0"/>
              <w:jc w:val="center"/>
            </w:pPr>
            <w:r>
              <w:t>0,249</w:t>
            </w:r>
          </w:p>
        </w:tc>
        <w:tc>
          <w:tcPr>
            <w:tcW w:w="2126" w:type="dxa"/>
            <w:vAlign w:val="center"/>
          </w:tcPr>
          <w:p w:rsidR="00902842" w:rsidRDefault="00902842" w:rsidP="00D91B20">
            <w:pPr>
              <w:pStyle w:val="e"/>
              <w:ind w:firstLine="0"/>
              <w:jc w:val="center"/>
            </w:pPr>
            <w:r>
              <w:t>2013</w:t>
            </w:r>
          </w:p>
        </w:tc>
      </w:tr>
      <w:tr w:rsidR="00902842" w:rsidRPr="00D91B20">
        <w:trPr>
          <w:trHeight w:val="258"/>
        </w:trPr>
        <w:tc>
          <w:tcPr>
            <w:tcW w:w="3828" w:type="dxa"/>
            <w:vMerge/>
            <w:tcBorders>
              <w:bottom w:val="nil"/>
            </w:tcBorders>
          </w:tcPr>
          <w:p w:rsidR="00902842" w:rsidRDefault="00902842" w:rsidP="00D91B20">
            <w:pPr>
              <w:pStyle w:val="e"/>
              <w:ind w:firstLine="0"/>
            </w:pPr>
          </w:p>
        </w:tc>
        <w:tc>
          <w:tcPr>
            <w:tcW w:w="2409" w:type="dxa"/>
            <w:vAlign w:val="center"/>
          </w:tcPr>
          <w:p w:rsidR="00902842" w:rsidRDefault="00902842" w:rsidP="00D91B20">
            <w:pPr>
              <w:pStyle w:val="e"/>
              <w:ind w:firstLine="0"/>
              <w:jc w:val="center"/>
            </w:pPr>
            <w:r>
              <w:t>Универсал-6</w:t>
            </w:r>
          </w:p>
        </w:tc>
        <w:tc>
          <w:tcPr>
            <w:tcW w:w="1843" w:type="dxa"/>
            <w:vAlign w:val="center"/>
          </w:tcPr>
          <w:p w:rsidR="00902842" w:rsidRDefault="00902842" w:rsidP="00D91B20">
            <w:pPr>
              <w:pStyle w:val="e"/>
              <w:ind w:firstLine="0"/>
              <w:jc w:val="center"/>
            </w:pPr>
            <w:r>
              <w:t>0,249</w:t>
            </w:r>
          </w:p>
        </w:tc>
        <w:tc>
          <w:tcPr>
            <w:tcW w:w="2126" w:type="dxa"/>
            <w:vAlign w:val="center"/>
          </w:tcPr>
          <w:p w:rsidR="00902842" w:rsidRDefault="00902842" w:rsidP="00D91B20">
            <w:pPr>
              <w:pStyle w:val="e"/>
              <w:ind w:firstLine="0"/>
              <w:jc w:val="center"/>
            </w:pPr>
            <w:r>
              <w:t>1993</w:t>
            </w:r>
          </w:p>
        </w:tc>
      </w:tr>
      <w:tr w:rsidR="00902842" w:rsidRPr="00D91B20">
        <w:trPr>
          <w:trHeight w:val="528"/>
        </w:trPr>
        <w:tc>
          <w:tcPr>
            <w:tcW w:w="3828" w:type="dxa"/>
            <w:tcBorders>
              <w:top w:val="nil"/>
            </w:tcBorders>
          </w:tcPr>
          <w:p w:rsidR="00902842" w:rsidRDefault="00902842" w:rsidP="00D91B20">
            <w:pPr>
              <w:pStyle w:val="e"/>
              <w:ind w:firstLine="0"/>
            </w:pPr>
          </w:p>
        </w:tc>
        <w:tc>
          <w:tcPr>
            <w:tcW w:w="2409" w:type="dxa"/>
            <w:vAlign w:val="center"/>
          </w:tcPr>
          <w:p w:rsidR="00902842" w:rsidRPr="00C837AF" w:rsidRDefault="00902842" w:rsidP="00D91B20">
            <w:pPr>
              <w:pStyle w:val="e"/>
              <w:ind w:firstLine="0"/>
              <w:jc w:val="center"/>
            </w:pPr>
            <w:r w:rsidRPr="00C837AF">
              <w:t>КВ-ТР-0,3</w:t>
            </w:r>
          </w:p>
        </w:tc>
        <w:tc>
          <w:tcPr>
            <w:tcW w:w="1843" w:type="dxa"/>
            <w:vAlign w:val="center"/>
          </w:tcPr>
          <w:p w:rsidR="00902842" w:rsidRDefault="00902842" w:rsidP="00D91B20">
            <w:pPr>
              <w:pStyle w:val="e"/>
              <w:ind w:firstLine="0"/>
              <w:jc w:val="center"/>
            </w:pPr>
            <w:r>
              <w:t>0,249</w:t>
            </w:r>
          </w:p>
        </w:tc>
        <w:tc>
          <w:tcPr>
            <w:tcW w:w="2126" w:type="dxa"/>
            <w:vAlign w:val="center"/>
          </w:tcPr>
          <w:p w:rsidR="00902842" w:rsidRDefault="00902842" w:rsidP="00D91B20">
            <w:pPr>
              <w:pStyle w:val="e"/>
              <w:ind w:firstLine="0"/>
              <w:jc w:val="center"/>
            </w:pPr>
            <w:r>
              <w:t>2008</w:t>
            </w:r>
          </w:p>
        </w:tc>
      </w:tr>
      <w:tr w:rsidR="00902842" w:rsidRPr="00D91B20">
        <w:trPr>
          <w:trHeight w:val="243"/>
        </w:trPr>
        <w:tc>
          <w:tcPr>
            <w:tcW w:w="3828" w:type="dxa"/>
            <w:tcBorders>
              <w:bottom w:val="nil"/>
            </w:tcBorders>
          </w:tcPr>
          <w:p w:rsidR="00902842" w:rsidRDefault="00902842" w:rsidP="00D91B20">
            <w:pPr>
              <w:pStyle w:val="e"/>
              <w:ind w:firstLine="0"/>
            </w:pPr>
            <w:r>
              <w:t>Котельная №4</w:t>
            </w:r>
          </w:p>
        </w:tc>
        <w:tc>
          <w:tcPr>
            <w:tcW w:w="2409" w:type="dxa"/>
            <w:vAlign w:val="center"/>
          </w:tcPr>
          <w:p w:rsidR="00902842" w:rsidRPr="00C837AF" w:rsidRDefault="00902842" w:rsidP="00D91B20">
            <w:pPr>
              <w:pStyle w:val="e"/>
              <w:ind w:firstLine="0"/>
              <w:jc w:val="center"/>
            </w:pPr>
            <w:r w:rsidRPr="00C837AF">
              <w:t>КВ-ТР-0,3</w:t>
            </w:r>
          </w:p>
        </w:tc>
        <w:tc>
          <w:tcPr>
            <w:tcW w:w="1843" w:type="dxa"/>
            <w:vAlign w:val="center"/>
          </w:tcPr>
          <w:p w:rsidR="00902842" w:rsidRDefault="00902842" w:rsidP="00D91B20">
            <w:pPr>
              <w:pStyle w:val="e"/>
              <w:ind w:firstLine="0"/>
              <w:jc w:val="center"/>
            </w:pPr>
            <w:r>
              <w:t>0,249</w:t>
            </w:r>
          </w:p>
        </w:tc>
        <w:tc>
          <w:tcPr>
            <w:tcW w:w="2126" w:type="dxa"/>
            <w:vAlign w:val="center"/>
          </w:tcPr>
          <w:p w:rsidR="00902842" w:rsidRDefault="00902842" w:rsidP="00D91B20">
            <w:pPr>
              <w:pStyle w:val="e"/>
              <w:ind w:firstLine="0"/>
              <w:jc w:val="center"/>
            </w:pPr>
            <w:r>
              <w:t>2008</w:t>
            </w:r>
          </w:p>
        </w:tc>
      </w:tr>
      <w:tr w:rsidR="00902842" w:rsidRPr="00D91B20">
        <w:trPr>
          <w:trHeight w:val="243"/>
        </w:trPr>
        <w:tc>
          <w:tcPr>
            <w:tcW w:w="3828" w:type="dxa"/>
            <w:tcBorders>
              <w:top w:val="nil"/>
            </w:tcBorders>
          </w:tcPr>
          <w:p w:rsidR="00902842" w:rsidRDefault="00902842" w:rsidP="00D91B20">
            <w:pPr>
              <w:pStyle w:val="e"/>
              <w:ind w:firstLine="0"/>
            </w:pPr>
          </w:p>
        </w:tc>
        <w:tc>
          <w:tcPr>
            <w:tcW w:w="2409" w:type="dxa"/>
            <w:vAlign w:val="center"/>
          </w:tcPr>
          <w:p w:rsidR="00902842" w:rsidRPr="00C837AF" w:rsidRDefault="00902842" w:rsidP="00D91B20">
            <w:pPr>
              <w:pStyle w:val="e"/>
              <w:ind w:firstLine="0"/>
              <w:jc w:val="center"/>
            </w:pPr>
            <w:r w:rsidRPr="00C837AF">
              <w:t>Универсал-3</w:t>
            </w:r>
          </w:p>
        </w:tc>
        <w:tc>
          <w:tcPr>
            <w:tcW w:w="1843" w:type="dxa"/>
            <w:vAlign w:val="center"/>
          </w:tcPr>
          <w:p w:rsidR="00902842" w:rsidRDefault="00902842" w:rsidP="00D91B20">
            <w:pPr>
              <w:pStyle w:val="e"/>
              <w:ind w:firstLine="0"/>
              <w:jc w:val="center"/>
            </w:pPr>
            <w:r>
              <w:t>0,143</w:t>
            </w:r>
          </w:p>
        </w:tc>
        <w:tc>
          <w:tcPr>
            <w:tcW w:w="2126" w:type="dxa"/>
            <w:vAlign w:val="center"/>
          </w:tcPr>
          <w:p w:rsidR="00902842" w:rsidRDefault="00902842" w:rsidP="00D91B20">
            <w:pPr>
              <w:pStyle w:val="e"/>
              <w:ind w:firstLine="0"/>
              <w:jc w:val="center"/>
            </w:pPr>
            <w:r>
              <w:t>1986</w:t>
            </w:r>
          </w:p>
        </w:tc>
      </w:tr>
      <w:tr w:rsidR="00902842" w:rsidRPr="00D91B20">
        <w:trPr>
          <w:trHeight w:val="228"/>
        </w:trPr>
        <w:tc>
          <w:tcPr>
            <w:tcW w:w="3828" w:type="dxa"/>
            <w:vMerge w:val="restart"/>
          </w:tcPr>
          <w:p w:rsidR="00902842" w:rsidRDefault="00902842" w:rsidP="00D91B20">
            <w:pPr>
              <w:pStyle w:val="e"/>
              <w:ind w:firstLine="0"/>
            </w:pPr>
            <w:r>
              <w:t>Котельная №5</w:t>
            </w:r>
          </w:p>
        </w:tc>
        <w:tc>
          <w:tcPr>
            <w:tcW w:w="2409" w:type="dxa"/>
            <w:vAlign w:val="center"/>
          </w:tcPr>
          <w:p w:rsidR="00902842" w:rsidRPr="00C837AF" w:rsidRDefault="00902842" w:rsidP="00D91B20">
            <w:pPr>
              <w:pStyle w:val="e"/>
              <w:ind w:firstLine="0"/>
              <w:jc w:val="center"/>
            </w:pPr>
            <w:r w:rsidRPr="00C837AF">
              <w:t>КВ-ТР-0,3</w:t>
            </w:r>
          </w:p>
        </w:tc>
        <w:tc>
          <w:tcPr>
            <w:tcW w:w="1843" w:type="dxa"/>
            <w:vAlign w:val="center"/>
          </w:tcPr>
          <w:p w:rsidR="00902842" w:rsidRDefault="00902842" w:rsidP="00D91B20">
            <w:pPr>
              <w:pStyle w:val="e"/>
              <w:ind w:firstLine="0"/>
              <w:jc w:val="center"/>
            </w:pPr>
            <w:r>
              <w:t>0,249</w:t>
            </w:r>
          </w:p>
        </w:tc>
        <w:tc>
          <w:tcPr>
            <w:tcW w:w="2126" w:type="dxa"/>
            <w:vAlign w:val="center"/>
          </w:tcPr>
          <w:p w:rsidR="00902842" w:rsidRDefault="00902842" w:rsidP="00D91B20">
            <w:pPr>
              <w:pStyle w:val="e"/>
              <w:ind w:firstLine="0"/>
              <w:jc w:val="center"/>
            </w:pPr>
            <w:r>
              <w:t>2007</w:t>
            </w:r>
          </w:p>
        </w:tc>
      </w:tr>
      <w:tr w:rsidR="00902842" w:rsidRPr="00D91B20">
        <w:trPr>
          <w:trHeight w:val="228"/>
        </w:trPr>
        <w:tc>
          <w:tcPr>
            <w:tcW w:w="3828" w:type="dxa"/>
            <w:vMerge/>
          </w:tcPr>
          <w:p w:rsidR="00902842" w:rsidRDefault="00902842" w:rsidP="00D91B20">
            <w:pPr>
              <w:pStyle w:val="e"/>
              <w:ind w:firstLine="0"/>
            </w:pPr>
          </w:p>
        </w:tc>
        <w:tc>
          <w:tcPr>
            <w:tcW w:w="2409" w:type="dxa"/>
            <w:vAlign w:val="center"/>
          </w:tcPr>
          <w:p w:rsidR="00902842" w:rsidRPr="00C837AF" w:rsidRDefault="00902842" w:rsidP="00D91B20">
            <w:pPr>
              <w:pStyle w:val="e"/>
              <w:ind w:firstLine="0"/>
              <w:jc w:val="center"/>
            </w:pPr>
            <w:r w:rsidRPr="00C837AF">
              <w:t>КВ-ТР-0,3</w:t>
            </w:r>
          </w:p>
        </w:tc>
        <w:tc>
          <w:tcPr>
            <w:tcW w:w="1843" w:type="dxa"/>
            <w:vAlign w:val="center"/>
          </w:tcPr>
          <w:p w:rsidR="00902842" w:rsidRDefault="00902842" w:rsidP="00D91B20">
            <w:pPr>
              <w:pStyle w:val="e"/>
              <w:ind w:firstLine="0"/>
              <w:jc w:val="center"/>
            </w:pPr>
            <w:r>
              <w:t>0,249</w:t>
            </w:r>
          </w:p>
        </w:tc>
        <w:tc>
          <w:tcPr>
            <w:tcW w:w="2126" w:type="dxa"/>
            <w:vAlign w:val="center"/>
          </w:tcPr>
          <w:p w:rsidR="00902842" w:rsidRDefault="00902842" w:rsidP="00D91B20">
            <w:pPr>
              <w:pStyle w:val="e"/>
              <w:ind w:firstLine="0"/>
              <w:jc w:val="center"/>
            </w:pPr>
            <w:r>
              <w:t>2013</w:t>
            </w:r>
          </w:p>
        </w:tc>
      </w:tr>
      <w:tr w:rsidR="00902842" w:rsidRPr="00D91B20">
        <w:trPr>
          <w:trHeight w:val="153"/>
        </w:trPr>
        <w:tc>
          <w:tcPr>
            <w:tcW w:w="3828" w:type="dxa"/>
            <w:vMerge/>
            <w:tcBorders>
              <w:bottom w:val="nil"/>
            </w:tcBorders>
          </w:tcPr>
          <w:p w:rsidR="00902842" w:rsidRDefault="00902842" w:rsidP="00D91B20">
            <w:pPr>
              <w:pStyle w:val="e"/>
              <w:ind w:firstLine="0"/>
            </w:pPr>
          </w:p>
        </w:tc>
        <w:tc>
          <w:tcPr>
            <w:tcW w:w="2409" w:type="dxa"/>
            <w:vAlign w:val="center"/>
          </w:tcPr>
          <w:p w:rsidR="00902842" w:rsidRPr="00C837AF" w:rsidRDefault="00902842" w:rsidP="00D91B20">
            <w:pPr>
              <w:pStyle w:val="e"/>
              <w:ind w:firstLine="0"/>
              <w:jc w:val="center"/>
            </w:pPr>
            <w:r w:rsidRPr="00C837AF">
              <w:t>Унивесал-6</w:t>
            </w:r>
          </w:p>
        </w:tc>
        <w:tc>
          <w:tcPr>
            <w:tcW w:w="1843" w:type="dxa"/>
            <w:vAlign w:val="center"/>
          </w:tcPr>
          <w:p w:rsidR="00902842" w:rsidRDefault="00902842" w:rsidP="00D91B20">
            <w:pPr>
              <w:pStyle w:val="e"/>
              <w:ind w:firstLine="0"/>
              <w:jc w:val="center"/>
            </w:pPr>
            <w:r>
              <w:t>0,249</w:t>
            </w:r>
          </w:p>
        </w:tc>
        <w:tc>
          <w:tcPr>
            <w:tcW w:w="2126" w:type="dxa"/>
            <w:vAlign w:val="center"/>
          </w:tcPr>
          <w:p w:rsidR="00902842" w:rsidRDefault="00902842" w:rsidP="00D91B20">
            <w:pPr>
              <w:pStyle w:val="e"/>
              <w:ind w:firstLine="0"/>
              <w:jc w:val="center"/>
            </w:pPr>
            <w:r>
              <w:t>1995</w:t>
            </w:r>
          </w:p>
        </w:tc>
      </w:tr>
      <w:tr w:rsidR="00902842" w:rsidRPr="00D91B20">
        <w:trPr>
          <w:trHeight w:val="153"/>
        </w:trPr>
        <w:tc>
          <w:tcPr>
            <w:tcW w:w="3828" w:type="dxa"/>
            <w:tcBorders>
              <w:top w:val="nil"/>
            </w:tcBorders>
          </w:tcPr>
          <w:p w:rsidR="00902842" w:rsidRDefault="00902842" w:rsidP="00D91B20">
            <w:pPr>
              <w:pStyle w:val="e"/>
              <w:ind w:firstLine="0"/>
            </w:pPr>
          </w:p>
        </w:tc>
        <w:tc>
          <w:tcPr>
            <w:tcW w:w="2409" w:type="dxa"/>
            <w:vAlign w:val="center"/>
          </w:tcPr>
          <w:p w:rsidR="00902842" w:rsidRPr="00C837AF" w:rsidRDefault="00902842" w:rsidP="00D91B20">
            <w:pPr>
              <w:pStyle w:val="e"/>
              <w:ind w:firstLine="0"/>
              <w:jc w:val="center"/>
            </w:pPr>
            <w:r w:rsidRPr="00C837AF">
              <w:t>КВ-ТР-0,3</w:t>
            </w:r>
          </w:p>
        </w:tc>
        <w:tc>
          <w:tcPr>
            <w:tcW w:w="1843" w:type="dxa"/>
            <w:vAlign w:val="center"/>
          </w:tcPr>
          <w:p w:rsidR="00902842" w:rsidRDefault="00902842" w:rsidP="00D91B20">
            <w:pPr>
              <w:pStyle w:val="e"/>
              <w:ind w:firstLine="0"/>
              <w:jc w:val="center"/>
            </w:pPr>
            <w:r>
              <w:t>0,249</w:t>
            </w:r>
          </w:p>
        </w:tc>
        <w:tc>
          <w:tcPr>
            <w:tcW w:w="2126" w:type="dxa"/>
            <w:vAlign w:val="center"/>
          </w:tcPr>
          <w:p w:rsidR="00902842" w:rsidRDefault="00902842" w:rsidP="00D91B20">
            <w:pPr>
              <w:pStyle w:val="e"/>
              <w:ind w:firstLine="0"/>
              <w:jc w:val="center"/>
            </w:pPr>
            <w:r>
              <w:t>2006</w:t>
            </w:r>
          </w:p>
        </w:tc>
      </w:tr>
      <w:tr w:rsidR="00902842" w:rsidRPr="00D91B20">
        <w:trPr>
          <w:trHeight w:val="663"/>
        </w:trPr>
        <w:tc>
          <w:tcPr>
            <w:tcW w:w="3828" w:type="dxa"/>
          </w:tcPr>
          <w:p w:rsidR="00902842" w:rsidRDefault="00902842" w:rsidP="00D91B20">
            <w:pPr>
              <w:pStyle w:val="e"/>
              <w:ind w:firstLine="0"/>
            </w:pPr>
            <w:r>
              <w:t>Котельная №6</w:t>
            </w:r>
          </w:p>
        </w:tc>
        <w:tc>
          <w:tcPr>
            <w:tcW w:w="2409" w:type="dxa"/>
            <w:vAlign w:val="center"/>
          </w:tcPr>
          <w:p w:rsidR="00902842" w:rsidRPr="00113D60" w:rsidRDefault="00902842" w:rsidP="00D91B20">
            <w:pPr>
              <w:pStyle w:val="e"/>
              <w:ind w:firstLine="0"/>
              <w:jc w:val="center"/>
            </w:pPr>
            <w:r w:rsidRPr="00113D60">
              <w:t>Е-1-9 Р3</w:t>
            </w:r>
          </w:p>
        </w:tc>
        <w:tc>
          <w:tcPr>
            <w:tcW w:w="1843" w:type="dxa"/>
            <w:vAlign w:val="center"/>
          </w:tcPr>
          <w:p w:rsidR="00902842" w:rsidRPr="00A466F8" w:rsidRDefault="00902842" w:rsidP="00D91B20">
            <w:pPr>
              <w:pStyle w:val="e"/>
              <w:ind w:firstLine="0"/>
              <w:jc w:val="center"/>
            </w:pPr>
            <w:r>
              <w:t>0,545</w:t>
            </w:r>
          </w:p>
        </w:tc>
        <w:tc>
          <w:tcPr>
            <w:tcW w:w="2126" w:type="dxa"/>
            <w:vAlign w:val="center"/>
          </w:tcPr>
          <w:p w:rsidR="00902842" w:rsidRDefault="00902842" w:rsidP="00D91B20">
            <w:pPr>
              <w:pStyle w:val="e"/>
              <w:ind w:firstLine="0"/>
              <w:jc w:val="center"/>
            </w:pPr>
            <w:r>
              <w:t>2009</w:t>
            </w:r>
          </w:p>
        </w:tc>
      </w:tr>
      <w:tr w:rsidR="00902842" w:rsidRPr="00D91B20">
        <w:trPr>
          <w:trHeight w:val="153"/>
        </w:trPr>
        <w:tc>
          <w:tcPr>
            <w:tcW w:w="3828" w:type="dxa"/>
            <w:vMerge w:val="restart"/>
          </w:tcPr>
          <w:p w:rsidR="00902842" w:rsidRDefault="00902842" w:rsidP="00D91B20">
            <w:pPr>
              <w:pStyle w:val="e"/>
              <w:ind w:firstLine="0"/>
            </w:pPr>
            <w:r>
              <w:t>Котельная №7</w:t>
            </w:r>
          </w:p>
        </w:tc>
        <w:tc>
          <w:tcPr>
            <w:tcW w:w="2409" w:type="dxa"/>
            <w:vAlign w:val="center"/>
          </w:tcPr>
          <w:p w:rsidR="00902842" w:rsidRPr="00113D60" w:rsidRDefault="00902842" w:rsidP="00D91B20">
            <w:pPr>
              <w:pStyle w:val="e"/>
              <w:ind w:firstLine="0"/>
              <w:jc w:val="center"/>
            </w:pPr>
            <w:r w:rsidRPr="00113D60">
              <w:t>КВ-1,5К</w:t>
            </w:r>
          </w:p>
        </w:tc>
        <w:tc>
          <w:tcPr>
            <w:tcW w:w="1843" w:type="dxa"/>
            <w:vAlign w:val="center"/>
          </w:tcPr>
          <w:p w:rsidR="00902842" w:rsidRDefault="00902842" w:rsidP="00D91B20">
            <w:pPr>
              <w:pStyle w:val="e"/>
              <w:ind w:firstLine="0"/>
              <w:jc w:val="center"/>
            </w:pPr>
            <w:r>
              <w:t>1,5</w:t>
            </w:r>
          </w:p>
        </w:tc>
        <w:tc>
          <w:tcPr>
            <w:tcW w:w="2126" w:type="dxa"/>
            <w:vAlign w:val="center"/>
          </w:tcPr>
          <w:p w:rsidR="00902842" w:rsidRDefault="00902842" w:rsidP="00D91B20">
            <w:pPr>
              <w:pStyle w:val="e"/>
              <w:ind w:firstLine="0"/>
              <w:jc w:val="center"/>
            </w:pPr>
            <w:r>
              <w:t>2005</w:t>
            </w:r>
          </w:p>
        </w:tc>
      </w:tr>
      <w:tr w:rsidR="00902842" w:rsidRPr="00D91B20">
        <w:trPr>
          <w:trHeight w:val="153"/>
        </w:trPr>
        <w:tc>
          <w:tcPr>
            <w:tcW w:w="3828" w:type="dxa"/>
            <w:vMerge/>
          </w:tcPr>
          <w:p w:rsidR="00902842" w:rsidRDefault="00902842" w:rsidP="00D91B20">
            <w:pPr>
              <w:pStyle w:val="e"/>
              <w:ind w:firstLine="0"/>
            </w:pPr>
          </w:p>
        </w:tc>
        <w:tc>
          <w:tcPr>
            <w:tcW w:w="2409" w:type="dxa"/>
            <w:vAlign w:val="center"/>
          </w:tcPr>
          <w:p w:rsidR="00902842" w:rsidRPr="00113D60" w:rsidRDefault="00902842" w:rsidP="00D91B20">
            <w:pPr>
              <w:pStyle w:val="e"/>
              <w:ind w:firstLine="0"/>
              <w:jc w:val="center"/>
            </w:pPr>
            <w:r w:rsidRPr="00113D60">
              <w:t>КВ-1,5К</w:t>
            </w:r>
          </w:p>
        </w:tc>
        <w:tc>
          <w:tcPr>
            <w:tcW w:w="1843" w:type="dxa"/>
            <w:vAlign w:val="center"/>
          </w:tcPr>
          <w:p w:rsidR="00902842" w:rsidRDefault="00902842" w:rsidP="00D91B20">
            <w:pPr>
              <w:pStyle w:val="e"/>
              <w:ind w:firstLine="0"/>
              <w:jc w:val="center"/>
            </w:pPr>
            <w:r>
              <w:t>1,5</w:t>
            </w:r>
          </w:p>
        </w:tc>
        <w:tc>
          <w:tcPr>
            <w:tcW w:w="2126" w:type="dxa"/>
            <w:vAlign w:val="center"/>
          </w:tcPr>
          <w:p w:rsidR="00902842" w:rsidRDefault="00902842" w:rsidP="00D91B20">
            <w:pPr>
              <w:pStyle w:val="e"/>
              <w:ind w:firstLine="0"/>
              <w:jc w:val="center"/>
            </w:pPr>
            <w:r>
              <w:t>2005</w:t>
            </w:r>
          </w:p>
        </w:tc>
      </w:tr>
      <w:tr w:rsidR="00902842" w:rsidRPr="00D91B20">
        <w:trPr>
          <w:trHeight w:val="153"/>
        </w:trPr>
        <w:tc>
          <w:tcPr>
            <w:tcW w:w="3828" w:type="dxa"/>
            <w:vMerge/>
          </w:tcPr>
          <w:p w:rsidR="00902842" w:rsidRDefault="00902842" w:rsidP="00D91B20">
            <w:pPr>
              <w:pStyle w:val="e"/>
              <w:ind w:firstLine="0"/>
            </w:pPr>
          </w:p>
        </w:tc>
        <w:tc>
          <w:tcPr>
            <w:tcW w:w="2409" w:type="dxa"/>
            <w:vAlign w:val="center"/>
          </w:tcPr>
          <w:p w:rsidR="00902842" w:rsidRPr="00113D60" w:rsidRDefault="00902842" w:rsidP="00D91B20">
            <w:pPr>
              <w:pStyle w:val="e"/>
              <w:ind w:firstLine="0"/>
              <w:jc w:val="center"/>
            </w:pPr>
            <w:r w:rsidRPr="00113D60">
              <w:t>КВр-1,74</w:t>
            </w:r>
          </w:p>
        </w:tc>
        <w:tc>
          <w:tcPr>
            <w:tcW w:w="1843" w:type="dxa"/>
            <w:vAlign w:val="center"/>
          </w:tcPr>
          <w:p w:rsidR="00902842" w:rsidRDefault="00902842" w:rsidP="00D91B20">
            <w:pPr>
              <w:pStyle w:val="e"/>
              <w:ind w:firstLine="0"/>
              <w:jc w:val="center"/>
            </w:pPr>
            <w:r>
              <w:t>1,26</w:t>
            </w:r>
          </w:p>
        </w:tc>
        <w:tc>
          <w:tcPr>
            <w:tcW w:w="2126" w:type="dxa"/>
            <w:vAlign w:val="center"/>
          </w:tcPr>
          <w:p w:rsidR="00902842" w:rsidRDefault="00902842" w:rsidP="00D91B20">
            <w:pPr>
              <w:pStyle w:val="e"/>
              <w:ind w:firstLine="0"/>
              <w:jc w:val="center"/>
            </w:pPr>
            <w:r>
              <w:t>2011</w:t>
            </w:r>
          </w:p>
        </w:tc>
      </w:tr>
      <w:tr w:rsidR="00902842" w:rsidRPr="00D91B20">
        <w:trPr>
          <w:trHeight w:val="153"/>
        </w:trPr>
        <w:tc>
          <w:tcPr>
            <w:tcW w:w="3828" w:type="dxa"/>
            <w:vMerge/>
          </w:tcPr>
          <w:p w:rsidR="00902842" w:rsidRDefault="00902842" w:rsidP="00D91B20">
            <w:pPr>
              <w:pStyle w:val="e"/>
              <w:ind w:firstLine="0"/>
            </w:pPr>
          </w:p>
        </w:tc>
        <w:tc>
          <w:tcPr>
            <w:tcW w:w="2409" w:type="dxa"/>
            <w:vAlign w:val="center"/>
          </w:tcPr>
          <w:p w:rsidR="00902842" w:rsidRPr="00113D60" w:rsidRDefault="00902842" w:rsidP="00D91B20">
            <w:pPr>
              <w:pStyle w:val="e"/>
              <w:ind w:firstLine="0"/>
              <w:jc w:val="center"/>
            </w:pPr>
            <w:r w:rsidRPr="00113D60">
              <w:t>КВр-1,74</w:t>
            </w:r>
          </w:p>
        </w:tc>
        <w:tc>
          <w:tcPr>
            <w:tcW w:w="1843" w:type="dxa"/>
            <w:vAlign w:val="center"/>
          </w:tcPr>
          <w:p w:rsidR="00902842" w:rsidRDefault="00902842" w:rsidP="00D91B20">
            <w:pPr>
              <w:pStyle w:val="e"/>
              <w:ind w:firstLine="0"/>
              <w:jc w:val="center"/>
            </w:pPr>
            <w:r>
              <w:t>1,26</w:t>
            </w:r>
          </w:p>
        </w:tc>
        <w:tc>
          <w:tcPr>
            <w:tcW w:w="2126" w:type="dxa"/>
            <w:vAlign w:val="center"/>
          </w:tcPr>
          <w:p w:rsidR="00902842" w:rsidRDefault="00902842" w:rsidP="00D91B20">
            <w:pPr>
              <w:pStyle w:val="e"/>
              <w:ind w:firstLine="0"/>
              <w:jc w:val="center"/>
            </w:pPr>
            <w:r>
              <w:t>2011</w:t>
            </w:r>
          </w:p>
        </w:tc>
      </w:tr>
      <w:tr w:rsidR="00902842" w:rsidRPr="00D91B20">
        <w:trPr>
          <w:trHeight w:val="153"/>
        </w:trPr>
        <w:tc>
          <w:tcPr>
            <w:tcW w:w="3828" w:type="dxa"/>
            <w:vMerge w:val="restart"/>
          </w:tcPr>
          <w:p w:rsidR="00902842" w:rsidRDefault="00902842" w:rsidP="00D91B20">
            <w:pPr>
              <w:pStyle w:val="e"/>
              <w:ind w:firstLine="0"/>
            </w:pPr>
            <w:r>
              <w:t>Котельная №8</w:t>
            </w:r>
          </w:p>
        </w:tc>
        <w:tc>
          <w:tcPr>
            <w:tcW w:w="2409" w:type="dxa"/>
            <w:vAlign w:val="center"/>
          </w:tcPr>
          <w:p w:rsidR="00902842" w:rsidRPr="00D91B20" w:rsidRDefault="00902842" w:rsidP="00D91B20">
            <w:pPr>
              <w:pStyle w:val="e"/>
              <w:ind w:firstLine="0"/>
              <w:jc w:val="center"/>
              <w:rPr>
                <w:sz w:val="18"/>
                <w:szCs w:val="18"/>
              </w:rPr>
            </w:pPr>
            <w:r w:rsidRPr="00C837AF">
              <w:t>КВ-ТР-0,3</w:t>
            </w:r>
          </w:p>
        </w:tc>
        <w:tc>
          <w:tcPr>
            <w:tcW w:w="1843" w:type="dxa"/>
            <w:vAlign w:val="center"/>
          </w:tcPr>
          <w:p w:rsidR="00902842" w:rsidRDefault="00902842" w:rsidP="00D91B20">
            <w:pPr>
              <w:pStyle w:val="e"/>
              <w:ind w:firstLine="0"/>
              <w:jc w:val="center"/>
            </w:pPr>
            <w:r>
              <w:t>0,249</w:t>
            </w:r>
          </w:p>
        </w:tc>
        <w:tc>
          <w:tcPr>
            <w:tcW w:w="2126" w:type="dxa"/>
            <w:vAlign w:val="center"/>
          </w:tcPr>
          <w:p w:rsidR="00902842" w:rsidRDefault="00902842" w:rsidP="00D91B20">
            <w:pPr>
              <w:pStyle w:val="e"/>
              <w:ind w:firstLine="0"/>
              <w:jc w:val="center"/>
            </w:pPr>
            <w:r>
              <w:t>2006</w:t>
            </w:r>
          </w:p>
        </w:tc>
      </w:tr>
      <w:tr w:rsidR="00902842" w:rsidRPr="00D91B20">
        <w:trPr>
          <w:trHeight w:val="153"/>
        </w:trPr>
        <w:tc>
          <w:tcPr>
            <w:tcW w:w="3828" w:type="dxa"/>
            <w:vMerge/>
          </w:tcPr>
          <w:p w:rsidR="00902842" w:rsidRDefault="00902842" w:rsidP="00D91B20">
            <w:pPr>
              <w:pStyle w:val="e"/>
              <w:ind w:firstLine="0"/>
            </w:pPr>
          </w:p>
        </w:tc>
        <w:tc>
          <w:tcPr>
            <w:tcW w:w="2409" w:type="dxa"/>
            <w:vAlign w:val="center"/>
          </w:tcPr>
          <w:p w:rsidR="00902842" w:rsidRPr="00C837AF" w:rsidRDefault="00902842" w:rsidP="00D91B20">
            <w:pPr>
              <w:pStyle w:val="e"/>
              <w:ind w:firstLine="0"/>
              <w:jc w:val="center"/>
            </w:pPr>
            <w:r w:rsidRPr="00C837AF">
              <w:t>КВ-ТР-0,3</w:t>
            </w:r>
          </w:p>
        </w:tc>
        <w:tc>
          <w:tcPr>
            <w:tcW w:w="1843" w:type="dxa"/>
            <w:vAlign w:val="center"/>
          </w:tcPr>
          <w:p w:rsidR="00902842" w:rsidRDefault="00902842" w:rsidP="00D91B20">
            <w:pPr>
              <w:pStyle w:val="e"/>
              <w:ind w:firstLine="0"/>
              <w:jc w:val="center"/>
            </w:pPr>
            <w:r>
              <w:t>0,249</w:t>
            </w:r>
          </w:p>
        </w:tc>
        <w:tc>
          <w:tcPr>
            <w:tcW w:w="2126" w:type="dxa"/>
            <w:vAlign w:val="center"/>
          </w:tcPr>
          <w:p w:rsidR="00902842" w:rsidRDefault="00902842" w:rsidP="00D91B20">
            <w:pPr>
              <w:pStyle w:val="e"/>
              <w:ind w:firstLine="0"/>
              <w:jc w:val="center"/>
            </w:pPr>
            <w:r>
              <w:t>2006</w:t>
            </w:r>
          </w:p>
        </w:tc>
      </w:tr>
      <w:tr w:rsidR="00902842" w:rsidRPr="00D91B20">
        <w:trPr>
          <w:trHeight w:val="153"/>
        </w:trPr>
        <w:tc>
          <w:tcPr>
            <w:tcW w:w="3828" w:type="dxa"/>
            <w:vMerge/>
          </w:tcPr>
          <w:p w:rsidR="00902842" w:rsidRDefault="00902842" w:rsidP="00D91B20">
            <w:pPr>
              <w:pStyle w:val="e"/>
              <w:ind w:firstLine="0"/>
            </w:pPr>
          </w:p>
        </w:tc>
        <w:tc>
          <w:tcPr>
            <w:tcW w:w="2409" w:type="dxa"/>
            <w:vAlign w:val="center"/>
          </w:tcPr>
          <w:p w:rsidR="00902842" w:rsidRPr="00C837AF" w:rsidRDefault="00902842" w:rsidP="00D91B20">
            <w:pPr>
              <w:pStyle w:val="e"/>
              <w:ind w:firstLine="0"/>
              <w:jc w:val="center"/>
            </w:pPr>
            <w:r w:rsidRPr="00C837AF">
              <w:t>Унивесал-6</w:t>
            </w:r>
          </w:p>
        </w:tc>
        <w:tc>
          <w:tcPr>
            <w:tcW w:w="1843" w:type="dxa"/>
            <w:vAlign w:val="center"/>
          </w:tcPr>
          <w:p w:rsidR="00902842" w:rsidRDefault="00902842" w:rsidP="00D91B20">
            <w:pPr>
              <w:pStyle w:val="e"/>
              <w:ind w:firstLine="0"/>
              <w:jc w:val="center"/>
            </w:pPr>
            <w:r>
              <w:t>0,28</w:t>
            </w:r>
          </w:p>
        </w:tc>
        <w:tc>
          <w:tcPr>
            <w:tcW w:w="2126" w:type="dxa"/>
            <w:vAlign w:val="center"/>
          </w:tcPr>
          <w:p w:rsidR="00902842" w:rsidRDefault="00902842" w:rsidP="00D91B20">
            <w:pPr>
              <w:pStyle w:val="e"/>
              <w:ind w:firstLine="0"/>
              <w:jc w:val="center"/>
            </w:pPr>
            <w:r>
              <w:t>1999</w:t>
            </w:r>
          </w:p>
        </w:tc>
      </w:tr>
      <w:tr w:rsidR="00902842" w:rsidRPr="00D91B20">
        <w:trPr>
          <w:trHeight w:val="153"/>
        </w:trPr>
        <w:tc>
          <w:tcPr>
            <w:tcW w:w="3828" w:type="dxa"/>
            <w:vMerge/>
          </w:tcPr>
          <w:p w:rsidR="00902842" w:rsidRDefault="00902842" w:rsidP="00D91B20">
            <w:pPr>
              <w:pStyle w:val="e"/>
              <w:ind w:firstLine="0"/>
            </w:pPr>
          </w:p>
        </w:tc>
        <w:tc>
          <w:tcPr>
            <w:tcW w:w="2409" w:type="dxa"/>
            <w:vAlign w:val="center"/>
          </w:tcPr>
          <w:p w:rsidR="00902842" w:rsidRPr="00C837AF" w:rsidRDefault="00902842" w:rsidP="00D91B20">
            <w:pPr>
              <w:pStyle w:val="e"/>
              <w:ind w:firstLine="0"/>
              <w:jc w:val="center"/>
            </w:pPr>
            <w:r w:rsidRPr="00C837AF">
              <w:t>Унивесал-6</w:t>
            </w:r>
          </w:p>
        </w:tc>
        <w:tc>
          <w:tcPr>
            <w:tcW w:w="1843" w:type="dxa"/>
            <w:vAlign w:val="center"/>
          </w:tcPr>
          <w:p w:rsidR="00902842" w:rsidRDefault="00902842" w:rsidP="00D91B20">
            <w:pPr>
              <w:pStyle w:val="e"/>
              <w:ind w:firstLine="0"/>
              <w:jc w:val="center"/>
            </w:pPr>
            <w:r>
              <w:t>0,28</w:t>
            </w:r>
          </w:p>
        </w:tc>
        <w:tc>
          <w:tcPr>
            <w:tcW w:w="2126" w:type="dxa"/>
            <w:vAlign w:val="center"/>
          </w:tcPr>
          <w:p w:rsidR="00902842" w:rsidRDefault="00902842" w:rsidP="00D91B20">
            <w:pPr>
              <w:pStyle w:val="e"/>
              <w:ind w:firstLine="0"/>
              <w:jc w:val="center"/>
            </w:pPr>
            <w:r>
              <w:t>1994</w:t>
            </w:r>
          </w:p>
        </w:tc>
      </w:tr>
      <w:tr w:rsidR="00902842" w:rsidRPr="00D91B20">
        <w:trPr>
          <w:trHeight w:val="153"/>
        </w:trPr>
        <w:tc>
          <w:tcPr>
            <w:tcW w:w="3828" w:type="dxa"/>
            <w:vMerge/>
          </w:tcPr>
          <w:p w:rsidR="00902842" w:rsidRDefault="00902842" w:rsidP="00D91B20">
            <w:pPr>
              <w:pStyle w:val="e"/>
              <w:ind w:firstLine="0"/>
            </w:pPr>
          </w:p>
        </w:tc>
        <w:tc>
          <w:tcPr>
            <w:tcW w:w="2409" w:type="dxa"/>
            <w:vAlign w:val="center"/>
          </w:tcPr>
          <w:p w:rsidR="00902842" w:rsidRPr="00C837AF" w:rsidRDefault="00902842" w:rsidP="00D91B20">
            <w:pPr>
              <w:pStyle w:val="e"/>
              <w:ind w:firstLine="0"/>
              <w:jc w:val="center"/>
            </w:pPr>
            <w:r w:rsidRPr="00C837AF">
              <w:t>Унивесал-6</w:t>
            </w:r>
          </w:p>
        </w:tc>
        <w:tc>
          <w:tcPr>
            <w:tcW w:w="1843" w:type="dxa"/>
            <w:vAlign w:val="center"/>
          </w:tcPr>
          <w:p w:rsidR="00902842" w:rsidRDefault="00902842" w:rsidP="00D91B20">
            <w:pPr>
              <w:pStyle w:val="e"/>
              <w:ind w:firstLine="0"/>
              <w:jc w:val="center"/>
            </w:pPr>
            <w:r>
              <w:t>0,28</w:t>
            </w:r>
          </w:p>
        </w:tc>
        <w:tc>
          <w:tcPr>
            <w:tcW w:w="2126" w:type="dxa"/>
            <w:vAlign w:val="center"/>
          </w:tcPr>
          <w:p w:rsidR="00902842" w:rsidRDefault="00902842" w:rsidP="00D91B20">
            <w:pPr>
              <w:pStyle w:val="e"/>
              <w:ind w:firstLine="0"/>
              <w:jc w:val="center"/>
            </w:pPr>
            <w:r>
              <w:t>1997</w:t>
            </w:r>
          </w:p>
        </w:tc>
      </w:tr>
      <w:tr w:rsidR="00902842" w:rsidRPr="00D91B20">
        <w:trPr>
          <w:trHeight w:val="153"/>
        </w:trPr>
        <w:tc>
          <w:tcPr>
            <w:tcW w:w="3828" w:type="dxa"/>
            <w:vMerge w:val="restart"/>
          </w:tcPr>
          <w:p w:rsidR="00902842" w:rsidRDefault="00902842" w:rsidP="00D91B20">
            <w:pPr>
              <w:pStyle w:val="e"/>
              <w:ind w:firstLine="0"/>
            </w:pPr>
            <w:r>
              <w:t>Котельная №9</w:t>
            </w:r>
          </w:p>
        </w:tc>
        <w:tc>
          <w:tcPr>
            <w:tcW w:w="2409" w:type="dxa"/>
            <w:vAlign w:val="center"/>
          </w:tcPr>
          <w:p w:rsidR="00902842" w:rsidRPr="00C837AF" w:rsidRDefault="00902842" w:rsidP="00D91B20">
            <w:pPr>
              <w:pStyle w:val="e"/>
              <w:ind w:firstLine="0"/>
              <w:jc w:val="center"/>
            </w:pPr>
            <w:r>
              <w:t>КВ-БУ</w:t>
            </w:r>
            <w:r w:rsidRPr="00C837AF">
              <w:t>-0,</w:t>
            </w:r>
            <w:r>
              <w:t>46</w:t>
            </w:r>
          </w:p>
        </w:tc>
        <w:tc>
          <w:tcPr>
            <w:tcW w:w="1843" w:type="dxa"/>
            <w:vAlign w:val="center"/>
          </w:tcPr>
          <w:p w:rsidR="00902842" w:rsidRDefault="00902842" w:rsidP="00D91B20">
            <w:pPr>
              <w:pStyle w:val="e"/>
              <w:ind w:firstLine="0"/>
              <w:jc w:val="center"/>
            </w:pPr>
            <w:r>
              <w:t>0,46</w:t>
            </w:r>
          </w:p>
        </w:tc>
        <w:tc>
          <w:tcPr>
            <w:tcW w:w="2126" w:type="dxa"/>
            <w:vAlign w:val="center"/>
          </w:tcPr>
          <w:p w:rsidR="00902842" w:rsidRDefault="00902842" w:rsidP="00D91B20">
            <w:pPr>
              <w:pStyle w:val="e"/>
              <w:ind w:firstLine="0"/>
              <w:jc w:val="center"/>
            </w:pPr>
            <w:r>
              <w:t>2005</w:t>
            </w:r>
          </w:p>
        </w:tc>
      </w:tr>
      <w:tr w:rsidR="00902842" w:rsidRPr="00D91B20">
        <w:trPr>
          <w:trHeight w:val="153"/>
        </w:trPr>
        <w:tc>
          <w:tcPr>
            <w:tcW w:w="3828" w:type="dxa"/>
            <w:vMerge/>
          </w:tcPr>
          <w:p w:rsidR="00902842" w:rsidRDefault="00902842" w:rsidP="00D91B20">
            <w:pPr>
              <w:pStyle w:val="e"/>
              <w:ind w:firstLine="0"/>
            </w:pPr>
          </w:p>
        </w:tc>
        <w:tc>
          <w:tcPr>
            <w:tcW w:w="2409" w:type="dxa"/>
            <w:vAlign w:val="center"/>
          </w:tcPr>
          <w:p w:rsidR="00902842" w:rsidRDefault="00902842" w:rsidP="00D91B20">
            <w:pPr>
              <w:pStyle w:val="e"/>
              <w:ind w:firstLine="0"/>
              <w:jc w:val="center"/>
            </w:pPr>
            <w:r>
              <w:t>КВ-БУ</w:t>
            </w:r>
            <w:r w:rsidRPr="00C837AF">
              <w:t>-0,</w:t>
            </w:r>
            <w:r>
              <w:t>46</w:t>
            </w:r>
          </w:p>
        </w:tc>
        <w:tc>
          <w:tcPr>
            <w:tcW w:w="1843" w:type="dxa"/>
            <w:vAlign w:val="center"/>
          </w:tcPr>
          <w:p w:rsidR="00902842" w:rsidRDefault="00902842" w:rsidP="00D91B20">
            <w:pPr>
              <w:pStyle w:val="e"/>
              <w:ind w:firstLine="0"/>
              <w:jc w:val="center"/>
            </w:pPr>
            <w:r>
              <w:t>0,31</w:t>
            </w:r>
          </w:p>
        </w:tc>
        <w:tc>
          <w:tcPr>
            <w:tcW w:w="2126" w:type="dxa"/>
            <w:vAlign w:val="center"/>
          </w:tcPr>
          <w:p w:rsidR="00902842" w:rsidRDefault="00902842" w:rsidP="00D91B20">
            <w:pPr>
              <w:pStyle w:val="e"/>
              <w:ind w:firstLine="0"/>
              <w:jc w:val="center"/>
            </w:pPr>
            <w:r>
              <w:t>2005</w:t>
            </w:r>
          </w:p>
        </w:tc>
      </w:tr>
      <w:tr w:rsidR="00902842" w:rsidRPr="00D91B20">
        <w:trPr>
          <w:trHeight w:val="153"/>
        </w:trPr>
        <w:tc>
          <w:tcPr>
            <w:tcW w:w="3828" w:type="dxa"/>
            <w:vMerge/>
          </w:tcPr>
          <w:p w:rsidR="00902842" w:rsidRDefault="00902842" w:rsidP="00D91B20">
            <w:pPr>
              <w:pStyle w:val="e"/>
              <w:ind w:firstLine="0"/>
            </w:pPr>
          </w:p>
        </w:tc>
        <w:tc>
          <w:tcPr>
            <w:tcW w:w="2409" w:type="dxa"/>
            <w:vAlign w:val="center"/>
          </w:tcPr>
          <w:p w:rsidR="00902842" w:rsidRDefault="00902842" w:rsidP="00D91B20">
            <w:pPr>
              <w:pStyle w:val="e"/>
              <w:ind w:firstLine="0"/>
              <w:jc w:val="center"/>
            </w:pPr>
            <w:r>
              <w:t>КВ-ТР</w:t>
            </w:r>
            <w:r w:rsidRPr="00C837AF">
              <w:t>-0,</w:t>
            </w:r>
            <w:r>
              <w:t>3</w:t>
            </w:r>
          </w:p>
        </w:tc>
        <w:tc>
          <w:tcPr>
            <w:tcW w:w="1843" w:type="dxa"/>
            <w:vAlign w:val="center"/>
          </w:tcPr>
          <w:p w:rsidR="00902842" w:rsidRDefault="00902842" w:rsidP="00D91B20">
            <w:pPr>
              <w:pStyle w:val="e"/>
              <w:ind w:firstLine="0"/>
              <w:jc w:val="center"/>
            </w:pPr>
            <w:r>
              <w:t>0,249</w:t>
            </w:r>
          </w:p>
        </w:tc>
        <w:tc>
          <w:tcPr>
            <w:tcW w:w="2126" w:type="dxa"/>
            <w:vAlign w:val="center"/>
          </w:tcPr>
          <w:p w:rsidR="00902842" w:rsidRDefault="00902842" w:rsidP="00D91B20">
            <w:pPr>
              <w:pStyle w:val="e"/>
              <w:ind w:firstLine="0"/>
              <w:jc w:val="center"/>
            </w:pPr>
            <w:r>
              <w:t>2005</w:t>
            </w:r>
          </w:p>
        </w:tc>
      </w:tr>
      <w:tr w:rsidR="00902842" w:rsidRPr="00D91B20">
        <w:trPr>
          <w:trHeight w:val="153"/>
        </w:trPr>
        <w:tc>
          <w:tcPr>
            <w:tcW w:w="3828" w:type="dxa"/>
            <w:vMerge w:val="restart"/>
          </w:tcPr>
          <w:p w:rsidR="00902842" w:rsidRDefault="00902842" w:rsidP="00D91B20">
            <w:pPr>
              <w:pStyle w:val="e"/>
              <w:ind w:firstLine="0"/>
            </w:pPr>
            <w:r>
              <w:t>Котельная №10</w:t>
            </w:r>
          </w:p>
        </w:tc>
        <w:tc>
          <w:tcPr>
            <w:tcW w:w="2409" w:type="dxa"/>
            <w:vAlign w:val="center"/>
          </w:tcPr>
          <w:p w:rsidR="00902842" w:rsidRDefault="00902842" w:rsidP="00D91B20">
            <w:pPr>
              <w:pStyle w:val="e"/>
              <w:ind w:firstLine="0"/>
              <w:jc w:val="center"/>
            </w:pPr>
            <w:r>
              <w:t>Энергия-3М</w:t>
            </w:r>
          </w:p>
        </w:tc>
        <w:tc>
          <w:tcPr>
            <w:tcW w:w="1843" w:type="dxa"/>
            <w:vAlign w:val="center"/>
          </w:tcPr>
          <w:p w:rsidR="00902842" w:rsidRDefault="00902842" w:rsidP="00D91B20">
            <w:pPr>
              <w:pStyle w:val="e"/>
              <w:ind w:firstLine="0"/>
              <w:jc w:val="center"/>
            </w:pPr>
          </w:p>
        </w:tc>
        <w:tc>
          <w:tcPr>
            <w:tcW w:w="2126" w:type="dxa"/>
            <w:vAlign w:val="center"/>
          </w:tcPr>
          <w:p w:rsidR="00902842" w:rsidRDefault="00902842" w:rsidP="00D91B20">
            <w:pPr>
              <w:pStyle w:val="e"/>
              <w:ind w:firstLine="0"/>
              <w:jc w:val="center"/>
            </w:pPr>
            <w:r>
              <w:t>1990</w:t>
            </w:r>
          </w:p>
        </w:tc>
      </w:tr>
      <w:tr w:rsidR="00902842" w:rsidRPr="00D91B20">
        <w:trPr>
          <w:trHeight w:val="153"/>
        </w:trPr>
        <w:tc>
          <w:tcPr>
            <w:tcW w:w="3828" w:type="dxa"/>
            <w:vMerge/>
          </w:tcPr>
          <w:p w:rsidR="00902842" w:rsidRDefault="00902842" w:rsidP="00D91B20">
            <w:pPr>
              <w:pStyle w:val="e"/>
              <w:ind w:firstLine="0"/>
            </w:pPr>
          </w:p>
        </w:tc>
        <w:tc>
          <w:tcPr>
            <w:tcW w:w="2409" w:type="dxa"/>
            <w:vAlign w:val="center"/>
          </w:tcPr>
          <w:p w:rsidR="00902842" w:rsidRDefault="00902842" w:rsidP="00D91B20">
            <w:pPr>
              <w:pStyle w:val="e"/>
              <w:ind w:firstLine="0"/>
              <w:jc w:val="center"/>
            </w:pPr>
            <w:r>
              <w:t>Энергия-3М</w:t>
            </w:r>
          </w:p>
        </w:tc>
        <w:tc>
          <w:tcPr>
            <w:tcW w:w="1843" w:type="dxa"/>
            <w:vAlign w:val="center"/>
          </w:tcPr>
          <w:p w:rsidR="00902842" w:rsidRDefault="00902842" w:rsidP="00D91B20">
            <w:pPr>
              <w:pStyle w:val="e"/>
              <w:ind w:firstLine="0"/>
              <w:jc w:val="center"/>
            </w:pPr>
            <w:r>
              <w:t>0,284</w:t>
            </w:r>
          </w:p>
        </w:tc>
        <w:tc>
          <w:tcPr>
            <w:tcW w:w="2126" w:type="dxa"/>
            <w:vAlign w:val="center"/>
          </w:tcPr>
          <w:p w:rsidR="00902842" w:rsidRDefault="00902842" w:rsidP="00D91B20">
            <w:pPr>
              <w:pStyle w:val="e"/>
              <w:ind w:firstLine="0"/>
              <w:jc w:val="center"/>
            </w:pPr>
            <w:r>
              <w:t>1990</w:t>
            </w:r>
          </w:p>
        </w:tc>
      </w:tr>
      <w:tr w:rsidR="00902842" w:rsidRPr="00D91B20">
        <w:trPr>
          <w:trHeight w:val="153"/>
        </w:trPr>
        <w:tc>
          <w:tcPr>
            <w:tcW w:w="3828" w:type="dxa"/>
            <w:vMerge/>
          </w:tcPr>
          <w:p w:rsidR="00902842" w:rsidRDefault="00902842" w:rsidP="00D91B20">
            <w:pPr>
              <w:pStyle w:val="e"/>
              <w:ind w:firstLine="0"/>
            </w:pPr>
          </w:p>
        </w:tc>
        <w:tc>
          <w:tcPr>
            <w:tcW w:w="2409" w:type="dxa"/>
            <w:vAlign w:val="center"/>
          </w:tcPr>
          <w:p w:rsidR="00902842" w:rsidRDefault="00902842" w:rsidP="00D91B20">
            <w:pPr>
              <w:pStyle w:val="e"/>
              <w:ind w:firstLine="0"/>
              <w:jc w:val="center"/>
            </w:pPr>
            <w:r w:rsidRPr="00C837AF">
              <w:t>КВ-ТР-0,</w:t>
            </w:r>
            <w:r>
              <w:t>4</w:t>
            </w:r>
            <w:r w:rsidRPr="00C837AF">
              <w:t>3</w:t>
            </w:r>
          </w:p>
        </w:tc>
        <w:tc>
          <w:tcPr>
            <w:tcW w:w="1843" w:type="dxa"/>
            <w:vAlign w:val="center"/>
          </w:tcPr>
          <w:p w:rsidR="00902842" w:rsidRDefault="00902842" w:rsidP="00D91B20">
            <w:pPr>
              <w:pStyle w:val="e"/>
              <w:ind w:firstLine="0"/>
              <w:jc w:val="center"/>
            </w:pPr>
            <w:r>
              <w:t>0,31</w:t>
            </w:r>
          </w:p>
        </w:tc>
        <w:tc>
          <w:tcPr>
            <w:tcW w:w="2126" w:type="dxa"/>
            <w:vAlign w:val="center"/>
          </w:tcPr>
          <w:p w:rsidR="00902842" w:rsidRDefault="00902842" w:rsidP="00D91B20">
            <w:pPr>
              <w:pStyle w:val="e"/>
              <w:ind w:firstLine="0"/>
              <w:jc w:val="center"/>
            </w:pPr>
            <w:r>
              <w:t>2011</w:t>
            </w:r>
          </w:p>
        </w:tc>
      </w:tr>
    </w:tbl>
    <w:p w:rsidR="00902842" w:rsidRPr="00960DD2" w:rsidRDefault="00902842" w:rsidP="00960DD2">
      <w:pPr>
        <w:ind w:right="-284"/>
        <w:jc w:val="right"/>
        <w:rPr>
          <w:rFonts w:ascii="Times New Roman" w:hAnsi="Times New Roman" w:cs="Times New Roman"/>
          <w:sz w:val="28"/>
          <w:szCs w:val="28"/>
        </w:rPr>
      </w:pPr>
      <w:r>
        <w:br w:type="page"/>
      </w:r>
      <w:r w:rsidRPr="00960DD2">
        <w:rPr>
          <w:rFonts w:ascii="Times New Roman" w:hAnsi="Times New Roman" w:cs="Times New Roman"/>
          <w:sz w:val="28"/>
          <w:szCs w:val="28"/>
        </w:rPr>
        <w:lastRenderedPageBreak/>
        <w:t>Продолжение таблицы 1</w:t>
      </w:r>
    </w:p>
    <w:tbl>
      <w:tblPr>
        <w:tblW w:w="10206" w:type="dxa"/>
        <w:tblInd w:w="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tblPr>
      <w:tblGrid>
        <w:gridCol w:w="3828"/>
        <w:gridCol w:w="2409"/>
        <w:gridCol w:w="1843"/>
        <w:gridCol w:w="2126"/>
      </w:tblGrid>
      <w:tr w:rsidR="00902842" w:rsidRPr="00D91B20">
        <w:trPr>
          <w:trHeight w:val="153"/>
        </w:trPr>
        <w:tc>
          <w:tcPr>
            <w:tcW w:w="3828" w:type="dxa"/>
            <w:vMerge w:val="restart"/>
          </w:tcPr>
          <w:p w:rsidR="00902842" w:rsidRDefault="00902842" w:rsidP="00D91B20">
            <w:pPr>
              <w:pStyle w:val="e"/>
              <w:ind w:firstLine="0"/>
            </w:pPr>
          </w:p>
        </w:tc>
        <w:tc>
          <w:tcPr>
            <w:tcW w:w="2409" w:type="dxa"/>
            <w:vAlign w:val="center"/>
          </w:tcPr>
          <w:p w:rsidR="00902842" w:rsidRPr="00C837AF" w:rsidRDefault="00902842" w:rsidP="00D91B20">
            <w:pPr>
              <w:pStyle w:val="e"/>
              <w:ind w:firstLine="0"/>
              <w:jc w:val="center"/>
            </w:pPr>
            <w:r w:rsidRPr="00C837AF">
              <w:t>КВ-ТР-0,3</w:t>
            </w:r>
          </w:p>
        </w:tc>
        <w:tc>
          <w:tcPr>
            <w:tcW w:w="1843" w:type="dxa"/>
            <w:vAlign w:val="center"/>
          </w:tcPr>
          <w:p w:rsidR="00902842" w:rsidRDefault="00902842" w:rsidP="00D91B20">
            <w:pPr>
              <w:pStyle w:val="e"/>
              <w:ind w:firstLine="0"/>
              <w:jc w:val="center"/>
            </w:pPr>
            <w:r>
              <w:t>0,249</w:t>
            </w:r>
          </w:p>
        </w:tc>
        <w:tc>
          <w:tcPr>
            <w:tcW w:w="2126" w:type="dxa"/>
          </w:tcPr>
          <w:p w:rsidR="00902842" w:rsidRDefault="00902842" w:rsidP="00D91B20">
            <w:pPr>
              <w:pStyle w:val="e"/>
              <w:ind w:firstLine="0"/>
              <w:jc w:val="center"/>
            </w:pPr>
            <w:r>
              <w:t>2013</w:t>
            </w:r>
          </w:p>
        </w:tc>
      </w:tr>
      <w:tr w:rsidR="00902842" w:rsidRPr="00D91B20">
        <w:trPr>
          <w:trHeight w:val="153"/>
        </w:trPr>
        <w:tc>
          <w:tcPr>
            <w:tcW w:w="3828" w:type="dxa"/>
            <w:vMerge/>
          </w:tcPr>
          <w:p w:rsidR="00902842" w:rsidRDefault="00902842" w:rsidP="00D91B20">
            <w:pPr>
              <w:pStyle w:val="e"/>
              <w:ind w:firstLine="0"/>
            </w:pPr>
          </w:p>
        </w:tc>
        <w:tc>
          <w:tcPr>
            <w:tcW w:w="2409" w:type="dxa"/>
            <w:vAlign w:val="center"/>
          </w:tcPr>
          <w:p w:rsidR="00902842" w:rsidRPr="00C837AF" w:rsidRDefault="00902842" w:rsidP="00D91B20">
            <w:pPr>
              <w:pStyle w:val="e"/>
              <w:ind w:firstLine="0"/>
              <w:jc w:val="center"/>
            </w:pPr>
            <w:r w:rsidRPr="00C837AF">
              <w:t>КВ-ТР-0,3</w:t>
            </w:r>
          </w:p>
        </w:tc>
        <w:tc>
          <w:tcPr>
            <w:tcW w:w="1843" w:type="dxa"/>
            <w:vAlign w:val="center"/>
          </w:tcPr>
          <w:p w:rsidR="00902842" w:rsidRDefault="00902842" w:rsidP="00D91B20">
            <w:pPr>
              <w:pStyle w:val="e"/>
              <w:ind w:firstLine="0"/>
              <w:jc w:val="center"/>
            </w:pPr>
            <w:r>
              <w:t>0,249</w:t>
            </w:r>
          </w:p>
        </w:tc>
        <w:tc>
          <w:tcPr>
            <w:tcW w:w="2126" w:type="dxa"/>
          </w:tcPr>
          <w:p w:rsidR="00902842" w:rsidRDefault="00902842" w:rsidP="00D91B20">
            <w:pPr>
              <w:pStyle w:val="e"/>
              <w:ind w:firstLine="0"/>
              <w:jc w:val="center"/>
            </w:pPr>
            <w:r>
              <w:t>2013</w:t>
            </w:r>
          </w:p>
        </w:tc>
      </w:tr>
      <w:tr w:rsidR="00902842" w:rsidRPr="00D91B20">
        <w:trPr>
          <w:trHeight w:val="153"/>
        </w:trPr>
        <w:tc>
          <w:tcPr>
            <w:tcW w:w="3828" w:type="dxa"/>
            <w:vMerge/>
          </w:tcPr>
          <w:p w:rsidR="00902842" w:rsidRDefault="00902842" w:rsidP="00D91B20">
            <w:pPr>
              <w:pStyle w:val="e"/>
              <w:ind w:firstLine="0"/>
            </w:pPr>
          </w:p>
        </w:tc>
        <w:tc>
          <w:tcPr>
            <w:tcW w:w="2409" w:type="dxa"/>
            <w:vAlign w:val="center"/>
          </w:tcPr>
          <w:p w:rsidR="00902842" w:rsidRPr="00C837AF" w:rsidRDefault="00902842" w:rsidP="00D91B20">
            <w:pPr>
              <w:pStyle w:val="e"/>
              <w:ind w:firstLine="0"/>
              <w:jc w:val="center"/>
            </w:pPr>
            <w:r>
              <w:t>Универсал - 6</w:t>
            </w:r>
          </w:p>
        </w:tc>
        <w:tc>
          <w:tcPr>
            <w:tcW w:w="1843" w:type="dxa"/>
            <w:vAlign w:val="center"/>
          </w:tcPr>
          <w:p w:rsidR="00902842" w:rsidRDefault="00902842" w:rsidP="00D91B20">
            <w:pPr>
              <w:pStyle w:val="e"/>
              <w:ind w:firstLine="0"/>
              <w:jc w:val="center"/>
            </w:pPr>
            <w:r>
              <w:t>0,249</w:t>
            </w:r>
          </w:p>
        </w:tc>
        <w:tc>
          <w:tcPr>
            <w:tcW w:w="2126" w:type="dxa"/>
          </w:tcPr>
          <w:p w:rsidR="00902842" w:rsidRDefault="00902842" w:rsidP="00D91B20">
            <w:pPr>
              <w:pStyle w:val="e"/>
              <w:ind w:firstLine="0"/>
              <w:jc w:val="center"/>
            </w:pPr>
            <w:r>
              <w:t>1990</w:t>
            </w:r>
          </w:p>
        </w:tc>
      </w:tr>
      <w:tr w:rsidR="00902842" w:rsidRPr="00D91B20">
        <w:trPr>
          <w:trHeight w:val="153"/>
        </w:trPr>
        <w:tc>
          <w:tcPr>
            <w:tcW w:w="3828" w:type="dxa"/>
            <w:vMerge w:val="restart"/>
          </w:tcPr>
          <w:p w:rsidR="00902842" w:rsidRDefault="00902842" w:rsidP="00D91B20">
            <w:pPr>
              <w:pStyle w:val="e"/>
              <w:ind w:firstLine="0"/>
            </w:pPr>
            <w:r>
              <w:t>Котельная №11</w:t>
            </w:r>
          </w:p>
        </w:tc>
        <w:tc>
          <w:tcPr>
            <w:tcW w:w="2409" w:type="dxa"/>
            <w:vAlign w:val="center"/>
          </w:tcPr>
          <w:p w:rsidR="00902842" w:rsidRDefault="00902842" w:rsidP="00D91B20">
            <w:pPr>
              <w:pStyle w:val="e"/>
              <w:ind w:firstLine="0"/>
              <w:jc w:val="center"/>
            </w:pPr>
            <w:r w:rsidRPr="00C837AF">
              <w:t>КВ-ТР-0,</w:t>
            </w:r>
            <w:r>
              <w:t>4</w:t>
            </w:r>
            <w:r w:rsidRPr="00C837AF">
              <w:t>3</w:t>
            </w:r>
          </w:p>
        </w:tc>
        <w:tc>
          <w:tcPr>
            <w:tcW w:w="1843" w:type="dxa"/>
            <w:vAlign w:val="center"/>
          </w:tcPr>
          <w:p w:rsidR="00902842" w:rsidRDefault="00902842" w:rsidP="00D91B20">
            <w:pPr>
              <w:pStyle w:val="e"/>
              <w:ind w:firstLine="0"/>
              <w:jc w:val="center"/>
            </w:pPr>
            <w:r>
              <w:t>0,31</w:t>
            </w:r>
          </w:p>
        </w:tc>
        <w:tc>
          <w:tcPr>
            <w:tcW w:w="2126" w:type="dxa"/>
          </w:tcPr>
          <w:p w:rsidR="00902842" w:rsidRDefault="00902842" w:rsidP="00D91B20">
            <w:pPr>
              <w:pStyle w:val="e"/>
              <w:ind w:firstLine="0"/>
              <w:jc w:val="center"/>
            </w:pPr>
            <w:r>
              <w:t>2013</w:t>
            </w:r>
          </w:p>
        </w:tc>
      </w:tr>
      <w:tr w:rsidR="00902842" w:rsidRPr="00D91B20">
        <w:trPr>
          <w:trHeight w:val="153"/>
        </w:trPr>
        <w:tc>
          <w:tcPr>
            <w:tcW w:w="3828" w:type="dxa"/>
            <w:vMerge/>
          </w:tcPr>
          <w:p w:rsidR="00902842" w:rsidRDefault="00902842" w:rsidP="00D91B20">
            <w:pPr>
              <w:pStyle w:val="e"/>
              <w:ind w:firstLine="0"/>
            </w:pPr>
          </w:p>
        </w:tc>
        <w:tc>
          <w:tcPr>
            <w:tcW w:w="2409" w:type="dxa"/>
            <w:vAlign w:val="center"/>
          </w:tcPr>
          <w:p w:rsidR="00902842" w:rsidRDefault="00902842" w:rsidP="00D91B20">
            <w:pPr>
              <w:pStyle w:val="e"/>
              <w:ind w:firstLine="0"/>
              <w:jc w:val="center"/>
            </w:pPr>
            <w:r w:rsidRPr="00C837AF">
              <w:t>КВ-ТР-0,</w:t>
            </w:r>
            <w:r>
              <w:t>4</w:t>
            </w:r>
            <w:r w:rsidRPr="00C837AF">
              <w:t>3</w:t>
            </w:r>
          </w:p>
        </w:tc>
        <w:tc>
          <w:tcPr>
            <w:tcW w:w="1843" w:type="dxa"/>
            <w:vAlign w:val="center"/>
          </w:tcPr>
          <w:p w:rsidR="00902842" w:rsidRDefault="00902842" w:rsidP="00D91B20">
            <w:pPr>
              <w:pStyle w:val="e"/>
              <w:ind w:firstLine="0"/>
              <w:jc w:val="center"/>
            </w:pPr>
            <w:r>
              <w:t>0,31</w:t>
            </w:r>
          </w:p>
        </w:tc>
        <w:tc>
          <w:tcPr>
            <w:tcW w:w="2126" w:type="dxa"/>
          </w:tcPr>
          <w:p w:rsidR="00902842" w:rsidRDefault="00902842" w:rsidP="00D91B20">
            <w:pPr>
              <w:pStyle w:val="e"/>
              <w:ind w:firstLine="0"/>
              <w:jc w:val="center"/>
            </w:pPr>
            <w:r>
              <w:t>2013</w:t>
            </w:r>
          </w:p>
        </w:tc>
      </w:tr>
      <w:tr w:rsidR="00902842" w:rsidRPr="00D91B20">
        <w:trPr>
          <w:trHeight w:val="153"/>
        </w:trPr>
        <w:tc>
          <w:tcPr>
            <w:tcW w:w="3828" w:type="dxa"/>
            <w:vMerge/>
          </w:tcPr>
          <w:p w:rsidR="00902842" w:rsidRDefault="00902842" w:rsidP="00D91B20">
            <w:pPr>
              <w:pStyle w:val="e"/>
              <w:ind w:firstLine="0"/>
            </w:pPr>
          </w:p>
        </w:tc>
        <w:tc>
          <w:tcPr>
            <w:tcW w:w="2409" w:type="dxa"/>
            <w:vAlign w:val="center"/>
          </w:tcPr>
          <w:p w:rsidR="00902842" w:rsidRPr="00C837AF" w:rsidRDefault="00902842" w:rsidP="00D91B20">
            <w:pPr>
              <w:pStyle w:val="e"/>
              <w:ind w:firstLine="0"/>
              <w:jc w:val="center"/>
            </w:pPr>
            <w:r w:rsidRPr="00C837AF">
              <w:t>КВ-ТР-0,</w:t>
            </w:r>
            <w:r>
              <w:t>4</w:t>
            </w:r>
            <w:r w:rsidRPr="00C837AF">
              <w:t>3</w:t>
            </w:r>
          </w:p>
        </w:tc>
        <w:tc>
          <w:tcPr>
            <w:tcW w:w="1843" w:type="dxa"/>
            <w:vAlign w:val="center"/>
          </w:tcPr>
          <w:p w:rsidR="00902842" w:rsidRDefault="00902842" w:rsidP="00D91B20">
            <w:pPr>
              <w:pStyle w:val="e"/>
              <w:ind w:firstLine="0"/>
              <w:jc w:val="center"/>
            </w:pPr>
            <w:r>
              <w:t>0,31</w:t>
            </w:r>
          </w:p>
        </w:tc>
        <w:tc>
          <w:tcPr>
            <w:tcW w:w="2126" w:type="dxa"/>
          </w:tcPr>
          <w:p w:rsidR="00902842" w:rsidRDefault="00902842" w:rsidP="00D91B20">
            <w:pPr>
              <w:pStyle w:val="e"/>
              <w:ind w:firstLine="0"/>
              <w:jc w:val="center"/>
            </w:pPr>
            <w:r>
              <w:t>2008</w:t>
            </w:r>
          </w:p>
        </w:tc>
      </w:tr>
      <w:tr w:rsidR="00902842" w:rsidRPr="00D91B20">
        <w:trPr>
          <w:trHeight w:val="153"/>
        </w:trPr>
        <w:tc>
          <w:tcPr>
            <w:tcW w:w="3828" w:type="dxa"/>
            <w:vMerge/>
          </w:tcPr>
          <w:p w:rsidR="00902842" w:rsidRDefault="00902842" w:rsidP="00D91B20">
            <w:pPr>
              <w:pStyle w:val="e"/>
              <w:ind w:firstLine="0"/>
            </w:pPr>
          </w:p>
        </w:tc>
        <w:tc>
          <w:tcPr>
            <w:tcW w:w="2409" w:type="dxa"/>
            <w:vAlign w:val="center"/>
          </w:tcPr>
          <w:p w:rsidR="00902842" w:rsidRPr="00C837AF" w:rsidRDefault="00902842" w:rsidP="00D91B20">
            <w:pPr>
              <w:pStyle w:val="e"/>
              <w:ind w:firstLine="0"/>
              <w:jc w:val="center"/>
            </w:pPr>
            <w:r w:rsidRPr="00C837AF">
              <w:t>КВ-ТР-0,</w:t>
            </w:r>
            <w:r>
              <w:t>4</w:t>
            </w:r>
            <w:r w:rsidRPr="00C837AF">
              <w:t>3</w:t>
            </w:r>
          </w:p>
        </w:tc>
        <w:tc>
          <w:tcPr>
            <w:tcW w:w="1843" w:type="dxa"/>
            <w:vAlign w:val="center"/>
          </w:tcPr>
          <w:p w:rsidR="00902842" w:rsidRDefault="00902842" w:rsidP="00D91B20">
            <w:pPr>
              <w:pStyle w:val="e"/>
              <w:ind w:firstLine="0"/>
              <w:jc w:val="center"/>
            </w:pPr>
            <w:r>
              <w:t>0,31</w:t>
            </w:r>
          </w:p>
        </w:tc>
        <w:tc>
          <w:tcPr>
            <w:tcW w:w="2126" w:type="dxa"/>
          </w:tcPr>
          <w:p w:rsidR="00902842" w:rsidRDefault="00902842" w:rsidP="00D91B20">
            <w:pPr>
              <w:pStyle w:val="e"/>
              <w:ind w:firstLine="0"/>
              <w:jc w:val="center"/>
            </w:pPr>
            <w:r>
              <w:t>2011</w:t>
            </w:r>
          </w:p>
        </w:tc>
      </w:tr>
      <w:tr w:rsidR="00902842" w:rsidRPr="00D91B20">
        <w:trPr>
          <w:trHeight w:val="153"/>
        </w:trPr>
        <w:tc>
          <w:tcPr>
            <w:tcW w:w="3828" w:type="dxa"/>
            <w:vMerge w:val="restart"/>
          </w:tcPr>
          <w:p w:rsidR="00902842" w:rsidRDefault="00902842" w:rsidP="00D91B20">
            <w:pPr>
              <w:pStyle w:val="e"/>
              <w:ind w:firstLine="0"/>
            </w:pPr>
            <w:r>
              <w:t>Котельная №12</w:t>
            </w:r>
          </w:p>
        </w:tc>
        <w:tc>
          <w:tcPr>
            <w:tcW w:w="2409" w:type="dxa"/>
            <w:vAlign w:val="center"/>
          </w:tcPr>
          <w:p w:rsidR="00902842" w:rsidRPr="00C837AF" w:rsidRDefault="00902842" w:rsidP="00D91B20">
            <w:pPr>
              <w:pStyle w:val="e"/>
              <w:ind w:firstLine="0"/>
              <w:jc w:val="center"/>
            </w:pPr>
            <w:r w:rsidRPr="00C837AF">
              <w:t>КВ-ТР-0,3</w:t>
            </w:r>
          </w:p>
        </w:tc>
        <w:tc>
          <w:tcPr>
            <w:tcW w:w="1843" w:type="dxa"/>
            <w:vAlign w:val="center"/>
          </w:tcPr>
          <w:p w:rsidR="00902842" w:rsidRDefault="00902842" w:rsidP="00D91B20">
            <w:pPr>
              <w:pStyle w:val="e"/>
              <w:ind w:firstLine="0"/>
              <w:jc w:val="center"/>
            </w:pPr>
            <w:r>
              <w:t>0,249</w:t>
            </w:r>
          </w:p>
        </w:tc>
        <w:tc>
          <w:tcPr>
            <w:tcW w:w="2126" w:type="dxa"/>
          </w:tcPr>
          <w:p w:rsidR="00902842" w:rsidRDefault="00902842" w:rsidP="00D91B20">
            <w:pPr>
              <w:pStyle w:val="e"/>
              <w:ind w:firstLine="0"/>
              <w:jc w:val="center"/>
            </w:pPr>
            <w:r>
              <w:t>2012</w:t>
            </w:r>
          </w:p>
        </w:tc>
      </w:tr>
      <w:tr w:rsidR="00902842" w:rsidRPr="00D91B20">
        <w:trPr>
          <w:trHeight w:val="153"/>
        </w:trPr>
        <w:tc>
          <w:tcPr>
            <w:tcW w:w="3828" w:type="dxa"/>
            <w:vMerge/>
          </w:tcPr>
          <w:p w:rsidR="00902842" w:rsidRDefault="00902842" w:rsidP="00D91B20">
            <w:pPr>
              <w:pStyle w:val="e"/>
              <w:ind w:firstLine="0"/>
            </w:pPr>
          </w:p>
        </w:tc>
        <w:tc>
          <w:tcPr>
            <w:tcW w:w="2409" w:type="dxa"/>
            <w:vAlign w:val="center"/>
          </w:tcPr>
          <w:p w:rsidR="00902842" w:rsidRPr="00C837AF" w:rsidRDefault="00902842" w:rsidP="00D91B20">
            <w:pPr>
              <w:pStyle w:val="e"/>
              <w:ind w:firstLine="0"/>
              <w:jc w:val="center"/>
            </w:pPr>
            <w:r w:rsidRPr="00C837AF">
              <w:t>КВ-ТР-0,3</w:t>
            </w:r>
          </w:p>
        </w:tc>
        <w:tc>
          <w:tcPr>
            <w:tcW w:w="1843" w:type="dxa"/>
            <w:vAlign w:val="center"/>
          </w:tcPr>
          <w:p w:rsidR="00902842" w:rsidRDefault="00902842" w:rsidP="00D91B20">
            <w:pPr>
              <w:pStyle w:val="e"/>
              <w:ind w:firstLine="0"/>
              <w:jc w:val="center"/>
            </w:pPr>
            <w:r>
              <w:t>0,249</w:t>
            </w:r>
          </w:p>
        </w:tc>
        <w:tc>
          <w:tcPr>
            <w:tcW w:w="2126" w:type="dxa"/>
          </w:tcPr>
          <w:p w:rsidR="00902842" w:rsidRDefault="00902842" w:rsidP="00D91B20">
            <w:pPr>
              <w:pStyle w:val="e"/>
              <w:ind w:firstLine="0"/>
              <w:jc w:val="center"/>
            </w:pPr>
            <w:r>
              <w:t>2011</w:t>
            </w:r>
          </w:p>
        </w:tc>
      </w:tr>
      <w:tr w:rsidR="00902842" w:rsidRPr="00D91B20">
        <w:trPr>
          <w:trHeight w:val="153"/>
        </w:trPr>
        <w:tc>
          <w:tcPr>
            <w:tcW w:w="3828" w:type="dxa"/>
            <w:vMerge/>
          </w:tcPr>
          <w:p w:rsidR="00902842" w:rsidRDefault="00902842" w:rsidP="00D91B20">
            <w:pPr>
              <w:pStyle w:val="e"/>
              <w:ind w:firstLine="0"/>
            </w:pPr>
          </w:p>
        </w:tc>
        <w:tc>
          <w:tcPr>
            <w:tcW w:w="2409" w:type="dxa"/>
            <w:vAlign w:val="center"/>
          </w:tcPr>
          <w:p w:rsidR="00902842" w:rsidRPr="00C837AF" w:rsidRDefault="00902842" w:rsidP="00D91B20">
            <w:pPr>
              <w:pStyle w:val="e"/>
              <w:ind w:firstLine="0"/>
              <w:jc w:val="center"/>
            </w:pPr>
            <w:r w:rsidRPr="00C837AF">
              <w:t>КВ-ТР-0,3</w:t>
            </w:r>
          </w:p>
        </w:tc>
        <w:tc>
          <w:tcPr>
            <w:tcW w:w="1843" w:type="dxa"/>
            <w:vAlign w:val="center"/>
          </w:tcPr>
          <w:p w:rsidR="00902842" w:rsidRDefault="00902842" w:rsidP="00D91B20">
            <w:pPr>
              <w:pStyle w:val="e"/>
              <w:ind w:firstLine="0"/>
              <w:jc w:val="center"/>
            </w:pPr>
            <w:r>
              <w:t>0,249</w:t>
            </w:r>
          </w:p>
        </w:tc>
        <w:tc>
          <w:tcPr>
            <w:tcW w:w="2126" w:type="dxa"/>
          </w:tcPr>
          <w:p w:rsidR="00902842" w:rsidRDefault="00902842" w:rsidP="00D91B20">
            <w:pPr>
              <w:pStyle w:val="e"/>
              <w:ind w:firstLine="0"/>
              <w:jc w:val="center"/>
            </w:pPr>
            <w:r>
              <w:t>2013</w:t>
            </w:r>
          </w:p>
        </w:tc>
      </w:tr>
      <w:tr w:rsidR="00902842" w:rsidRPr="00D91B20">
        <w:trPr>
          <w:trHeight w:val="153"/>
        </w:trPr>
        <w:tc>
          <w:tcPr>
            <w:tcW w:w="3828" w:type="dxa"/>
            <w:vMerge/>
          </w:tcPr>
          <w:p w:rsidR="00902842" w:rsidRDefault="00902842" w:rsidP="00D91B20">
            <w:pPr>
              <w:pStyle w:val="e"/>
              <w:ind w:firstLine="0"/>
            </w:pPr>
          </w:p>
        </w:tc>
        <w:tc>
          <w:tcPr>
            <w:tcW w:w="2409" w:type="dxa"/>
            <w:vAlign w:val="center"/>
          </w:tcPr>
          <w:p w:rsidR="00902842" w:rsidRPr="00C837AF" w:rsidRDefault="00902842" w:rsidP="00D91B20">
            <w:pPr>
              <w:pStyle w:val="e"/>
              <w:ind w:firstLine="0"/>
              <w:jc w:val="center"/>
            </w:pPr>
            <w:r w:rsidRPr="00C837AF">
              <w:t>КВ-ТР-0,3</w:t>
            </w:r>
          </w:p>
        </w:tc>
        <w:tc>
          <w:tcPr>
            <w:tcW w:w="1843" w:type="dxa"/>
            <w:vAlign w:val="center"/>
          </w:tcPr>
          <w:p w:rsidR="00902842" w:rsidRDefault="00902842" w:rsidP="00D91B20">
            <w:pPr>
              <w:pStyle w:val="e"/>
              <w:ind w:firstLine="0"/>
              <w:jc w:val="center"/>
            </w:pPr>
            <w:r>
              <w:t>0,249</w:t>
            </w:r>
          </w:p>
        </w:tc>
        <w:tc>
          <w:tcPr>
            <w:tcW w:w="2126" w:type="dxa"/>
          </w:tcPr>
          <w:p w:rsidR="00902842" w:rsidRDefault="00902842" w:rsidP="00D91B20">
            <w:pPr>
              <w:pStyle w:val="e"/>
              <w:ind w:firstLine="0"/>
              <w:jc w:val="center"/>
            </w:pPr>
            <w:r>
              <w:t>2013</w:t>
            </w:r>
          </w:p>
        </w:tc>
      </w:tr>
      <w:tr w:rsidR="00902842" w:rsidRPr="00D91B20">
        <w:trPr>
          <w:trHeight w:val="153"/>
        </w:trPr>
        <w:tc>
          <w:tcPr>
            <w:tcW w:w="3828" w:type="dxa"/>
            <w:vMerge w:val="restart"/>
          </w:tcPr>
          <w:p w:rsidR="00902842" w:rsidRDefault="00902842" w:rsidP="00D91B20">
            <w:pPr>
              <w:pStyle w:val="e"/>
              <w:ind w:firstLine="0"/>
            </w:pPr>
            <w:r>
              <w:t>Котельная КГКУ «Абанское лесничество»</w:t>
            </w:r>
          </w:p>
        </w:tc>
        <w:tc>
          <w:tcPr>
            <w:tcW w:w="2409" w:type="dxa"/>
          </w:tcPr>
          <w:p w:rsidR="00902842" w:rsidRPr="00C837AF" w:rsidRDefault="00902842" w:rsidP="00D91B20">
            <w:pPr>
              <w:pStyle w:val="e"/>
              <w:ind w:firstLine="0"/>
              <w:jc w:val="center"/>
            </w:pPr>
            <w:r w:rsidRPr="00C837AF">
              <w:t>КВ-ТР-0,</w:t>
            </w:r>
            <w:r>
              <w:t>6</w:t>
            </w:r>
            <w:r w:rsidRPr="00C837AF">
              <w:t>3</w:t>
            </w:r>
          </w:p>
        </w:tc>
        <w:tc>
          <w:tcPr>
            <w:tcW w:w="1843" w:type="dxa"/>
          </w:tcPr>
          <w:p w:rsidR="00902842" w:rsidRDefault="00902842" w:rsidP="00D91B20">
            <w:pPr>
              <w:pStyle w:val="e"/>
              <w:ind w:firstLine="0"/>
              <w:jc w:val="center"/>
            </w:pPr>
            <w:r>
              <w:t>н.д.</w:t>
            </w:r>
          </w:p>
        </w:tc>
        <w:tc>
          <w:tcPr>
            <w:tcW w:w="2126" w:type="dxa"/>
          </w:tcPr>
          <w:p w:rsidR="00902842" w:rsidRDefault="00902842" w:rsidP="00D91B20">
            <w:pPr>
              <w:pStyle w:val="e"/>
              <w:ind w:firstLine="0"/>
              <w:jc w:val="center"/>
            </w:pPr>
            <w:r>
              <w:t>1985</w:t>
            </w:r>
          </w:p>
        </w:tc>
      </w:tr>
      <w:tr w:rsidR="00902842" w:rsidRPr="00D91B20">
        <w:trPr>
          <w:trHeight w:val="153"/>
        </w:trPr>
        <w:tc>
          <w:tcPr>
            <w:tcW w:w="3828" w:type="dxa"/>
            <w:vMerge/>
          </w:tcPr>
          <w:p w:rsidR="00902842" w:rsidRDefault="00902842" w:rsidP="00D91B20">
            <w:pPr>
              <w:pStyle w:val="e"/>
              <w:ind w:firstLine="0"/>
            </w:pPr>
          </w:p>
        </w:tc>
        <w:tc>
          <w:tcPr>
            <w:tcW w:w="2409" w:type="dxa"/>
          </w:tcPr>
          <w:p w:rsidR="00902842" w:rsidRPr="00C837AF" w:rsidRDefault="00902842" w:rsidP="00D91B20">
            <w:pPr>
              <w:pStyle w:val="e"/>
              <w:ind w:firstLine="0"/>
              <w:jc w:val="center"/>
            </w:pPr>
            <w:r w:rsidRPr="00C837AF">
              <w:t>КВ-ТР-0,</w:t>
            </w:r>
            <w:r>
              <w:t>6</w:t>
            </w:r>
            <w:r w:rsidRPr="00C837AF">
              <w:t>3</w:t>
            </w:r>
          </w:p>
        </w:tc>
        <w:tc>
          <w:tcPr>
            <w:tcW w:w="1843" w:type="dxa"/>
          </w:tcPr>
          <w:p w:rsidR="00902842" w:rsidRDefault="00902842" w:rsidP="00D91B20">
            <w:pPr>
              <w:pStyle w:val="e"/>
              <w:ind w:firstLine="0"/>
              <w:jc w:val="center"/>
            </w:pPr>
            <w:r>
              <w:t>н.д.</w:t>
            </w:r>
          </w:p>
        </w:tc>
        <w:tc>
          <w:tcPr>
            <w:tcW w:w="2126" w:type="dxa"/>
          </w:tcPr>
          <w:p w:rsidR="00902842" w:rsidRDefault="00902842" w:rsidP="00D91B20">
            <w:pPr>
              <w:pStyle w:val="e"/>
              <w:ind w:firstLine="0"/>
              <w:jc w:val="center"/>
            </w:pPr>
            <w:r>
              <w:t>1985</w:t>
            </w:r>
          </w:p>
        </w:tc>
      </w:tr>
      <w:tr w:rsidR="00902842" w:rsidRPr="00D91B20">
        <w:trPr>
          <w:trHeight w:val="153"/>
        </w:trPr>
        <w:tc>
          <w:tcPr>
            <w:tcW w:w="3828" w:type="dxa"/>
            <w:vMerge w:val="restart"/>
          </w:tcPr>
          <w:p w:rsidR="00902842" w:rsidRDefault="00902842" w:rsidP="00D91B20">
            <w:pPr>
              <w:pStyle w:val="e"/>
              <w:ind w:firstLine="0"/>
            </w:pPr>
            <w:r>
              <w:t>Котельная ОАО «КрайДЭО»</w:t>
            </w:r>
          </w:p>
        </w:tc>
        <w:tc>
          <w:tcPr>
            <w:tcW w:w="2409" w:type="dxa"/>
          </w:tcPr>
          <w:p w:rsidR="00902842" w:rsidRPr="00D91B20" w:rsidRDefault="00902842" w:rsidP="00D91B20">
            <w:pPr>
              <w:pStyle w:val="e"/>
              <w:ind w:firstLine="0"/>
              <w:jc w:val="center"/>
              <w:rPr>
                <w:lang w:val="en-US"/>
              </w:rPr>
            </w:pPr>
            <w:r w:rsidRPr="00C837AF">
              <w:t>КВ</w:t>
            </w:r>
            <w:r>
              <w:t>р-</w:t>
            </w:r>
            <w:r w:rsidRPr="00C837AF">
              <w:t>0,</w:t>
            </w:r>
            <w:r>
              <w:t>8 ТТ</w:t>
            </w:r>
          </w:p>
        </w:tc>
        <w:tc>
          <w:tcPr>
            <w:tcW w:w="1843" w:type="dxa"/>
          </w:tcPr>
          <w:p w:rsidR="00902842" w:rsidRDefault="00902842" w:rsidP="00D91B20">
            <w:pPr>
              <w:pStyle w:val="e"/>
              <w:ind w:firstLine="0"/>
              <w:jc w:val="center"/>
            </w:pPr>
            <w:r>
              <w:t>0,69</w:t>
            </w:r>
          </w:p>
        </w:tc>
        <w:tc>
          <w:tcPr>
            <w:tcW w:w="2126" w:type="dxa"/>
          </w:tcPr>
          <w:p w:rsidR="00902842" w:rsidRDefault="00902842" w:rsidP="00D91B20">
            <w:pPr>
              <w:pStyle w:val="e"/>
              <w:ind w:firstLine="0"/>
              <w:jc w:val="center"/>
            </w:pPr>
            <w:r>
              <w:t>2013</w:t>
            </w:r>
          </w:p>
        </w:tc>
      </w:tr>
      <w:tr w:rsidR="00902842" w:rsidRPr="00D91B20">
        <w:trPr>
          <w:trHeight w:val="153"/>
        </w:trPr>
        <w:tc>
          <w:tcPr>
            <w:tcW w:w="3828" w:type="dxa"/>
            <w:vMerge/>
          </w:tcPr>
          <w:p w:rsidR="00902842" w:rsidRDefault="00902842" w:rsidP="00D91B20">
            <w:pPr>
              <w:pStyle w:val="e"/>
              <w:ind w:firstLine="0"/>
            </w:pPr>
          </w:p>
        </w:tc>
        <w:tc>
          <w:tcPr>
            <w:tcW w:w="2409" w:type="dxa"/>
          </w:tcPr>
          <w:p w:rsidR="00902842" w:rsidRPr="00D91B20" w:rsidRDefault="00902842" w:rsidP="00D91B20">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КВр-0,8 ТТ</w:t>
            </w:r>
          </w:p>
        </w:tc>
        <w:tc>
          <w:tcPr>
            <w:tcW w:w="1843" w:type="dxa"/>
          </w:tcPr>
          <w:p w:rsidR="00902842" w:rsidRPr="00D91B20" w:rsidRDefault="00902842" w:rsidP="00D91B20">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0,69</w:t>
            </w:r>
          </w:p>
        </w:tc>
        <w:tc>
          <w:tcPr>
            <w:tcW w:w="2126" w:type="dxa"/>
          </w:tcPr>
          <w:p w:rsidR="00902842" w:rsidRPr="00D91B20" w:rsidRDefault="00902842" w:rsidP="00D91B20">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2013</w:t>
            </w:r>
          </w:p>
        </w:tc>
      </w:tr>
      <w:tr w:rsidR="00902842" w:rsidRPr="00D91B20">
        <w:trPr>
          <w:trHeight w:val="153"/>
        </w:trPr>
        <w:tc>
          <w:tcPr>
            <w:tcW w:w="3828" w:type="dxa"/>
            <w:vMerge/>
          </w:tcPr>
          <w:p w:rsidR="00902842" w:rsidRDefault="00902842" w:rsidP="00D91B20">
            <w:pPr>
              <w:pStyle w:val="e"/>
              <w:ind w:firstLine="0"/>
            </w:pPr>
          </w:p>
        </w:tc>
        <w:tc>
          <w:tcPr>
            <w:tcW w:w="2409" w:type="dxa"/>
          </w:tcPr>
          <w:p w:rsidR="00902842" w:rsidRPr="003121DB" w:rsidRDefault="00902842" w:rsidP="00D91B20">
            <w:pPr>
              <w:pStyle w:val="e"/>
              <w:ind w:firstLine="0"/>
              <w:jc w:val="center"/>
            </w:pPr>
            <w:r w:rsidRPr="003121DB">
              <w:t>КВ-ТР-0,43</w:t>
            </w:r>
          </w:p>
        </w:tc>
        <w:tc>
          <w:tcPr>
            <w:tcW w:w="1843" w:type="dxa"/>
          </w:tcPr>
          <w:p w:rsidR="00902842" w:rsidRPr="003121DB" w:rsidRDefault="00902842" w:rsidP="00D91B20">
            <w:pPr>
              <w:pStyle w:val="e"/>
              <w:ind w:firstLine="0"/>
              <w:jc w:val="center"/>
            </w:pPr>
            <w:r w:rsidRPr="003121DB">
              <w:t>0,31</w:t>
            </w:r>
          </w:p>
        </w:tc>
        <w:tc>
          <w:tcPr>
            <w:tcW w:w="2126" w:type="dxa"/>
          </w:tcPr>
          <w:p w:rsidR="00902842" w:rsidRPr="003121DB" w:rsidRDefault="00902842" w:rsidP="00D91B20">
            <w:pPr>
              <w:pStyle w:val="e"/>
              <w:ind w:firstLine="0"/>
              <w:jc w:val="center"/>
            </w:pPr>
            <w:r w:rsidRPr="003121DB">
              <w:t>2008</w:t>
            </w:r>
          </w:p>
        </w:tc>
      </w:tr>
      <w:tr w:rsidR="00902842" w:rsidRPr="00D91B20">
        <w:trPr>
          <w:trHeight w:val="153"/>
        </w:trPr>
        <w:tc>
          <w:tcPr>
            <w:tcW w:w="3828" w:type="dxa"/>
            <w:vMerge/>
          </w:tcPr>
          <w:p w:rsidR="00902842" w:rsidRDefault="00902842" w:rsidP="00D91B20">
            <w:pPr>
              <w:pStyle w:val="e"/>
              <w:ind w:firstLine="0"/>
            </w:pPr>
          </w:p>
        </w:tc>
        <w:tc>
          <w:tcPr>
            <w:tcW w:w="2409" w:type="dxa"/>
          </w:tcPr>
          <w:p w:rsidR="00902842" w:rsidRPr="00D91B20" w:rsidRDefault="00902842" w:rsidP="00D91B20">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КВ-ТР-0,43</w:t>
            </w:r>
          </w:p>
        </w:tc>
        <w:tc>
          <w:tcPr>
            <w:tcW w:w="1843" w:type="dxa"/>
          </w:tcPr>
          <w:p w:rsidR="00902842" w:rsidRPr="00D91B20" w:rsidRDefault="00902842" w:rsidP="00D91B20">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0,31</w:t>
            </w:r>
          </w:p>
        </w:tc>
        <w:tc>
          <w:tcPr>
            <w:tcW w:w="2126" w:type="dxa"/>
          </w:tcPr>
          <w:p w:rsidR="00902842" w:rsidRPr="00D91B20" w:rsidRDefault="00902842" w:rsidP="00D91B20">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2008</w:t>
            </w:r>
          </w:p>
        </w:tc>
      </w:tr>
    </w:tbl>
    <w:p w:rsidR="00902842" w:rsidRDefault="00902842" w:rsidP="00440FF1">
      <w:pPr>
        <w:pStyle w:val="e"/>
        <w:spacing w:before="0"/>
      </w:pPr>
    </w:p>
    <w:p w:rsidR="00902842" w:rsidRPr="0098361C" w:rsidRDefault="00902842" w:rsidP="003F57F0">
      <w:pPr>
        <w:pStyle w:val="e"/>
        <w:spacing w:before="0" w:line="360" w:lineRule="auto"/>
        <w:ind w:left="-567"/>
        <w:rPr>
          <w:sz w:val="28"/>
          <w:szCs w:val="28"/>
        </w:rPr>
      </w:pPr>
      <w:r w:rsidRPr="0098361C">
        <w:rPr>
          <w:sz w:val="28"/>
          <w:szCs w:val="28"/>
        </w:rPr>
        <w:t xml:space="preserve">Далее представлена диаграмма распределения </w:t>
      </w:r>
      <w:r>
        <w:rPr>
          <w:sz w:val="28"/>
          <w:szCs w:val="28"/>
        </w:rPr>
        <w:t>нагрузки</w:t>
      </w:r>
      <w:r w:rsidRPr="0098361C">
        <w:rPr>
          <w:sz w:val="28"/>
          <w:szCs w:val="28"/>
        </w:rPr>
        <w:t xml:space="preserve"> по источникам.</w:t>
      </w:r>
    </w:p>
    <w:p w:rsidR="00902842" w:rsidRDefault="00AA5980" w:rsidP="00440FF1">
      <w:pPr>
        <w:pStyle w:val="e"/>
        <w:spacing w:before="0"/>
      </w:pPr>
      <w:r>
        <w:rPr>
          <w:noProof/>
        </w:rPr>
        <w:pict>
          <v:shape id="Диаграмма 2" o:spid="_x0000_i1027" type="#_x0000_t75" style="width:432.95pt;height:252.45pt;visibility:visible">
            <v:imagedata r:id="rId18" o:title="" cropbottom="-104f"/>
            <o:lock v:ext="edit" aspectratio="f"/>
          </v:shape>
        </w:pict>
      </w:r>
    </w:p>
    <w:p w:rsidR="00902842" w:rsidRPr="003F57F0" w:rsidRDefault="00902842" w:rsidP="00440FF1">
      <w:pPr>
        <w:pStyle w:val="e"/>
        <w:ind w:firstLine="0"/>
        <w:jc w:val="center"/>
        <w:rPr>
          <w:sz w:val="28"/>
          <w:szCs w:val="28"/>
        </w:rPr>
      </w:pPr>
      <w:r>
        <w:rPr>
          <w:sz w:val="28"/>
          <w:szCs w:val="28"/>
        </w:rPr>
        <w:t>Рисунок 3</w:t>
      </w:r>
      <w:r w:rsidRPr="003F57F0">
        <w:rPr>
          <w:sz w:val="28"/>
          <w:szCs w:val="28"/>
        </w:rPr>
        <w:t xml:space="preserve"> – Распределение </w:t>
      </w:r>
      <w:r>
        <w:rPr>
          <w:sz w:val="28"/>
          <w:szCs w:val="28"/>
        </w:rPr>
        <w:t>нагрузки</w:t>
      </w:r>
      <w:r w:rsidRPr="003F57F0">
        <w:rPr>
          <w:sz w:val="28"/>
          <w:szCs w:val="28"/>
        </w:rPr>
        <w:t xml:space="preserve"> по источникам</w:t>
      </w:r>
    </w:p>
    <w:p w:rsidR="00902842" w:rsidRPr="003F57F0" w:rsidRDefault="00902842" w:rsidP="00440FF1">
      <w:pPr>
        <w:pStyle w:val="e"/>
        <w:ind w:firstLine="0"/>
        <w:jc w:val="center"/>
        <w:rPr>
          <w:sz w:val="28"/>
          <w:szCs w:val="28"/>
        </w:rPr>
      </w:pPr>
    </w:p>
    <w:p w:rsidR="00902842" w:rsidRDefault="00902842" w:rsidP="00E41615">
      <w:pPr>
        <w:pStyle w:val="e"/>
        <w:spacing w:line="360" w:lineRule="auto"/>
        <w:ind w:left="-567"/>
        <w:rPr>
          <w:sz w:val="28"/>
          <w:szCs w:val="28"/>
        </w:rPr>
      </w:pPr>
      <w:r>
        <w:rPr>
          <w:sz w:val="28"/>
          <w:szCs w:val="28"/>
        </w:rPr>
        <w:lastRenderedPageBreak/>
        <w:t>Из представленной выше диаграммы можно сделать вывод, что наибольшая мощность у Котельной№7, которая обеспечивает теплом значительную  часть абонентов поселка Абан (27% от всей установленной мощности).</w:t>
      </w:r>
    </w:p>
    <w:p w:rsidR="00902842" w:rsidRDefault="00902842" w:rsidP="00E1417B">
      <w:pPr>
        <w:pStyle w:val="e"/>
        <w:spacing w:line="360" w:lineRule="auto"/>
        <w:ind w:left="-567"/>
        <w:rPr>
          <w:sz w:val="28"/>
          <w:szCs w:val="28"/>
        </w:rPr>
      </w:pPr>
      <w:r w:rsidRPr="0098361C">
        <w:rPr>
          <w:sz w:val="28"/>
          <w:szCs w:val="28"/>
        </w:rPr>
        <w:t>Характеристика основного оборудования по источникам тепловой</w:t>
      </w:r>
      <w:r>
        <w:rPr>
          <w:sz w:val="28"/>
          <w:szCs w:val="28"/>
        </w:rPr>
        <w:t xml:space="preserve"> энергии к</w:t>
      </w:r>
      <w:r w:rsidRPr="0098361C">
        <w:rPr>
          <w:sz w:val="28"/>
          <w:szCs w:val="28"/>
        </w:rPr>
        <w:t>отельных №1, №3, №</w:t>
      </w:r>
      <w:r>
        <w:rPr>
          <w:sz w:val="28"/>
          <w:szCs w:val="28"/>
        </w:rPr>
        <w:t>4, №5 представлена в таблице 2,  №6, №7, №8 – таблице 3, №9, №10, №11, №12 – таблице 4.</w:t>
      </w:r>
    </w:p>
    <w:p w:rsidR="00902842" w:rsidRPr="005600B8" w:rsidRDefault="00902842" w:rsidP="007D09EE">
      <w:pPr>
        <w:pStyle w:val="e"/>
        <w:spacing w:line="360" w:lineRule="auto"/>
        <w:ind w:left="-567" w:firstLine="0"/>
        <w:rPr>
          <w:sz w:val="28"/>
          <w:szCs w:val="28"/>
        </w:rPr>
      </w:pPr>
      <w:r>
        <w:rPr>
          <w:sz w:val="28"/>
          <w:szCs w:val="28"/>
        </w:rPr>
        <w:t>Таблица 2 – Характеристика основного оборудования котельных №1, №3, №4, №5</w:t>
      </w:r>
    </w:p>
    <w:tbl>
      <w:tblPr>
        <w:tblW w:w="5240" w:type="pct"/>
        <w:tblInd w:w="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tblPr>
      <w:tblGrid>
        <w:gridCol w:w="2835"/>
        <w:gridCol w:w="1874"/>
        <w:gridCol w:w="1723"/>
        <w:gridCol w:w="1825"/>
        <w:gridCol w:w="1773"/>
      </w:tblGrid>
      <w:tr w:rsidR="00902842" w:rsidRPr="00D91B20">
        <w:tc>
          <w:tcPr>
            <w:tcW w:w="1413" w:type="pct"/>
            <w:vMerge w:val="restart"/>
          </w:tcPr>
          <w:p w:rsidR="00902842" w:rsidRPr="00D91B20" w:rsidRDefault="00902842" w:rsidP="00D91B20">
            <w:pPr>
              <w:pStyle w:val="e"/>
              <w:ind w:firstLine="0"/>
              <w:rPr>
                <w:sz w:val="22"/>
                <w:szCs w:val="22"/>
              </w:rPr>
            </w:pPr>
          </w:p>
        </w:tc>
        <w:tc>
          <w:tcPr>
            <w:tcW w:w="3587" w:type="pct"/>
            <w:gridSpan w:val="4"/>
            <w:vAlign w:val="center"/>
          </w:tcPr>
          <w:p w:rsidR="00902842" w:rsidRPr="00D91B20" w:rsidRDefault="00902842" w:rsidP="00D91B20">
            <w:pPr>
              <w:pStyle w:val="e"/>
              <w:ind w:firstLine="0"/>
              <w:jc w:val="center"/>
              <w:rPr>
                <w:sz w:val="22"/>
                <w:szCs w:val="22"/>
              </w:rPr>
            </w:pPr>
            <w:r w:rsidRPr="00D91B20">
              <w:rPr>
                <w:sz w:val="22"/>
                <w:szCs w:val="22"/>
              </w:rPr>
              <w:t>Наименование источников тепловой энергии</w:t>
            </w:r>
          </w:p>
        </w:tc>
      </w:tr>
      <w:tr w:rsidR="00902842" w:rsidRPr="00D91B20">
        <w:tc>
          <w:tcPr>
            <w:tcW w:w="1413" w:type="pct"/>
            <w:vMerge/>
          </w:tcPr>
          <w:p w:rsidR="00902842" w:rsidRPr="00D91B20" w:rsidRDefault="00902842" w:rsidP="00D91B20">
            <w:pPr>
              <w:pStyle w:val="e"/>
              <w:ind w:firstLine="0"/>
              <w:rPr>
                <w:sz w:val="22"/>
                <w:szCs w:val="22"/>
              </w:rPr>
            </w:pPr>
          </w:p>
        </w:tc>
        <w:tc>
          <w:tcPr>
            <w:tcW w:w="934" w:type="pct"/>
            <w:vAlign w:val="center"/>
          </w:tcPr>
          <w:p w:rsidR="00902842" w:rsidRPr="00D91B20" w:rsidRDefault="00902842" w:rsidP="00D91B20">
            <w:pPr>
              <w:pStyle w:val="e"/>
              <w:ind w:firstLine="0"/>
              <w:jc w:val="center"/>
              <w:rPr>
                <w:sz w:val="22"/>
                <w:szCs w:val="22"/>
              </w:rPr>
            </w:pPr>
            <w:r w:rsidRPr="00D91B20">
              <w:rPr>
                <w:sz w:val="22"/>
                <w:szCs w:val="22"/>
              </w:rPr>
              <w:t>Котельная №1</w:t>
            </w:r>
          </w:p>
        </w:tc>
        <w:tc>
          <w:tcPr>
            <w:tcW w:w="859" w:type="pct"/>
            <w:vAlign w:val="center"/>
          </w:tcPr>
          <w:p w:rsidR="00902842" w:rsidRPr="00D91B20" w:rsidRDefault="00902842" w:rsidP="00D91B20">
            <w:pPr>
              <w:pStyle w:val="e"/>
              <w:ind w:firstLine="0"/>
              <w:jc w:val="center"/>
              <w:rPr>
                <w:sz w:val="22"/>
                <w:szCs w:val="22"/>
              </w:rPr>
            </w:pPr>
            <w:r w:rsidRPr="00D91B20">
              <w:rPr>
                <w:sz w:val="22"/>
                <w:szCs w:val="22"/>
              </w:rPr>
              <w:t>Котельная №3</w:t>
            </w:r>
          </w:p>
        </w:tc>
        <w:tc>
          <w:tcPr>
            <w:tcW w:w="910" w:type="pct"/>
            <w:vAlign w:val="center"/>
          </w:tcPr>
          <w:p w:rsidR="00902842" w:rsidRPr="00D91B20" w:rsidRDefault="00902842" w:rsidP="00D91B20">
            <w:pPr>
              <w:pStyle w:val="e"/>
              <w:ind w:firstLine="0"/>
              <w:jc w:val="center"/>
              <w:rPr>
                <w:sz w:val="22"/>
                <w:szCs w:val="22"/>
              </w:rPr>
            </w:pPr>
            <w:r w:rsidRPr="00D91B20">
              <w:rPr>
                <w:sz w:val="22"/>
                <w:szCs w:val="22"/>
              </w:rPr>
              <w:t>Котельная №4</w:t>
            </w:r>
          </w:p>
        </w:tc>
        <w:tc>
          <w:tcPr>
            <w:tcW w:w="884" w:type="pct"/>
            <w:vAlign w:val="center"/>
          </w:tcPr>
          <w:p w:rsidR="00902842" w:rsidRPr="00D91B20" w:rsidRDefault="00902842" w:rsidP="00D91B20">
            <w:pPr>
              <w:pStyle w:val="e"/>
              <w:ind w:firstLine="0"/>
              <w:jc w:val="center"/>
              <w:rPr>
                <w:sz w:val="22"/>
                <w:szCs w:val="22"/>
              </w:rPr>
            </w:pPr>
            <w:r w:rsidRPr="00D91B20">
              <w:rPr>
                <w:sz w:val="22"/>
                <w:szCs w:val="22"/>
              </w:rPr>
              <w:t>Котельная №5</w:t>
            </w:r>
          </w:p>
        </w:tc>
      </w:tr>
      <w:tr w:rsidR="00902842" w:rsidRPr="00D91B20">
        <w:tc>
          <w:tcPr>
            <w:tcW w:w="1413" w:type="pct"/>
          </w:tcPr>
          <w:p w:rsidR="00902842" w:rsidRPr="00D91B20" w:rsidRDefault="00902842" w:rsidP="00D91B20">
            <w:pPr>
              <w:pStyle w:val="e"/>
              <w:ind w:firstLine="0"/>
              <w:jc w:val="left"/>
              <w:rPr>
                <w:sz w:val="22"/>
                <w:szCs w:val="22"/>
              </w:rPr>
            </w:pPr>
            <w:r w:rsidRPr="00D91B20">
              <w:rPr>
                <w:sz w:val="22"/>
                <w:szCs w:val="22"/>
              </w:rPr>
              <w:t xml:space="preserve">Температурный график работы, Тп/То, °С </w:t>
            </w:r>
          </w:p>
        </w:tc>
        <w:tc>
          <w:tcPr>
            <w:tcW w:w="934" w:type="pct"/>
            <w:vAlign w:val="center"/>
          </w:tcPr>
          <w:p w:rsidR="00902842" w:rsidRPr="00D91B20" w:rsidRDefault="00902842" w:rsidP="00D91B20">
            <w:pPr>
              <w:pStyle w:val="e"/>
              <w:ind w:firstLine="0"/>
              <w:jc w:val="center"/>
              <w:rPr>
                <w:sz w:val="22"/>
                <w:szCs w:val="22"/>
              </w:rPr>
            </w:pPr>
            <w:r w:rsidRPr="00D91B20">
              <w:rPr>
                <w:sz w:val="22"/>
                <w:szCs w:val="22"/>
              </w:rPr>
              <w:t>70/55</w:t>
            </w:r>
          </w:p>
        </w:tc>
        <w:tc>
          <w:tcPr>
            <w:tcW w:w="859" w:type="pct"/>
            <w:vAlign w:val="center"/>
          </w:tcPr>
          <w:p w:rsidR="00902842" w:rsidRPr="00D91B20" w:rsidRDefault="00902842" w:rsidP="00D91B20">
            <w:pPr>
              <w:pStyle w:val="e"/>
              <w:ind w:firstLine="0"/>
              <w:jc w:val="center"/>
              <w:rPr>
                <w:sz w:val="22"/>
                <w:szCs w:val="22"/>
              </w:rPr>
            </w:pPr>
            <w:r w:rsidRPr="00D91B20">
              <w:rPr>
                <w:sz w:val="22"/>
                <w:szCs w:val="22"/>
              </w:rPr>
              <w:t>70/55</w:t>
            </w:r>
          </w:p>
        </w:tc>
        <w:tc>
          <w:tcPr>
            <w:tcW w:w="910" w:type="pct"/>
            <w:vAlign w:val="center"/>
          </w:tcPr>
          <w:p w:rsidR="00902842" w:rsidRPr="00D91B20" w:rsidRDefault="00902842" w:rsidP="00D91B20">
            <w:pPr>
              <w:spacing w:after="0" w:line="240" w:lineRule="auto"/>
              <w:jc w:val="center"/>
              <w:rPr>
                <w:rFonts w:ascii="Times New Roman" w:hAnsi="Times New Roman" w:cs="Times New Roman"/>
              </w:rPr>
            </w:pPr>
            <w:r w:rsidRPr="00D91B20">
              <w:rPr>
                <w:rFonts w:ascii="Times New Roman" w:hAnsi="Times New Roman" w:cs="Times New Roman"/>
              </w:rPr>
              <w:t>70/55</w:t>
            </w:r>
          </w:p>
        </w:tc>
        <w:tc>
          <w:tcPr>
            <w:tcW w:w="884" w:type="pct"/>
            <w:vAlign w:val="center"/>
          </w:tcPr>
          <w:p w:rsidR="00902842" w:rsidRPr="00D91B20" w:rsidRDefault="00902842" w:rsidP="00D91B20">
            <w:pPr>
              <w:spacing w:after="0" w:line="240" w:lineRule="auto"/>
              <w:jc w:val="center"/>
              <w:rPr>
                <w:rFonts w:ascii="Times New Roman" w:hAnsi="Times New Roman" w:cs="Times New Roman"/>
              </w:rPr>
            </w:pPr>
            <w:r w:rsidRPr="00D91B20">
              <w:rPr>
                <w:rFonts w:ascii="Times New Roman" w:hAnsi="Times New Roman" w:cs="Times New Roman"/>
              </w:rPr>
              <w:t>70/55</w:t>
            </w:r>
          </w:p>
        </w:tc>
      </w:tr>
      <w:tr w:rsidR="00902842" w:rsidRPr="00D91B20">
        <w:tc>
          <w:tcPr>
            <w:tcW w:w="1413" w:type="pct"/>
          </w:tcPr>
          <w:p w:rsidR="00902842" w:rsidRPr="00D91B20" w:rsidRDefault="00902842" w:rsidP="00D91B20">
            <w:pPr>
              <w:pStyle w:val="e"/>
              <w:ind w:firstLine="0"/>
              <w:jc w:val="left"/>
              <w:rPr>
                <w:sz w:val="22"/>
                <w:szCs w:val="22"/>
              </w:rPr>
            </w:pPr>
            <w:r w:rsidRPr="00D91B20">
              <w:rPr>
                <w:sz w:val="22"/>
                <w:szCs w:val="22"/>
              </w:rPr>
              <w:t>Установленная тепловая мощность оборудования, Гкал/час</w:t>
            </w:r>
          </w:p>
        </w:tc>
        <w:tc>
          <w:tcPr>
            <w:tcW w:w="934" w:type="pct"/>
            <w:vAlign w:val="center"/>
          </w:tcPr>
          <w:p w:rsidR="00902842" w:rsidRPr="00D91B20" w:rsidRDefault="00902842" w:rsidP="00D91B20">
            <w:pPr>
              <w:pStyle w:val="e"/>
              <w:ind w:firstLine="0"/>
              <w:jc w:val="center"/>
              <w:rPr>
                <w:sz w:val="22"/>
                <w:szCs w:val="22"/>
              </w:rPr>
            </w:pPr>
            <w:r w:rsidRPr="00D91B20">
              <w:rPr>
                <w:sz w:val="22"/>
                <w:szCs w:val="22"/>
              </w:rPr>
              <w:t>0,996</w:t>
            </w:r>
          </w:p>
        </w:tc>
        <w:tc>
          <w:tcPr>
            <w:tcW w:w="859" w:type="pct"/>
            <w:vAlign w:val="center"/>
          </w:tcPr>
          <w:p w:rsidR="00902842" w:rsidRPr="00D91B20" w:rsidRDefault="00902842" w:rsidP="00D91B20">
            <w:pPr>
              <w:pStyle w:val="e"/>
              <w:ind w:firstLine="0"/>
              <w:jc w:val="center"/>
              <w:rPr>
                <w:sz w:val="22"/>
                <w:szCs w:val="22"/>
              </w:rPr>
            </w:pPr>
            <w:r w:rsidRPr="00D91B20">
              <w:rPr>
                <w:sz w:val="22"/>
                <w:szCs w:val="22"/>
              </w:rPr>
              <w:t>0,747</w:t>
            </w:r>
          </w:p>
        </w:tc>
        <w:tc>
          <w:tcPr>
            <w:tcW w:w="910" w:type="pct"/>
            <w:vAlign w:val="center"/>
          </w:tcPr>
          <w:p w:rsidR="00902842" w:rsidRPr="00D91B20" w:rsidRDefault="00902842" w:rsidP="00D91B20">
            <w:pPr>
              <w:pStyle w:val="e"/>
              <w:ind w:firstLine="0"/>
              <w:jc w:val="center"/>
              <w:rPr>
                <w:sz w:val="22"/>
                <w:szCs w:val="22"/>
              </w:rPr>
            </w:pPr>
            <w:r w:rsidRPr="00D91B20">
              <w:rPr>
                <w:sz w:val="22"/>
                <w:szCs w:val="22"/>
              </w:rPr>
              <w:t>0,392</w:t>
            </w:r>
          </w:p>
        </w:tc>
        <w:tc>
          <w:tcPr>
            <w:tcW w:w="884" w:type="pct"/>
            <w:vAlign w:val="center"/>
          </w:tcPr>
          <w:p w:rsidR="00902842" w:rsidRPr="00D91B20" w:rsidRDefault="00902842" w:rsidP="00D91B20">
            <w:pPr>
              <w:pStyle w:val="e"/>
              <w:ind w:firstLine="0"/>
              <w:jc w:val="center"/>
              <w:rPr>
                <w:sz w:val="22"/>
                <w:szCs w:val="22"/>
              </w:rPr>
            </w:pPr>
            <w:r w:rsidRPr="00D91B20">
              <w:rPr>
                <w:sz w:val="22"/>
                <w:szCs w:val="22"/>
              </w:rPr>
              <w:t>0,996</w:t>
            </w:r>
          </w:p>
        </w:tc>
      </w:tr>
      <w:tr w:rsidR="00902842" w:rsidRPr="00D91B20">
        <w:tc>
          <w:tcPr>
            <w:tcW w:w="1413" w:type="pct"/>
          </w:tcPr>
          <w:p w:rsidR="00902842" w:rsidRPr="00D91B20" w:rsidRDefault="00902842" w:rsidP="00D91B20">
            <w:pPr>
              <w:pStyle w:val="e"/>
              <w:ind w:firstLine="0"/>
              <w:jc w:val="left"/>
              <w:rPr>
                <w:sz w:val="22"/>
                <w:szCs w:val="22"/>
              </w:rPr>
            </w:pPr>
            <w:r w:rsidRPr="00D91B20">
              <w:rPr>
                <w:sz w:val="22"/>
                <w:szCs w:val="22"/>
              </w:rPr>
              <w:br w:type="page"/>
              <w:t>Ограничения тепловой мощности</w:t>
            </w:r>
          </w:p>
        </w:tc>
        <w:tc>
          <w:tcPr>
            <w:tcW w:w="934" w:type="pct"/>
          </w:tcPr>
          <w:p w:rsidR="00902842" w:rsidRPr="00D91B20" w:rsidRDefault="00902842" w:rsidP="00D91B20">
            <w:pPr>
              <w:pStyle w:val="e"/>
              <w:ind w:firstLine="0"/>
              <w:jc w:val="center"/>
              <w:rPr>
                <w:sz w:val="22"/>
                <w:szCs w:val="22"/>
              </w:rPr>
            </w:pPr>
            <w:r w:rsidRPr="00D91B20">
              <w:rPr>
                <w:sz w:val="22"/>
                <w:szCs w:val="22"/>
              </w:rPr>
              <w:t>по паспорту</w:t>
            </w:r>
          </w:p>
        </w:tc>
        <w:tc>
          <w:tcPr>
            <w:tcW w:w="859" w:type="pct"/>
          </w:tcPr>
          <w:p w:rsidR="00902842" w:rsidRPr="00D91B20" w:rsidRDefault="00902842" w:rsidP="00D91B20">
            <w:pPr>
              <w:pStyle w:val="e"/>
              <w:ind w:firstLine="0"/>
              <w:jc w:val="center"/>
              <w:rPr>
                <w:sz w:val="22"/>
                <w:szCs w:val="22"/>
              </w:rPr>
            </w:pPr>
            <w:r w:rsidRPr="00D91B20">
              <w:rPr>
                <w:sz w:val="22"/>
                <w:szCs w:val="22"/>
              </w:rPr>
              <w:t>по паспорту</w:t>
            </w:r>
          </w:p>
        </w:tc>
        <w:tc>
          <w:tcPr>
            <w:tcW w:w="910" w:type="pct"/>
          </w:tcPr>
          <w:p w:rsidR="00902842" w:rsidRPr="00D91B20" w:rsidRDefault="00902842" w:rsidP="00D91B20">
            <w:pPr>
              <w:pStyle w:val="e"/>
              <w:ind w:firstLine="0"/>
              <w:jc w:val="center"/>
              <w:rPr>
                <w:sz w:val="22"/>
                <w:szCs w:val="22"/>
              </w:rPr>
            </w:pPr>
            <w:r w:rsidRPr="00D91B20">
              <w:rPr>
                <w:sz w:val="22"/>
                <w:szCs w:val="22"/>
              </w:rPr>
              <w:t>по паспорту</w:t>
            </w:r>
          </w:p>
        </w:tc>
        <w:tc>
          <w:tcPr>
            <w:tcW w:w="884" w:type="pct"/>
          </w:tcPr>
          <w:p w:rsidR="00902842" w:rsidRPr="00D91B20" w:rsidRDefault="00902842" w:rsidP="00D91B20">
            <w:pPr>
              <w:pStyle w:val="e"/>
              <w:ind w:firstLine="0"/>
              <w:jc w:val="center"/>
              <w:rPr>
                <w:sz w:val="22"/>
                <w:szCs w:val="22"/>
              </w:rPr>
            </w:pPr>
            <w:r w:rsidRPr="00D91B20">
              <w:rPr>
                <w:sz w:val="22"/>
                <w:szCs w:val="22"/>
              </w:rPr>
              <w:t>по паспорту</w:t>
            </w:r>
          </w:p>
        </w:tc>
      </w:tr>
      <w:tr w:rsidR="00902842" w:rsidRPr="00D91B20">
        <w:tc>
          <w:tcPr>
            <w:tcW w:w="1413" w:type="pct"/>
          </w:tcPr>
          <w:p w:rsidR="00902842" w:rsidRPr="00D91B20" w:rsidRDefault="00902842" w:rsidP="00D91B20">
            <w:pPr>
              <w:pStyle w:val="e"/>
              <w:ind w:firstLine="0"/>
              <w:jc w:val="left"/>
              <w:rPr>
                <w:sz w:val="22"/>
                <w:szCs w:val="22"/>
              </w:rPr>
            </w:pPr>
            <w:r w:rsidRPr="00D91B20">
              <w:rPr>
                <w:sz w:val="22"/>
                <w:szCs w:val="22"/>
              </w:rPr>
              <w:t>Параметры располагаемой тепловой мощности</w:t>
            </w:r>
          </w:p>
        </w:tc>
        <w:tc>
          <w:tcPr>
            <w:tcW w:w="934" w:type="pct"/>
            <w:vAlign w:val="center"/>
          </w:tcPr>
          <w:p w:rsidR="00902842" w:rsidRPr="00D91B20" w:rsidRDefault="00902842" w:rsidP="00D91B20">
            <w:pPr>
              <w:pStyle w:val="e"/>
              <w:ind w:firstLine="0"/>
              <w:jc w:val="center"/>
              <w:rPr>
                <w:sz w:val="22"/>
                <w:szCs w:val="22"/>
              </w:rPr>
            </w:pPr>
            <w:r w:rsidRPr="00D91B20">
              <w:rPr>
                <w:sz w:val="22"/>
                <w:szCs w:val="22"/>
              </w:rPr>
              <w:t>0,628</w:t>
            </w:r>
          </w:p>
        </w:tc>
        <w:tc>
          <w:tcPr>
            <w:tcW w:w="859" w:type="pct"/>
            <w:vAlign w:val="center"/>
          </w:tcPr>
          <w:p w:rsidR="00902842" w:rsidRPr="00D91B20" w:rsidRDefault="00902842" w:rsidP="00D91B20">
            <w:pPr>
              <w:pStyle w:val="e"/>
              <w:ind w:firstLine="0"/>
              <w:jc w:val="center"/>
              <w:rPr>
                <w:sz w:val="22"/>
                <w:szCs w:val="22"/>
              </w:rPr>
            </w:pPr>
            <w:r w:rsidRPr="00D91B20">
              <w:rPr>
                <w:sz w:val="22"/>
                <w:szCs w:val="22"/>
              </w:rPr>
              <w:t>0,471</w:t>
            </w:r>
          </w:p>
        </w:tc>
        <w:tc>
          <w:tcPr>
            <w:tcW w:w="910" w:type="pct"/>
            <w:vAlign w:val="center"/>
          </w:tcPr>
          <w:p w:rsidR="00902842" w:rsidRPr="00D91B20" w:rsidRDefault="00902842" w:rsidP="00D91B20">
            <w:pPr>
              <w:pStyle w:val="e"/>
              <w:ind w:firstLine="0"/>
              <w:jc w:val="center"/>
              <w:rPr>
                <w:sz w:val="22"/>
                <w:szCs w:val="22"/>
              </w:rPr>
            </w:pPr>
            <w:r w:rsidRPr="00D91B20">
              <w:rPr>
                <w:sz w:val="22"/>
                <w:szCs w:val="22"/>
              </w:rPr>
              <w:t>0,242</w:t>
            </w:r>
          </w:p>
        </w:tc>
        <w:tc>
          <w:tcPr>
            <w:tcW w:w="884" w:type="pct"/>
            <w:vAlign w:val="center"/>
          </w:tcPr>
          <w:p w:rsidR="00902842" w:rsidRPr="00D91B20" w:rsidRDefault="00902842" w:rsidP="00D91B20">
            <w:pPr>
              <w:pStyle w:val="e"/>
              <w:ind w:firstLine="0"/>
              <w:jc w:val="center"/>
              <w:rPr>
                <w:sz w:val="22"/>
                <w:szCs w:val="22"/>
              </w:rPr>
            </w:pPr>
            <w:r w:rsidRPr="00D91B20">
              <w:rPr>
                <w:sz w:val="22"/>
                <w:szCs w:val="22"/>
              </w:rPr>
              <w:t>0,628</w:t>
            </w:r>
          </w:p>
        </w:tc>
      </w:tr>
      <w:tr w:rsidR="00902842" w:rsidRPr="00D91B20">
        <w:tc>
          <w:tcPr>
            <w:tcW w:w="1413" w:type="pct"/>
          </w:tcPr>
          <w:p w:rsidR="00902842" w:rsidRPr="00D91B20" w:rsidRDefault="00902842" w:rsidP="00D91B20">
            <w:pPr>
              <w:pStyle w:val="e"/>
              <w:ind w:firstLine="0"/>
              <w:jc w:val="left"/>
              <w:rPr>
                <w:sz w:val="22"/>
                <w:szCs w:val="22"/>
              </w:rPr>
            </w:pPr>
            <w:r w:rsidRPr="00D91B20">
              <w:rPr>
                <w:sz w:val="22"/>
                <w:szCs w:val="22"/>
              </w:rPr>
              <w:t>Объем потребления тепловой энергии и теплоносителя на собственные и хозяйственные нужды</w:t>
            </w:r>
          </w:p>
        </w:tc>
        <w:tc>
          <w:tcPr>
            <w:tcW w:w="934" w:type="pct"/>
            <w:vAlign w:val="center"/>
          </w:tcPr>
          <w:p w:rsidR="00902842" w:rsidRPr="00D91B20" w:rsidRDefault="00902842" w:rsidP="00D91B20">
            <w:pPr>
              <w:pStyle w:val="e"/>
              <w:ind w:firstLine="0"/>
              <w:jc w:val="center"/>
              <w:rPr>
                <w:sz w:val="22"/>
                <w:szCs w:val="22"/>
              </w:rPr>
            </w:pPr>
            <w:r w:rsidRPr="00D91B20">
              <w:rPr>
                <w:sz w:val="22"/>
                <w:szCs w:val="22"/>
              </w:rPr>
              <w:t>0,0046</w:t>
            </w:r>
          </w:p>
        </w:tc>
        <w:tc>
          <w:tcPr>
            <w:tcW w:w="859" w:type="pct"/>
            <w:vAlign w:val="center"/>
          </w:tcPr>
          <w:p w:rsidR="00902842" w:rsidRPr="00D91B20" w:rsidRDefault="00902842" w:rsidP="00D91B20">
            <w:pPr>
              <w:pStyle w:val="e"/>
              <w:ind w:firstLine="0"/>
              <w:jc w:val="center"/>
              <w:rPr>
                <w:sz w:val="22"/>
                <w:szCs w:val="22"/>
              </w:rPr>
            </w:pPr>
            <w:r w:rsidRPr="00D91B20">
              <w:rPr>
                <w:sz w:val="22"/>
                <w:szCs w:val="22"/>
              </w:rPr>
              <w:t>0,0040</w:t>
            </w:r>
          </w:p>
        </w:tc>
        <w:tc>
          <w:tcPr>
            <w:tcW w:w="910" w:type="pct"/>
            <w:vAlign w:val="center"/>
          </w:tcPr>
          <w:p w:rsidR="00902842" w:rsidRPr="00D91B20" w:rsidRDefault="00902842" w:rsidP="00D91B20">
            <w:pPr>
              <w:pStyle w:val="e"/>
              <w:ind w:firstLine="0"/>
              <w:jc w:val="center"/>
              <w:rPr>
                <w:sz w:val="22"/>
                <w:szCs w:val="22"/>
              </w:rPr>
            </w:pPr>
            <w:r w:rsidRPr="00D91B20">
              <w:rPr>
                <w:sz w:val="22"/>
                <w:szCs w:val="22"/>
              </w:rPr>
              <w:t>0,0021</w:t>
            </w:r>
          </w:p>
        </w:tc>
        <w:tc>
          <w:tcPr>
            <w:tcW w:w="884" w:type="pct"/>
            <w:vAlign w:val="center"/>
          </w:tcPr>
          <w:p w:rsidR="00902842" w:rsidRPr="00D91B20" w:rsidRDefault="00902842" w:rsidP="00D91B20">
            <w:pPr>
              <w:pStyle w:val="e"/>
              <w:ind w:firstLine="0"/>
              <w:jc w:val="center"/>
              <w:rPr>
                <w:sz w:val="22"/>
                <w:szCs w:val="22"/>
              </w:rPr>
            </w:pPr>
            <w:r w:rsidRPr="00D91B20">
              <w:rPr>
                <w:sz w:val="22"/>
                <w:szCs w:val="22"/>
              </w:rPr>
              <w:t>0,0028</w:t>
            </w:r>
          </w:p>
        </w:tc>
      </w:tr>
      <w:tr w:rsidR="00902842" w:rsidRPr="00D91B20">
        <w:tc>
          <w:tcPr>
            <w:tcW w:w="1413" w:type="pct"/>
          </w:tcPr>
          <w:p w:rsidR="00902842" w:rsidRPr="00D91B20" w:rsidRDefault="00902842" w:rsidP="00D91B20">
            <w:pPr>
              <w:pStyle w:val="e"/>
              <w:ind w:firstLine="0"/>
              <w:jc w:val="left"/>
              <w:rPr>
                <w:sz w:val="22"/>
                <w:szCs w:val="22"/>
                <w:highlight w:val="yellow"/>
              </w:rPr>
            </w:pPr>
            <w:r w:rsidRPr="00D91B20">
              <w:rPr>
                <w:sz w:val="22"/>
                <w:szCs w:val="22"/>
              </w:rPr>
              <w:t>Объем тепловой  энергии, выработанной котлоагрегатами, тыс. Гкал/час</w:t>
            </w:r>
          </w:p>
        </w:tc>
        <w:tc>
          <w:tcPr>
            <w:tcW w:w="934" w:type="pct"/>
            <w:vAlign w:val="center"/>
          </w:tcPr>
          <w:p w:rsidR="00902842" w:rsidRPr="00D91B20" w:rsidRDefault="00902842" w:rsidP="00D91B20">
            <w:pPr>
              <w:pStyle w:val="e"/>
              <w:ind w:firstLine="0"/>
              <w:jc w:val="center"/>
              <w:rPr>
                <w:sz w:val="22"/>
                <w:szCs w:val="22"/>
              </w:rPr>
            </w:pPr>
            <w:r w:rsidRPr="00D91B20">
              <w:rPr>
                <w:sz w:val="22"/>
                <w:szCs w:val="22"/>
              </w:rPr>
              <w:t>0,4255</w:t>
            </w:r>
          </w:p>
        </w:tc>
        <w:tc>
          <w:tcPr>
            <w:tcW w:w="859" w:type="pct"/>
            <w:vAlign w:val="center"/>
          </w:tcPr>
          <w:p w:rsidR="00902842" w:rsidRPr="00D91B20" w:rsidRDefault="00902842" w:rsidP="00D91B20">
            <w:pPr>
              <w:pStyle w:val="e"/>
              <w:ind w:firstLine="0"/>
              <w:jc w:val="center"/>
              <w:rPr>
                <w:sz w:val="22"/>
                <w:szCs w:val="22"/>
              </w:rPr>
            </w:pPr>
            <w:r w:rsidRPr="00D91B20">
              <w:rPr>
                <w:sz w:val="22"/>
                <w:szCs w:val="22"/>
              </w:rPr>
              <w:t>0,1380</w:t>
            </w:r>
          </w:p>
        </w:tc>
        <w:tc>
          <w:tcPr>
            <w:tcW w:w="910" w:type="pct"/>
            <w:vAlign w:val="center"/>
          </w:tcPr>
          <w:p w:rsidR="00902842" w:rsidRPr="00D91B20" w:rsidRDefault="00902842" w:rsidP="00D91B20">
            <w:pPr>
              <w:pStyle w:val="e"/>
              <w:ind w:firstLine="0"/>
              <w:jc w:val="center"/>
              <w:rPr>
                <w:sz w:val="22"/>
                <w:szCs w:val="22"/>
              </w:rPr>
            </w:pPr>
            <w:r w:rsidRPr="00D91B20">
              <w:rPr>
                <w:sz w:val="22"/>
                <w:szCs w:val="22"/>
              </w:rPr>
              <w:t>0,0397</w:t>
            </w:r>
          </w:p>
        </w:tc>
        <w:tc>
          <w:tcPr>
            <w:tcW w:w="884" w:type="pct"/>
            <w:vAlign w:val="center"/>
          </w:tcPr>
          <w:p w:rsidR="00902842" w:rsidRPr="00D91B20" w:rsidRDefault="00902842" w:rsidP="00D91B20">
            <w:pPr>
              <w:pStyle w:val="e"/>
              <w:ind w:firstLine="0"/>
              <w:jc w:val="center"/>
              <w:rPr>
                <w:sz w:val="22"/>
                <w:szCs w:val="22"/>
              </w:rPr>
            </w:pPr>
            <w:r w:rsidRPr="00D91B20">
              <w:rPr>
                <w:sz w:val="22"/>
                <w:szCs w:val="22"/>
              </w:rPr>
              <w:t>0,5668</w:t>
            </w:r>
          </w:p>
        </w:tc>
      </w:tr>
      <w:tr w:rsidR="00902842" w:rsidRPr="00D91B20">
        <w:trPr>
          <w:trHeight w:val="1320"/>
        </w:trPr>
        <w:tc>
          <w:tcPr>
            <w:tcW w:w="1413" w:type="pct"/>
          </w:tcPr>
          <w:p w:rsidR="00902842" w:rsidRPr="00D91B20" w:rsidRDefault="00902842" w:rsidP="00D91B20">
            <w:pPr>
              <w:pStyle w:val="e"/>
              <w:ind w:firstLine="0"/>
              <w:jc w:val="left"/>
              <w:rPr>
                <w:sz w:val="22"/>
                <w:szCs w:val="22"/>
              </w:rPr>
            </w:pPr>
            <w:r w:rsidRPr="00D91B20">
              <w:rPr>
                <w:sz w:val="22"/>
                <w:szCs w:val="22"/>
              </w:rPr>
              <w:t>Срок ввода в эксплуатацию оборудования</w:t>
            </w:r>
          </w:p>
        </w:tc>
        <w:tc>
          <w:tcPr>
            <w:tcW w:w="934" w:type="pct"/>
          </w:tcPr>
          <w:p w:rsidR="00902842" w:rsidRPr="00D91B20" w:rsidRDefault="00902842" w:rsidP="00D91B20">
            <w:pPr>
              <w:pStyle w:val="e"/>
              <w:spacing w:before="0"/>
              <w:ind w:firstLine="0"/>
              <w:jc w:val="left"/>
              <w:rPr>
                <w:sz w:val="22"/>
                <w:szCs w:val="22"/>
              </w:rPr>
            </w:pPr>
            <w:r w:rsidRPr="00D91B20">
              <w:rPr>
                <w:sz w:val="22"/>
                <w:szCs w:val="22"/>
              </w:rPr>
              <w:t>КВ-ТР-0,3– 2013</w:t>
            </w:r>
          </w:p>
          <w:p w:rsidR="00902842" w:rsidRPr="00D91B20" w:rsidRDefault="00902842" w:rsidP="00D91B20">
            <w:pPr>
              <w:pStyle w:val="e"/>
              <w:spacing w:before="0"/>
              <w:ind w:firstLine="0"/>
              <w:jc w:val="left"/>
              <w:rPr>
                <w:sz w:val="22"/>
                <w:szCs w:val="22"/>
              </w:rPr>
            </w:pPr>
            <w:r w:rsidRPr="00D91B20">
              <w:rPr>
                <w:sz w:val="22"/>
                <w:szCs w:val="22"/>
              </w:rPr>
              <w:t>КВ-ТР-0,3– 2013</w:t>
            </w:r>
          </w:p>
          <w:p w:rsidR="00902842" w:rsidRPr="00D91B20" w:rsidRDefault="00902842" w:rsidP="00D91B20">
            <w:pPr>
              <w:pStyle w:val="e"/>
              <w:spacing w:before="0"/>
              <w:ind w:firstLine="0"/>
              <w:jc w:val="left"/>
              <w:rPr>
                <w:sz w:val="22"/>
                <w:szCs w:val="22"/>
              </w:rPr>
            </w:pPr>
            <w:r w:rsidRPr="00D91B20">
              <w:rPr>
                <w:sz w:val="22"/>
                <w:szCs w:val="22"/>
              </w:rPr>
              <w:t>Универсал-6– 1995</w:t>
            </w:r>
          </w:p>
          <w:p w:rsidR="00902842" w:rsidRPr="00D91B20" w:rsidRDefault="00902842" w:rsidP="00D91B20">
            <w:pPr>
              <w:pStyle w:val="e"/>
              <w:spacing w:before="0"/>
              <w:ind w:firstLine="0"/>
              <w:jc w:val="left"/>
              <w:rPr>
                <w:sz w:val="22"/>
                <w:szCs w:val="22"/>
              </w:rPr>
            </w:pPr>
            <w:r w:rsidRPr="00D91B20">
              <w:rPr>
                <w:sz w:val="22"/>
                <w:szCs w:val="22"/>
              </w:rPr>
              <w:t>КВ-ТР-0,3 - 2006</w:t>
            </w:r>
          </w:p>
        </w:tc>
        <w:tc>
          <w:tcPr>
            <w:tcW w:w="859" w:type="pct"/>
          </w:tcPr>
          <w:p w:rsidR="00902842" w:rsidRPr="00D91B20" w:rsidRDefault="00902842" w:rsidP="00D91B20">
            <w:pPr>
              <w:pStyle w:val="e"/>
              <w:spacing w:before="0"/>
              <w:ind w:firstLine="0"/>
              <w:jc w:val="left"/>
              <w:rPr>
                <w:sz w:val="22"/>
                <w:szCs w:val="22"/>
              </w:rPr>
            </w:pPr>
            <w:r w:rsidRPr="00D91B20">
              <w:rPr>
                <w:sz w:val="22"/>
                <w:szCs w:val="22"/>
              </w:rPr>
              <w:t>КВ-ТР-0,3-2013</w:t>
            </w:r>
          </w:p>
          <w:p w:rsidR="00902842" w:rsidRPr="00D91B20" w:rsidRDefault="00902842" w:rsidP="00D91B20">
            <w:pPr>
              <w:pStyle w:val="e"/>
              <w:spacing w:before="0"/>
              <w:ind w:firstLine="0"/>
              <w:jc w:val="left"/>
              <w:rPr>
                <w:sz w:val="22"/>
                <w:szCs w:val="22"/>
              </w:rPr>
            </w:pPr>
            <w:r w:rsidRPr="00D91B20">
              <w:rPr>
                <w:sz w:val="22"/>
                <w:szCs w:val="22"/>
              </w:rPr>
              <w:t>Универсал-6– 1993</w:t>
            </w:r>
          </w:p>
          <w:p w:rsidR="00902842" w:rsidRPr="00D91B20" w:rsidRDefault="00902842" w:rsidP="00D91B20">
            <w:pPr>
              <w:pStyle w:val="e"/>
              <w:spacing w:before="0"/>
              <w:ind w:firstLine="0"/>
              <w:jc w:val="left"/>
              <w:rPr>
                <w:sz w:val="22"/>
                <w:szCs w:val="22"/>
              </w:rPr>
            </w:pPr>
            <w:r w:rsidRPr="00D91B20">
              <w:rPr>
                <w:sz w:val="22"/>
                <w:szCs w:val="22"/>
              </w:rPr>
              <w:t>КВ-ТР-0,3-2008</w:t>
            </w:r>
          </w:p>
        </w:tc>
        <w:tc>
          <w:tcPr>
            <w:tcW w:w="910" w:type="pct"/>
          </w:tcPr>
          <w:p w:rsidR="00902842" w:rsidRPr="00D91B20" w:rsidRDefault="00902842" w:rsidP="00D91B20">
            <w:pPr>
              <w:pStyle w:val="e"/>
              <w:spacing w:before="0"/>
              <w:ind w:firstLine="0"/>
              <w:jc w:val="left"/>
              <w:rPr>
                <w:sz w:val="22"/>
                <w:szCs w:val="22"/>
              </w:rPr>
            </w:pPr>
            <w:r w:rsidRPr="00D91B20">
              <w:rPr>
                <w:sz w:val="22"/>
                <w:szCs w:val="22"/>
              </w:rPr>
              <w:t>КВ-ТР-0,3 – 2008</w:t>
            </w:r>
          </w:p>
          <w:p w:rsidR="00902842" w:rsidRPr="00D91B20" w:rsidRDefault="00902842" w:rsidP="00D91B20">
            <w:pPr>
              <w:pStyle w:val="e"/>
              <w:spacing w:before="0"/>
              <w:ind w:firstLine="0"/>
              <w:jc w:val="left"/>
              <w:rPr>
                <w:sz w:val="22"/>
                <w:szCs w:val="22"/>
              </w:rPr>
            </w:pPr>
            <w:r w:rsidRPr="00D91B20">
              <w:rPr>
                <w:sz w:val="22"/>
                <w:szCs w:val="22"/>
              </w:rPr>
              <w:t>Универсал-3– 1993</w:t>
            </w:r>
          </w:p>
          <w:p w:rsidR="00902842" w:rsidRPr="00D91B20" w:rsidRDefault="00902842" w:rsidP="00D91B20">
            <w:pPr>
              <w:pStyle w:val="e"/>
              <w:ind w:firstLine="0"/>
              <w:jc w:val="left"/>
              <w:rPr>
                <w:sz w:val="22"/>
                <w:szCs w:val="22"/>
              </w:rPr>
            </w:pPr>
          </w:p>
        </w:tc>
        <w:tc>
          <w:tcPr>
            <w:tcW w:w="884" w:type="pct"/>
          </w:tcPr>
          <w:p w:rsidR="00902842" w:rsidRPr="00D91B20" w:rsidRDefault="00902842" w:rsidP="00D91B20">
            <w:pPr>
              <w:pStyle w:val="e"/>
              <w:spacing w:before="0"/>
              <w:ind w:firstLine="0"/>
              <w:jc w:val="left"/>
              <w:rPr>
                <w:sz w:val="22"/>
                <w:szCs w:val="22"/>
              </w:rPr>
            </w:pPr>
            <w:r w:rsidRPr="00D91B20">
              <w:rPr>
                <w:sz w:val="22"/>
                <w:szCs w:val="22"/>
              </w:rPr>
              <w:t>КВ-ТР-0,3–2007</w:t>
            </w:r>
          </w:p>
          <w:p w:rsidR="00902842" w:rsidRPr="00D91B20" w:rsidRDefault="00902842" w:rsidP="00D91B20">
            <w:pPr>
              <w:pStyle w:val="e"/>
              <w:spacing w:before="0"/>
              <w:ind w:firstLine="0"/>
              <w:jc w:val="left"/>
              <w:rPr>
                <w:sz w:val="22"/>
                <w:szCs w:val="22"/>
              </w:rPr>
            </w:pPr>
            <w:r w:rsidRPr="00D91B20">
              <w:rPr>
                <w:sz w:val="22"/>
                <w:szCs w:val="22"/>
              </w:rPr>
              <w:t>КВ-ТР-0,3–2013</w:t>
            </w:r>
          </w:p>
          <w:p w:rsidR="00902842" w:rsidRPr="00D91B20" w:rsidRDefault="00902842" w:rsidP="00D91B20">
            <w:pPr>
              <w:pStyle w:val="e"/>
              <w:spacing w:before="0"/>
              <w:ind w:firstLine="0"/>
              <w:jc w:val="left"/>
              <w:rPr>
                <w:sz w:val="22"/>
                <w:szCs w:val="22"/>
              </w:rPr>
            </w:pPr>
            <w:r w:rsidRPr="00D91B20">
              <w:rPr>
                <w:sz w:val="22"/>
                <w:szCs w:val="22"/>
              </w:rPr>
              <w:t>Универсал-6– 1995</w:t>
            </w:r>
          </w:p>
          <w:p w:rsidR="00902842" w:rsidRPr="00D91B20" w:rsidRDefault="00902842" w:rsidP="00D91B20">
            <w:pPr>
              <w:pStyle w:val="e"/>
              <w:spacing w:before="0"/>
              <w:ind w:firstLine="0"/>
              <w:jc w:val="left"/>
              <w:rPr>
                <w:sz w:val="22"/>
                <w:szCs w:val="22"/>
              </w:rPr>
            </w:pPr>
            <w:r w:rsidRPr="00D91B20">
              <w:rPr>
                <w:sz w:val="22"/>
                <w:szCs w:val="22"/>
              </w:rPr>
              <w:t>КВ-ТР-0,3–2006</w:t>
            </w:r>
          </w:p>
        </w:tc>
      </w:tr>
      <w:tr w:rsidR="00902842" w:rsidRPr="00D91B20">
        <w:trPr>
          <w:trHeight w:val="1318"/>
        </w:trPr>
        <w:tc>
          <w:tcPr>
            <w:tcW w:w="1413" w:type="pct"/>
          </w:tcPr>
          <w:p w:rsidR="00902842" w:rsidRPr="00D91B20" w:rsidRDefault="00902842" w:rsidP="00D91B20">
            <w:pPr>
              <w:pStyle w:val="e"/>
              <w:ind w:firstLine="0"/>
              <w:jc w:val="left"/>
              <w:rPr>
                <w:sz w:val="22"/>
                <w:szCs w:val="22"/>
              </w:rPr>
            </w:pPr>
            <w:r w:rsidRPr="00D91B20">
              <w:rPr>
                <w:sz w:val="22"/>
                <w:szCs w:val="22"/>
              </w:rPr>
              <w:t xml:space="preserve">Способ регулирования отпуска тепловой энергии </w:t>
            </w:r>
          </w:p>
        </w:tc>
        <w:tc>
          <w:tcPr>
            <w:tcW w:w="3587" w:type="pct"/>
            <w:gridSpan w:val="4"/>
          </w:tcPr>
          <w:p w:rsidR="00902842" w:rsidRPr="00D91B20" w:rsidRDefault="00902842" w:rsidP="00D91B20">
            <w:pPr>
              <w:pStyle w:val="e"/>
              <w:ind w:firstLine="0"/>
              <w:rPr>
                <w:sz w:val="22"/>
                <w:szCs w:val="22"/>
              </w:rPr>
            </w:pPr>
            <w:r w:rsidRPr="00D91B20">
              <w:rPr>
                <w:sz w:val="22"/>
                <w:szCs w:val="22"/>
              </w:rPr>
              <w:t xml:space="preserve">Качественный, выбор температурного графика обусловлен преобладанием отопительной нагрузки и непосредственным присоединением абонентов к тепловым сетям </w:t>
            </w:r>
          </w:p>
        </w:tc>
      </w:tr>
      <w:tr w:rsidR="00902842" w:rsidRPr="00D91B20">
        <w:trPr>
          <w:trHeight w:val="1035"/>
        </w:trPr>
        <w:tc>
          <w:tcPr>
            <w:tcW w:w="1413" w:type="pct"/>
          </w:tcPr>
          <w:p w:rsidR="00902842" w:rsidRPr="00D91B20" w:rsidRDefault="00902842" w:rsidP="00D91B20">
            <w:pPr>
              <w:pStyle w:val="e"/>
              <w:ind w:firstLine="0"/>
              <w:jc w:val="left"/>
              <w:rPr>
                <w:sz w:val="22"/>
                <w:szCs w:val="22"/>
              </w:rPr>
            </w:pPr>
            <w:r w:rsidRPr="00D91B20">
              <w:rPr>
                <w:sz w:val="22"/>
                <w:szCs w:val="22"/>
              </w:rPr>
              <w:lastRenderedPageBreak/>
              <w:t>Способ учета тепла, отпущенного в тепловые сети</w:t>
            </w:r>
          </w:p>
        </w:tc>
        <w:tc>
          <w:tcPr>
            <w:tcW w:w="3587" w:type="pct"/>
            <w:gridSpan w:val="4"/>
          </w:tcPr>
          <w:p w:rsidR="00902842" w:rsidRPr="00D91B20" w:rsidRDefault="00902842" w:rsidP="00D91B20">
            <w:pPr>
              <w:pStyle w:val="e"/>
              <w:ind w:firstLine="0"/>
              <w:rPr>
                <w:sz w:val="22"/>
                <w:szCs w:val="22"/>
              </w:rPr>
            </w:pPr>
            <w:r w:rsidRPr="00D91B20">
              <w:rPr>
                <w:sz w:val="22"/>
                <w:szCs w:val="22"/>
              </w:rPr>
              <w:t>Расчетный в зависимости от показаний температур воды в подающем и обратном трубопроводах</w:t>
            </w:r>
          </w:p>
        </w:tc>
      </w:tr>
    </w:tbl>
    <w:p w:rsidR="00902842" w:rsidRDefault="00902842">
      <w:r>
        <w:br w:type="page"/>
      </w:r>
    </w:p>
    <w:p w:rsidR="00902842" w:rsidRPr="006B1213" w:rsidRDefault="00902842" w:rsidP="006B1213">
      <w:pPr>
        <w:jc w:val="right"/>
        <w:rPr>
          <w:rFonts w:ascii="Times New Roman" w:hAnsi="Times New Roman" w:cs="Times New Roman"/>
          <w:sz w:val="28"/>
          <w:szCs w:val="28"/>
        </w:rPr>
      </w:pPr>
      <w:r w:rsidRPr="006B1213">
        <w:rPr>
          <w:rFonts w:ascii="Times New Roman" w:hAnsi="Times New Roman" w:cs="Times New Roman"/>
          <w:sz w:val="28"/>
          <w:szCs w:val="28"/>
        </w:rPr>
        <w:t>Продолжение таблицы 2</w:t>
      </w:r>
    </w:p>
    <w:tbl>
      <w:tblPr>
        <w:tblW w:w="5240" w:type="pct"/>
        <w:tblInd w:w="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tblPr>
      <w:tblGrid>
        <w:gridCol w:w="2834"/>
        <w:gridCol w:w="7196"/>
      </w:tblGrid>
      <w:tr w:rsidR="00902842" w:rsidRPr="00D91B20">
        <w:trPr>
          <w:trHeight w:val="780"/>
        </w:trPr>
        <w:tc>
          <w:tcPr>
            <w:tcW w:w="1413" w:type="pct"/>
          </w:tcPr>
          <w:p w:rsidR="00902842" w:rsidRPr="00D91B20" w:rsidRDefault="00902842" w:rsidP="00D91B20">
            <w:pPr>
              <w:pStyle w:val="e"/>
              <w:ind w:firstLine="0"/>
              <w:jc w:val="left"/>
              <w:rPr>
                <w:sz w:val="22"/>
                <w:szCs w:val="22"/>
              </w:rPr>
            </w:pPr>
            <w:r w:rsidRPr="00D91B20">
              <w:rPr>
                <w:sz w:val="22"/>
                <w:szCs w:val="22"/>
              </w:rPr>
              <w:t>Статистика отказов и восстановлений оборудования источников тепловой энергии</w:t>
            </w:r>
          </w:p>
        </w:tc>
        <w:tc>
          <w:tcPr>
            <w:tcW w:w="3587" w:type="pct"/>
          </w:tcPr>
          <w:p w:rsidR="00902842" w:rsidRPr="00D91B20" w:rsidRDefault="00902842" w:rsidP="00D91B20">
            <w:pPr>
              <w:autoSpaceDE w:val="0"/>
              <w:autoSpaceDN w:val="0"/>
              <w:adjustRightInd w:val="0"/>
              <w:spacing w:after="0" w:line="240" w:lineRule="auto"/>
              <w:jc w:val="both"/>
              <w:rPr>
                <w:rFonts w:ascii="Times New Roman" w:hAnsi="Times New Roman" w:cs="Times New Roman"/>
                <w:color w:val="000000"/>
              </w:rPr>
            </w:pPr>
            <w:r w:rsidRPr="00D91B20">
              <w:rPr>
                <w:rFonts w:ascii="Times New Roman" w:hAnsi="Times New Roman" w:cs="Times New Roman"/>
                <w:color w:val="000000"/>
              </w:rPr>
              <w:t>Статистика отказов и  восстановлений отсутствует в связи со сменой обслуживающей организации</w:t>
            </w:r>
          </w:p>
        </w:tc>
      </w:tr>
      <w:tr w:rsidR="00902842" w:rsidRPr="00D91B20">
        <w:tc>
          <w:tcPr>
            <w:tcW w:w="1413" w:type="pct"/>
          </w:tcPr>
          <w:p w:rsidR="00902842" w:rsidRPr="00D91B20" w:rsidRDefault="00902842" w:rsidP="00D91B20">
            <w:pPr>
              <w:pStyle w:val="e"/>
              <w:ind w:firstLine="0"/>
              <w:jc w:val="left"/>
              <w:rPr>
                <w:sz w:val="22"/>
                <w:szCs w:val="22"/>
              </w:rPr>
            </w:pPr>
            <w:r w:rsidRPr="00D91B20">
              <w:rPr>
                <w:sz w:val="22"/>
                <w:szCs w:val="22"/>
              </w:rPr>
              <w:br w:type="page"/>
              <w:t>Предписания надзорных органов по запрещению дальнейшей эксплуатации источников тепловой энергии</w:t>
            </w:r>
          </w:p>
        </w:tc>
        <w:tc>
          <w:tcPr>
            <w:tcW w:w="3587" w:type="pct"/>
          </w:tcPr>
          <w:p w:rsidR="00902842" w:rsidRPr="00D91B20" w:rsidRDefault="00902842" w:rsidP="00D91B20">
            <w:pPr>
              <w:autoSpaceDE w:val="0"/>
              <w:autoSpaceDN w:val="0"/>
              <w:adjustRightInd w:val="0"/>
              <w:spacing w:after="0" w:line="240" w:lineRule="auto"/>
              <w:jc w:val="both"/>
              <w:rPr>
                <w:rFonts w:ascii="Times New Roman" w:hAnsi="Times New Roman" w:cs="Times New Roman"/>
                <w:color w:val="000000"/>
              </w:rPr>
            </w:pPr>
            <w:r w:rsidRPr="00D91B20">
              <w:rPr>
                <w:rFonts w:ascii="Times New Roman" w:hAnsi="Times New Roman" w:cs="Times New Roman"/>
                <w:color w:val="000000"/>
              </w:rPr>
              <w:t>Предписания надзорных органов по запрещению дальнейшей</w:t>
            </w:r>
          </w:p>
          <w:p w:rsidR="00902842" w:rsidRPr="00D91B20" w:rsidRDefault="00902842" w:rsidP="00D91B20">
            <w:pPr>
              <w:pStyle w:val="e"/>
              <w:spacing w:before="0"/>
              <w:ind w:firstLine="0"/>
              <w:rPr>
                <w:sz w:val="22"/>
                <w:szCs w:val="22"/>
              </w:rPr>
            </w:pPr>
            <w:r w:rsidRPr="00D91B20">
              <w:rPr>
                <w:color w:val="000000"/>
                <w:sz w:val="22"/>
                <w:szCs w:val="22"/>
              </w:rPr>
              <w:t xml:space="preserve">эксплуатации </w:t>
            </w:r>
            <w:r w:rsidRPr="00D91B20">
              <w:rPr>
                <w:sz w:val="22"/>
                <w:szCs w:val="22"/>
              </w:rPr>
              <w:t>источников тепловой энергии</w:t>
            </w:r>
            <w:r w:rsidRPr="00D91B20">
              <w:rPr>
                <w:color w:val="000000"/>
                <w:sz w:val="22"/>
                <w:szCs w:val="22"/>
              </w:rPr>
              <w:t xml:space="preserve"> или участков тепловой сети не производилось.</w:t>
            </w:r>
          </w:p>
        </w:tc>
      </w:tr>
    </w:tbl>
    <w:p w:rsidR="00902842" w:rsidRPr="005600B8" w:rsidRDefault="00902842" w:rsidP="007D09EE">
      <w:pPr>
        <w:pStyle w:val="e"/>
        <w:spacing w:line="360" w:lineRule="auto"/>
        <w:ind w:left="-567" w:firstLine="0"/>
        <w:jc w:val="left"/>
        <w:rPr>
          <w:sz w:val="28"/>
          <w:szCs w:val="28"/>
        </w:rPr>
      </w:pPr>
      <w:r w:rsidRPr="005600B8">
        <w:rPr>
          <w:sz w:val="28"/>
          <w:szCs w:val="28"/>
        </w:rPr>
        <w:t>Таблица 3</w:t>
      </w:r>
      <w:r>
        <w:rPr>
          <w:sz w:val="28"/>
          <w:szCs w:val="28"/>
        </w:rPr>
        <w:t xml:space="preserve"> – Характеристика основного оборудования №6, №7, №8</w:t>
      </w:r>
    </w:p>
    <w:tbl>
      <w:tblPr>
        <w:tblW w:w="5240" w:type="pct"/>
        <w:tblInd w:w="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4465"/>
        <w:gridCol w:w="1633"/>
        <w:gridCol w:w="1890"/>
        <w:gridCol w:w="2042"/>
      </w:tblGrid>
      <w:tr w:rsidR="00902842" w:rsidRPr="00D91B20">
        <w:tc>
          <w:tcPr>
            <w:tcW w:w="2226" w:type="pct"/>
            <w:vMerge w:val="restart"/>
          </w:tcPr>
          <w:p w:rsidR="00902842" w:rsidRPr="00D91B20" w:rsidRDefault="00902842" w:rsidP="00D91B20">
            <w:pPr>
              <w:pStyle w:val="e"/>
              <w:ind w:firstLine="0"/>
              <w:rPr>
                <w:sz w:val="22"/>
                <w:szCs w:val="22"/>
              </w:rPr>
            </w:pPr>
          </w:p>
        </w:tc>
        <w:tc>
          <w:tcPr>
            <w:tcW w:w="2774" w:type="pct"/>
            <w:gridSpan w:val="3"/>
            <w:vAlign w:val="center"/>
          </w:tcPr>
          <w:p w:rsidR="00902842" w:rsidRPr="00D91B20" w:rsidRDefault="00902842" w:rsidP="00D91B20">
            <w:pPr>
              <w:pStyle w:val="e"/>
              <w:ind w:firstLine="0"/>
              <w:jc w:val="center"/>
              <w:rPr>
                <w:sz w:val="22"/>
                <w:szCs w:val="22"/>
              </w:rPr>
            </w:pPr>
            <w:r w:rsidRPr="00D91B20">
              <w:rPr>
                <w:sz w:val="22"/>
                <w:szCs w:val="22"/>
              </w:rPr>
              <w:t>Наименование источников тепловой энергии</w:t>
            </w:r>
          </w:p>
        </w:tc>
      </w:tr>
      <w:tr w:rsidR="00902842" w:rsidRPr="00D91B20">
        <w:tc>
          <w:tcPr>
            <w:tcW w:w="2226" w:type="pct"/>
            <w:vMerge/>
          </w:tcPr>
          <w:p w:rsidR="00902842" w:rsidRPr="00D91B20" w:rsidRDefault="00902842" w:rsidP="00D91B20">
            <w:pPr>
              <w:pStyle w:val="e"/>
              <w:ind w:firstLine="0"/>
              <w:rPr>
                <w:sz w:val="22"/>
                <w:szCs w:val="22"/>
              </w:rPr>
            </w:pPr>
          </w:p>
        </w:tc>
        <w:tc>
          <w:tcPr>
            <w:tcW w:w="814" w:type="pct"/>
            <w:vAlign w:val="center"/>
          </w:tcPr>
          <w:p w:rsidR="00902842" w:rsidRPr="00D91B20" w:rsidRDefault="00902842" w:rsidP="00D91B20">
            <w:pPr>
              <w:pStyle w:val="e"/>
              <w:ind w:firstLine="0"/>
              <w:jc w:val="center"/>
              <w:rPr>
                <w:sz w:val="22"/>
                <w:szCs w:val="22"/>
              </w:rPr>
            </w:pPr>
            <w:r w:rsidRPr="00D91B20">
              <w:rPr>
                <w:sz w:val="22"/>
                <w:szCs w:val="22"/>
              </w:rPr>
              <w:t>Котельная №6</w:t>
            </w:r>
          </w:p>
        </w:tc>
        <w:tc>
          <w:tcPr>
            <w:tcW w:w="942" w:type="pct"/>
            <w:vAlign w:val="center"/>
          </w:tcPr>
          <w:p w:rsidR="00902842" w:rsidRPr="00D91B20" w:rsidRDefault="00902842" w:rsidP="00D91B20">
            <w:pPr>
              <w:pStyle w:val="e"/>
              <w:ind w:firstLine="0"/>
              <w:jc w:val="center"/>
              <w:rPr>
                <w:sz w:val="22"/>
                <w:szCs w:val="22"/>
              </w:rPr>
            </w:pPr>
            <w:r w:rsidRPr="00D91B20">
              <w:rPr>
                <w:sz w:val="22"/>
                <w:szCs w:val="22"/>
              </w:rPr>
              <w:t>Котельная №7</w:t>
            </w:r>
          </w:p>
        </w:tc>
        <w:tc>
          <w:tcPr>
            <w:tcW w:w="1018" w:type="pct"/>
            <w:vAlign w:val="center"/>
          </w:tcPr>
          <w:p w:rsidR="00902842" w:rsidRPr="00D91B20" w:rsidRDefault="00902842" w:rsidP="00D91B20">
            <w:pPr>
              <w:pStyle w:val="e"/>
              <w:spacing w:before="0"/>
              <w:ind w:firstLine="0"/>
              <w:jc w:val="left"/>
              <w:rPr>
                <w:sz w:val="22"/>
                <w:szCs w:val="22"/>
              </w:rPr>
            </w:pPr>
            <w:r w:rsidRPr="00D91B20">
              <w:rPr>
                <w:sz w:val="22"/>
                <w:szCs w:val="22"/>
              </w:rPr>
              <w:t>Котельная №8</w:t>
            </w:r>
          </w:p>
        </w:tc>
      </w:tr>
      <w:tr w:rsidR="00902842" w:rsidRPr="00D91B20">
        <w:tc>
          <w:tcPr>
            <w:tcW w:w="2226" w:type="pct"/>
          </w:tcPr>
          <w:p w:rsidR="00902842" w:rsidRPr="00D91B20" w:rsidRDefault="00902842" w:rsidP="00D91B20">
            <w:pPr>
              <w:pStyle w:val="e"/>
              <w:ind w:firstLine="0"/>
              <w:jc w:val="left"/>
              <w:rPr>
                <w:sz w:val="22"/>
                <w:szCs w:val="22"/>
              </w:rPr>
            </w:pPr>
            <w:r w:rsidRPr="00D91B20">
              <w:rPr>
                <w:sz w:val="22"/>
                <w:szCs w:val="22"/>
              </w:rPr>
              <w:t xml:space="preserve">Температурный график работы, Тп/То, °С </w:t>
            </w:r>
          </w:p>
        </w:tc>
        <w:tc>
          <w:tcPr>
            <w:tcW w:w="814" w:type="pct"/>
            <w:vAlign w:val="center"/>
          </w:tcPr>
          <w:p w:rsidR="00902842" w:rsidRPr="00D91B20" w:rsidRDefault="00902842" w:rsidP="00D91B20">
            <w:pPr>
              <w:pStyle w:val="e"/>
              <w:ind w:firstLine="0"/>
              <w:jc w:val="center"/>
              <w:rPr>
                <w:sz w:val="22"/>
                <w:szCs w:val="22"/>
              </w:rPr>
            </w:pPr>
            <w:r w:rsidRPr="00D91B20">
              <w:rPr>
                <w:sz w:val="22"/>
                <w:szCs w:val="22"/>
              </w:rPr>
              <w:t>70/55</w:t>
            </w:r>
          </w:p>
        </w:tc>
        <w:tc>
          <w:tcPr>
            <w:tcW w:w="942" w:type="pct"/>
            <w:vAlign w:val="center"/>
          </w:tcPr>
          <w:p w:rsidR="00902842" w:rsidRPr="00D91B20" w:rsidRDefault="00902842" w:rsidP="00D91B20">
            <w:pPr>
              <w:pStyle w:val="e"/>
              <w:ind w:firstLine="0"/>
              <w:jc w:val="center"/>
              <w:rPr>
                <w:sz w:val="22"/>
                <w:szCs w:val="22"/>
              </w:rPr>
            </w:pPr>
            <w:r w:rsidRPr="00D91B20">
              <w:rPr>
                <w:sz w:val="22"/>
                <w:szCs w:val="22"/>
              </w:rPr>
              <w:t>70/55</w:t>
            </w:r>
          </w:p>
        </w:tc>
        <w:tc>
          <w:tcPr>
            <w:tcW w:w="1018" w:type="pct"/>
            <w:vAlign w:val="center"/>
          </w:tcPr>
          <w:p w:rsidR="00902842" w:rsidRPr="00D91B20" w:rsidRDefault="00902842" w:rsidP="00D91B20">
            <w:pPr>
              <w:spacing w:after="0" w:line="240" w:lineRule="auto"/>
              <w:jc w:val="center"/>
              <w:rPr>
                <w:rFonts w:ascii="Times New Roman" w:hAnsi="Times New Roman" w:cs="Times New Roman"/>
              </w:rPr>
            </w:pPr>
            <w:r w:rsidRPr="00D91B20">
              <w:rPr>
                <w:rFonts w:ascii="Times New Roman" w:hAnsi="Times New Roman" w:cs="Times New Roman"/>
              </w:rPr>
              <w:t>70/55</w:t>
            </w:r>
          </w:p>
        </w:tc>
      </w:tr>
      <w:tr w:rsidR="00902842" w:rsidRPr="00D91B20">
        <w:tc>
          <w:tcPr>
            <w:tcW w:w="2226" w:type="pct"/>
          </w:tcPr>
          <w:p w:rsidR="00902842" w:rsidRPr="00D91B20" w:rsidRDefault="00902842" w:rsidP="00D91B20">
            <w:pPr>
              <w:pStyle w:val="e"/>
              <w:ind w:firstLine="0"/>
              <w:jc w:val="left"/>
              <w:rPr>
                <w:sz w:val="22"/>
                <w:szCs w:val="22"/>
              </w:rPr>
            </w:pPr>
            <w:r w:rsidRPr="00D91B20">
              <w:rPr>
                <w:sz w:val="22"/>
                <w:szCs w:val="22"/>
              </w:rPr>
              <w:t>Установленная тепловая мощность оборудования, Гкал/час</w:t>
            </w:r>
          </w:p>
        </w:tc>
        <w:tc>
          <w:tcPr>
            <w:tcW w:w="814" w:type="pct"/>
            <w:vAlign w:val="center"/>
          </w:tcPr>
          <w:p w:rsidR="00902842" w:rsidRPr="00D91B20" w:rsidRDefault="00902842" w:rsidP="00D91B20">
            <w:pPr>
              <w:pStyle w:val="e"/>
              <w:ind w:firstLine="0"/>
              <w:jc w:val="center"/>
              <w:rPr>
                <w:sz w:val="22"/>
                <w:szCs w:val="22"/>
              </w:rPr>
            </w:pPr>
            <w:r w:rsidRPr="00D91B20">
              <w:rPr>
                <w:sz w:val="22"/>
                <w:szCs w:val="22"/>
              </w:rPr>
              <w:t>0,545</w:t>
            </w:r>
          </w:p>
        </w:tc>
        <w:tc>
          <w:tcPr>
            <w:tcW w:w="942" w:type="pct"/>
            <w:vAlign w:val="center"/>
          </w:tcPr>
          <w:p w:rsidR="00902842" w:rsidRPr="00D91B20" w:rsidRDefault="00902842" w:rsidP="00D91B20">
            <w:pPr>
              <w:pStyle w:val="e"/>
              <w:ind w:firstLine="0"/>
              <w:jc w:val="center"/>
              <w:rPr>
                <w:sz w:val="22"/>
                <w:szCs w:val="22"/>
              </w:rPr>
            </w:pPr>
            <w:r w:rsidRPr="00D91B20">
              <w:rPr>
                <w:sz w:val="22"/>
                <w:szCs w:val="22"/>
              </w:rPr>
              <w:t>5,52</w:t>
            </w:r>
          </w:p>
        </w:tc>
        <w:tc>
          <w:tcPr>
            <w:tcW w:w="1018" w:type="pct"/>
            <w:vAlign w:val="center"/>
          </w:tcPr>
          <w:p w:rsidR="00902842" w:rsidRPr="00D91B20" w:rsidRDefault="00902842" w:rsidP="00D91B20">
            <w:pPr>
              <w:pStyle w:val="e"/>
              <w:ind w:firstLine="0"/>
              <w:jc w:val="center"/>
              <w:rPr>
                <w:sz w:val="22"/>
                <w:szCs w:val="22"/>
              </w:rPr>
            </w:pPr>
            <w:r w:rsidRPr="00D91B20">
              <w:rPr>
                <w:sz w:val="22"/>
                <w:szCs w:val="22"/>
              </w:rPr>
              <w:t>1,338</w:t>
            </w:r>
          </w:p>
        </w:tc>
      </w:tr>
      <w:tr w:rsidR="00902842" w:rsidRPr="00D91B20">
        <w:tc>
          <w:tcPr>
            <w:tcW w:w="2226" w:type="pct"/>
          </w:tcPr>
          <w:p w:rsidR="00902842" w:rsidRPr="00D91B20" w:rsidRDefault="00902842" w:rsidP="00D91B20">
            <w:pPr>
              <w:pStyle w:val="e"/>
              <w:ind w:firstLine="0"/>
              <w:jc w:val="left"/>
              <w:rPr>
                <w:sz w:val="22"/>
                <w:szCs w:val="22"/>
              </w:rPr>
            </w:pPr>
            <w:r w:rsidRPr="00D91B20">
              <w:rPr>
                <w:sz w:val="22"/>
                <w:szCs w:val="22"/>
              </w:rPr>
              <w:t>Ограничения тепловой мощности</w:t>
            </w:r>
          </w:p>
        </w:tc>
        <w:tc>
          <w:tcPr>
            <w:tcW w:w="814" w:type="pct"/>
          </w:tcPr>
          <w:p w:rsidR="00902842" w:rsidRPr="00D91B20" w:rsidRDefault="00902842" w:rsidP="00D91B20">
            <w:pPr>
              <w:pStyle w:val="e"/>
              <w:ind w:firstLine="0"/>
              <w:jc w:val="center"/>
              <w:rPr>
                <w:sz w:val="22"/>
                <w:szCs w:val="22"/>
              </w:rPr>
            </w:pPr>
            <w:r w:rsidRPr="00D91B20">
              <w:rPr>
                <w:sz w:val="22"/>
                <w:szCs w:val="22"/>
              </w:rPr>
              <w:t>по паспорту</w:t>
            </w:r>
          </w:p>
        </w:tc>
        <w:tc>
          <w:tcPr>
            <w:tcW w:w="942" w:type="pct"/>
          </w:tcPr>
          <w:p w:rsidR="00902842" w:rsidRPr="00D91B20" w:rsidRDefault="00902842" w:rsidP="00D91B20">
            <w:pPr>
              <w:pStyle w:val="e"/>
              <w:ind w:firstLine="0"/>
              <w:jc w:val="center"/>
              <w:rPr>
                <w:sz w:val="22"/>
                <w:szCs w:val="22"/>
              </w:rPr>
            </w:pPr>
            <w:r w:rsidRPr="00D91B20">
              <w:rPr>
                <w:sz w:val="22"/>
                <w:szCs w:val="22"/>
              </w:rPr>
              <w:t>по паспорту</w:t>
            </w:r>
          </w:p>
        </w:tc>
        <w:tc>
          <w:tcPr>
            <w:tcW w:w="1018" w:type="pct"/>
          </w:tcPr>
          <w:p w:rsidR="00902842" w:rsidRPr="00D91B20" w:rsidRDefault="00902842" w:rsidP="00D91B20">
            <w:pPr>
              <w:pStyle w:val="e"/>
              <w:ind w:firstLine="0"/>
              <w:jc w:val="center"/>
              <w:rPr>
                <w:sz w:val="22"/>
                <w:szCs w:val="22"/>
              </w:rPr>
            </w:pPr>
            <w:r w:rsidRPr="00D91B20">
              <w:rPr>
                <w:sz w:val="22"/>
                <w:szCs w:val="22"/>
              </w:rPr>
              <w:t>по паспорту</w:t>
            </w:r>
          </w:p>
        </w:tc>
      </w:tr>
      <w:tr w:rsidR="00902842" w:rsidRPr="00D91B20">
        <w:tc>
          <w:tcPr>
            <w:tcW w:w="2226" w:type="pct"/>
          </w:tcPr>
          <w:p w:rsidR="00902842" w:rsidRPr="00D91B20" w:rsidRDefault="00902842" w:rsidP="00D91B20">
            <w:pPr>
              <w:pStyle w:val="e"/>
              <w:ind w:firstLine="0"/>
              <w:jc w:val="left"/>
              <w:rPr>
                <w:sz w:val="22"/>
                <w:szCs w:val="22"/>
              </w:rPr>
            </w:pPr>
            <w:r w:rsidRPr="00D91B20">
              <w:rPr>
                <w:sz w:val="22"/>
                <w:szCs w:val="22"/>
              </w:rPr>
              <w:t>Параметры располагаемой тепловой мощности</w:t>
            </w:r>
          </w:p>
        </w:tc>
        <w:tc>
          <w:tcPr>
            <w:tcW w:w="814" w:type="pct"/>
            <w:vAlign w:val="center"/>
          </w:tcPr>
          <w:p w:rsidR="00902842" w:rsidRPr="00D91B20" w:rsidRDefault="00902842" w:rsidP="00D91B20">
            <w:pPr>
              <w:pStyle w:val="e"/>
              <w:ind w:firstLine="0"/>
              <w:jc w:val="center"/>
              <w:rPr>
                <w:sz w:val="22"/>
                <w:szCs w:val="22"/>
              </w:rPr>
            </w:pPr>
            <w:r w:rsidRPr="00D91B20">
              <w:rPr>
                <w:sz w:val="22"/>
                <w:szCs w:val="22"/>
              </w:rPr>
              <w:t>0,423</w:t>
            </w:r>
          </w:p>
        </w:tc>
        <w:tc>
          <w:tcPr>
            <w:tcW w:w="942" w:type="pct"/>
            <w:vAlign w:val="center"/>
          </w:tcPr>
          <w:p w:rsidR="00902842" w:rsidRPr="00D91B20" w:rsidRDefault="00902842" w:rsidP="00D91B20">
            <w:pPr>
              <w:pStyle w:val="e"/>
              <w:ind w:firstLine="0"/>
              <w:jc w:val="center"/>
              <w:rPr>
                <w:sz w:val="22"/>
                <w:szCs w:val="22"/>
              </w:rPr>
            </w:pPr>
            <w:r w:rsidRPr="00D91B20">
              <w:rPr>
                <w:sz w:val="22"/>
                <w:szCs w:val="22"/>
              </w:rPr>
              <w:t>4,808</w:t>
            </w:r>
          </w:p>
        </w:tc>
        <w:tc>
          <w:tcPr>
            <w:tcW w:w="1018" w:type="pct"/>
            <w:vAlign w:val="center"/>
          </w:tcPr>
          <w:p w:rsidR="00902842" w:rsidRPr="00D91B20" w:rsidRDefault="00902842" w:rsidP="00D91B20">
            <w:pPr>
              <w:pStyle w:val="e"/>
              <w:ind w:firstLine="0"/>
              <w:jc w:val="center"/>
              <w:rPr>
                <w:sz w:val="22"/>
                <w:szCs w:val="22"/>
              </w:rPr>
            </w:pPr>
            <w:r w:rsidRPr="00D91B20">
              <w:rPr>
                <w:sz w:val="22"/>
                <w:szCs w:val="22"/>
              </w:rPr>
              <w:t>0,842</w:t>
            </w:r>
          </w:p>
        </w:tc>
      </w:tr>
      <w:tr w:rsidR="00902842" w:rsidRPr="00D91B20">
        <w:tc>
          <w:tcPr>
            <w:tcW w:w="2226" w:type="pct"/>
          </w:tcPr>
          <w:p w:rsidR="00902842" w:rsidRPr="00D91B20" w:rsidRDefault="00902842" w:rsidP="00D91B20">
            <w:pPr>
              <w:pStyle w:val="e"/>
              <w:ind w:firstLine="0"/>
              <w:jc w:val="left"/>
              <w:rPr>
                <w:sz w:val="22"/>
                <w:szCs w:val="22"/>
              </w:rPr>
            </w:pPr>
            <w:r w:rsidRPr="00D91B20">
              <w:rPr>
                <w:sz w:val="22"/>
                <w:szCs w:val="22"/>
              </w:rPr>
              <w:t>Объем потребления тепловой энергии и теплоносителя на собственные и хозяйственные нужды, Гкал/час</w:t>
            </w:r>
          </w:p>
        </w:tc>
        <w:tc>
          <w:tcPr>
            <w:tcW w:w="814" w:type="pct"/>
            <w:vAlign w:val="center"/>
          </w:tcPr>
          <w:p w:rsidR="00902842" w:rsidRPr="00D91B20" w:rsidRDefault="00902842" w:rsidP="00D91B20">
            <w:pPr>
              <w:pStyle w:val="e"/>
              <w:ind w:firstLine="0"/>
              <w:jc w:val="center"/>
              <w:rPr>
                <w:sz w:val="22"/>
                <w:szCs w:val="22"/>
              </w:rPr>
            </w:pPr>
            <w:r w:rsidRPr="00D91B20">
              <w:rPr>
                <w:sz w:val="22"/>
                <w:szCs w:val="22"/>
              </w:rPr>
              <w:t>0,0041</w:t>
            </w:r>
          </w:p>
        </w:tc>
        <w:tc>
          <w:tcPr>
            <w:tcW w:w="942" w:type="pct"/>
            <w:vAlign w:val="center"/>
          </w:tcPr>
          <w:p w:rsidR="00902842" w:rsidRPr="00D91B20" w:rsidRDefault="00902842" w:rsidP="00D91B20">
            <w:pPr>
              <w:pStyle w:val="e"/>
              <w:ind w:firstLine="0"/>
              <w:jc w:val="center"/>
              <w:rPr>
                <w:sz w:val="22"/>
                <w:szCs w:val="22"/>
              </w:rPr>
            </w:pPr>
            <w:r w:rsidRPr="00D91B20">
              <w:rPr>
                <w:sz w:val="22"/>
                <w:szCs w:val="22"/>
              </w:rPr>
              <w:t>0,0226</w:t>
            </w:r>
          </w:p>
        </w:tc>
        <w:tc>
          <w:tcPr>
            <w:tcW w:w="1018" w:type="pct"/>
            <w:vAlign w:val="center"/>
          </w:tcPr>
          <w:p w:rsidR="00902842" w:rsidRPr="00D91B20" w:rsidRDefault="00902842" w:rsidP="00D91B20">
            <w:pPr>
              <w:pStyle w:val="e"/>
              <w:ind w:firstLine="0"/>
              <w:jc w:val="center"/>
              <w:rPr>
                <w:sz w:val="22"/>
                <w:szCs w:val="22"/>
              </w:rPr>
            </w:pPr>
            <w:r w:rsidRPr="00D91B20">
              <w:rPr>
                <w:sz w:val="22"/>
                <w:szCs w:val="22"/>
              </w:rPr>
              <w:t>0,0059</w:t>
            </w:r>
          </w:p>
        </w:tc>
      </w:tr>
      <w:tr w:rsidR="00902842" w:rsidRPr="00D91B20">
        <w:tc>
          <w:tcPr>
            <w:tcW w:w="2226" w:type="pct"/>
          </w:tcPr>
          <w:p w:rsidR="00902842" w:rsidRPr="00D91B20" w:rsidRDefault="00902842" w:rsidP="00D91B20">
            <w:pPr>
              <w:pStyle w:val="e"/>
              <w:ind w:firstLine="0"/>
              <w:jc w:val="left"/>
              <w:rPr>
                <w:sz w:val="22"/>
                <w:szCs w:val="22"/>
                <w:highlight w:val="yellow"/>
              </w:rPr>
            </w:pPr>
            <w:r w:rsidRPr="00D91B20">
              <w:rPr>
                <w:sz w:val="22"/>
                <w:szCs w:val="22"/>
              </w:rPr>
              <w:t>Объем тепловой  энергии, выработанной котлоагрегатами, тыс. Гкал/час</w:t>
            </w:r>
          </w:p>
        </w:tc>
        <w:tc>
          <w:tcPr>
            <w:tcW w:w="814" w:type="pct"/>
            <w:vAlign w:val="center"/>
          </w:tcPr>
          <w:p w:rsidR="00902842" w:rsidRPr="00D91B20" w:rsidRDefault="00902842" w:rsidP="00D91B20">
            <w:pPr>
              <w:pStyle w:val="e"/>
              <w:ind w:firstLine="0"/>
              <w:jc w:val="center"/>
              <w:rPr>
                <w:sz w:val="22"/>
                <w:szCs w:val="22"/>
              </w:rPr>
            </w:pPr>
            <w:r w:rsidRPr="00D91B20">
              <w:rPr>
                <w:sz w:val="22"/>
                <w:szCs w:val="22"/>
              </w:rPr>
              <w:t>0,1360</w:t>
            </w:r>
          </w:p>
        </w:tc>
        <w:tc>
          <w:tcPr>
            <w:tcW w:w="942" w:type="pct"/>
            <w:vAlign w:val="center"/>
          </w:tcPr>
          <w:p w:rsidR="00902842" w:rsidRPr="00D91B20" w:rsidRDefault="00902842" w:rsidP="00D91B20">
            <w:pPr>
              <w:pStyle w:val="e"/>
              <w:ind w:firstLine="0"/>
              <w:jc w:val="center"/>
              <w:rPr>
                <w:sz w:val="22"/>
                <w:szCs w:val="22"/>
              </w:rPr>
            </w:pPr>
            <w:r w:rsidRPr="00D91B20">
              <w:rPr>
                <w:sz w:val="22"/>
                <w:szCs w:val="22"/>
              </w:rPr>
              <w:t>1,1963</w:t>
            </w:r>
          </w:p>
        </w:tc>
        <w:tc>
          <w:tcPr>
            <w:tcW w:w="1018" w:type="pct"/>
            <w:vAlign w:val="center"/>
          </w:tcPr>
          <w:p w:rsidR="00902842" w:rsidRPr="00D91B20" w:rsidRDefault="00902842" w:rsidP="00D91B20">
            <w:pPr>
              <w:pStyle w:val="e"/>
              <w:ind w:firstLine="0"/>
              <w:jc w:val="center"/>
              <w:rPr>
                <w:sz w:val="22"/>
                <w:szCs w:val="22"/>
              </w:rPr>
            </w:pPr>
            <w:r w:rsidRPr="00D91B20">
              <w:rPr>
                <w:sz w:val="22"/>
                <w:szCs w:val="22"/>
              </w:rPr>
              <w:t>0,2880</w:t>
            </w:r>
          </w:p>
        </w:tc>
      </w:tr>
      <w:tr w:rsidR="00902842" w:rsidRPr="00D91B20">
        <w:trPr>
          <w:trHeight w:val="1274"/>
        </w:trPr>
        <w:tc>
          <w:tcPr>
            <w:tcW w:w="2226" w:type="pct"/>
          </w:tcPr>
          <w:p w:rsidR="00902842" w:rsidRPr="00D91B20" w:rsidRDefault="00902842" w:rsidP="00D91B20">
            <w:pPr>
              <w:pStyle w:val="e"/>
              <w:ind w:firstLine="0"/>
              <w:jc w:val="left"/>
              <w:rPr>
                <w:sz w:val="22"/>
                <w:szCs w:val="22"/>
              </w:rPr>
            </w:pPr>
            <w:r w:rsidRPr="00D91B20">
              <w:rPr>
                <w:sz w:val="22"/>
                <w:szCs w:val="22"/>
              </w:rPr>
              <w:t>Срок ввода в эксплуатацию оборудования, год</w:t>
            </w:r>
          </w:p>
        </w:tc>
        <w:tc>
          <w:tcPr>
            <w:tcW w:w="814" w:type="pct"/>
          </w:tcPr>
          <w:p w:rsidR="00902842" w:rsidRPr="00D91B20" w:rsidRDefault="00902842" w:rsidP="00D91B20">
            <w:pPr>
              <w:pStyle w:val="e"/>
              <w:spacing w:before="0"/>
              <w:ind w:firstLine="0"/>
              <w:jc w:val="center"/>
              <w:rPr>
                <w:sz w:val="22"/>
                <w:szCs w:val="22"/>
              </w:rPr>
            </w:pPr>
            <w:r w:rsidRPr="00D91B20">
              <w:rPr>
                <w:sz w:val="22"/>
                <w:szCs w:val="22"/>
              </w:rPr>
              <w:t>Е-1-9Р3 - 2009</w:t>
            </w:r>
          </w:p>
        </w:tc>
        <w:tc>
          <w:tcPr>
            <w:tcW w:w="942" w:type="pct"/>
          </w:tcPr>
          <w:p w:rsidR="00902842" w:rsidRPr="00D91B20" w:rsidRDefault="00902842" w:rsidP="00D91B20">
            <w:pPr>
              <w:pStyle w:val="e"/>
              <w:spacing w:before="0"/>
              <w:ind w:firstLine="0"/>
              <w:rPr>
                <w:sz w:val="22"/>
                <w:szCs w:val="22"/>
              </w:rPr>
            </w:pPr>
            <w:r w:rsidRPr="00D91B20">
              <w:rPr>
                <w:sz w:val="22"/>
                <w:szCs w:val="22"/>
              </w:rPr>
              <w:t>КВ -1,5К– 2005</w:t>
            </w:r>
          </w:p>
          <w:p w:rsidR="00902842" w:rsidRPr="00D91B20" w:rsidRDefault="00902842" w:rsidP="00D91B20">
            <w:pPr>
              <w:pStyle w:val="e"/>
              <w:spacing w:before="0"/>
              <w:ind w:firstLine="0"/>
              <w:rPr>
                <w:sz w:val="22"/>
                <w:szCs w:val="22"/>
              </w:rPr>
            </w:pPr>
            <w:r w:rsidRPr="00D91B20">
              <w:rPr>
                <w:sz w:val="22"/>
                <w:szCs w:val="22"/>
              </w:rPr>
              <w:t>КВ -1,5К– 2005</w:t>
            </w:r>
          </w:p>
          <w:p w:rsidR="00902842" w:rsidRPr="00D91B20" w:rsidRDefault="00902842" w:rsidP="00D91B20">
            <w:pPr>
              <w:pStyle w:val="e"/>
              <w:spacing w:before="0"/>
              <w:ind w:firstLine="0"/>
              <w:rPr>
                <w:sz w:val="22"/>
                <w:szCs w:val="22"/>
              </w:rPr>
            </w:pPr>
            <w:r w:rsidRPr="00D91B20">
              <w:rPr>
                <w:sz w:val="22"/>
                <w:szCs w:val="22"/>
              </w:rPr>
              <w:t>КВр -1,74 – 2011</w:t>
            </w:r>
          </w:p>
          <w:p w:rsidR="00902842" w:rsidRPr="00D91B20" w:rsidRDefault="00902842" w:rsidP="00D91B20">
            <w:pPr>
              <w:pStyle w:val="e"/>
              <w:spacing w:before="0"/>
              <w:ind w:firstLine="0"/>
              <w:rPr>
                <w:sz w:val="22"/>
                <w:szCs w:val="22"/>
              </w:rPr>
            </w:pPr>
            <w:r w:rsidRPr="00D91B20">
              <w:rPr>
                <w:sz w:val="22"/>
                <w:szCs w:val="22"/>
              </w:rPr>
              <w:t>КВр -1,74 - 2011</w:t>
            </w:r>
          </w:p>
        </w:tc>
        <w:tc>
          <w:tcPr>
            <w:tcW w:w="1018" w:type="pct"/>
          </w:tcPr>
          <w:p w:rsidR="00902842" w:rsidRPr="00D91B20" w:rsidRDefault="00902842" w:rsidP="00D91B20">
            <w:pPr>
              <w:pStyle w:val="e"/>
              <w:spacing w:before="0"/>
              <w:ind w:firstLine="0"/>
              <w:rPr>
                <w:sz w:val="22"/>
                <w:szCs w:val="22"/>
              </w:rPr>
            </w:pPr>
            <w:r w:rsidRPr="00D91B20">
              <w:rPr>
                <w:sz w:val="22"/>
                <w:szCs w:val="22"/>
              </w:rPr>
              <w:t>КВ-ТР-0,3 – 2006</w:t>
            </w:r>
          </w:p>
          <w:p w:rsidR="00902842" w:rsidRPr="00D91B20" w:rsidRDefault="00902842" w:rsidP="00D91B20">
            <w:pPr>
              <w:pStyle w:val="e"/>
              <w:spacing w:before="0"/>
              <w:ind w:firstLine="0"/>
              <w:rPr>
                <w:sz w:val="22"/>
                <w:szCs w:val="22"/>
              </w:rPr>
            </w:pPr>
            <w:r w:rsidRPr="00D91B20">
              <w:rPr>
                <w:sz w:val="22"/>
                <w:szCs w:val="22"/>
              </w:rPr>
              <w:t>КВ-ТР-0,3 – 2006</w:t>
            </w:r>
          </w:p>
          <w:p w:rsidR="00902842" w:rsidRPr="00D91B20" w:rsidRDefault="00902842" w:rsidP="00D91B20">
            <w:pPr>
              <w:pStyle w:val="e"/>
              <w:spacing w:before="0"/>
              <w:ind w:firstLine="0"/>
              <w:rPr>
                <w:sz w:val="22"/>
                <w:szCs w:val="22"/>
              </w:rPr>
            </w:pPr>
            <w:r w:rsidRPr="00D91B20">
              <w:rPr>
                <w:sz w:val="22"/>
                <w:szCs w:val="22"/>
              </w:rPr>
              <w:t>Универсал-6 – 1999</w:t>
            </w:r>
          </w:p>
          <w:p w:rsidR="00902842" w:rsidRPr="00D91B20" w:rsidRDefault="00902842" w:rsidP="00D91B20">
            <w:pPr>
              <w:pStyle w:val="e"/>
              <w:spacing w:before="0"/>
              <w:ind w:firstLine="0"/>
              <w:rPr>
                <w:sz w:val="22"/>
                <w:szCs w:val="22"/>
              </w:rPr>
            </w:pPr>
            <w:r w:rsidRPr="00D91B20">
              <w:rPr>
                <w:sz w:val="22"/>
                <w:szCs w:val="22"/>
              </w:rPr>
              <w:t>Универсал-6 – 1994</w:t>
            </w:r>
          </w:p>
          <w:p w:rsidR="00902842" w:rsidRPr="00D91B20" w:rsidRDefault="00902842" w:rsidP="00D91B20">
            <w:pPr>
              <w:pStyle w:val="e"/>
              <w:spacing w:before="0"/>
              <w:ind w:firstLine="0"/>
              <w:rPr>
                <w:sz w:val="22"/>
                <w:szCs w:val="22"/>
              </w:rPr>
            </w:pPr>
            <w:r w:rsidRPr="00D91B20">
              <w:rPr>
                <w:sz w:val="22"/>
                <w:szCs w:val="22"/>
              </w:rPr>
              <w:t>Универсал-6 – 1997</w:t>
            </w:r>
          </w:p>
          <w:p w:rsidR="00902842" w:rsidRPr="00D91B20" w:rsidRDefault="00902842" w:rsidP="00D91B20">
            <w:pPr>
              <w:pStyle w:val="e"/>
              <w:spacing w:before="0"/>
              <w:ind w:firstLine="0"/>
              <w:jc w:val="left"/>
              <w:rPr>
                <w:sz w:val="22"/>
                <w:szCs w:val="22"/>
              </w:rPr>
            </w:pPr>
          </w:p>
        </w:tc>
      </w:tr>
      <w:tr w:rsidR="00902842" w:rsidRPr="00D91B20">
        <w:trPr>
          <w:trHeight w:val="1318"/>
        </w:trPr>
        <w:tc>
          <w:tcPr>
            <w:tcW w:w="2226" w:type="pct"/>
          </w:tcPr>
          <w:p w:rsidR="00902842" w:rsidRPr="00D91B20" w:rsidRDefault="00902842" w:rsidP="00D91B20">
            <w:pPr>
              <w:pStyle w:val="e"/>
              <w:ind w:firstLine="0"/>
              <w:jc w:val="left"/>
              <w:rPr>
                <w:sz w:val="22"/>
                <w:szCs w:val="22"/>
              </w:rPr>
            </w:pPr>
            <w:r w:rsidRPr="00D91B20">
              <w:rPr>
                <w:sz w:val="22"/>
                <w:szCs w:val="22"/>
              </w:rPr>
              <w:t xml:space="preserve">Способ регулирования отпуска тепловой энергии </w:t>
            </w:r>
          </w:p>
        </w:tc>
        <w:tc>
          <w:tcPr>
            <w:tcW w:w="2774" w:type="pct"/>
            <w:gridSpan w:val="3"/>
          </w:tcPr>
          <w:p w:rsidR="00902842" w:rsidRPr="00D91B20" w:rsidRDefault="00902842" w:rsidP="00D91B20">
            <w:pPr>
              <w:pStyle w:val="e"/>
              <w:ind w:firstLine="0"/>
              <w:rPr>
                <w:sz w:val="22"/>
                <w:szCs w:val="22"/>
              </w:rPr>
            </w:pPr>
            <w:r w:rsidRPr="00D91B20">
              <w:rPr>
                <w:sz w:val="22"/>
                <w:szCs w:val="22"/>
              </w:rPr>
              <w:t xml:space="preserve">Качественный, выбор температурного графика обусловлен преобладанием отопительной нагрузки и непосредственным присоединением абонентов к тепловым сетям </w:t>
            </w:r>
          </w:p>
        </w:tc>
      </w:tr>
      <w:tr w:rsidR="00902842" w:rsidRPr="00D91B20">
        <w:trPr>
          <w:trHeight w:val="1035"/>
        </w:trPr>
        <w:tc>
          <w:tcPr>
            <w:tcW w:w="2226" w:type="pct"/>
          </w:tcPr>
          <w:p w:rsidR="00902842" w:rsidRPr="00D91B20" w:rsidRDefault="00902842" w:rsidP="00D91B20">
            <w:pPr>
              <w:pStyle w:val="e"/>
              <w:ind w:firstLine="0"/>
              <w:jc w:val="left"/>
              <w:rPr>
                <w:sz w:val="22"/>
                <w:szCs w:val="22"/>
              </w:rPr>
            </w:pPr>
            <w:r w:rsidRPr="00D91B20">
              <w:rPr>
                <w:sz w:val="22"/>
                <w:szCs w:val="22"/>
              </w:rPr>
              <w:t>Способ учета тепла, отпущенного в тепловые сети</w:t>
            </w:r>
          </w:p>
        </w:tc>
        <w:tc>
          <w:tcPr>
            <w:tcW w:w="2774" w:type="pct"/>
            <w:gridSpan w:val="3"/>
          </w:tcPr>
          <w:p w:rsidR="00902842" w:rsidRPr="00D91B20" w:rsidRDefault="00902842" w:rsidP="00D91B20">
            <w:pPr>
              <w:pStyle w:val="e"/>
              <w:ind w:firstLine="0"/>
              <w:jc w:val="left"/>
              <w:rPr>
                <w:sz w:val="22"/>
                <w:szCs w:val="22"/>
              </w:rPr>
            </w:pPr>
            <w:r w:rsidRPr="00D91B20">
              <w:rPr>
                <w:sz w:val="22"/>
                <w:szCs w:val="22"/>
              </w:rPr>
              <w:t>Расчетный в зависимости от показаний температур воды в подающем и обратном трубопроводах</w:t>
            </w:r>
          </w:p>
        </w:tc>
      </w:tr>
      <w:tr w:rsidR="00902842" w:rsidRPr="00D91B20">
        <w:trPr>
          <w:trHeight w:val="780"/>
        </w:trPr>
        <w:tc>
          <w:tcPr>
            <w:tcW w:w="2226" w:type="pct"/>
          </w:tcPr>
          <w:p w:rsidR="00902842" w:rsidRPr="00D91B20" w:rsidRDefault="00902842" w:rsidP="00D91B20">
            <w:pPr>
              <w:pStyle w:val="e"/>
              <w:ind w:firstLine="0"/>
              <w:jc w:val="left"/>
              <w:rPr>
                <w:sz w:val="22"/>
                <w:szCs w:val="22"/>
              </w:rPr>
            </w:pPr>
            <w:r w:rsidRPr="00D91B20">
              <w:rPr>
                <w:sz w:val="22"/>
                <w:szCs w:val="22"/>
              </w:rPr>
              <w:lastRenderedPageBreak/>
              <w:t>Статистика отказов и восстановлений оборудования источников тепловой энергии</w:t>
            </w:r>
          </w:p>
        </w:tc>
        <w:tc>
          <w:tcPr>
            <w:tcW w:w="2774" w:type="pct"/>
            <w:gridSpan w:val="3"/>
          </w:tcPr>
          <w:p w:rsidR="00902842" w:rsidRPr="00D91B20" w:rsidRDefault="00902842" w:rsidP="00D91B20">
            <w:pPr>
              <w:autoSpaceDE w:val="0"/>
              <w:autoSpaceDN w:val="0"/>
              <w:adjustRightInd w:val="0"/>
              <w:spacing w:after="0" w:line="240" w:lineRule="auto"/>
              <w:rPr>
                <w:rFonts w:ascii="Times New Roman" w:hAnsi="Times New Roman" w:cs="Times New Roman"/>
                <w:color w:val="000000"/>
              </w:rPr>
            </w:pPr>
            <w:r w:rsidRPr="00D91B20">
              <w:rPr>
                <w:rFonts w:ascii="Times New Roman" w:hAnsi="Times New Roman" w:cs="Times New Roman"/>
                <w:color w:val="000000"/>
              </w:rPr>
              <w:t>Статистика отказов и  восстановлений отсутствует в связи со сменой обслуживающей организации</w:t>
            </w:r>
          </w:p>
        </w:tc>
      </w:tr>
      <w:tr w:rsidR="00902842" w:rsidRPr="00D91B20">
        <w:tc>
          <w:tcPr>
            <w:tcW w:w="2226" w:type="pct"/>
          </w:tcPr>
          <w:p w:rsidR="00902842" w:rsidRPr="00D91B20" w:rsidRDefault="00902842" w:rsidP="00D91B20">
            <w:pPr>
              <w:pStyle w:val="e"/>
              <w:ind w:firstLine="0"/>
              <w:jc w:val="left"/>
              <w:rPr>
                <w:sz w:val="22"/>
                <w:szCs w:val="22"/>
              </w:rPr>
            </w:pPr>
            <w:r w:rsidRPr="00D91B20">
              <w:rPr>
                <w:sz w:val="22"/>
                <w:szCs w:val="22"/>
              </w:rPr>
              <w:t>Предписания надзорных органов по запрещению дальнейшей эксплуатации источников тепловой энергии</w:t>
            </w:r>
          </w:p>
        </w:tc>
        <w:tc>
          <w:tcPr>
            <w:tcW w:w="2774" w:type="pct"/>
            <w:gridSpan w:val="3"/>
          </w:tcPr>
          <w:p w:rsidR="00902842" w:rsidRPr="00D91B20" w:rsidRDefault="00902842" w:rsidP="00D91B20">
            <w:pPr>
              <w:autoSpaceDE w:val="0"/>
              <w:autoSpaceDN w:val="0"/>
              <w:adjustRightInd w:val="0"/>
              <w:spacing w:after="0" w:line="240" w:lineRule="auto"/>
              <w:rPr>
                <w:rFonts w:ascii="Times New Roman" w:hAnsi="Times New Roman" w:cs="Times New Roman"/>
                <w:color w:val="000000"/>
              </w:rPr>
            </w:pPr>
            <w:r w:rsidRPr="00D91B20">
              <w:rPr>
                <w:rFonts w:ascii="Times New Roman" w:hAnsi="Times New Roman" w:cs="Times New Roman"/>
                <w:color w:val="000000"/>
              </w:rPr>
              <w:t>Предписания надзорных органов по запрещению дальнейшей</w:t>
            </w:r>
          </w:p>
          <w:p w:rsidR="00902842" w:rsidRPr="00D91B20" w:rsidRDefault="00902842" w:rsidP="00D91B20">
            <w:pPr>
              <w:pStyle w:val="e"/>
              <w:spacing w:before="0"/>
              <w:ind w:firstLine="0"/>
              <w:jc w:val="left"/>
              <w:rPr>
                <w:sz w:val="22"/>
                <w:szCs w:val="22"/>
              </w:rPr>
            </w:pPr>
            <w:r w:rsidRPr="00D91B20">
              <w:rPr>
                <w:color w:val="000000"/>
                <w:sz w:val="22"/>
                <w:szCs w:val="22"/>
              </w:rPr>
              <w:t xml:space="preserve">эксплуатации </w:t>
            </w:r>
            <w:r w:rsidRPr="00D91B20">
              <w:rPr>
                <w:sz w:val="22"/>
                <w:szCs w:val="22"/>
              </w:rPr>
              <w:t>источников тепловой энергии</w:t>
            </w:r>
            <w:r w:rsidRPr="00D91B20">
              <w:rPr>
                <w:color w:val="000000"/>
                <w:sz w:val="22"/>
                <w:szCs w:val="22"/>
              </w:rPr>
              <w:t xml:space="preserve"> или участков тепловой сети не производилось.</w:t>
            </w:r>
          </w:p>
        </w:tc>
      </w:tr>
    </w:tbl>
    <w:p w:rsidR="00902842" w:rsidRPr="00214914" w:rsidRDefault="00902842" w:rsidP="007D09EE">
      <w:pPr>
        <w:pStyle w:val="e"/>
        <w:spacing w:line="360" w:lineRule="auto"/>
        <w:ind w:left="-567" w:firstLine="0"/>
        <w:jc w:val="left"/>
        <w:rPr>
          <w:sz w:val="28"/>
          <w:szCs w:val="28"/>
        </w:rPr>
      </w:pPr>
      <w:r w:rsidRPr="00214914">
        <w:rPr>
          <w:sz w:val="28"/>
          <w:szCs w:val="28"/>
        </w:rPr>
        <w:t>Таблица 4</w:t>
      </w:r>
      <w:r>
        <w:rPr>
          <w:sz w:val="28"/>
          <w:szCs w:val="28"/>
        </w:rPr>
        <w:t xml:space="preserve"> – Основное оборудование котельных №9, №10,№11, №12</w:t>
      </w:r>
    </w:p>
    <w:tbl>
      <w:tblPr>
        <w:tblW w:w="5240" w:type="pct"/>
        <w:tblInd w:w="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tblPr>
      <w:tblGrid>
        <w:gridCol w:w="3969"/>
        <w:gridCol w:w="1561"/>
        <w:gridCol w:w="1559"/>
        <w:gridCol w:w="1559"/>
        <w:gridCol w:w="1382"/>
      </w:tblGrid>
      <w:tr w:rsidR="00902842" w:rsidRPr="00D91B20">
        <w:tc>
          <w:tcPr>
            <w:tcW w:w="1979" w:type="pct"/>
            <w:vMerge w:val="restart"/>
          </w:tcPr>
          <w:p w:rsidR="00902842" w:rsidRPr="00D91B20" w:rsidRDefault="00902842" w:rsidP="00D91B20">
            <w:pPr>
              <w:pStyle w:val="e"/>
              <w:ind w:firstLine="0"/>
              <w:rPr>
                <w:sz w:val="22"/>
                <w:szCs w:val="22"/>
              </w:rPr>
            </w:pPr>
          </w:p>
        </w:tc>
        <w:tc>
          <w:tcPr>
            <w:tcW w:w="3021" w:type="pct"/>
            <w:gridSpan w:val="4"/>
            <w:vAlign w:val="center"/>
          </w:tcPr>
          <w:p w:rsidR="00902842" w:rsidRPr="00D91B20" w:rsidRDefault="00902842" w:rsidP="00D91B20">
            <w:pPr>
              <w:pStyle w:val="e"/>
              <w:ind w:firstLine="0"/>
              <w:jc w:val="center"/>
              <w:rPr>
                <w:sz w:val="22"/>
                <w:szCs w:val="22"/>
              </w:rPr>
            </w:pPr>
            <w:r w:rsidRPr="00D91B20">
              <w:rPr>
                <w:sz w:val="22"/>
                <w:szCs w:val="22"/>
              </w:rPr>
              <w:t>Наименование источников тепловой энергии</w:t>
            </w:r>
          </w:p>
        </w:tc>
      </w:tr>
      <w:tr w:rsidR="00902842" w:rsidRPr="00D91B20">
        <w:tc>
          <w:tcPr>
            <w:tcW w:w="1979" w:type="pct"/>
            <w:vMerge/>
          </w:tcPr>
          <w:p w:rsidR="00902842" w:rsidRPr="00D91B20" w:rsidRDefault="00902842" w:rsidP="00D91B20">
            <w:pPr>
              <w:pStyle w:val="e"/>
              <w:ind w:firstLine="0"/>
              <w:rPr>
                <w:sz w:val="22"/>
                <w:szCs w:val="22"/>
              </w:rPr>
            </w:pPr>
          </w:p>
        </w:tc>
        <w:tc>
          <w:tcPr>
            <w:tcW w:w="778" w:type="pct"/>
            <w:vAlign w:val="center"/>
          </w:tcPr>
          <w:p w:rsidR="00902842" w:rsidRPr="00D91B20" w:rsidRDefault="00902842" w:rsidP="00D91B20">
            <w:pPr>
              <w:pStyle w:val="e"/>
              <w:ind w:firstLine="0"/>
              <w:jc w:val="center"/>
              <w:rPr>
                <w:sz w:val="22"/>
                <w:szCs w:val="22"/>
              </w:rPr>
            </w:pPr>
            <w:r w:rsidRPr="00D91B20">
              <w:rPr>
                <w:sz w:val="22"/>
                <w:szCs w:val="22"/>
              </w:rPr>
              <w:t>Котельная №9</w:t>
            </w:r>
          </w:p>
        </w:tc>
        <w:tc>
          <w:tcPr>
            <w:tcW w:w="777" w:type="pct"/>
            <w:vAlign w:val="center"/>
          </w:tcPr>
          <w:p w:rsidR="00902842" w:rsidRPr="00D91B20" w:rsidRDefault="00902842" w:rsidP="00D91B20">
            <w:pPr>
              <w:pStyle w:val="e"/>
              <w:ind w:firstLine="0"/>
              <w:jc w:val="center"/>
              <w:rPr>
                <w:sz w:val="22"/>
                <w:szCs w:val="22"/>
              </w:rPr>
            </w:pPr>
            <w:r w:rsidRPr="00D91B20">
              <w:rPr>
                <w:sz w:val="22"/>
                <w:szCs w:val="22"/>
              </w:rPr>
              <w:t>Котельная №10</w:t>
            </w:r>
          </w:p>
        </w:tc>
        <w:tc>
          <w:tcPr>
            <w:tcW w:w="777" w:type="pct"/>
            <w:vAlign w:val="center"/>
          </w:tcPr>
          <w:p w:rsidR="00902842" w:rsidRPr="00D91B20" w:rsidRDefault="00902842" w:rsidP="00D91B20">
            <w:pPr>
              <w:pStyle w:val="e"/>
              <w:ind w:firstLine="0"/>
              <w:jc w:val="center"/>
              <w:rPr>
                <w:sz w:val="22"/>
                <w:szCs w:val="22"/>
              </w:rPr>
            </w:pPr>
            <w:r w:rsidRPr="00D91B20">
              <w:rPr>
                <w:sz w:val="22"/>
                <w:szCs w:val="22"/>
              </w:rPr>
              <w:t>Котельная №11</w:t>
            </w:r>
          </w:p>
        </w:tc>
        <w:tc>
          <w:tcPr>
            <w:tcW w:w="689" w:type="pct"/>
            <w:vAlign w:val="center"/>
          </w:tcPr>
          <w:p w:rsidR="00902842" w:rsidRPr="00D91B20" w:rsidRDefault="00902842" w:rsidP="00D91B20">
            <w:pPr>
              <w:pStyle w:val="e"/>
              <w:ind w:firstLine="0"/>
              <w:jc w:val="center"/>
              <w:rPr>
                <w:sz w:val="22"/>
                <w:szCs w:val="22"/>
              </w:rPr>
            </w:pPr>
            <w:r w:rsidRPr="00D91B20">
              <w:rPr>
                <w:sz w:val="22"/>
                <w:szCs w:val="22"/>
              </w:rPr>
              <w:t>Котельная №12</w:t>
            </w:r>
          </w:p>
        </w:tc>
      </w:tr>
      <w:tr w:rsidR="00902842" w:rsidRPr="00D91B20">
        <w:tc>
          <w:tcPr>
            <w:tcW w:w="1979" w:type="pct"/>
          </w:tcPr>
          <w:p w:rsidR="00902842" w:rsidRPr="00D91B20" w:rsidRDefault="00902842" w:rsidP="00D91B20">
            <w:pPr>
              <w:pStyle w:val="e"/>
              <w:ind w:firstLine="0"/>
              <w:jc w:val="left"/>
              <w:rPr>
                <w:sz w:val="22"/>
                <w:szCs w:val="22"/>
              </w:rPr>
            </w:pPr>
            <w:r w:rsidRPr="00D91B20">
              <w:rPr>
                <w:sz w:val="22"/>
                <w:szCs w:val="22"/>
              </w:rPr>
              <w:t xml:space="preserve">Температурный график работы, Тп/То, °С </w:t>
            </w:r>
          </w:p>
        </w:tc>
        <w:tc>
          <w:tcPr>
            <w:tcW w:w="778" w:type="pct"/>
            <w:vAlign w:val="center"/>
          </w:tcPr>
          <w:p w:rsidR="00902842" w:rsidRPr="00D91B20" w:rsidRDefault="00902842" w:rsidP="00D91B20">
            <w:pPr>
              <w:pStyle w:val="e"/>
              <w:ind w:firstLine="0"/>
              <w:jc w:val="center"/>
              <w:rPr>
                <w:sz w:val="22"/>
                <w:szCs w:val="22"/>
              </w:rPr>
            </w:pPr>
            <w:r w:rsidRPr="00D91B20">
              <w:rPr>
                <w:sz w:val="22"/>
                <w:szCs w:val="22"/>
              </w:rPr>
              <w:t>70/55</w:t>
            </w:r>
          </w:p>
        </w:tc>
        <w:tc>
          <w:tcPr>
            <w:tcW w:w="777" w:type="pct"/>
            <w:vAlign w:val="center"/>
          </w:tcPr>
          <w:p w:rsidR="00902842" w:rsidRPr="00D91B20" w:rsidRDefault="00902842" w:rsidP="00D91B20">
            <w:pPr>
              <w:pStyle w:val="e"/>
              <w:ind w:firstLine="0"/>
              <w:jc w:val="center"/>
              <w:rPr>
                <w:sz w:val="22"/>
                <w:szCs w:val="22"/>
              </w:rPr>
            </w:pPr>
            <w:r w:rsidRPr="00D91B20">
              <w:rPr>
                <w:sz w:val="22"/>
                <w:szCs w:val="22"/>
              </w:rPr>
              <w:t>70/55</w:t>
            </w:r>
          </w:p>
        </w:tc>
        <w:tc>
          <w:tcPr>
            <w:tcW w:w="777" w:type="pct"/>
            <w:vAlign w:val="center"/>
          </w:tcPr>
          <w:p w:rsidR="00902842" w:rsidRPr="00D91B20" w:rsidRDefault="00902842" w:rsidP="00D91B20">
            <w:pPr>
              <w:spacing w:after="0" w:line="240" w:lineRule="auto"/>
              <w:jc w:val="center"/>
              <w:rPr>
                <w:rFonts w:ascii="Times New Roman" w:hAnsi="Times New Roman" w:cs="Times New Roman"/>
              </w:rPr>
            </w:pPr>
            <w:r w:rsidRPr="00D91B20">
              <w:rPr>
                <w:rFonts w:ascii="Times New Roman" w:hAnsi="Times New Roman" w:cs="Times New Roman"/>
              </w:rPr>
              <w:t>70/55</w:t>
            </w:r>
          </w:p>
        </w:tc>
        <w:tc>
          <w:tcPr>
            <w:tcW w:w="689" w:type="pct"/>
            <w:vAlign w:val="center"/>
          </w:tcPr>
          <w:p w:rsidR="00902842" w:rsidRPr="00D91B20" w:rsidRDefault="00902842" w:rsidP="00D91B20">
            <w:pPr>
              <w:spacing w:after="0" w:line="240" w:lineRule="auto"/>
              <w:jc w:val="center"/>
              <w:rPr>
                <w:rFonts w:ascii="Times New Roman" w:hAnsi="Times New Roman" w:cs="Times New Roman"/>
              </w:rPr>
            </w:pPr>
            <w:r w:rsidRPr="00D91B20">
              <w:rPr>
                <w:rFonts w:ascii="Times New Roman" w:hAnsi="Times New Roman" w:cs="Times New Roman"/>
              </w:rPr>
              <w:t>70/55</w:t>
            </w:r>
          </w:p>
        </w:tc>
      </w:tr>
      <w:tr w:rsidR="00902842" w:rsidRPr="00D91B20">
        <w:tc>
          <w:tcPr>
            <w:tcW w:w="1979" w:type="pct"/>
          </w:tcPr>
          <w:p w:rsidR="00902842" w:rsidRPr="00D91B20" w:rsidRDefault="00902842" w:rsidP="00D91B20">
            <w:pPr>
              <w:pStyle w:val="e"/>
              <w:ind w:firstLine="0"/>
              <w:jc w:val="left"/>
              <w:rPr>
                <w:sz w:val="22"/>
                <w:szCs w:val="22"/>
              </w:rPr>
            </w:pPr>
            <w:r w:rsidRPr="00D91B20">
              <w:rPr>
                <w:sz w:val="22"/>
                <w:szCs w:val="22"/>
              </w:rPr>
              <w:t>Установленная тепловая мощность оборудования, Гкал/час</w:t>
            </w:r>
          </w:p>
        </w:tc>
        <w:tc>
          <w:tcPr>
            <w:tcW w:w="778" w:type="pct"/>
            <w:vAlign w:val="center"/>
          </w:tcPr>
          <w:p w:rsidR="00902842" w:rsidRPr="00D91B20" w:rsidRDefault="00902842" w:rsidP="00D91B20">
            <w:pPr>
              <w:pStyle w:val="e"/>
              <w:ind w:firstLine="0"/>
              <w:jc w:val="center"/>
              <w:rPr>
                <w:sz w:val="22"/>
                <w:szCs w:val="22"/>
              </w:rPr>
            </w:pPr>
            <w:r w:rsidRPr="00D91B20">
              <w:rPr>
                <w:sz w:val="22"/>
                <w:szCs w:val="22"/>
              </w:rPr>
              <w:t>1,019</w:t>
            </w:r>
          </w:p>
        </w:tc>
        <w:tc>
          <w:tcPr>
            <w:tcW w:w="777" w:type="pct"/>
            <w:vAlign w:val="center"/>
          </w:tcPr>
          <w:p w:rsidR="00902842" w:rsidRPr="00D91B20" w:rsidRDefault="00902842" w:rsidP="00D91B20">
            <w:pPr>
              <w:pStyle w:val="e"/>
              <w:ind w:firstLine="0"/>
              <w:jc w:val="center"/>
              <w:rPr>
                <w:sz w:val="22"/>
                <w:szCs w:val="22"/>
              </w:rPr>
            </w:pPr>
            <w:r w:rsidRPr="00D91B20">
              <w:rPr>
                <w:sz w:val="22"/>
                <w:szCs w:val="22"/>
              </w:rPr>
              <w:t>1,625</w:t>
            </w:r>
          </w:p>
        </w:tc>
        <w:tc>
          <w:tcPr>
            <w:tcW w:w="777" w:type="pct"/>
            <w:vAlign w:val="center"/>
          </w:tcPr>
          <w:p w:rsidR="00902842" w:rsidRPr="00D91B20" w:rsidRDefault="00902842" w:rsidP="00D91B20">
            <w:pPr>
              <w:pStyle w:val="e"/>
              <w:ind w:firstLine="0"/>
              <w:jc w:val="center"/>
              <w:rPr>
                <w:sz w:val="22"/>
                <w:szCs w:val="22"/>
              </w:rPr>
            </w:pPr>
            <w:r w:rsidRPr="00D91B20">
              <w:rPr>
                <w:sz w:val="22"/>
                <w:szCs w:val="22"/>
              </w:rPr>
              <w:t>1,24</w:t>
            </w:r>
          </w:p>
        </w:tc>
        <w:tc>
          <w:tcPr>
            <w:tcW w:w="689" w:type="pct"/>
            <w:vAlign w:val="center"/>
          </w:tcPr>
          <w:p w:rsidR="00902842" w:rsidRPr="00D91B20" w:rsidRDefault="00902842" w:rsidP="00D91B20">
            <w:pPr>
              <w:pStyle w:val="e"/>
              <w:ind w:firstLine="0"/>
              <w:jc w:val="center"/>
              <w:rPr>
                <w:sz w:val="22"/>
                <w:szCs w:val="22"/>
              </w:rPr>
            </w:pPr>
            <w:r w:rsidRPr="00D91B20">
              <w:rPr>
                <w:sz w:val="22"/>
                <w:szCs w:val="22"/>
              </w:rPr>
              <w:t>1,245</w:t>
            </w:r>
          </w:p>
        </w:tc>
      </w:tr>
      <w:tr w:rsidR="00902842" w:rsidRPr="00D91B20">
        <w:tc>
          <w:tcPr>
            <w:tcW w:w="1979" w:type="pct"/>
          </w:tcPr>
          <w:p w:rsidR="00902842" w:rsidRPr="00D91B20" w:rsidRDefault="00902842" w:rsidP="00D91B20">
            <w:pPr>
              <w:pStyle w:val="e"/>
              <w:ind w:firstLine="0"/>
              <w:jc w:val="left"/>
              <w:rPr>
                <w:sz w:val="22"/>
                <w:szCs w:val="22"/>
              </w:rPr>
            </w:pPr>
            <w:r w:rsidRPr="00D91B20">
              <w:rPr>
                <w:sz w:val="22"/>
                <w:szCs w:val="22"/>
              </w:rPr>
              <w:t>Ограничения тепловой мощности</w:t>
            </w:r>
          </w:p>
        </w:tc>
        <w:tc>
          <w:tcPr>
            <w:tcW w:w="778" w:type="pct"/>
          </w:tcPr>
          <w:p w:rsidR="00902842" w:rsidRPr="00D91B20" w:rsidRDefault="00902842" w:rsidP="00D91B20">
            <w:pPr>
              <w:pStyle w:val="e"/>
              <w:ind w:firstLine="0"/>
              <w:jc w:val="center"/>
              <w:rPr>
                <w:sz w:val="22"/>
                <w:szCs w:val="22"/>
              </w:rPr>
            </w:pPr>
            <w:r w:rsidRPr="00D91B20">
              <w:rPr>
                <w:sz w:val="22"/>
                <w:szCs w:val="22"/>
              </w:rPr>
              <w:t>по паспорту</w:t>
            </w:r>
          </w:p>
        </w:tc>
        <w:tc>
          <w:tcPr>
            <w:tcW w:w="777" w:type="pct"/>
          </w:tcPr>
          <w:p w:rsidR="00902842" w:rsidRPr="00D91B20" w:rsidRDefault="00902842" w:rsidP="00D91B20">
            <w:pPr>
              <w:pStyle w:val="e"/>
              <w:ind w:firstLine="0"/>
              <w:jc w:val="center"/>
              <w:rPr>
                <w:sz w:val="22"/>
                <w:szCs w:val="22"/>
              </w:rPr>
            </w:pPr>
            <w:r w:rsidRPr="00D91B20">
              <w:rPr>
                <w:sz w:val="22"/>
                <w:szCs w:val="22"/>
              </w:rPr>
              <w:t>по паспорту</w:t>
            </w:r>
          </w:p>
        </w:tc>
        <w:tc>
          <w:tcPr>
            <w:tcW w:w="777" w:type="pct"/>
          </w:tcPr>
          <w:p w:rsidR="00902842" w:rsidRPr="00D91B20" w:rsidRDefault="00902842" w:rsidP="00D91B20">
            <w:pPr>
              <w:pStyle w:val="e"/>
              <w:ind w:firstLine="0"/>
              <w:jc w:val="center"/>
              <w:rPr>
                <w:sz w:val="22"/>
                <w:szCs w:val="22"/>
              </w:rPr>
            </w:pPr>
            <w:r w:rsidRPr="00D91B20">
              <w:rPr>
                <w:sz w:val="22"/>
                <w:szCs w:val="22"/>
              </w:rPr>
              <w:t>по паспорту</w:t>
            </w:r>
          </w:p>
        </w:tc>
        <w:tc>
          <w:tcPr>
            <w:tcW w:w="689" w:type="pct"/>
          </w:tcPr>
          <w:p w:rsidR="00902842" w:rsidRPr="00D91B20" w:rsidRDefault="00902842" w:rsidP="00D91B20">
            <w:pPr>
              <w:pStyle w:val="e"/>
              <w:ind w:firstLine="0"/>
              <w:jc w:val="center"/>
              <w:rPr>
                <w:sz w:val="22"/>
                <w:szCs w:val="22"/>
              </w:rPr>
            </w:pPr>
            <w:r w:rsidRPr="00D91B20">
              <w:rPr>
                <w:sz w:val="22"/>
                <w:szCs w:val="22"/>
              </w:rPr>
              <w:t>по паспорту</w:t>
            </w:r>
          </w:p>
        </w:tc>
      </w:tr>
      <w:tr w:rsidR="00902842" w:rsidRPr="00D91B20">
        <w:tc>
          <w:tcPr>
            <w:tcW w:w="1979" w:type="pct"/>
          </w:tcPr>
          <w:p w:rsidR="00902842" w:rsidRPr="00D91B20" w:rsidRDefault="00902842" w:rsidP="00D91B20">
            <w:pPr>
              <w:pStyle w:val="e"/>
              <w:ind w:firstLine="0"/>
              <w:jc w:val="left"/>
              <w:rPr>
                <w:sz w:val="22"/>
                <w:szCs w:val="22"/>
              </w:rPr>
            </w:pPr>
            <w:r w:rsidRPr="00D91B20">
              <w:rPr>
                <w:sz w:val="22"/>
                <w:szCs w:val="22"/>
              </w:rPr>
              <w:t>Параметры располагаемой тепловой мощности</w:t>
            </w:r>
          </w:p>
        </w:tc>
        <w:tc>
          <w:tcPr>
            <w:tcW w:w="778" w:type="pct"/>
            <w:vAlign w:val="center"/>
          </w:tcPr>
          <w:p w:rsidR="00902842" w:rsidRPr="00D91B20" w:rsidRDefault="00902842" w:rsidP="00D91B20">
            <w:pPr>
              <w:pStyle w:val="e"/>
              <w:ind w:firstLine="0"/>
              <w:jc w:val="center"/>
              <w:rPr>
                <w:sz w:val="22"/>
                <w:szCs w:val="22"/>
              </w:rPr>
            </w:pPr>
            <w:r w:rsidRPr="00D91B20">
              <w:rPr>
                <w:sz w:val="22"/>
                <w:szCs w:val="22"/>
              </w:rPr>
              <w:t>0,726</w:t>
            </w:r>
          </w:p>
        </w:tc>
        <w:tc>
          <w:tcPr>
            <w:tcW w:w="777" w:type="pct"/>
            <w:vAlign w:val="center"/>
          </w:tcPr>
          <w:p w:rsidR="00902842" w:rsidRPr="00D91B20" w:rsidRDefault="00902842" w:rsidP="00D91B20">
            <w:pPr>
              <w:pStyle w:val="e"/>
              <w:ind w:firstLine="0"/>
              <w:jc w:val="center"/>
              <w:rPr>
                <w:sz w:val="22"/>
                <w:szCs w:val="22"/>
              </w:rPr>
            </w:pPr>
            <w:r w:rsidRPr="00D91B20">
              <w:rPr>
                <w:sz w:val="22"/>
                <w:szCs w:val="22"/>
              </w:rPr>
              <w:t>1,102</w:t>
            </w:r>
          </w:p>
        </w:tc>
        <w:tc>
          <w:tcPr>
            <w:tcW w:w="777" w:type="pct"/>
            <w:vAlign w:val="center"/>
          </w:tcPr>
          <w:p w:rsidR="00902842" w:rsidRPr="00D91B20" w:rsidRDefault="00902842" w:rsidP="00D91B20">
            <w:pPr>
              <w:pStyle w:val="e"/>
              <w:ind w:firstLine="0"/>
              <w:jc w:val="center"/>
              <w:rPr>
                <w:sz w:val="22"/>
                <w:szCs w:val="22"/>
              </w:rPr>
            </w:pPr>
            <w:r w:rsidRPr="00D91B20">
              <w:rPr>
                <w:sz w:val="22"/>
                <w:szCs w:val="22"/>
              </w:rPr>
              <w:t>0,916</w:t>
            </w:r>
          </w:p>
        </w:tc>
        <w:tc>
          <w:tcPr>
            <w:tcW w:w="689" w:type="pct"/>
            <w:vAlign w:val="center"/>
          </w:tcPr>
          <w:p w:rsidR="00902842" w:rsidRPr="00D91B20" w:rsidRDefault="00902842" w:rsidP="00D91B20">
            <w:pPr>
              <w:pStyle w:val="e"/>
              <w:ind w:firstLine="0"/>
              <w:jc w:val="center"/>
              <w:rPr>
                <w:sz w:val="22"/>
                <w:szCs w:val="22"/>
              </w:rPr>
            </w:pPr>
            <w:r w:rsidRPr="00D91B20">
              <w:rPr>
                <w:sz w:val="22"/>
                <w:szCs w:val="22"/>
              </w:rPr>
              <w:t>0,785</w:t>
            </w:r>
          </w:p>
        </w:tc>
      </w:tr>
      <w:tr w:rsidR="00902842" w:rsidRPr="00D91B20">
        <w:tc>
          <w:tcPr>
            <w:tcW w:w="1979" w:type="pct"/>
          </w:tcPr>
          <w:p w:rsidR="00902842" w:rsidRPr="00D91B20" w:rsidRDefault="00902842" w:rsidP="00D91B20">
            <w:pPr>
              <w:pStyle w:val="e"/>
              <w:ind w:firstLine="0"/>
              <w:jc w:val="left"/>
              <w:rPr>
                <w:sz w:val="22"/>
                <w:szCs w:val="22"/>
              </w:rPr>
            </w:pPr>
            <w:r w:rsidRPr="00D91B20">
              <w:rPr>
                <w:sz w:val="22"/>
                <w:szCs w:val="22"/>
              </w:rPr>
              <w:t>Объем потребления тепловой энергии и теплоносителя на собственные и хозяйственные нужды, Гкал/час</w:t>
            </w:r>
          </w:p>
        </w:tc>
        <w:tc>
          <w:tcPr>
            <w:tcW w:w="778" w:type="pct"/>
            <w:vAlign w:val="center"/>
          </w:tcPr>
          <w:p w:rsidR="00902842" w:rsidRPr="00D91B20" w:rsidRDefault="00902842" w:rsidP="00D91B20">
            <w:pPr>
              <w:pStyle w:val="e"/>
              <w:ind w:firstLine="0"/>
              <w:jc w:val="center"/>
              <w:rPr>
                <w:sz w:val="22"/>
                <w:szCs w:val="22"/>
              </w:rPr>
            </w:pPr>
            <w:r w:rsidRPr="00D91B20">
              <w:rPr>
                <w:sz w:val="22"/>
                <w:szCs w:val="22"/>
              </w:rPr>
              <w:t>0,0109</w:t>
            </w:r>
          </w:p>
        </w:tc>
        <w:tc>
          <w:tcPr>
            <w:tcW w:w="777" w:type="pct"/>
            <w:vAlign w:val="center"/>
          </w:tcPr>
          <w:p w:rsidR="00902842" w:rsidRPr="00D91B20" w:rsidRDefault="00902842" w:rsidP="00D91B20">
            <w:pPr>
              <w:pStyle w:val="e"/>
              <w:ind w:firstLine="0"/>
              <w:jc w:val="center"/>
              <w:rPr>
                <w:sz w:val="22"/>
                <w:szCs w:val="22"/>
              </w:rPr>
            </w:pPr>
            <w:r w:rsidRPr="00D91B20">
              <w:rPr>
                <w:sz w:val="22"/>
                <w:szCs w:val="22"/>
              </w:rPr>
              <w:t>0,0279</w:t>
            </w:r>
          </w:p>
        </w:tc>
        <w:tc>
          <w:tcPr>
            <w:tcW w:w="777" w:type="pct"/>
            <w:vAlign w:val="center"/>
          </w:tcPr>
          <w:p w:rsidR="00902842" w:rsidRPr="00D91B20" w:rsidRDefault="00902842" w:rsidP="00D91B20">
            <w:pPr>
              <w:pStyle w:val="e"/>
              <w:ind w:firstLine="0"/>
              <w:jc w:val="center"/>
              <w:rPr>
                <w:sz w:val="22"/>
                <w:szCs w:val="22"/>
              </w:rPr>
            </w:pPr>
            <w:r w:rsidRPr="00D91B20">
              <w:rPr>
                <w:sz w:val="22"/>
                <w:szCs w:val="22"/>
              </w:rPr>
              <w:t>0,0095</w:t>
            </w:r>
          </w:p>
        </w:tc>
        <w:tc>
          <w:tcPr>
            <w:tcW w:w="689" w:type="pct"/>
            <w:vAlign w:val="center"/>
          </w:tcPr>
          <w:p w:rsidR="00902842" w:rsidRPr="00D91B20" w:rsidRDefault="00902842" w:rsidP="00D91B20">
            <w:pPr>
              <w:pStyle w:val="e"/>
              <w:ind w:firstLine="0"/>
              <w:jc w:val="center"/>
              <w:rPr>
                <w:sz w:val="22"/>
                <w:szCs w:val="22"/>
              </w:rPr>
            </w:pPr>
            <w:r w:rsidRPr="00D91B20">
              <w:rPr>
                <w:sz w:val="22"/>
                <w:szCs w:val="22"/>
              </w:rPr>
              <w:t>0,0166</w:t>
            </w:r>
          </w:p>
        </w:tc>
      </w:tr>
      <w:tr w:rsidR="00902842" w:rsidRPr="00D91B20">
        <w:tc>
          <w:tcPr>
            <w:tcW w:w="1979" w:type="pct"/>
          </w:tcPr>
          <w:p w:rsidR="00902842" w:rsidRPr="00D91B20" w:rsidRDefault="00902842" w:rsidP="00D91B20">
            <w:pPr>
              <w:pStyle w:val="e"/>
              <w:ind w:firstLine="0"/>
              <w:jc w:val="left"/>
              <w:rPr>
                <w:sz w:val="22"/>
                <w:szCs w:val="22"/>
                <w:highlight w:val="yellow"/>
              </w:rPr>
            </w:pPr>
            <w:r w:rsidRPr="00D91B20">
              <w:rPr>
                <w:sz w:val="22"/>
                <w:szCs w:val="22"/>
              </w:rPr>
              <w:t>Объем тепловой  энергии, выработанной котлоагрегатами, тыс. Гкал/час</w:t>
            </w:r>
          </w:p>
        </w:tc>
        <w:tc>
          <w:tcPr>
            <w:tcW w:w="778" w:type="pct"/>
            <w:vAlign w:val="center"/>
          </w:tcPr>
          <w:p w:rsidR="00902842" w:rsidRPr="00D91B20" w:rsidRDefault="00902842" w:rsidP="00D91B20">
            <w:pPr>
              <w:pStyle w:val="e"/>
              <w:ind w:firstLine="0"/>
              <w:jc w:val="center"/>
              <w:rPr>
                <w:sz w:val="22"/>
                <w:szCs w:val="22"/>
              </w:rPr>
            </w:pPr>
            <w:r w:rsidRPr="00D91B20">
              <w:rPr>
                <w:sz w:val="22"/>
                <w:szCs w:val="22"/>
              </w:rPr>
              <w:t>0,2548</w:t>
            </w:r>
          </w:p>
        </w:tc>
        <w:tc>
          <w:tcPr>
            <w:tcW w:w="777" w:type="pct"/>
            <w:vAlign w:val="center"/>
          </w:tcPr>
          <w:p w:rsidR="00902842" w:rsidRPr="00D91B20" w:rsidRDefault="00902842" w:rsidP="00D91B20">
            <w:pPr>
              <w:pStyle w:val="e"/>
              <w:ind w:firstLine="0"/>
              <w:jc w:val="center"/>
              <w:rPr>
                <w:sz w:val="22"/>
                <w:szCs w:val="22"/>
              </w:rPr>
            </w:pPr>
            <w:r w:rsidRPr="00D91B20">
              <w:rPr>
                <w:sz w:val="22"/>
                <w:szCs w:val="22"/>
              </w:rPr>
              <w:t>0,6163</w:t>
            </w:r>
          </w:p>
        </w:tc>
        <w:tc>
          <w:tcPr>
            <w:tcW w:w="777" w:type="pct"/>
            <w:vAlign w:val="center"/>
          </w:tcPr>
          <w:p w:rsidR="00902842" w:rsidRPr="00D91B20" w:rsidRDefault="00902842" w:rsidP="00D91B20">
            <w:pPr>
              <w:pStyle w:val="e"/>
              <w:ind w:firstLine="0"/>
              <w:jc w:val="center"/>
              <w:rPr>
                <w:sz w:val="22"/>
                <w:szCs w:val="22"/>
              </w:rPr>
            </w:pPr>
            <w:r w:rsidRPr="00D91B20">
              <w:rPr>
                <w:sz w:val="22"/>
                <w:szCs w:val="22"/>
              </w:rPr>
              <w:t>0,4573</w:t>
            </w:r>
          </w:p>
        </w:tc>
        <w:tc>
          <w:tcPr>
            <w:tcW w:w="689" w:type="pct"/>
            <w:vAlign w:val="center"/>
          </w:tcPr>
          <w:p w:rsidR="00902842" w:rsidRPr="00D91B20" w:rsidRDefault="00902842" w:rsidP="00D91B20">
            <w:pPr>
              <w:pStyle w:val="e"/>
              <w:ind w:firstLine="0"/>
              <w:jc w:val="center"/>
              <w:rPr>
                <w:sz w:val="22"/>
                <w:szCs w:val="22"/>
              </w:rPr>
            </w:pPr>
            <w:r w:rsidRPr="00D91B20">
              <w:rPr>
                <w:sz w:val="22"/>
                <w:szCs w:val="22"/>
              </w:rPr>
              <w:t>0,4895</w:t>
            </w:r>
          </w:p>
        </w:tc>
      </w:tr>
      <w:tr w:rsidR="00902842" w:rsidRPr="00D91B20">
        <w:trPr>
          <w:trHeight w:val="1746"/>
        </w:trPr>
        <w:tc>
          <w:tcPr>
            <w:tcW w:w="1979" w:type="pct"/>
          </w:tcPr>
          <w:p w:rsidR="00902842" w:rsidRPr="00D91B20" w:rsidRDefault="00902842" w:rsidP="00D91B20">
            <w:pPr>
              <w:pStyle w:val="e"/>
              <w:ind w:firstLine="0"/>
              <w:jc w:val="left"/>
              <w:rPr>
                <w:sz w:val="22"/>
                <w:szCs w:val="22"/>
              </w:rPr>
            </w:pPr>
            <w:r w:rsidRPr="00D91B20">
              <w:rPr>
                <w:sz w:val="22"/>
                <w:szCs w:val="22"/>
              </w:rPr>
              <w:t>Срок ввода в эксплуатацию оборудования, (марка оборудования – год ввода)</w:t>
            </w:r>
          </w:p>
        </w:tc>
        <w:tc>
          <w:tcPr>
            <w:tcW w:w="778" w:type="pct"/>
          </w:tcPr>
          <w:p w:rsidR="00902842" w:rsidRPr="00D91B20" w:rsidRDefault="00902842" w:rsidP="00D91B20">
            <w:pPr>
              <w:pStyle w:val="e"/>
              <w:spacing w:before="0"/>
              <w:ind w:firstLine="0"/>
              <w:jc w:val="left"/>
              <w:rPr>
                <w:sz w:val="22"/>
                <w:szCs w:val="22"/>
              </w:rPr>
            </w:pPr>
            <w:r w:rsidRPr="00D91B20">
              <w:rPr>
                <w:sz w:val="22"/>
                <w:szCs w:val="22"/>
              </w:rPr>
              <w:t>КВ-БУ-0,46–2005</w:t>
            </w:r>
          </w:p>
          <w:p w:rsidR="00902842" w:rsidRPr="00D91B20" w:rsidRDefault="00902842" w:rsidP="00D91B20">
            <w:pPr>
              <w:pStyle w:val="e"/>
              <w:spacing w:before="0"/>
              <w:ind w:firstLine="0"/>
              <w:jc w:val="left"/>
              <w:rPr>
                <w:sz w:val="22"/>
                <w:szCs w:val="22"/>
              </w:rPr>
            </w:pPr>
            <w:r w:rsidRPr="00D91B20">
              <w:rPr>
                <w:sz w:val="22"/>
                <w:szCs w:val="22"/>
              </w:rPr>
              <w:t>КВ-БУ-0,46–2005</w:t>
            </w:r>
          </w:p>
          <w:p w:rsidR="00902842" w:rsidRPr="00D91B20" w:rsidRDefault="00902842" w:rsidP="00D91B20">
            <w:pPr>
              <w:pStyle w:val="e"/>
              <w:spacing w:before="0"/>
              <w:ind w:firstLine="0"/>
              <w:jc w:val="left"/>
              <w:rPr>
                <w:sz w:val="22"/>
                <w:szCs w:val="22"/>
              </w:rPr>
            </w:pPr>
            <w:r w:rsidRPr="00D91B20">
              <w:rPr>
                <w:sz w:val="22"/>
                <w:szCs w:val="22"/>
              </w:rPr>
              <w:t>КВ-ТР-0,3 - 2005</w:t>
            </w:r>
          </w:p>
        </w:tc>
        <w:tc>
          <w:tcPr>
            <w:tcW w:w="777" w:type="pct"/>
          </w:tcPr>
          <w:p w:rsidR="00902842" w:rsidRPr="00D91B20" w:rsidRDefault="00902842" w:rsidP="00D91B20">
            <w:pPr>
              <w:pStyle w:val="e"/>
              <w:spacing w:before="0"/>
              <w:ind w:firstLine="0"/>
              <w:rPr>
                <w:sz w:val="22"/>
                <w:szCs w:val="22"/>
              </w:rPr>
            </w:pPr>
            <w:r w:rsidRPr="00D91B20">
              <w:rPr>
                <w:sz w:val="22"/>
                <w:szCs w:val="22"/>
              </w:rPr>
              <w:t>Энергия-3М-1990</w:t>
            </w:r>
          </w:p>
          <w:p w:rsidR="00902842" w:rsidRPr="00D91B20" w:rsidRDefault="00902842" w:rsidP="00D91B20">
            <w:pPr>
              <w:pStyle w:val="e"/>
              <w:spacing w:before="0"/>
              <w:ind w:firstLine="0"/>
              <w:rPr>
                <w:sz w:val="22"/>
                <w:szCs w:val="22"/>
              </w:rPr>
            </w:pPr>
            <w:r w:rsidRPr="00D91B20">
              <w:rPr>
                <w:sz w:val="22"/>
                <w:szCs w:val="22"/>
              </w:rPr>
              <w:t>Энергия-3М-1990</w:t>
            </w:r>
          </w:p>
          <w:p w:rsidR="00902842" w:rsidRPr="00D91B20" w:rsidRDefault="00902842" w:rsidP="00D91B20">
            <w:pPr>
              <w:pStyle w:val="e"/>
              <w:spacing w:before="0"/>
              <w:ind w:firstLine="0"/>
              <w:rPr>
                <w:sz w:val="22"/>
                <w:szCs w:val="22"/>
              </w:rPr>
            </w:pPr>
            <w:r w:rsidRPr="00D91B20">
              <w:rPr>
                <w:sz w:val="22"/>
                <w:szCs w:val="22"/>
              </w:rPr>
              <w:t>КВ-ТР-0,43-2011</w:t>
            </w:r>
          </w:p>
          <w:p w:rsidR="00902842" w:rsidRPr="00D91B20" w:rsidRDefault="00902842" w:rsidP="00D91B20">
            <w:pPr>
              <w:pStyle w:val="e"/>
              <w:spacing w:before="0"/>
              <w:ind w:firstLine="0"/>
              <w:rPr>
                <w:sz w:val="22"/>
                <w:szCs w:val="22"/>
              </w:rPr>
            </w:pPr>
            <w:r w:rsidRPr="00D91B20">
              <w:rPr>
                <w:sz w:val="22"/>
                <w:szCs w:val="22"/>
              </w:rPr>
              <w:t>КВ-ТР-0,3 – 2013</w:t>
            </w:r>
          </w:p>
          <w:p w:rsidR="00902842" w:rsidRPr="00D91B20" w:rsidRDefault="00902842" w:rsidP="00D91B20">
            <w:pPr>
              <w:pStyle w:val="e"/>
              <w:spacing w:before="0"/>
              <w:ind w:firstLine="0"/>
              <w:rPr>
                <w:sz w:val="22"/>
                <w:szCs w:val="22"/>
              </w:rPr>
            </w:pPr>
            <w:r w:rsidRPr="00D91B20">
              <w:rPr>
                <w:sz w:val="22"/>
                <w:szCs w:val="22"/>
              </w:rPr>
              <w:t>КВ-ТР-0,3 – 2013</w:t>
            </w:r>
          </w:p>
          <w:p w:rsidR="00902842" w:rsidRPr="00D91B20" w:rsidRDefault="00902842" w:rsidP="00D91B20">
            <w:pPr>
              <w:pStyle w:val="e"/>
              <w:spacing w:before="0"/>
              <w:ind w:firstLine="0"/>
              <w:jc w:val="left"/>
              <w:rPr>
                <w:sz w:val="22"/>
                <w:szCs w:val="22"/>
              </w:rPr>
            </w:pPr>
            <w:r w:rsidRPr="00D91B20">
              <w:rPr>
                <w:sz w:val="22"/>
                <w:szCs w:val="22"/>
              </w:rPr>
              <w:t>Универсал-6-1990</w:t>
            </w:r>
          </w:p>
        </w:tc>
        <w:tc>
          <w:tcPr>
            <w:tcW w:w="777" w:type="pct"/>
          </w:tcPr>
          <w:p w:rsidR="00902842" w:rsidRPr="00D91B20" w:rsidRDefault="00902842" w:rsidP="00D91B20">
            <w:pPr>
              <w:pStyle w:val="e"/>
              <w:spacing w:before="0"/>
              <w:ind w:firstLine="0"/>
              <w:rPr>
                <w:sz w:val="22"/>
                <w:szCs w:val="22"/>
              </w:rPr>
            </w:pPr>
            <w:r w:rsidRPr="00D91B20">
              <w:rPr>
                <w:sz w:val="22"/>
                <w:szCs w:val="22"/>
              </w:rPr>
              <w:t>КВ-ТР-0,43 –2013</w:t>
            </w:r>
          </w:p>
          <w:p w:rsidR="00902842" w:rsidRPr="00D91B20" w:rsidRDefault="00902842" w:rsidP="00D91B20">
            <w:pPr>
              <w:pStyle w:val="e"/>
              <w:spacing w:before="0"/>
              <w:ind w:firstLine="0"/>
              <w:rPr>
                <w:sz w:val="22"/>
                <w:szCs w:val="22"/>
              </w:rPr>
            </w:pPr>
            <w:r w:rsidRPr="00D91B20">
              <w:rPr>
                <w:sz w:val="22"/>
                <w:szCs w:val="22"/>
              </w:rPr>
              <w:t>КВ-ТР-0,43-2013</w:t>
            </w:r>
          </w:p>
          <w:p w:rsidR="00902842" w:rsidRPr="00D91B20" w:rsidRDefault="00902842" w:rsidP="00D91B20">
            <w:pPr>
              <w:pStyle w:val="e"/>
              <w:spacing w:before="0"/>
              <w:ind w:firstLine="0"/>
              <w:rPr>
                <w:sz w:val="22"/>
                <w:szCs w:val="22"/>
              </w:rPr>
            </w:pPr>
            <w:r w:rsidRPr="00D91B20">
              <w:rPr>
                <w:sz w:val="22"/>
                <w:szCs w:val="22"/>
              </w:rPr>
              <w:t>КВ-ТР-0,43-2008</w:t>
            </w:r>
          </w:p>
          <w:p w:rsidR="00902842" w:rsidRPr="00D91B20" w:rsidRDefault="00902842" w:rsidP="00D91B20">
            <w:pPr>
              <w:pStyle w:val="e"/>
              <w:spacing w:before="0"/>
              <w:ind w:firstLine="0"/>
              <w:rPr>
                <w:sz w:val="22"/>
                <w:szCs w:val="22"/>
              </w:rPr>
            </w:pPr>
            <w:r w:rsidRPr="00D91B20">
              <w:rPr>
                <w:sz w:val="22"/>
                <w:szCs w:val="22"/>
              </w:rPr>
              <w:t>КВ-ТР-0,43-2011</w:t>
            </w:r>
          </w:p>
          <w:p w:rsidR="00902842" w:rsidRPr="00D91B20" w:rsidRDefault="00902842" w:rsidP="00D91B20">
            <w:pPr>
              <w:pStyle w:val="e"/>
              <w:spacing w:before="0"/>
              <w:ind w:firstLine="0"/>
              <w:jc w:val="left"/>
              <w:rPr>
                <w:sz w:val="22"/>
                <w:szCs w:val="22"/>
              </w:rPr>
            </w:pPr>
          </w:p>
          <w:p w:rsidR="00902842" w:rsidRPr="00D91B20" w:rsidRDefault="00902842" w:rsidP="00D91B20">
            <w:pPr>
              <w:pStyle w:val="e"/>
              <w:ind w:firstLine="0"/>
              <w:jc w:val="left"/>
              <w:rPr>
                <w:sz w:val="22"/>
                <w:szCs w:val="22"/>
              </w:rPr>
            </w:pPr>
          </w:p>
        </w:tc>
        <w:tc>
          <w:tcPr>
            <w:tcW w:w="689" w:type="pct"/>
          </w:tcPr>
          <w:p w:rsidR="00902842" w:rsidRPr="00D91B20" w:rsidRDefault="00902842" w:rsidP="00D91B20">
            <w:pPr>
              <w:pStyle w:val="e"/>
              <w:spacing w:before="0"/>
              <w:ind w:firstLine="0"/>
              <w:jc w:val="left"/>
              <w:rPr>
                <w:sz w:val="22"/>
                <w:szCs w:val="22"/>
              </w:rPr>
            </w:pPr>
            <w:r w:rsidRPr="00D91B20">
              <w:rPr>
                <w:sz w:val="22"/>
                <w:szCs w:val="22"/>
              </w:rPr>
              <w:t>КВ-ТР-0,3–2013</w:t>
            </w:r>
          </w:p>
          <w:p w:rsidR="00902842" w:rsidRPr="00D91B20" w:rsidRDefault="00902842" w:rsidP="00D91B20">
            <w:pPr>
              <w:pStyle w:val="e"/>
              <w:spacing w:before="0"/>
              <w:ind w:firstLine="0"/>
              <w:jc w:val="left"/>
              <w:rPr>
                <w:sz w:val="22"/>
                <w:szCs w:val="22"/>
              </w:rPr>
            </w:pPr>
            <w:r w:rsidRPr="00D91B20">
              <w:rPr>
                <w:sz w:val="22"/>
                <w:szCs w:val="22"/>
              </w:rPr>
              <w:t>КВ-ТР-0,3–2013</w:t>
            </w:r>
          </w:p>
          <w:p w:rsidR="00902842" w:rsidRPr="00D91B20" w:rsidRDefault="00902842" w:rsidP="00D91B20">
            <w:pPr>
              <w:pStyle w:val="e"/>
              <w:spacing w:before="0"/>
              <w:ind w:firstLine="0"/>
              <w:jc w:val="left"/>
              <w:rPr>
                <w:sz w:val="22"/>
                <w:szCs w:val="22"/>
              </w:rPr>
            </w:pPr>
            <w:r w:rsidRPr="00D91B20">
              <w:rPr>
                <w:sz w:val="22"/>
                <w:szCs w:val="22"/>
              </w:rPr>
              <w:t>КВ-ТР-0,3–2013</w:t>
            </w:r>
          </w:p>
          <w:p w:rsidR="00902842" w:rsidRPr="00D91B20" w:rsidRDefault="00902842" w:rsidP="00D91B20">
            <w:pPr>
              <w:pStyle w:val="e"/>
              <w:spacing w:before="0"/>
              <w:ind w:firstLine="0"/>
              <w:jc w:val="left"/>
              <w:rPr>
                <w:sz w:val="22"/>
                <w:szCs w:val="22"/>
              </w:rPr>
            </w:pPr>
            <w:r w:rsidRPr="00D91B20">
              <w:rPr>
                <w:sz w:val="22"/>
                <w:szCs w:val="22"/>
              </w:rPr>
              <w:t>КВ-ТР-0,3–2013</w:t>
            </w:r>
          </w:p>
          <w:p w:rsidR="00902842" w:rsidRPr="00D91B20" w:rsidRDefault="00902842" w:rsidP="00D91B20">
            <w:pPr>
              <w:pStyle w:val="e"/>
              <w:spacing w:before="0"/>
              <w:ind w:firstLine="0"/>
              <w:jc w:val="left"/>
              <w:rPr>
                <w:sz w:val="22"/>
                <w:szCs w:val="22"/>
              </w:rPr>
            </w:pPr>
          </w:p>
        </w:tc>
      </w:tr>
      <w:tr w:rsidR="00902842" w:rsidRPr="00D91B20">
        <w:trPr>
          <w:trHeight w:val="1318"/>
        </w:trPr>
        <w:tc>
          <w:tcPr>
            <w:tcW w:w="1979" w:type="pct"/>
          </w:tcPr>
          <w:p w:rsidR="00902842" w:rsidRPr="00D91B20" w:rsidRDefault="00902842" w:rsidP="00D91B20">
            <w:pPr>
              <w:pStyle w:val="e"/>
              <w:ind w:firstLine="0"/>
              <w:jc w:val="left"/>
              <w:rPr>
                <w:sz w:val="22"/>
                <w:szCs w:val="22"/>
              </w:rPr>
            </w:pPr>
            <w:r w:rsidRPr="00D91B20">
              <w:rPr>
                <w:sz w:val="22"/>
                <w:szCs w:val="22"/>
              </w:rPr>
              <w:t xml:space="preserve">Способ регулирования отпуска тепловой энергии </w:t>
            </w:r>
          </w:p>
        </w:tc>
        <w:tc>
          <w:tcPr>
            <w:tcW w:w="3021" w:type="pct"/>
            <w:gridSpan w:val="4"/>
          </w:tcPr>
          <w:p w:rsidR="00902842" w:rsidRPr="00D91B20" w:rsidRDefault="00902842" w:rsidP="00D91B20">
            <w:pPr>
              <w:pStyle w:val="e"/>
              <w:ind w:firstLine="0"/>
              <w:jc w:val="left"/>
              <w:rPr>
                <w:sz w:val="22"/>
                <w:szCs w:val="22"/>
              </w:rPr>
            </w:pPr>
            <w:r w:rsidRPr="00D91B20">
              <w:rPr>
                <w:sz w:val="22"/>
                <w:szCs w:val="22"/>
              </w:rPr>
              <w:t xml:space="preserve">Качественный, выбор температурного графика обусловлен преобладанием отопительной нагрузки и непосредственным присоединением абонентов к тепловым сетям </w:t>
            </w:r>
          </w:p>
        </w:tc>
      </w:tr>
      <w:tr w:rsidR="00902842" w:rsidRPr="00D91B20">
        <w:trPr>
          <w:trHeight w:val="1035"/>
        </w:trPr>
        <w:tc>
          <w:tcPr>
            <w:tcW w:w="1979" w:type="pct"/>
          </w:tcPr>
          <w:p w:rsidR="00902842" w:rsidRPr="00D91B20" w:rsidRDefault="00902842" w:rsidP="00D91B20">
            <w:pPr>
              <w:pStyle w:val="e"/>
              <w:ind w:firstLine="0"/>
              <w:jc w:val="left"/>
              <w:rPr>
                <w:sz w:val="22"/>
                <w:szCs w:val="22"/>
              </w:rPr>
            </w:pPr>
            <w:r w:rsidRPr="00D91B20">
              <w:rPr>
                <w:sz w:val="22"/>
                <w:szCs w:val="22"/>
              </w:rPr>
              <w:t>Способ учета тепла, отпущенного в тепловые сети</w:t>
            </w:r>
          </w:p>
        </w:tc>
        <w:tc>
          <w:tcPr>
            <w:tcW w:w="3021" w:type="pct"/>
            <w:gridSpan w:val="4"/>
          </w:tcPr>
          <w:p w:rsidR="00902842" w:rsidRPr="00D91B20" w:rsidRDefault="00902842" w:rsidP="00D91B20">
            <w:pPr>
              <w:pStyle w:val="e"/>
              <w:ind w:firstLine="0"/>
              <w:rPr>
                <w:sz w:val="22"/>
                <w:szCs w:val="22"/>
              </w:rPr>
            </w:pPr>
            <w:r w:rsidRPr="00D91B20">
              <w:rPr>
                <w:sz w:val="22"/>
                <w:szCs w:val="22"/>
              </w:rPr>
              <w:t>Расчетный в зависимости от показаний температур воды в подающем и обратном трубопроводах</w:t>
            </w:r>
          </w:p>
        </w:tc>
      </w:tr>
      <w:tr w:rsidR="00902842" w:rsidRPr="00D91B20">
        <w:trPr>
          <w:trHeight w:val="780"/>
        </w:trPr>
        <w:tc>
          <w:tcPr>
            <w:tcW w:w="1979" w:type="pct"/>
          </w:tcPr>
          <w:p w:rsidR="00902842" w:rsidRPr="00D91B20" w:rsidRDefault="00902842" w:rsidP="00D91B20">
            <w:pPr>
              <w:pStyle w:val="e"/>
              <w:ind w:firstLine="0"/>
              <w:jc w:val="left"/>
              <w:rPr>
                <w:sz w:val="22"/>
                <w:szCs w:val="22"/>
              </w:rPr>
            </w:pPr>
            <w:r w:rsidRPr="00D91B20">
              <w:rPr>
                <w:sz w:val="22"/>
                <w:szCs w:val="22"/>
              </w:rPr>
              <w:t>Статистика отказов и восстановлений оборудования источников тепловой энергии</w:t>
            </w:r>
          </w:p>
        </w:tc>
        <w:tc>
          <w:tcPr>
            <w:tcW w:w="3021" w:type="pct"/>
            <w:gridSpan w:val="4"/>
          </w:tcPr>
          <w:p w:rsidR="00902842" w:rsidRPr="00D91B20" w:rsidRDefault="00902842" w:rsidP="00D91B20">
            <w:pPr>
              <w:autoSpaceDE w:val="0"/>
              <w:autoSpaceDN w:val="0"/>
              <w:adjustRightInd w:val="0"/>
              <w:spacing w:after="0" w:line="240" w:lineRule="auto"/>
              <w:jc w:val="both"/>
              <w:rPr>
                <w:rFonts w:ascii="Times New Roman" w:hAnsi="Times New Roman" w:cs="Times New Roman"/>
                <w:color w:val="000000"/>
              </w:rPr>
            </w:pPr>
            <w:r w:rsidRPr="00D91B20">
              <w:rPr>
                <w:rFonts w:ascii="Times New Roman" w:hAnsi="Times New Roman" w:cs="Times New Roman"/>
                <w:color w:val="000000"/>
              </w:rPr>
              <w:t>Статистика отказов и  восстановлений отсутствует в связи со сменой обслуживающей организации</w:t>
            </w:r>
          </w:p>
        </w:tc>
      </w:tr>
      <w:tr w:rsidR="00902842" w:rsidRPr="00D91B20">
        <w:tc>
          <w:tcPr>
            <w:tcW w:w="1979" w:type="pct"/>
          </w:tcPr>
          <w:p w:rsidR="00902842" w:rsidRPr="00D91B20" w:rsidRDefault="00902842" w:rsidP="00D91B20">
            <w:pPr>
              <w:pStyle w:val="e"/>
              <w:ind w:firstLine="0"/>
              <w:jc w:val="left"/>
              <w:rPr>
                <w:sz w:val="22"/>
                <w:szCs w:val="22"/>
              </w:rPr>
            </w:pPr>
            <w:r w:rsidRPr="00D91B20">
              <w:rPr>
                <w:sz w:val="22"/>
                <w:szCs w:val="22"/>
              </w:rPr>
              <w:lastRenderedPageBreak/>
              <w:t>Предписания надзорных органов по запрещению дальнейшей эксплуатации источников тепловой энергии</w:t>
            </w:r>
          </w:p>
        </w:tc>
        <w:tc>
          <w:tcPr>
            <w:tcW w:w="3021" w:type="pct"/>
            <w:gridSpan w:val="4"/>
          </w:tcPr>
          <w:p w:rsidR="00902842" w:rsidRPr="00D91B20" w:rsidRDefault="00902842" w:rsidP="00D91B20">
            <w:pPr>
              <w:autoSpaceDE w:val="0"/>
              <w:autoSpaceDN w:val="0"/>
              <w:adjustRightInd w:val="0"/>
              <w:spacing w:after="0" w:line="240" w:lineRule="auto"/>
              <w:jc w:val="both"/>
              <w:rPr>
                <w:rFonts w:ascii="Times New Roman" w:hAnsi="Times New Roman" w:cs="Times New Roman"/>
                <w:color w:val="000000"/>
              </w:rPr>
            </w:pPr>
            <w:r w:rsidRPr="00D91B20">
              <w:rPr>
                <w:rFonts w:ascii="Times New Roman" w:hAnsi="Times New Roman" w:cs="Times New Roman"/>
                <w:color w:val="000000"/>
              </w:rPr>
              <w:t>Предписания надзорных органов по запрещению дальнейшей</w:t>
            </w:r>
          </w:p>
          <w:p w:rsidR="00902842" w:rsidRPr="00D91B20" w:rsidRDefault="00902842" w:rsidP="00D91B20">
            <w:pPr>
              <w:pStyle w:val="e"/>
              <w:spacing w:before="0"/>
              <w:ind w:firstLine="0"/>
              <w:rPr>
                <w:sz w:val="22"/>
                <w:szCs w:val="22"/>
              </w:rPr>
            </w:pPr>
            <w:r w:rsidRPr="00D91B20">
              <w:rPr>
                <w:color w:val="000000"/>
                <w:sz w:val="22"/>
                <w:szCs w:val="22"/>
              </w:rPr>
              <w:t xml:space="preserve">эксплуатации </w:t>
            </w:r>
            <w:r w:rsidRPr="00D91B20">
              <w:rPr>
                <w:sz w:val="22"/>
                <w:szCs w:val="22"/>
              </w:rPr>
              <w:t>источников тепловой энергии</w:t>
            </w:r>
            <w:r w:rsidRPr="00D91B20">
              <w:rPr>
                <w:color w:val="000000"/>
                <w:sz w:val="22"/>
                <w:szCs w:val="22"/>
              </w:rPr>
              <w:t xml:space="preserve"> или участков тепловой сети не производилось.</w:t>
            </w:r>
          </w:p>
        </w:tc>
      </w:tr>
    </w:tbl>
    <w:p w:rsidR="00902842" w:rsidRDefault="00902842" w:rsidP="005068E2">
      <w:pPr>
        <w:spacing w:line="360" w:lineRule="auto"/>
        <w:rPr>
          <w:sz w:val="28"/>
          <w:szCs w:val="28"/>
        </w:rPr>
      </w:pPr>
    </w:p>
    <w:p w:rsidR="00902842" w:rsidRDefault="00902842" w:rsidP="005068E2">
      <w:pPr>
        <w:spacing w:line="360" w:lineRule="auto"/>
        <w:rPr>
          <w:sz w:val="28"/>
          <w:szCs w:val="28"/>
        </w:rPr>
      </w:pPr>
    </w:p>
    <w:p w:rsidR="00902842" w:rsidRDefault="00902842" w:rsidP="006E0AE0">
      <w:pPr>
        <w:spacing w:line="360" w:lineRule="auto"/>
        <w:ind w:left="-567" w:firstLine="567"/>
        <w:rPr>
          <w:rFonts w:ascii="Times New Roman" w:hAnsi="Times New Roman" w:cs="Times New Roman"/>
          <w:b/>
          <w:bCs/>
          <w:sz w:val="28"/>
          <w:szCs w:val="28"/>
        </w:rPr>
      </w:pPr>
    </w:p>
    <w:p w:rsidR="00902842" w:rsidRPr="00DB7907" w:rsidRDefault="00902842" w:rsidP="006E0AE0">
      <w:pPr>
        <w:spacing w:line="360" w:lineRule="auto"/>
        <w:ind w:left="-567" w:firstLine="567"/>
        <w:rPr>
          <w:rFonts w:ascii="Times New Roman" w:hAnsi="Times New Roman" w:cs="Times New Roman"/>
          <w:b/>
          <w:bCs/>
          <w:sz w:val="28"/>
          <w:szCs w:val="28"/>
        </w:rPr>
      </w:pPr>
      <w:r>
        <w:rPr>
          <w:rFonts w:ascii="Times New Roman" w:hAnsi="Times New Roman" w:cs="Times New Roman"/>
          <w:b/>
          <w:bCs/>
          <w:sz w:val="28"/>
          <w:szCs w:val="28"/>
        </w:rPr>
        <w:t>2</w:t>
      </w:r>
      <w:r w:rsidRPr="00DB7907">
        <w:rPr>
          <w:rFonts w:ascii="Times New Roman" w:hAnsi="Times New Roman" w:cs="Times New Roman"/>
          <w:b/>
          <w:bCs/>
          <w:sz w:val="28"/>
          <w:szCs w:val="28"/>
        </w:rPr>
        <w:t>.3 Тепловые сети, сооружения на них и тепловые пункты</w:t>
      </w:r>
    </w:p>
    <w:p w:rsidR="00902842" w:rsidRDefault="00902842" w:rsidP="00023C15">
      <w:pPr>
        <w:spacing w:after="0" w:line="360" w:lineRule="auto"/>
        <w:ind w:left="-567" w:firstLine="709"/>
        <w:jc w:val="both"/>
        <w:rPr>
          <w:rFonts w:ascii="Times New Roman" w:hAnsi="Times New Roman" w:cs="Times New Roman"/>
          <w:sz w:val="28"/>
          <w:szCs w:val="28"/>
        </w:rPr>
      </w:pPr>
      <w:r>
        <w:rPr>
          <w:rFonts w:ascii="Times New Roman" w:hAnsi="Times New Roman" w:cs="Times New Roman"/>
          <w:sz w:val="28"/>
          <w:szCs w:val="28"/>
        </w:rPr>
        <w:t>В данном разделе рассмотрим:</w:t>
      </w:r>
    </w:p>
    <w:p w:rsidR="00902842" w:rsidRDefault="00902842" w:rsidP="00023C15">
      <w:pPr>
        <w:spacing w:after="0" w:line="360" w:lineRule="auto"/>
        <w:ind w:left="-567" w:firstLine="709"/>
        <w:jc w:val="both"/>
        <w:rPr>
          <w:rFonts w:ascii="Times New Roman" w:hAnsi="Times New Roman" w:cs="Times New Roman"/>
          <w:sz w:val="28"/>
          <w:szCs w:val="28"/>
        </w:rPr>
      </w:pPr>
      <w:r>
        <w:rPr>
          <w:rFonts w:ascii="Times New Roman" w:hAnsi="Times New Roman" w:cs="Times New Roman"/>
          <w:sz w:val="28"/>
          <w:szCs w:val="28"/>
        </w:rPr>
        <w:t>- тепловые сети котельной КГКУ «Абанское лесничество»;</w:t>
      </w:r>
    </w:p>
    <w:p w:rsidR="00902842" w:rsidRDefault="00902842" w:rsidP="00023C15">
      <w:pPr>
        <w:spacing w:after="0" w:line="360" w:lineRule="auto"/>
        <w:ind w:left="-567" w:firstLine="709"/>
        <w:jc w:val="both"/>
        <w:rPr>
          <w:rFonts w:ascii="Times New Roman" w:hAnsi="Times New Roman" w:cs="Times New Roman"/>
          <w:sz w:val="28"/>
          <w:szCs w:val="28"/>
        </w:rPr>
      </w:pPr>
      <w:r>
        <w:rPr>
          <w:rFonts w:ascii="Times New Roman" w:hAnsi="Times New Roman" w:cs="Times New Roman"/>
          <w:sz w:val="28"/>
          <w:szCs w:val="28"/>
        </w:rPr>
        <w:t>- тепловые сети котельной ОАО «КрайДЭО»;</w:t>
      </w:r>
    </w:p>
    <w:p w:rsidR="00902842" w:rsidRDefault="00902842" w:rsidP="00023C15">
      <w:pPr>
        <w:spacing w:after="0" w:line="360" w:lineRule="auto"/>
        <w:ind w:left="-567" w:firstLine="709"/>
        <w:jc w:val="both"/>
        <w:rPr>
          <w:rFonts w:ascii="Times New Roman" w:hAnsi="Times New Roman" w:cs="Times New Roman"/>
          <w:sz w:val="28"/>
          <w:szCs w:val="28"/>
        </w:rPr>
      </w:pPr>
      <w:r>
        <w:rPr>
          <w:rFonts w:ascii="Times New Roman" w:hAnsi="Times New Roman" w:cs="Times New Roman"/>
          <w:sz w:val="28"/>
          <w:szCs w:val="28"/>
        </w:rPr>
        <w:t xml:space="preserve">- тепловые сети 12 котельных </w:t>
      </w:r>
      <w:r>
        <w:rPr>
          <w:rFonts w:ascii="Times New Roman" w:eastAsia="MS Mincho" w:hAnsi="Times New Roman" w:cs="Times New Roman"/>
          <w:sz w:val="28"/>
          <w:szCs w:val="28"/>
        </w:rPr>
        <w:t>«ЖКХ Абанского района».</w:t>
      </w:r>
    </w:p>
    <w:p w:rsidR="00902842" w:rsidRPr="00CF0823" w:rsidRDefault="00902842" w:rsidP="00CF0823">
      <w:pPr>
        <w:spacing w:after="0" w:line="360" w:lineRule="auto"/>
        <w:ind w:left="-567" w:firstLine="709"/>
        <w:jc w:val="both"/>
        <w:rPr>
          <w:rFonts w:ascii="Times New Roman" w:hAnsi="Times New Roman" w:cs="Times New Roman"/>
          <w:color w:val="000000"/>
          <w:sz w:val="28"/>
          <w:szCs w:val="28"/>
        </w:rPr>
      </w:pPr>
      <w:r w:rsidRPr="0099610F">
        <w:rPr>
          <w:rFonts w:ascii="Times New Roman" w:eastAsia="MS Mincho" w:hAnsi="Times New Roman" w:cs="Times New Roman"/>
          <w:sz w:val="28"/>
          <w:szCs w:val="28"/>
        </w:rPr>
        <w:t>Описание тепловых сетей котельных</w:t>
      </w:r>
      <w:r>
        <w:rPr>
          <w:rFonts w:ascii="Times New Roman" w:eastAsia="MS Mincho" w:hAnsi="Times New Roman" w:cs="Times New Roman"/>
          <w:sz w:val="28"/>
          <w:szCs w:val="28"/>
        </w:rPr>
        <w:t>ООО «ЖКХ Абанского района» представлено в таблице 5.</w:t>
      </w:r>
      <w:r>
        <w:rPr>
          <w:rFonts w:ascii="Times New Roman" w:hAnsi="Times New Roman" w:cs="Times New Roman"/>
          <w:sz w:val="28"/>
          <w:szCs w:val="28"/>
        </w:rPr>
        <w:t>У котельной КГКУ «Абанское лесничество» систем теплоснабжения нет. Основные параметры тепловых сетей котельной ОАО «КрайДЭО» представлено в таблице 7 .</w:t>
      </w:r>
    </w:p>
    <w:p w:rsidR="00902842" w:rsidRPr="0099610F" w:rsidRDefault="00902842" w:rsidP="005068E2">
      <w:pPr>
        <w:spacing w:line="360" w:lineRule="auto"/>
        <w:ind w:left="-567"/>
        <w:rPr>
          <w:rFonts w:ascii="Times New Roman" w:eastAsia="MS Mincho" w:hAnsi="Times New Roman"/>
          <w:sz w:val="28"/>
          <w:szCs w:val="28"/>
        </w:rPr>
      </w:pPr>
      <w:r>
        <w:rPr>
          <w:rFonts w:ascii="Times New Roman" w:eastAsia="MS Mincho" w:hAnsi="Times New Roman" w:cs="Times New Roman"/>
          <w:sz w:val="28"/>
          <w:szCs w:val="28"/>
        </w:rPr>
        <w:t>Таблица 5 – Описание тепловых сетей котельных ООО «ЖКХ Абанского района»</w:t>
      </w:r>
    </w:p>
    <w:tbl>
      <w:tblPr>
        <w:tblW w:w="10511" w:type="dxa"/>
        <w:tblInd w:w="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tblPr>
      <w:tblGrid>
        <w:gridCol w:w="4820"/>
        <w:gridCol w:w="5691"/>
      </w:tblGrid>
      <w:tr w:rsidR="00902842" w:rsidRPr="00D91B20">
        <w:tc>
          <w:tcPr>
            <w:tcW w:w="4820" w:type="dxa"/>
          </w:tcPr>
          <w:p w:rsidR="00902842" w:rsidRPr="00D91B20" w:rsidRDefault="00902842" w:rsidP="00D91B20">
            <w:pPr>
              <w:pStyle w:val="Default"/>
              <w:jc w:val="center"/>
            </w:pPr>
            <w:r w:rsidRPr="00D91B20">
              <w:t>Показатели</w:t>
            </w:r>
          </w:p>
        </w:tc>
        <w:tc>
          <w:tcPr>
            <w:tcW w:w="5691" w:type="dxa"/>
          </w:tcPr>
          <w:p w:rsidR="00902842" w:rsidRPr="00D91B20" w:rsidRDefault="00902842" w:rsidP="00D91B20">
            <w:pPr>
              <w:pStyle w:val="Default"/>
              <w:jc w:val="center"/>
            </w:pPr>
            <w:r w:rsidRPr="00D91B20">
              <w:t>Описание, значения</w:t>
            </w:r>
          </w:p>
        </w:tc>
      </w:tr>
      <w:tr w:rsidR="00902842" w:rsidRPr="00D91B20">
        <w:tc>
          <w:tcPr>
            <w:tcW w:w="4820" w:type="dxa"/>
          </w:tcPr>
          <w:p w:rsidR="00902842" w:rsidRPr="00D91B20" w:rsidRDefault="00902842" w:rsidP="005068E2">
            <w:pPr>
              <w:pStyle w:val="Default"/>
            </w:pPr>
            <w:r w:rsidRPr="00D91B20">
              <w:t xml:space="preserve">Описание структуры тепловых сетей от каждого источника тепловой энергии, от магистральных выводов до центральных тепловых пунктов (если таковые имеются) или до ввода в жилой квартал или промышленный объект; </w:t>
            </w:r>
          </w:p>
        </w:tc>
        <w:tc>
          <w:tcPr>
            <w:tcW w:w="5691" w:type="dxa"/>
          </w:tcPr>
          <w:p w:rsidR="00902842" w:rsidRPr="00D91B20" w:rsidRDefault="00902842" w:rsidP="005068E2">
            <w:pPr>
              <w:pStyle w:val="Default"/>
            </w:pPr>
            <w:r w:rsidRPr="00D91B20">
              <w:t xml:space="preserve">Для системы теплоснабжения от котельной  принято качественное регулирование отпуска тепловой энергии в сетевой воде потребителям. Расчетный температурный график – 70/55 </w:t>
            </w:r>
            <w:r w:rsidRPr="00D91B20">
              <w:rPr>
                <w:position w:val="8"/>
                <w:vertAlign w:val="superscript"/>
              </w:rPr>
              <w:t>о</w:t>
            </w:r>
            <w:r w:rsidRPr="00D91B20">
              <w:t>С при расчетной температуре наружного воздуха -44</w:t>
            </w:r>
            <w:r w:rsidRPr="00D91B20">
              <w:rPr>
                <w:position w:val="8"/>
                <w:vertAlign w:val="superscript"/>
              </w:rPr>
              <w:t>о</w:t>
            </w:r>
            <w:r w:rsidRPr="00D91B20">
              <w:t xml:space="preserve">С </w:t>
            </w:r>
          </w:p>
        </w:tc>
      </w:tr>
      <w:tr w:rsidR="00902842" w:rsidRPr="00D91B20">
        <w:tc>
          <w:tcPr>
            <w:tcW w:w="4820" w:type="dxa"/>
          </w:tcPr>
          <w:p w:rsidR="00902842" w:rsidRPr="00D91B20" w:rsidRDefault="00902842" w:rsidP="005068E2">
            <w:pPr>
              <w:pStyle w:val="Default"/>
            </w:pPr>
            <w:r w:rsidRPr="00D91B20">
              <w:t xml:space="preserve">Параметры тепловых сетей, </w:t>
            </w:r>
          </w:p>
          <w:p w:rsidR="00902842" w:rsidRPr="00D91B20" w:rsidRDefault="00902842" w:rsidP="005068E2">
            <w:pPr>
              <w:pStyle w:val="Default"/>
            </w:pPr>
            <w:r w:rsidRPr="00D91B20">
              <w:t xml:space="preserve">включая год начала эксплуатации, тип изоляции, тип компенсирующих устройств, тип прокладки, краткую характеристику грунтов в местах прокладки с выделением наименее надежных участков, определением их материальной характеристики и подключенной тепловой нагрузки; </w:t>
            </w:r>
          </w:p>
        </w:tc>
        <w:tc>
          <w:tcPr>
            <w:tcW w:w="5691" w:type="dxa"/>
          </w:tcPr>
          <w:p w:rsidR="00902842" w:rsidRPr="00D91B20" w:rsidRDefault="00902842" w:rsidP="005068E2">
            <w:pPr>
              <w:pStyle w:val="Default"/>
            </w:pPr>
            <w:r w:rsidRPr="00D91B20">
              <w:t>Тепловая сеть водяная 2-х трубная, циркуляционная,</w:t>
            </w:r>
          </w:p>
          <w:p w:rsidR="00902842" w:rsidRPr="00D91B20" w:rsidRDefault="00902842" w:rsidP="005068E2">
            <w:pPr>
              <w:pStyle w:val="Default"/>
            </w:pPr>
            <w:r w:rsidRPr="00D91B20">
              <w:t xml:space="preserve">материал трубопроводов – сталь трубная; </w:t>
            </w:r>
          </w:p>
          <w:p w:rsidR="00902842" w:rsidRPr="00D91B20" w:rsidRDefault="00902842" w:rsidP="005068E2">
            <w:pPr>
              <w:pStyle w:val="Default"/>
            </w:pPr>
            <w:r w:rsidRPr="00D91B20">
              <w:t xml:space="preserve">прокладка трубопроводов выполнена подземно и часть надземно. Основные параметры тепловых сетей </w:t>
            </w:r>
            <w:r w:rsidRPr="00D91B20">
              <w:rPr>
                <w:rFonts w:ascii="Times New Roman" w:eastAsia="MS Mincho" w:hAnsi="Times New Roman" w:cs="Times New Roman"/>
                <w:lang w:eastAsia="ru-RU"/>
              </w:rPr>
              <w:t xml:space="preserve">с разбивкой </w:t>
            </w:r>
            <w:r w:rsidRPr="00D91B20">
              <w:t>по длинам, диаметрам, по типу прокладки и изоляции см. таблицу 7.</w:t>
            </w:r>
          </w:p>
        </w:tc>
      </w:tr>
      <w:tr w:rsidR="00902842" w:rsidRPr="00D91B20">
        <w:tc>
          <w:tcPr>
            <w:tcW w:w="4820" w:type="dxa"/>
          </w:tcPr>
          <w:p w:rsidR="00902842" w:rsidRPr="00D91B20" w:rsidRDefault="00902842" w:rsidP="005068E2">
            <w:pPr>
              <w:pStyle w:val="Default"/>
            </w:pPr>
            <w:r w:rsidRPr="00D91B20">
              <w:t xml:space="preserve">Описание типов и количества секционирующей и регулирующей арматуры на тепловых сетях; </w:t>
            </w:r>
          </w:p>
        </w:tc>
        <w:tc>
          <w:tcPr>
            <w:tcW w:w="5691" w:type="dxa"/>
          </w:tcPr>
          <w:p w:rsidR="00902842" w:rsidRPr="00D91B20" w:rsidRDefault="00902842" w:rsidP="005068E2">
            <w:pPr>
              <w:pStyle w:val="Default"/>
              <w:rPr>
                <w:rFonts w:eastAsia="MS Mincho"/>
                <w:lang w:eastAsia="ru-RU"/>
              </w:rPr>
            </w:pPr>
            <w:r w:rsidRPr="00D91B20">
              <w:rPr>
                <w:lang w:eastAsia="ru-RU"/>
              </w:rPr>
              <w:t>На тепловых сетях п.  Абан действующих секционирующих и регулирующих задвижек и арматуры нет.</w:t>
            </w:r>
          </w:p>
        </w:tc>
      </w:tr>
      <w:tr w:rsidR="00902842" w:rsidRPr="00D91B20">
        <w:tc>
          <w:tcPr>
            <w:tcW w:w="4820" w:type="dxa"/>
          </w:tcPr>
          <w:p w:rsidR="00902842" w:rsidRPr="00D91B20" w:rsidRDefault="00902842" w:rsidP="005068E2">
            <w:pPr>
              <w:pStyle w:val="Default"/>
            </w:pPr>
            <w:r w:rsidRPr="00D91B20">
              <w:t xml:space="preserve">Описание типов и строительных </w:t>
            </w:r>
            <w:r w:rsidRPr="00D91B20">
              <w:lastRenderedPageBreak/>
              <w:t xml:space="preserve">особенностей тепловых камер и павильонов; </w:t>
            </w:r>
          </w:p>
          <w:p w:rsidR="00902842" w:rsidRPr="00D91B20" w:rsidRDefault="00902842" w:rsidP="00D91B20">
            <w:pPr>
              <w:spacing w:after="0" w:line="240" w:lineRule="auto"/>
              <w:rPr>
                <w:rFonts w:ascii="Times New Roman" w:eastAsia="MS Mincho" w:hAnsi="Times New Roman"/>
                <w:sz w:val="24"/>
                <w:szCs w:val="24"/>
              </w:rPr>
            </w:pPr>
          </w:p>
        </w:tc>
        <w:tc>
          <w:tcPr>
            <w:tcW w:w="5691" w:type="dxa"/>
          </w:tcPr>
          <w:p w:rsidR="00902842" w:rsidRPr="00D91B20" w:rsidRDefault="00902842" w:rsidP="005068E2">
            <w:pPr>
              <w:pStyle w:val="Default"/>
            </w:pPr>
            <w:r w:rsidRPr="00D91B20">
              <w:lastRenderedPageBreak/>
              <w:t xml:space="preserve">Строительная часть тепловых камер выполнена из </w:t>
            </w:r>
            <w:r w:rsidRPr="00D91B20">
              <w:lastRenderedPageBreak/>
              <w:t xml:space="preserve">бетона. Высота камеры – не менее 1,8 – 2 м, в перекрытиях камер – не менее двух люков. Днище выполнено с уклоном 0,02 в сторону водосборного приямка. </w:t>
            </w:r>
          </w:p>
          <w:p w:rsidR="00902842" w:rsidRPr="00D91B20" w:rsidRDefault="00902842" w:rsidP="005068E2">
            <w:pPr>
              <w:pStyle w:val="Default"/>
            </w:pPr>
            <w:r w:rsidRPr="00D91B20">
              <w:t xml:space="preserve">Назначение – размещение арматуры, проведение ремонтных работ. </w:t>
            </w:r>
          </w:p>
        </w:tc>
      </w:tr>
      <w:tr w:rsidR="00902842" w:rsidRPr="00D91B20">
        <w:tc>
          <w:tcPr>
            <w:tcW w:w="4820" w:type="dxa"/>
          </w:tcPr>
          <w:p w:rsidR="00902842" w:rsidRPr="00D91B20" w:rsidRDefault="00902842" w:rsidP="005068E2">
            <w:pPr>
              <w:pStyle w:val="Default"/>
            </w:pPr>
            <w:r w:rsidRPr="00D91B20">
              <w:lastRenderedPageBreak/>
              <w:t xml:space="preserve">Описание графиков регулирования отпуска тепла в тепловые сети с анализом их обоснованности; </w:t>
            </w:r>
          </w:p>
          <w:p w:rsidR="00902842" w:rsidRPr="00D91B20" w:rsidRDefault="00902842" w:rsidP="00D91B20">
            <w:pPr>
              <w:spacing w:after="0" w:line="240" w:lineRule="auto"/>
              <w:rPr>
                <w:rFonts w:ascii="Times New Roman" w:eastAsia="MS Mincho" w:hAnsi="Times New Roman"/>
                <w:sz w:val="24"/>
                <w:szCs w:val="24"/>
              </w:rPr>
            </w:pPr>
          </w:p>
        </w:tc>
        <w:tc>
          <w:tcPr>
            <w:tcW w:w="5691" w:type="dxa"/>
          </w:tcPr>
          <w:p w:rsidR="00902842" w:rsidRPr="00D91B20" w:rsidRDefault="00902842" w:rsidP="005068E2">
            <w:pPr>
              <w:pStyle w:val="Default"/>
            </w:pPr>
            <w:r w:rsidRPr="00D91B20">
              <w:t xml:space="preserve">Регулирование отпуска теплоты осуществляется качественно по расчетному температурному графику 70/55°С по следующим причинам: </w:t>
            </w:r>
          </w:p>
          <w:p w:rsidR="00902842" w:rsidRPr="00D91B20" w:rsidRDefault="00902842" w:rsidP="005068E2">
            <w:pPr>
              <w:pStyle w:val="Default"/>
            </w:pPr>
            <w:r w:rsidRPr="00D91B20">
              <w:t xml:space="preserve">• присоединение потребителей к тепловым сетям непосредственное без смешения и без регуляторов расхода на вводах; </w:t>
            </w:r>
          </w:p>
          <w:p w:rsidR="00902842" w:rsidRPr="00D91B20" w:rsidRDefault="00902842" w:rsidP="005068E2">
            <w:pPr>
              <w:pStyle w:val="Default"/>
            </w:pPr>
            <w:r w:rsidRPr="00D91B20">
              <w:t xml:space="preserve">• наличие только отопительной нагрузки. </w:t>
            </w:r>
          </w:p>
          <w:p w:rsidR="00902842" w:rsidRPr="00D91B20" w:rsidRDefault="00902842" w:rsidP="005068E2">
            <w:pPr>
              <w:pStyle w:val="Default"/>
            </w:pPr>
          </w:p>
        </w:tc>
      </w:tr>
    </w:tbl>
    <w:p w:rsidR="00902842" w:rsidRPr="00607454" w:rsidRDefault="00902842" w:rsidP="00607454">
      <w:pPr>
        <w:ind w:right="-568"/>
        <w:jc w:val="right"/>
        <w:rPr>
          <w:rFonts w:ascii="Times New Roman" w:hAnsi="Times New Roman" w:cs="Times New Roman"/>
          <w:sz w:val="28"/>
          <w:szCs w:val="28"/>
        </w:rPr>
      </w:pPr>
      <w:r>
        <w:br w:type="page"/>
      </w:r>
      <w:r w:rsidRPr="00607454">
        <w:rPr>
          <w:rFonts w:ascii="Times New Roman" w:hAnsi="Times New Roman" w:cs="Times New Roman"/>
          <w:sz w:val="28"/>
          <w:szCs w:val="28"/>
        </w:rPr>
        <w:lastRenderedPageBreak/>
        <w:t>Продолжение таблицы 5</w:t>
      </w:r>
    </w:p>
    <w:tbl>
      <w:tblPr>
        <w:tblW w:w="10511" w:type="dxa"/>
        <w:tblInd w:w="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tblPr>
      <w:tblGrid>
        <w:gridCol w:w="4820"/>
        <w:gridCol w:w="5691"/>
      </w:tblGrid>
      <w:tr w:rsidR="00902842" w:rsidRPr="00D91B20">
        <w:trPr>
          <w:trHeight w:val="1379"/>
        </w:trPr>
        <w:tc>
          <w:tcPr>
            <w:tcW w:w="4820" w:type="dxa"/>
          </w:tcPr>
          <w:p w:rsidR="00902842" w:rsidRPr="00D91B20" w:rsidRDefault="00902842" w:rsidP="005068E2">
            <w:pPr>
              <w:pStyle w:val="Default"/>
            </w:pPr>
            <w:r w:rsidRPr="00D91B20">
              <w:t>Фактические температурные режимы отпуска тепла в тепловые сети и их соответствие утвержденным графикам регулирования отпуска тепла в тепловые сети;</w:t>
            </w:r>
          </w:p>
        </w:tc>
        <w:tc>
          <w:tcPr>
            <w:tcW w:w="5691" w:type="dxa"/>
          </w:tcPr>
          <w:p w:rsidR="00902842" w:rsidRPr="00D91B20" w:rsidRDefault="00902842" w:rsidP="00D91B20">
            <w:pPr>
              <w:spacing w:after="0" w:line="240" w:lineRule="auto"/>
              <w:rPr>
                <w:rFonts w:ascii="Times New Roman" w:hAnsi="Times New Roman" w:cs="Times New Roman"/>
                <w:sz w:val="24"/>
                <w:szCs w:val="24"/>
              </w:rPr>
            </w:pPr>
            <w:r w:rsidRPr="00D91B20">
              <w:rPr>
                <w:rFonts w:ascii="Times New Roman" w:hAnsi="Times New Roman" w:cs="Times New Roman"/>
                <w:sz w:val="24"/>
                <w:szCs w:val="24"/>
              </w:rPr>
              <w:t>Температурный график представлен в таблице 6.</w:t>
            </w:r>
          </w:p>
        </w:tc>
      </w:tr>
      <w:tr w:rsidR="00902842" w:rsidRPr="00D91B20">
        <w:tc>
          <w:tcPr>
            <w:tcW w:w="4820" w:type="dxa"/>
          </w:tcPr>
          <w:p w:rsidR="00902842" w:rsidRPr="00D91B20" w:rsidRDefault="00902842" w:rsidP="005068E2">
            <w:pPr>
              <w:pStyle w:val="Default"/>
            </w:pPr>
            <w:r w:rsidRPr="00D91B20">
              <w:t xml:space="preserve">Гидравлические режимы тепловых сетей и пьезометрические графики; </w:t>
            </w:r>
          </w:p>
          <w:p w:rsidR="00902842" w:rsidRPr="00D91B20" w:rsidRDefault="00902842" w:rsidP="00D91B20">
            <w:pPr>
              <w:spacing w:after="0" w:line="240" w:lineRule="auto"/>
              <w:rPr>
                <w:rFonts w:ascii="Times New Roman" w:eastAsia="MS Mincho" w:hAnsi="Times New Roman"/>
                <w:sz w:val="24"/>
                <w:szCs w:val="24"/>
              </w:rPr>
            </w:pPr>
          </w:p>
        </w:tc>
        <w:tc>
          <w:tcPr>
            <w:tcW w:w="5691" w:type="dxa"/>
          </w:tcPr>
          <w:p w:rsidR="00902842" w:rsidRPr="00D91B20" w:rsidRDefault="00902842" w:rsidP="00D91B20">
            <w:pPr>
              <w:autoSpaceDE w:val="0"/>
              <w:autoSpaceDN w:val="0"/>
              <w:adjustRightInd w:val="0"/>
              <w:spacing w:after="0" w:line="240" w:lineRule="auto"/>
              <w:rPr>
                <w:rFonts w:ascii="Times New Roman" w:eastAsia="TimesNewRoman" w:hAnsi="Times New Roman" w:cs="Times New Roman"/>
                <w:sz w:val="24"/>
                <w:szCs w:val="24"/>
              </w:rPr>
            </w:pPr>
            <w:r w:rsidRPr="00D91B20">
              <w:rPr>
                <w:rFonts w:ascii="Times New Roman" w:eastAsia="TimesNewRoman" w:hAnsi="Times New Roman" w:cs="Times New Roman"/>
                <w:sz w:val="24"/>
                <w:szCs w:val="24"/>
              </w:rPr>
              <w:t>У теплоснабжающей организации отсутствует пьезометрический график, и расчет гидравлического режима. При этом не обеспечивается рекомендуемого перепада давления, как у конечного, так и остальных потребителей.</w:t>
            </w:r>
          </w:p>
        </w:tc>
      </w:tr>
      <w:tr w:rsidR="00902842" w:rsidRPr="00D91B20">
        <w:tc>
          <w:tcPr>
            <w:tcW w:w="4820" w:type="dxa"/>
          </w:tcPr>
          <w:p w:rsidR="00902842" w:rsidRPr="00D91B20" w:rsidRDefault="00902842" w:rsidP="00D91B20">
            <w:pPr>
              <w:pStyle w:val="Default"/>
              <w:jc w:val="both"/>
            </w:pPr>
            <w:r w:rsidRPr="00D91B20">
              <w:t>Статистика отказов тепловых сетей (аварий, инцидентов) за последние 5 лет;</w:t>
            </w:r>
          </w:p>
        </w:tc>
        <w:tc>
          <w:tcPr>
            <w:tcW w:w="5691" w:type="dxa"/>
          </w:tcPr>
          <w:p w:rsidR="00902842" w:rsidRPr="00D91B20" w:rsidRDefault="00902842" w:rsidP="00D91B20">
            <w:pPr>
              <w:pStyle w:val="Default"/>
              <w:jc w:val="both"/>
            </w:pPr>
            <w:r w:rsidRPr="00D91B20">
              <w:t xml:space="preserve">Статистика отказов тепловых сетей (аварий, инцидентов) отсутствует. </w:t>
            </w:r>
          </w:p>
        </w:tc>
      </w:tr>
      <w:tr w:rsidR="00902842" w:rsidRPr="00D91B20">
        <w:tc>
          <w:tcPr>
            <w:tcW w:w="4820" w:type="dxa"/>
          </w:tcPr>
          <w:p w:rsidR="00902842" w:rsidRPr="00D91B20" w:rsidRDefault="00902842" w:rsidP="00D91B20">
            <w:pPr>
              <w:pStyle w:val="Default"/>
              <w:jc w:val="both"/>
            </w:pPr>
            <w:r w:rsidRPr="00D91B20">
              <w:t xml:space="preserve">Статистика восстановлений (аварийно-восстановительных ремонтов) тепловых сетей и среднее время, затраченное на восстановление работоспособности тепловых сетей, за последние 5 лет; </w:t>
            </w:r>
          </w:p>
        </w:tc>
        <w:tc>
          <w:tcPr>
            <w:tcW w:w="5691" w:type="dxa"/>
          </w:tcPr>
          <w:p w:rsidR="00902842" w:rsidRPr="00D91B20" w:rsidRDefault="00902842" w:rsidP="00D91B20">
            <w:pPr>
              <w:pStyle w:val="Default"/>
              <w:jc w:val="both"/>
            </w:pPr>
            <w:r w:rsidRPr="00D91B20">
              <w:t>Статистика восстановлений (аварийно-восстановительных работ) тепловых сетей (аварий, инцидентов) отсутствует.</w:t>
            </w:r>
          </w:p>
        </w:tc>
      </w:tr>
      <w:tr w:rsidR="00902842" w:rsidRPr="00D91B20">
        <w:tc>
          <w:tcPr>
            <w:tcW w:w="4820" w:type="dxa"/>
          </w:tcPr>
          <w:tbl>
            <w:tblPr>
              <w:tblW w:w="0" w:type="auto"/>
              <w:tblLayout w:type="fixed"/>
              <w:tblLook w:val="0000"/>
            </w:tblPr>
            <w:tblGrid>
              <w:gridCol w:w="3969"/>
            </w:tblGrid>
            <w:tr w:rsidR="00902842" w:rsidRPr="00D91B20">
              <w:trPr>
                <w:trHeight w:val="571"/>
              </w:trPr>
              <w:tc>
                <w:tcPr>
                  <w:tcW w:w="3969" w:type="dxa"/>
                </w:tcPr>
                <w:p w:rsidR="00902842" w:rsidRPr="00D91B20" w:rsidRDefault="00902842" w:rsidP="002B336E">
                  <w:pPr>
                    <w:pStyle w:val="Default"/>
                    <w:ind w:left="-108" w:right="-108"/>
                    <w:jc w:val="both"/>
                  </w:pPr>
                  <w:r w:rsidRPr="00D91B20">
                    <w:t xml:space="preserve">Описание процедур диагностики состояния тепловых сетей и планирования капитальных (текущих) ремонтов; </w:t>
                  </w:r>
                </w:p>
              </w:tc>
            </w:tr>
          </w:tbl>
          <w:p w:rsidR="00902842" w:rsidRPr="00D91B20" w:rsidRDefault="00902842" w:rsidP="00D91B20">
            <w:pPr>
              <w:spacing w:after="0" w:line="240" w:lineRule="auto"/>
              <w:jc w:val="both"/>
              <w:rPr>
                <w:rFonts w:ascii="Times New Roman" w:hAnsi="Times New Roman" w:cs="Times New Roman"/>
                <w:sz w:val="24"/>
                <w:szCs w:val="24"/>
              </w:rPr>
            </w:pPr>
          </w:p>
        </w:tc>
        <w:tc>
          <w:tcPr>
            <w:tcW w:w="5691" w:type="dxa"/>
          </w:tcPr>
          <w:tbl>
            <w:tblPr>
              <w:tblW w:w="5704" w:type="dxa"/>
              <w:tblLayout w:type="fixed"/>
              <w:tblLook w:val="0000"/>
            </w:tblPr>
            <w:tblGrid>
              <w:gridCol w:w="5704"/>
            </w:tblGrid>
            <w:tr w:rsidR="00902842" w:rsidRPr="00D91B20">
              <w:trPr>
                <w:trHeight w:val="571"/>
              </w:trPr>
              <w:tc>
                <w:tcPr>
                  <w:tcW w:w="5704" w:type="dxa"/>
                </w:tcPr>
                <w:p w:rsidR="00902842" w:rsidRPr="00D91B20" w:rsidRDefault="00902842" w:rsidP="002B336E">
                  <w:pPr>
                    <w:pStyle w:val="Default"/>
                    <w:jc w:val="both"/>
                  </w:pPr>
                  <w:r w:rsidRPr="00D91B20">
                    <w:t xml:space="preserve">Гидравлические испытания выполняются раз в год, осмотры и контрольные раскопки - по мере необходимости. </w:t>
                  </w:r>
                </w:p>
                <w:p w:rsidR="00902842" w:rsidRPr="00D91B20" w:rsidRDefault="00902842" w:rsidP="002B336E">
                  <w:pPr>
                    <w:pStyle w:val="Default"/>
                    <w:jc w:val="both"/>
                  </w:pPr>
                </w:p>
              </w:tc>
            </w:tr>
          </w:tbl>
          <w:p w:rsidR="00902842" w:rsidRPr="00D91B20" w:rsidRDefault="00902842" w:rsidP="00D91B20">
            <w:pPr>
              <w:spacing w:after="0" w:line="240" w:lineRule="auto"/>
              <w:jc w:val="both"/>
              <w:rPr>
                <w:rFonts w:ascii="Times New Roman" w:hAnsi="Times New Roman" w:cs="Times New Roman"/>
                <w:sz w:val="24"/>
                <w:szCs w:val="24"/>
              </w:rPr>
            </w:pPr>
          </w:p>
        </w:tc>
      </w:tr>
      <w:tr w:rsidR="00902842" w:rsidRPr="00D91B20">
        <w:tc>
          <w:tcPr>
            <w:tcW w:w="4820" w:type="dxa"/>
          </w:tcPr>
          <w:p w:rsidR="00902842" w:rsidRPr="00D91B20" w:rsidRDefault="00902842" w:rsidP="00D91B20">
            <w:pPr>
              <w:pStyle w:val="Default"/>
              <w:jc w:val="both"/>
            </w:pPr>
            <w:r w:rsidRPr="00D91B20">
              <w:t xml:space="preserve">Описание периодичности и соответствия техническим регламентам и иным обязательным требованиям процедур летних ремонтов с параметрами и методами испытаний (гидравлических, температурных, на тепловые потери) тепловых сетей; </w:t>
            </w:r>
          </w:p>
        </w:tc>
        <w:tc>
          <w:tcPr>
            <w:tcW w:w="5691" w:type="dxa"/>
          </w:tcPr>
          <w:p w:rsidR="00902842" w:rsidRPr="00D91B20" w:rsidRDefault="00902842" w:rsidP="00D91B20">
            <w:pPr>
              <w:pStyle w:val="Default"/>
              <w:jc w:val="both"/>
            </w:pPr>
            <w:r w:rsidRPr="00D91B20">
              <w:t>Летние ремонты проводятся ежегодно.</w:t>
            </w:r>
          </w:p>
          <w:p w:rsidR="00902842" w:rsidRPr="00D91B20" w:rsidRDefault="00902842" w:rsidP="00D91B20">
            <w:pPr>
              <w:spacing w:after="0" w:line="240" w:lineRule="auto"/>
              <w:jc w:val="both"/>
              <w:rPr>
                <w:rFonts w:ascii="Times New Roman" w:eastAsia="MS Mincho" w:hAnsi="Times New Roman"/>
                <w:sz w:val="24"/>
                <w:szCs w:val="24"/>
              </w:rPr>
            </w:pPr>
          </w:p>
        </w:tc>
      </w:tr>
      <w:tr w:rsidR="00902842" w:rsidRPr="00D91B20">
        <w:tc>
          <w:tcPr>
            <w:tcW w:w="4820" w:type="dxa"/>
          </w:tcPr>
          <w:p w:rsidR="00902842" w:rsidRPr="00D91B20" w:rsidRDefault="00902842" w:rsidP="00D91B20">
            <w:pPr>
              <w:pStyle w:val="Default"/>
              <w:jc w:val="both"/>
            </w:pPr>
            <w:r w:rsidRPr="00D91B20">
              <w:t xml:space="preserve">Предписания надзорных органов по запрещению дальнейшей эксплуатации участков тепловой сети и результаты их исполнения; </w:t>
            </w:r>
          </w:p>
        </w:tc>
        <w:tc>
          <w:tcPr>
            <w:tcW w:w="5691" w:type="dxa"/>
          </w:tcPr>
          <w:p w:rsidR="00902842" w:rsidRPr="00D91B20" w:rsidRDefault="00902842" w:rsidP="00D91B20">
            <w:pPr>
              <w:pStyle w:val="Default"/>
              <w:jc w:val="both"/>
            </w:pPr>
            <w:r w:rsidRPr="00D91B20">
              <w:t xml:space="preserve">Предписания надзорных органов по запрещению дальнейшей эксплуатации участков тепловых сетей отсутствуют. </w:t>
            </w:r>
          </w:p>
        </w:tc>
      </w:tr>
      <w:tr w:rsidR="00902842" w:rsidRPr="00D91B20">
        <w:tc>
          <w:tcPr>
            <w:tcW w:w="4820" w:type="dxa"/>
          </w:tcPr>
          <w:p w:rsidR="00902842" w:rsidRPr="00D91B20" w:rsidRDefault="00902842" w:rsidP="00D91B20">
            <w:pPr>
              <w:pStyle w:val="Default"/>
              <w:jc w:val="both"/>
            </w:pPr>
            <w:r w:rsidRPr="00D91B20">
              <w:t xml:space="preserve">Описание типов присоединений теплопотребляющих установок потребителей к тепловым сетям с выделением наиболее распространенных, определяющих выбор и обоснование графика регулирования отпуска тепловой энергии потребителям; </w:t>
            </w:r>
          </w:p>
          <w:p w:rsidR="00902842" w:rsidRPr="00D91B20" w:rsidRDefault="00902842" w:rsidP="00D91B20">
            <w:pPr>
              <w:spacing w:after="0" w:line="240" w:lineRule="auto"/>
              <w:jc w:val="both"/>
              <w:rPr>
                <w:rFonts w:ascii="Times New Roman" w:eastAsia="MS Mincho" w:hAnsi="Times New Roman"/>
                <w:sz w:val="24"/>
                <w:szCs w:val="24"/>
              </w:rPr>
            </w:pPr>
          </w:p>
        </w:tc>
        <w:tc>
          <w:tcPr>
            <w:tcW w:w="5691" w:type="dxa"/>
          </w:tcPr>
          <w:p w:rsidR="00902842" w:rsidRPr="00D91B20" w:rsidRDefault="00902842" w:rsidP="00D91B20">
            <w:pPr>
              <w:pStyle w:val="Default"/>
              <w:jc w:val="both"/>
            </w:pPr>
            <w:r w:rsidRPr="00D91B20">
              <w:t xml:space="preserve">Тип присоединения потребителей к тепловым сетям – непосредственное, без смешения, по параллельной схеме включения потребителей с качественным регулированием температуры теплоносителя по температуре наружного воздуха (температурный график 70/55°С); </w:t>
            </w:r>
          </w:p>
          <w:p w:rsidR="00902842" w:rsidRPr="00D91B20" w:rsidRDefault="00902842" w:rsidP="00D91B20">
            <w:pPr>
              <w:spacing w:after="0" w:line="240" w:lineRule="auto"/>
              <w:jc w:val="both"/>
              <w:rPr>
                <w:rFonts w:ascii="Times New Roman" w:eastAsia="MS Mincho" w:hAnsi="Times New Roman"/>
                <w:sz w:val="24"/>
                <w:szCs w:val="24"/>
              </w:rPr>
            </w:pPr>
            <w:r w:rsidRPr="00D91B20">
              <w:rPr>
                <w:rFonts w:ascii="Times New Roman" w:hAnsi="Times New Roman" w:cs="Times New Roman"/>
                <w:sz w:val="24"/>
                <w:szCs w:val="24"/>
              </w:rPr>
              <w:t xml:space="preserve">нагрузки на горячее водоснабжение нет; имеется только отопительная нагрузка. </w:t>
            </w:r>
          </w:p>
        </w:tc>
      </w:tr>
      <w:tr w:rsidR="00902842" w:rsidRPr="00D91B20">
        <w:tc>
          <w:tcPr>
            <w:tcW w:w="4820" w:type="dxa"/>
          </w:tcPr>
          <w:p w:rsidR="00902842" w:rsidRPr="00D91B20" w:rsidRDefault="00902842" w:rsidP="00D91B20">
            <w:pPr>
              <w:pStyle w:val="Default"/>
              <w:jc w:val="both"/>
            </w:pPr>
            <w:r w:rsidRPr="00D91B20">
              <w:t xml:space="preserve">Сведения о наличии коммерческого приборного учета тепловой энергии, отпущенной из тепловых сетей потребителям, и анализ планов по установке приборов учета тепловой энергии и теплоносителя; </w:t>
            </w:r>
          </w:p>
        </w:tc>
        <w:tc>
          <w:tcPr>
            <w:tcW w:w="5691" w:type="dxa"/>
          </w:tcPr>
          <w:p w:rsidR="00902842" w:rsidRPr="00D91B20" w:rsidRDefault="00902842" w:rsidP="00D91B20">
            <w:pPr>
              <w:autoSpaceDE w:val="0"/>
              <w:autoSpaceDN w:val="0"/>
              <w:adjustRightInd w:val="0"/>
              <w:spacing w:after="0" w:line="240" w:lineRule="auto"/>
              <w:jc w:val="both"/>
              <w:rPr>
                <w:rFonts w:ascii="Times New Roman" w:eastAsia="TimesNewRoman" w:hAnsi="Times New Roman" w:cs="Times New Roman"/>
                <w:sz w:val="24"/>
                <w:szCs w:val="24"/>
              </w:rPr>
            </w:pPr>
            <w:r w:rsidRPr="00D91B20">
              <w:rPr>
                <w:rFonts w:ascii="Times New Roman" w:eastAsia="TimesNewRoman" w:hAnsi="Times New Roman" w:cs="Times New Roman"/>
                <w:sz w:val="24"/>
                <w:szCs w:val="24"/>
              </w:rPr>
              <w:t>Поселок Абан  характеризуется неплотной застройкой</w:t>
            </w:r>
          </w:p>
          <w:p w:rsidR="00902842" w:rsidRPr="00D91B20" w:rsidRDefault="00902842" w:rsidP="00D91B20">
            <w:pPr>
              <w:autoSpaceDE w:val="0"/>
              <w:autoSpaceDN w:val="0"/>
              <w:adjustRightInd w:val="0"/>
              <w:spacing w:after="0" w:line="240" w:lineRule="auto"/>
              <w:jc w:val="both"/>
              <w:rPr>
                <w:rFonts w:ascii="Times New Roman" w:eastAsia="TimesNewRoman" w:hAnsi="Times New Roman" w:cs="Times New Roman"/>
                <w:sz w:val="24"/>
                <w:szCs w:val="24"/>
              </w:rPr>
            </w:pPr>
            <w:r w:rsidRPr="00D91B20">
              <w:rPr>
                <w:rFonts w:ascii="Times New Roman" w:eastAsia="TimesNewRoman" w:hAnsi="Times New Roman" w:cs="Times New Roman"/>
                <w:sz w:val="24"/>
                <w:szCs w:val="24"/>
              </w:rPr>
              <w:t>малоэтажными зданиями. Основная масса этих зданий имеют потребность в тепловой энергии гораздо меньше 0,2 Гкал/ч. В соответствии с ФЗ 261 не требует наличие коммерческого узла учета тепловой энергии.</w:t>
            </w:r>
          </w:p>
        </w:tc>
      </w:tr>
    </w:tbl>
    <w:p w:rsidR="00902842" w:rsidRDefault="00902842">
      <w:r>
        <w:br w:type="page"/>
      </w:r>
    </w:p>
    <w:p w:rsidR="00902842" w:rsidRPr="00607454" w:rsidRDefault="00902842" w:rsidP="00607454">
      <w:pPr>
        <w:ind w:right="-568"/>
        <w:jc w:val="right"/>
        <w:rPr>
          <w:rFonts w:ascii="Times New Roman" w:hAnsi="Times New Roman" w:cs="Times New Roman"/>
          <w:sz w:val="28"/>
          <w:szCs w:val="28"/>
        </w:rPr>
      </w:pPr>
      <w:r w:rsidRPr="00607454">
        <w:rPr>
          <w:rFonts w:ascii="Times New Roman" w:hAnsi="Times New Roman" w:cs="Times New Roman"/>
          <w:sz w:val="28"/>
          <w:szCs w:val="28"/>
        </w:rPr>
        <w:t>Продолжение таблицы 5</w:t>
      </w:r>
    </w:p>
    <w:tbl>
      <w:tblPr>
        <w:tblW w:w="10511" w:type="dxa"/>
        <w:tblInd w:w="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tblPr>
      <w:tblGrid>
        <w:gridCol w:w="4820"/>
        <w:gridCol w:w="5691"/>
      </w:tblGrid>
      <w:tr w:rsidR="00902842" w:rsidRPr="00D91B20">
        <w:tc>
          <w:tcPr>
            <w:tcW w:w="4820" w:type="dxa"/>
          </w:tcPr>
          <w:p w:rsidR="00902842" w:rsidRPr="00D91B20" w:rsidRDefault="00902842" w:rsidP="00D91B20">
            <w:pPr>
              <w:pStyle w:val="Default"/>
              <w:jc w:val="both"/>
            </w:pPr>
            <w:r w:rsidRPr="00D91B20">
              <w:t xml:space="preserve">Анализ работы диспетчерских служб теплоснабжающих (теплосетевых) организаций и используемых средств автоматизации, телемеханизации и связи; </w:t>
            </w:r>
          </w:p>
        </w:tc>
        <w:tc>
          <w:tcPr>
            <w:tcW w:w="5691" w:type="dxa"/>
          </w:tcPr>
          <w:p w:rsidR="00902842" w:rsidRPr="00D91B20" w:rsidRDefault="00902842" w:rsidP="00D91B20">
            <w:pPr>
              <w:autoSpaceDE w:val="0"/>
              <w:autoSpaceDN w:val="0"/>
              <w:adjustRightInd w:val="0"/>
              <w:spacing w:after="0" w:line="240" w:lineRule="auto"/>
              <w:jc w:val="both"/>
              <w:rPr>
                <w:rFonts w:ascii="Times New Roman" w:eastAsia="TimesNewRoman" w:hAnsi="Times New Roman" w:cs="Times New Roman"/>
                <w:sz w:val="24"/>
                <w:szCs w:val="24"/>
              </w:rPr>
            </w:pPr>
            <w:r w:rsidRPr="00D91B20">
              <w:rPr>
                <w:rFonts w:ascii="Times New Roman" w:eastAsia="TimesNewRoman" w:hAnsi="Times New Roman" w:cs="Times New Roman"/>
                <w:sz w:val="24"/>
                <w:szCs w:val="24"/>
              </w:rPr>
              <w:t>В ходе проведения обследования, выявлено несоответствие</w:t>
            </w:r>
          </w:p>
          <w:p w:rsidR="00902842" w:rsidRPr="00D91B20" w:rsidRDefault="00902842" w:rsidP="00D91B20">
            <w:pPr>
              <w:autoSpaceDE w:val="0"/>
              <w:autoSpaceDN w:val="0"/>
              <w:adjustRightInd w:val="0"/>
              <w:spacing w:after="0" w:line="240" w:lineRule="auto"/>
              <w:jc w:val="both"/>
              <w:rPr>
                <w:rFonts w:ascii="Times New Roman" w:eastAsia="TimesNewRoman" w:hAnsi="Times New Roman" w:cs="Times New Roman"/>
                <w:sz w:val="24"/>
                <w:szCs w:val="24"/>
              </w:rPr>
            </w:pPr>
            <w:r w:rsidRPr="00D91B20">
              <w:rPr>
                <w:rFonts w:ascii="Times New Roman" w:eastAsia="TimesNewRoman" w:hAnsi="Times New Roman" w:cs="Times New Roman"/>
                <w:sz w:val="24"/>
                <w:szCs w:val="24"/>
              </w:rPr>
              <w:t>состояние диспетчерской службы необходимому.</w:t>
            </w:r>
          </w:p>
          <w:p w:rsidR="00902842" w:rsidRPr="00D91B20" w:rsidRDefault="00902842" w:rsidP="00D91B20">
            <w:pPr>
              <w:autoSpaceDE w:val="0"/>
              <w:autoSpaceDN w:val="0"/>
              <w:adjustRightInd w:val="0"/>
              <w:spacing w:after="0" w:line="240" w:lineRule="auto"/>
              <w:jc w:val="both"/>
              <w:rPr>
                <w:rFonts w:ascii="Times New Roman" w:eastAsia="TimesNewRoman" w:hAnsi="Times New Roman" w:cs="Times New Roman"/>
                <w:sz w:val="24"/>
                <w:szCs w:val="24"/>
              </w:rPr>
            </w:pPr>
            <w:r w:rsidRPr="00D91B20">
              <w:rPr>
                <w:rFonts w:ascii="Times New Roman" w:eastAsia="TimesNewRoman" w:hAnsi="Times New Roman" w:cs="Times New Roman"/>
                <w:sz w:val="24"/>
                <w:szCs w:val="24"/>
              </w:rPr>
              <w:t>Текущие состояние диспетчерской службы, не может дать оценку происходящим процессам в тепловых сетях. Отсутствие электронных карт, пьезометрических графиков, автоматических приборов с выводом электрических сигналов о показаниях контрольно-измерительных  приборов подводит диспетчерскую службу к состоянию невозможности принятия оперативного решения по поддержанию качества теплоснабжения</w:t>
            </w:r>
          </w:p>
        </w:tc>
      </w:tr>
      <w:tr w:rsidR="00902842" w:rsidRPr="00D91B20">
        <w:tc>
          <w:tcPr>
            <w:tcW w:w="4820" w:type="dxa"/>
          </w:tcPr>
          <w:p w:rsidR="00902842" w:rsidRPr="00D91B20" w:rsidRDefault="00902842" w:rsidP="00D91B20">
            <w:pPr>
              <w:pStyle w:val="Default"/>
              <w:jc w:val="both"/>
            </w:pPr>
            <w:r w:rsidRPr="00D91B20">
              <w:t xml:space="preserve">Уровень автоматизации и обслуживания центральных тепловых пунктов, насосных станций; </w:t>
            </w:r>
          </w:p>
        </w:tc>
        <w:tc>
          <w:tcPr>
            <w:tcW w:w="5691" w:type="dxa"/>
          </w:tcPr>
          <w:p w:rsidR="00902842" w:rsidRPr="00D91B20" w:rsidRDefault="00902842" w:rsidP="00D91B20">
            <w:pPr>
              <w:autoSpaceDE w:val="0"/>
              <w:autoSpaceDN w:val="0"/>
              <w:adjustRightInd w:val="0"/>
              <w:spacing w:after="0" w:line="240" w:lineRule="auto"/>
              <w:jc w:val="both"/>
              <w:rPr>
                <w:rFonts w:ascii="Times New Roman" w:eastAsia="TimesNewRoman" w:hAnsi="Times New Roman" w:cs="Times New Roman"/>
                <w:sz w:val="24"/>
                <w:szCs w:val="24"/>
              </w:rPr>
            </w:pPr>
            <w:r w:rsidRPr="00D91B20">
              <w:rPr>
                <w:rFonts w:ascii="Times New Roman" w:eastAsia="TimesNewRoman" w:hAnsi="Times New Roman" w:cs="Times New Roman"/>
                <w:sz w:val="24"/>
                <w:szCs w:val="24"/>
              </w:rPr>
              <w:t>Автоматизации  и обслуживания центральных тепловых пунктов, насосных станций поселка Абан  нет.</w:t>
            </w:r>
          </w:p>
        </w:tc>
      </w:tr>
      <w:tr w:rsidR="00902842" w:rsidRPr="00D91B20">
        <w:tc>
          <w:tcPr>
            <w:tcW w:w="4820" w:type="dxa"/>
          </w:tcPr>
          <w:p w:rsidR="00902842" w:rsidRPr="00D91B20" w:rsidRDefault="00902842" w:rsidP="00D91B20">
            <w:pPr>
              <w:pStyle w:val="Default"/>
              <w:jc w:val="both"/>
            </w:pPr>
            <w:r w:rsidRPr="00D91B20">
              <w:t xml:space="preserve">Сведения о наличии защиты тепловых сетей от превышения давления; </w:t>
            </w:r>
          </w:p>
        </w:tc>
        <w:tc>
          <w:tcPr>
            <w:tcW w:w="5691" w:type="dxa"/>
          </w:tcPr>
          <w:p w:rsidR="00902842" w:rsidRPr="00D91B20" w:rsidRDefault="00902842" w:rsidP="00D91B20">
            <w:pPr>
              <w:spacing w:after="0" w:line="240" w:lineRule="auto"/>
              <w:jc w:val="both"/>
              <w:rPr>
                <w:rFonts w:ascii="Times New Roman" w:eastAsia="MS Mincho" w:hAnsi="Times New Roman"/>
                <w:sz w:val="24"/>
                <w:szCs w:val="24"/>
              </w:rPr>
            </w:pPr>
            <w:r w:rsidRPr="00D91B20">
              <w:rPr>
                <w:rFonts w:ascii="Times New Roman" w:eastAsia="TimesNewRoman" w:hAnsi="Times New Roman" w:cs="Times New Roman"/>
                <w:sz w:val="24"/>
                <w:szCs w:val="24"/>
              </w:rPr>
              <w:t>Автоматизации  и обслуживания центральных тепловых пунктов, насосных станций поселка Абан  не существует.</w:t>
            </w:r>
          </w:p>
        </w:tc>
      </w:tr>
      <w:tr w:rsidR="00902842" w:rsidRPr="00D91B20">
        <w:tc>
          <w:tcPr>
            <w:tcW w:w="4820" w:type="dxa"/>
          </w:tcPr>
          <w:p w:rsidR="00902842" w:rsidRPr="00D91B20" w:rsidRDefault="00902842" w:rsidP="00D91B20">
            <w:pPr>
              <w:pStyle w:val="Default"/>
              <w:jc w:val="both"/>
            </w:pPr>
            <w:r w:rsidRPr="00D91B20">
              <w:t xml:space="preserve">Перечень выявленных бесхозяйных тепловых сетей и обоснование выбора организации, </w:t>
            </w:r>
          </w:p>
          <w:p w:rsidR="00902842" w:rsidRPr="00D91B20" w:rsidRDefault="00902842" w:rsidP="00D91B20">
            <w:pPr>
              <w:pStyle w:val="Default"/>
              <w:jc w:val="both"/>
            </w:pPr>
            <w:r w:rsidRPr="00D91B20">
              <w:t>уполномоченной на их эксплуатацию.</w:t>
            </w:r>
          </w:p>
        </w:tc>
        <w:tc>
          <w:tcPr>
            <w:tcW w:w="5691" w:type="dxa"/>
          </w:tcPr>
          <w:p w:rsidR="00902842" w:rsidRPr="00D91B20" w:rsidRDefault="00902842" w:rsidP="00D91B20">
            <w:pPr>
              <w:pStyle w:val="Default"/>
              <w:jc w:val="both"/>
            </w:pPr>
            <w:r w:rsidRPr="00D91B20">
              <w:t>Бесхозяйных сетей не выявлено.</w:t>
            </w:r>
          </w:p>
          <w:p w:rsidR="00902842" w:rsidRPr="00D91B20" w:rsidRDefault="00902842" w:rsidP="00D91B20">
            <w:pPr>
              <w:spacing w:after="0" w:line="240" w:lineRule="auto"/>
              <w:jc w:val="both"/>
              <w:rPr>
                <w:rFonts w:ascii="Times New Roman" w:eastAsia="MS Mincho" w:hAnsi="Times New Roman"/>
                <w:sz w:val="24"/>
                <w:szCs w:val="24"/>
              </w:rPr>
            </w:pPr>
          </w:p>
        </w:tc>
      </w:tr>
    </w:tbl>
    <w:p w:rsidR="00902842" w:rsidRDefault="00902842" w:rsidP="00607454">
      <w:pPr>
        <w:spacing w:line="360" w:lineRule="auto"/>
        <w:rPr>
          <w:rFonts w:ascii="Times New Roman" w:eastAsia="MS Mincho" w:hAnsi="Times New Roman"/>
          <w:sz w:val="28"/>
          <w:szCs w:val="28"/>
        </w:rPr>
      </w:pPr>
    </w:p>
    <w:p w:rsidR="00902842" w:rsidRDefault="00902842" w:rsidP="00607454">
      <w:pPr>
        <w:spacing w:line="360" w:lineRule="auto"/>
        <w:ind w:left="-709"/>
        <w:jc w:val="both"/>
        <w:rPr>
          <w:rFonts w:ascii="Times New Roman" w:eastAsia="MS Mincho" w:hAnsi="Times New Roman" w:cs="Times New Roman"/>
          <w:sz w:val="28"/>
          <w:szCs w:val="28"/>
        </w:rPr>
      </w:pPr>
      <w:r w:rsidRPr="0068355A">
        <w:rPr>
          <w:rFonts w:ascii="Times New Roman" w:eastAsia="MS Mincho" w:hAnsi="Times New Roman" w:cs="Times New Roman"/>
          <w:sz w:val="28"/>
          <w:szCs w:val="28"/>
        </w:rPr>
        <w:t>Таблица 6</w:t>
      </w:r>
      <w:r>
        <w:rPr>
          <w:rFonts w:ascii="Times New Roman" w:eastAsia="MS Mincho" w:hAnsi="Times New Roman" w:cs="Times New Roman"/>
          <w:sz w:val="28"/>
          <w:szCs w:val="28"/>
        </w:rPr>
        <w:t xml:space="preserve"> – Температурный график для отопительных котельных ООО «ЖКХ Абанского района» на отопительный период 2013-2014 гг.</w:t>
      </w:r>
    </w:p>
    <w:tbl>
      <w:tblPr>
        <w:tblW w:w="0" w:type="auto"/>
        <w:tblInd w:w="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497"/>
        <w:gridCol w:w="1644"/>
        <w:gridCol w:w="1644"/>
        <w:gridCol w:w="1496"/>
        <w:gridCol w:w="1644"/>
        <w:gridCol w:w="1644"/>
      </w:tblGrid>
      <w:tr w:rsidR="00902842" w:rsidRPr="00D91B20">
        <w:tc>
          <w:tcPr>
            <w:tcW w:w="1595" w:type="dxa"/>
          </w:tcPr>
          <w:p w:rsidR="00902842" w:rsidRPr="00D91B20" w:rsidRDefault="00902842" w:rsidP="00D91B20">
            <w:pPr>
              <w:spacing w:after="0" w:line="240" w:lineRule="auto"/>
              <w:rPr>
                <w:rFonts w:ascii="Times New Roman" w:eastAsia="MS Mincho" w:hAnsi="Times New Roman"/>
                <w:sz w:val="24"/>
                <w:szCs w:val="24"/>
              </w:rPr>
            </w:pPr>
            <w:r w:rsidRPr="00D91B20">
              <w:rPr>
                <w:rFonts w:ascii="Times New Roman" w:hAnsi="Times New Roman" w:cs="Times New Roman"/>
                <w:color w:val="000000"/>
                <w:sz w:val="24"/>
                <w:szCs w:val="24"/>
              </w:rPr>
              <w:t xml:space="preserve">Температура наружного воздуха, Тн.в., </w:t>
            </w:r>
            <w:r w:rsidRPr="00D91B20">
              <w:rPr>
                <w:color w:val="000000"/>
                <w:sz w:val="24"/>
                <w:szCs w:val="24"/>
              </w:rPr>
              <w:t>⁰</w:t>
            </w:r>
            <w:r w:rsidRPr="00D91B20">
              <w:rPr>
                <w:rFonts w:ascii="Times New Roman" w:hAnsi="Times New Roman" w:cs="Times New Roman"/>
                <w:color w:val="000000"/>
                <w:sz w:val="24"/>
                <w:szCs w:val="24"/>
              </w:rPr>
              <w:t>С</w:t>
            </w:r>
          </w:p>
        </w:tc>
        <w:tc>
          <w:tcPr>
            <w:tcW w:w="1686" w:type="dxa"/>
          </w:tcPr>
          <w:p w:rsidR="00902842" w:rsidRPr="00D91B20" w:rsidRDefault="00902842" w:rsidP="00D91B20">
            <w:pPr>
              <w:spacing w:after="0" w:line="240" w:lineRule="auto"/>
              <w:rPr>
                <w:rFonts w:ascii="Times New Roman" w:eastAsia="MS Mincho" w:hAnsi="Times New Roman"/>
                <w:sz w:val="24"/>
                <w:szCs w:val="24"/>
              </w:rPr>
            </w:pPr>
            <w:r w:rsidRPr="00D91B20">
              <w:rPr>
                <w:rFonts w:ascii="Times New Roman" w:hAnsi="Times New Roman" w:cs="Times New Roman"/>
                <w:color w:val="000000"/>
                <w:sz w:val="24"/>
                <w:szCs w:val="24"/>
              </w:rPr>
              <w:t xml:space="preserve">Температура подающего теплопровода, Тпод., </w:t>
            </w:r>
            <w:r w:rsidRPr="00D91B20">
              <w:rPr>
                <w:color w:val="000000"/>
                <w:sz w:val="24"/>
                <w:szCs w:val="24"/>
              </w:rPr>
              <w:t>⁰</w:t>
            </w:r>
            <w:r w:rsidRPr="00D91B20">
              <w:rPr>
                <w:rFonts w:ascii="Times New Roman" w:hAnsi="Times New Roman" w:cs="Times New Roman"/>
                <w:color w:val="000000"/>
                <w:sz w:val="24"/>
                <w:szCs w:val="24"/>
              </w:rPr>
              <w:t>С</w:t>
            </w:r>
          </w:p>
        </w:tc>
        <w:tc>
          <w:tcPr>
            <w:tcW w:w="1686" w:type="dxa"/>
            <w:tcBorders>
              <w:right w:val="single" w:sz="4" w:space="0" w:color="auto"/>
            </w:tcBorders>
          </w:tcPr>
          <w:p w:rsidR="00902842" w:rsidRPr="00D91B20" w:rsidRDefault="00902842" w:rsidP="00D91B20">
            <w:pPr>
              <w:spacing w:after="0" w:line="240" w:lineRule="auto"/>
              <w:rPr>
                <w:rFonts w:ascii="Times New Roman" w:eastAsia="MS Mincho" w:hAnsi="Times New Roman"/>
                <w:sz w:val="24"/>
                <w:szCs w:val="24"/>
              </w:rPr>
            </w:pPr>
            <w:r w:rsidRPr="00D91B20">
              <w:rPr>
                <w:rFonts w:ascii="Times New Roman" w:hAnsi="Times New Roman" w:cs="Times New Roman"/>
                <w:color w:val="000000"/>
                <w:sz w:val="24"/>
                <w:szCs w:val="24"/>
              </w:rPr>
              <w:t xml:space="preserve">Температура обратного  теплопровода, Тобр.,  </w:t>
            </w:r>
            <w:r w:rsidRPr="00D91B20">
              <w:rPr>
                <w:color w:val="000000"/>
                <w:sz w:val="24"/>
                <w:szCs w:val="24"/>
              </w:rPr>
              <w:t>⁰</w:t>
            </w:r>
            <w:r w:rsidRPr="00D91B20">
              <w:rPr>
                <w:rFonts w:ascii="Times New Roman" w:hAnsi="Times New Roman" w:cs="Times New Roman"/>
                <w:color w:val="000000"/>
                <w:sz w:val="24"/>
                <w:szCs w:val="24"/>
              </w:rPr>
              <w:t>С</w:t>
            </w:r>
          </w:p>
        </w:tc>
        <w:tc>
          <w:tcPr>
            <w:tcW w:w="1595" w:type="dxa"/>
            <w:tcBorders>
              <w:left w:val="single" w:sz="4" w:space="0" w:color="auto"/>
            </w:tcBorders>
          </w:tcPr>
          <w:p w:rsidR="00902842" w:rsidRPr="00D91B20" w:rsidRDefault="00902842" w:rsidP="00D91B20">
            <w:pPr>
              <w:spacing w:after="0" w:line="240" w:lineRule="auto"/>
              <w:rPr>
                <w:rFonts w:ascii="Times New Roman" w:eastAsia="MS Mincho" w:hAnsi="Times New Roman"/>
                <w:sz w:val="24"/>
                <w:szCs w:val="24"/>
              </w:rPr>
            </w:pPr>
            <w:r w:rsidRPr="00D91B20">
              <w:rPr>
                <w:rFonts w:ascii="Times New Roman" w:hAnsi="Times New Roman" w:cs="Times New Roman"/>
                <w:color w:val="000000"/>
                <w:sz w:val="24"/>
                <w:szCs w:val="24"/>
              </w:rPr>
              <w:t xml:space="preserve">Температура наружного воздуха, Тн.в., </w:t>
            </w:r>
            <w:r w:rsidRPr="00D91B20">
              <w:rPr>
                <w:color w:val="000000"/>
                <w:sz w:val="24"/>
                <w:szCs w:val="24"/>
              </w:rPr>
              <w:t>⁰</w:t>
            </w:r>
            <w:r w:rsidRPr="00D91B20">
              <w:rPr>
                <w:rFonts w:ascii="Times New Roman" w:hAnsi="Times New Roman" w:cs="Times New Roman"/>
                <w:color w:val="000000"/>
                <w:sz w:val="24"/>
                <w:szCs w:val="24"/>
              </w:rPr>
              <w:t>С</w:t>
            </w:r>
          </w:p>
        </w:tc>
        <w:tc>
          <w:tcPr>
            <w:tcW w:w="1686" w:type="dxa"/>
          </w:tcPr>
          <w:p w:rsidR="00902842" w:rsidRPr="00D91B20" w:rsidRDefault="00902842" w:rsidP="00D91B20">
            <w:pPr>
              <w:spacing w:after="0" w:line="240" w:lineRule="auto"/>
              <w:rPr>
                <w:rFonts w:ascii="Times New Roman" w:eastAsia="MS Mincho" w:hAnsi="Times New Roman"/>
                <w:sz w:val="24"/>
                <w:szCs w:val="24"/>
              </w:rPr>
            </w:pPr>
            <w:r w:rsidRPr="00D91B20">
              <w:rPr>
                <w:rFonts w:ascii="Times New Roman" w:hAnsi="Times New Roman" w:cs="Times New Roman"/>
                <w:color w:val="000000"/>
                <w:sz w:val="24"/>
                <w:szCs w:val="24"/>
              </w:rPr>
              <w:t xml:space="preserve">Температура подающего теплопровода, Тпод., </w:t>
            </w:r>
            <w:r w:rsidRPr="00D91B20">
              <w:rPr>
                <w:color w:val="000000"/>
                <w:sz w:val="24"/>
                <w:szCs w:val="24"/>
              </w:rPr>
              <w:t>⁰</w:t>
            </w:r>
            <w:r w:rsidRPr="00D91B20">
              <w:rPr>
                <w:rFonts w:ascii="Times New Roman" w:hAnsi="Times New Roman" w:cs="Times New Roman"/>
                <w:color w:val="000000"/>
                <w:sz w:val="24"/>
                <w:szCs w:val="24"/>
              </w:rPr>
              <w:t>С</w:t>
            </w:r>
          </w:p>
        </w:tc>
        <w:tc>
          <w:tcPr>
            <w:tcW w:w="1783" w:type="dxa"/>
          </w:tcPr>
          <w:p w:rsidR="00902842" w:rsidRPr="00D91B20" w:rsidRDefault="00902842" w:rsidP="00D91B20">
            <w:pPr>
              <w:spacing w:after="0" w:line="240" w:lineRule="auto"/>
              <w:rPr>
                <w:rFonts w:ascii="Times New Roman" w:eastAsia="MS Mincho" w:hAnsi="Times New Roman"/>
                <w:sz w:val="24"/>
                <w:szCs w:val="24"/>
              </w:rPr>
            </w:pPr>
            <w:r w:rsidRPr="00D91B20">
              <w:rPr>
                <w:rFonts w:ascii="Times New Roman" w:hAnsi="Times New Roman" w:cs="Times New Roman"/>
                <w:color w:val="000000"/>
                <w:sz w:val="24"/>
                <w:szCs w:val="24"/>
              </w:rPr>
              <w:t xml:space="preserve">Температура обратного  теплопровода, Тобр.,  </w:t>
            </w:r>
            <w:r w:rsidRPr="00D91B20">
              <w:rPr>
                <w:color w:val="000000"/>
                <w:sz w:val="24"/>
                <w:szCs w:val="24"/>
              </w:rPr>
              <w:t>⁰</w:t>
            </w:r>
            <w:r w:rsidRPr="00D91B20">
              <w:rPr>
                <w:rFonts w:ascii="Times New Roman" w:hAnsi="Times New Roman" w:cs="Times New Roman"/>
                <w:color w:val="000000"/>
                <w:sz w:val="24"/>
                <w:szCs w:val="24"/>
              </w:rPr>
              <w:t>С</w:t>
            </w:r>
          </w:p>
        </w:tc>
      </w:tr>
      <w:tr w:rsidR="00902842" w:rsidRPr="00D91B20">
        <w:tc>
          <w:tcPr>
            <w:tcW w:w="1595" w:type="dxa"/>
            <w:vAlign w:val="bottom"/>
          </w:tcPr>
          <w:p w:rsidR="00902842" w:rsidRPr="00D91B20" w:rsidRDefault="00902842" w:rsidP="00D91B20">
            <w:pPr>
              <w:spacing w:after="0" w:line="240" w:lineRule="auto"/>
              <w:jc w:val="center"/>
              <w:rPr>
                <w:rFonts w:ascii="Times New Roman" w:hAnsi="Times New Roman" w:cs="Times New Roman"/>
                <w:color w:val="000000"/>
                <w:sz w:val="24"/>
                <w:szCs w:val="24"/>
              </w:rPr>
            </w:pPr>
            <w:r w:rsidRPr="00D91B20">
              <w:rPr>
                <w:rFonts w:ascii="Times New Roman" w:hAnsi="Times New Roman" w:cs="Times New Roman"/>
                <w:color w:val="000000"/>
                <w:sz w:val="24"/>
                <w:szCs w:val="24"/>
              </w:rPr>
              <w:t>8</w:t>
            </w:r>
          </w:p>
        </w:tc>
        <w:tc>
          <w:tcPr>
            <w:tcW w:w="1686" w:type="dxa"/>
            <w:vAlign w:val="bottom"/>
          </w:tcPr>
          <w:p w:rsidR="00902842" w:rsidRPr="00D91B20" w:rsidRDefault="00902842" w:rsidP="00D91B20">
            <w:pPr>
              <w:spacing w:after="0" w:line="240" w:lineRule="auto"/>
              <w:jc w:val="center"/>
              <w:rPr>
                <w:rFonts w:ascii="Times New Roman" w:hAnsi="Times New Roman" w:cs="Times New Roman"/>
                <w:color w:val="000000"/>
                <w:sz w:val="24"/>
                <w:szCs w:val="24"/>
              </w:rPr>
            </w:pPr>
            <w:r w:rsidRPr="00D91B20">
              <w:rPr>
                <w:rFonts w:ascii="Times New Roman" w:hAnsi="Times New Roman" w:cs="Times New Roman"/>
                <w:color w:val="000000"/>
                <w:sz w:val="24"/>
                <w:szCs w:val="24"/>
              </w:rPr>
              <w:t>39</w:t>
            </w:r>
          </w:p>
        </w:tc>
        <w:tc>
          <w:tcPr>
            <w:tcW w:w="1686" w:type="dxa"/>
            <w:tcBorders>
              <w:right w:val="single" w:sz="4" w:space="0" w:color="auto"/>
            </w:tcBorders>
            <w:vAlign w:val="bottom"/>
          </w:tcPr>
          <w:p w:rsidR="00902842" w:rsidRPr="00D91B20" w:rsidRDefault="00902842" w:rsidP="00D91B20">
            <w:pPr>
              <w:spacing w:after="0" w:line="240" w:lineRule="auto"/>
              <w:jc w:val="center"/>
              <w:rPr>
                <w:rFonts w:ascii="Times New Roman" w:hAnsi="Times New Roman" w:cs="Times New Roman"/>
                <w:color w:val="000000"/>
                <w:sz w:val="24"/>
                <w:szCs w:val="24"/>
              </w:rPr>
            </w:pPr>
            <w:r w:rsidRPr="00D91B20">
              <w:rPr>
                <w:rFonts w:ascii="Times New Roman" w:hAnsi="Times New Roman" w:cs="Times New Roman"/>
                <w:color w:val="000000"/>
                <w:sz w:val="24"/>
                <w:szCs w:val="24"/>
              </w:rPr>
              <w:t>36</w:t>
            </w:r>
          </w:p>
        </w:tc>
        <w:tc>
          <w:tcPr>
            <w:tcW w:w="1595" w:type="dxa"/>
            <w:tcBorders>
              <w:left w:val="single" w:sz="4" w:space="0" w:color="auto"/>
            </w:tcBorders>
            <w:vAlign w:val="bottom"/>
          </w:tcPr>
          <w:p w:rsidR="00902842" w:rsidRPr="00D91B20" w:rsidRDefault="00902842" w:rsidP="00D91B20">
            <w:pPr>
              <w:spacing w:after="0" w:line="240" w:lineRule="auto"/>
              <w:jc w:val="center"/>
              <w:rPr>
                <w:rFonts w:ascii="Times New Roman" w:hAnsi="Times New Roman" w:cs="Times New Roman"/>
                <w:color w:val="000000"/>
                <w:sz w:val="24"/>
                <w:szCs w:val="24"/>
              </w:rPr>
            </w:pPr>
            <w:r w:rsidRPr="00D91B20">
              <w:rPr>
                <w:rFonts w:ascii="Times New Roman" w:hAnsi="Times New Roman" w:cs="Times New Roman"/>
                <w:color w:val="000000"/>
                <w:sz w:val="24"/>
                <w:szCs w:val="24"/>
              </w:rPr>
              <w:t>-17</w:t>
            </w:r>
          </w:p>
        </w:tc>
        <w:tc>
          <w:tcPr>
            <w:tcW w:w="1686" w:type="dxa"/>
            <w:vAlign w:val="bottom"/>
          </w:tcPr>
          <w:p w:rsidR="00902842" w:rsidRPr="00D91B20" w:rsidRDefault="00902842" w:rsidP="00D91B20">
            <w:pPr>
              <w:spacing w:after="0" w:line="240" w:lineRule="auto"/>
              <w:jc w:val="center"/>
              <w:rPr>
                <w:rFonts w:ascii="Times New Roman" w:hAnsi="Times New Roman" w:cs="Times New Roman"/>
                <w:color w:val="000000"/>
                <w:sz w:val="24"/>
                <w:szCs w:val="24"/>
              </w:rPr>
            </w:pPr>
            <w:r w:rsidRPr="00D91B20">
              <w:rPr>
                <w:rFonts w:ascii="Times New Roman" w:hAnsi="Times New Roman" w:cs="Times New Roman"/>
                <w:color w:val="000000"/>
                <w:sz w:val="24"/>
                <w:szCs w:val="24"/>
              </w:rPr>
              <w:t>56</w:t>
            </w:r>
          </w:p>
        </w:tc>
        <w:tc>
          <w:tcPr>
            <w:tcW w:w="1783" w:type="dxa"/>
            <w:vAlign w:val="bottom"/>
          </w:tcPr>
          <w:p w:rsidR="00902842" w:rsidRPr="00D91B20" w:rsidRDefault="00902842" w:rsidP="00D91B20">
            <w:pPr>
              <w:spacing w:after="0" w:line="240" w:lineRule="auto"/>
              <w:jc w:val="center"/>
              <w:rPr>
                <w:rFonts w:ascii="Times New Roman" w:hAnsi="Times New Roman" w:cs="Times New Roman"/>
                <w:color w:val="000000"/>
                <w:sz w:val="24"/>
                <w:szCs w:val="24"/>
              </w:rPr>
            </w:pPr>
            <w:r w:rsidRPr="00D91B20">
              <w:rPr>
                <w:rFonts w:ascii="Times New Roman" w:hAnsi="Times New Roman" w:cs="Times New Roman"/>
                <w:color w:val="000000"/>
                <w:sz w:val="24"/>
                <w:szCs w:val="24"/>
              </w:rPr>
              <w:t>46</w:t>
            </w:r>
          </w:p>
        </w:tc>
      </w:tr>
      <w:tr w:rsidR="00902842" w:rsidRPr="00D91B20">
        <w:tc>
          <w:tcPr>
            <w:tcW w:w="1595" w:type="dxa"/>
            <w:vAlign w:val="bottom"/>
          </w:tcPr>
          <w:p w:rsidR="00902842" w:rsidRPr="00D91B20" w:rsidRDefault="00902842" w:rsidP="00D91B20">
            <w:pPr>
              <w:spacing w:after="0" w:line="240" w:lineRule="auto"/>
              <w:jc w:val="center"/>
              <w:rPr>
                <w:rFonts w:ascii="Times New Roman" w:hAnsi="Times New Roman" w:cs="Times New Roman"/>
                <w:color w:val="000000"/>
                <w:sz w:val="24"/>
                <w:szCs w:val="24"/>
              </w:rPr>
            </w:pPr>
            <w:r w:rsidRPr="00D91B20">
              <w:rPr>
                <w:rFonts w:ascii="Times New Roman" w:hAnsi="Times New Roman" w:cs="Times New Roman"/>
                <w:color w:val="000000"/>
                <w:sz w:val="24"/>
                <w:szCs w:val="24"/>
              </w:rPr>
              <w:t>7</w:t>
            </w:r>
          </w:p>
        </w:tc>
        <w:tc>
          <w:tcPr>
            <w:tcW w:w="1686" w:type="dxa"/>
            <w:vAlign w:val="bottom"/>
          </w:tcPr>
          <w:p w:rsidR="00902842" w:rsidRPr="00D91B20" w:rsidRDefault="00902842" w:rsidP="00D91B20">
            <w:pPr>
              <w:spacing w:after="0" w:line="240" w:lineRule="auto"/>
              <w:jc w:val="center"/>
              <w:rPr>
                <w:rFonts w:ascii="Times New Roman" w:hAnsi="Times New Roman" w:cs="Times New Roman"/>
                <w:color w:val="000000"/>
                <w:sz w:val="24"/>
                <w:szCs w:val="24"/>
              </w:rPr>
            </w:pPr>
            <w:r w:rsidRPr="00D91B20">
              <w:rPr>
                <w:rFonts w:ascii="Times New Roman" w:hAnsi="Times New Roman" w:cs="Times New Roman"/>
                <w:color w:val="000000"/>
                <w:sz w:val="24"/>
                <w:szCs w:val="24"/>
              </w:rPr>
              <w:t>40</w:t>
            </w:r>
          </w:p>
        </w:tc>
        <w:tc>
          <w:tcPr>
            <w:tcW w:w="1686" w:type="dxa"/>
            <w:tcBorders>
              <w:right w:val="single" w:sz="4" w:space="0" w:color="auto"/>
            </w:tcBorders>
            <w:vAlign w:val="bottom"/>
          </w:tcPr>
          <w:p w:rsidR="00902842" w:rsidRPr="00D91B20" w:rsidRDefault="00902842" w:rsidP="00D91B20">
            <w:pPr>
              <w:spacing w:after="0" w:line="240" w:lineRule="auto"/>
              <w:jc w:val="center"/>
              <w:rPr>
                <w:rFonts w:ascii="Times New Roman" w:hAnsi="Times New Roman" w:cs="Times New Roman"/>
                <w:color w:val="000000"/>
                <w:sz w:val="24"/>
                <w:szCs w:val="24"/>
              </w:rPr>
            </w:pPr>
            <w:r w:rsidRPr="00D91B20">
              <w:rPr>
                <w:rFonts w:ascii="Times New Roman" w:hAnsi="Times New Roman" w:cs="Times New Roman"/>
                <w:color w:val="000000"/>
                <w:sz w:val="24"/>
                <w:szCs w:val="24"/>
              </w:rPr>
              <w:t>36</w:t>
            </w:r>
          </w:p>
        </w:tc>
        <w:tc>
          <w:tcPr>
            <w:tcW w:w="1595" w:type="dxa"/>
            <w:tcBorders>
              <w:left w:val="single" w:sz="4" w:space="0" w:color="auto"/>
            </w:tcBorders>
            <w:vAlign w:val="bottom"/>
          </w:tcPr>
          <w:p w:rsidR="00902842" w:rsidRPr="00D91B20" w:rsidRDefault="00902842" w:rsidP="00D91B20">
            <w:pPr>
              <w:spacing w:after="0" w:line="240" w:lineRule="auto"/>
              <w:jc w:val="center"/>
              <w:rPr>
                <w:rFonts w:ascii="Times New Roman" w:hAnsi="Times New Roman" w:cs="Times New Roman"/>
                <w:color w:val="000000"/>
                <w:sz w:val="24"/>
                <w:szCs w:val="24"/>
              </w:rPr>
            </w:pPr>
            <w:r w:rsidRPr="00D91B20">
              <w:rPr>
                <w:rFonts w:ascii="Times New Roman" w:hAnsi="Times New Roman" w:cs="Times New Roman"/>
                <w:color w:val="000000"/>
                <w:sz w:val="24"/>
                <w:szCs w:val="24"/>
              </w:rPr>
              <w:t>-18</w:t>
            </w:r>
          </w:p>
        </w:tc>
        <w:tc>
          <w:tcPr>
            <w:tcW w:w="1686" w:type="dxa"/>
            <w:vAlign w:val="bottom"/>
          </w:tcPr>
          <w:p w:rsidR="00902842" w:rsidRPr="00D91B20" w:rsidRDefault="00902842" w:rsidP="00D91B20">
            <w:pPr>
              <w:spacing w:after="0" w:line="240" w:lineRule="auto"/>
              <w:jc w:val="center"/>
              <w:rPr>
                <w:rFonts w:ascii="Times New Roman" w:hAnsi="Times New Roman" w:cs="Times New Roman"/>
                <w:color w:val="000000"/>
                <w:sz w:val="24"/>
                <w:szCs w:val="24"/>
              </w:rPr>
            </w:pPr>
            <w:r w:rsidRPr="00D91B20">
              <w:rPr>
                <w:rFonts w:ascii="Times New Roman" w:hAnsi="Times New Roman" w:cs="Times New Roman"/>
                <w:color w:val="000000"/>
                <w:sz w:val="24"/>
                <w:szCs w:val="24"/>
              </w:rPr>
              <w:t>56</w:t>
            </w:r>
          </w:p>
        </w:tc>
        <w:tc>
          <w:tcPr>
            <w:tcW w:w="1783" w:type="dxa"/>
            <w:vAlign w:val="bottom"/>
          </w:tcPr>
          <w:p w:rsidR="00902842" w:rsidRPr="00D91B20" w:rsidRDefault="00902842" w:rsidP="00D91B20">
            <w:pPr>
              <w:spacing w:after="0" w:line="240" w:lineRule="auto"/>
              <w:jc w:val="center"/>
              <w:rPr>
                <w:rFonts w:ascii="Times New Roman" w:hAnsi="Times New Roman" w:cs="Times New Roman"/>
                <w:color w:val="000000"/>
                <w:sz w:val="24"/>
                <w:szCs w:val="24"/>
              </w:rPr>
            </w:pPr>
            <w:r w:rsidRPr="00D91B20">
              <w:rPr>
                <w:rFonts w:ascii="Times New Roman" w:hAnsi="Times New Roman" w:cs="Times New Roman"/>
                <w:color w:val="000000"/>
                <w:sz w:val="24"/>
                <w:szCs w:val="24"/>
              </w:rPr>
              <w:t>47</w:t>
            </w:r>
          </w:p>
        </w:tc>
      </w:tr>
      <w:tr w:rsidR="00902842" w:rsidRPr="00D91B20">
        <w:tc>
          <w:tcPr>
            <w:tcW w:w="1595" w:type="dxa"/>
            <w:vAlign w:val="bottom"/>
          </w:tcPr>
          <w:p w:rsidR="00902842" w:rsidRPr="00D91B20" w:rsidRDefault="00902842" w:rsidP="00D91B20">
            <w:pPr>
              <w:spacing w:after="0" w:line="240" w:lineRule="auto"/>
              <w:jc w:val="center"/>
              <w:rPr>
                <w:rFonts w:ascii="Times New Roman" w:hAnsi="Times New Roman" w:cs="Times New Roman"/>
                <w:color w:val="000000"/>
                <w:sz w:val="24"/>
                <w:szCs w:val="24"/>
              </w:rPr>
            </w:pPr>
            <w:r w:rsidRPr="00D91B20">
              <w:rPr>
                <w:rFonts w:ascii="Times New Roman" w:hAnsi="Times New Roman" w:cs="Times New Roman"/>
                <w:color w:val="000000"/>
                <w:sz w:val="24"/>
                <w:szCs w:val="24"/>
              </w:rPr>
              <w:t>6</w:t>
            </w:r>
          </w:p>
        </w:tc>
        <w:tc>
          <w:tcPr>
            <w:tcW w:w="1686" w:type="dxa"/>
            <w:vAlign w:val="bottom"/>
          </w:tcPr>
          <w:p w:rsidR="00902842" w:rsidRPr="00D91B20" w:rsidRDefault="00902842" w:rsidP="00D91B20">
            <w:pPr>
              <w:spacing w:after="0" w:line="240" w:lineRule="auto"/>
              <w:jc w:val="center"/>
              <w:rPr>
                <w:rFonts w:ascii="Times New Roman" w:hAnsi="Times New Roman" w:cs="Times New Roman"/>
                <w:color w:val="000000"/>
                <w:sz w:val="24"/>
                <w:szCs w:val="24"/>
              </w:rPr>
            </w:pPr>
            <w:r w:rsidRPr="00D91B20">
              <w:rPr>
                <w:rFonts w:ascii="Times New Roman" w:hAnsi="Times New Roman" w:cs="Times New Roman"/>
                <w:color w:val="000000"/>
                <w:sz w:val="24"/>
                <w:szCs w:val="24"/>
              </w:rPr>
              <w:t>41</w:t>
            </w:r>
          </w:p>
        </w:tc>
        <w:tc>
          <w:tcPr>
            <w:tcW w:w="1686" w:type="dxa"/>
            <w:tcBorders>
              <w:right w:val="single" w:sz="4" w:space="0" w:color="auto"/>
            </w:tcBorders>
            <w:vAlign w:val="bottom"/>
          </w:tcPr>
          <w:p w:rsidR="00902842" w:rsidRPr="00D91B20" w:rsidRDefault="00902842" w:rsidP="00D91B20">
            <w:pPr>
              <w:spacing w:after="0" w:line="240" w:lineRule="auto"/>
              <w:jc w:val="center"/>
              <w:rPr>
                <w:rFonts w:ascii="Times New Roman" w:hAnsi="Times New Roman" w:cs="Times New Roman"/>
                <w:color w:val="000000"/>
                <w:sz w:val="24"/>
                <w:szCs w:val="24"/>
              </w:rPr>
            </w:pPr>
            <w:r w:rsidRPr="00D91B20">
              <w:rPr>
                <w:rFonts w:ascii="Times New Roman" w:hAnsi="Times New Roman" w:cs="Times New Roman"/>
                <w:color w:val="000000"/>
                <w:sz w:val="24"/>
                <w:szCs w:val="24"/>
              </w:rPr>
              <w:t>37</w:t>
            </w:r>
          </w:p>
        </w:tc>
        <w:tc>
          <w:tcPr>
            <w:tcW w:w="1595" w:type="dxa"/>
            <w:tcBorders>
              <w:left w:val="single" w:sz="4" w:space="0" w:color="auto"/>
            </w:tcBorders>
            <w:vAlign w:val="bottom"/>
          </w:tcPr>
          <w:p w:rsidR="00902842" w:rsidRPr="00D91B20" w:rsidRDefault="00902842" w:rsidP="00D91B20">
            <w:pPr>
              <w:spacing w:after="0" w:line="240" w:lineRule="auto"/>
              <w:jc w:val="center"/>
              <w:rPr>
                <w:rFonts w:ascii="Times New Roman" w:hAnsi="Times New Roman" w:cs="Times New Roman"/>
                <w:color w:val="000000"/>
                <w:sz w:val="24"/>
                <w:szCs w:val="24"/>
              </w:rPr>
            </w:pPr>
            <w:r w:rsidRPr="00D91B20">
              <w:rPr>
                <w:rFonts w:ascii="Times New Roman" w:hAnsi="Times New Roman" w:cs="Times New Roman"/>
                <w:color w:val="000000"/>
                <w:sz w:val="24"/>
                <w:szCs w:val="24"/>
              </w:rPr>
              <w:t>-19</w:t>
            </w:r>
          </w:p>
        </w:tc>
        <w:tc>
          <w:tcPr>
            <w:tcW w:w="1686" w:type="dxa"/>
            <w:vAlign w:val="bottom"/>
          </w:tcPr>
          <w:p w:rsidR="00902842" w:rsidRPr="00D91B20" w:rsidRDefault="00902842" w:rsidP="00D91B20">
            <w:pPr>
              <w:spacing w:after="0" w:line="240" w:lineRule="auto"/>
              <w:jc w:val="center"/>
              <w:rPr>
                <w:rFonts w:ascii="Times New Roman" w:hAnsi="Times New Roman" w:cs="Times New Roman"/>
                <w:color w:val="000000"/>
                <w:sz w:val="24"/>
                <w:szCs w:val="24"/>
              </w:rPr>
            </w:pPr>
            <w:r w:rsidRPr="00D91B20">
              <w:rPr>
                <w:rFonts w:ascii="Times New Roman" w:hAnsi="Times New Roman" w:cs="Times New Roman"/>
                <w:color w:val="000000"/>
                <w:sz w:val="24"/>
                <w:szCs w:val="24"/>
              </w:rPr>
              <w:t>57</w:t>
            </w:r>
          </w:p>
        </w:tc>
        <w:tc>
          <w:tcPr>
            <w:tcW w:w="1783" w:type="dxa"/>
            <w:vAlign w:val="bottom"/>
          </w:tcPr>
          <w:p w:rsidR="00902842" w:rsidRPr="00D91B20" w:rsidRDefault="00902842" w:rsidP="00D91B20">
            <w:pPr>
              <w:spacing w:after="0" w:line="240" w:lineRule="auto"/>
              <w:jc w:val="center"/>
              <w:rPr>
                <w:rFonts w:ascii="Times New Roman" w:hAnsi="Times New Roman" w:cs="Times New Roman"/>
                <w:color w:val="000000"/>
                <w:sz w:val="24"/>
                <w:szCs w:val="24"/>
              </w:rPr>
            </w:pPr>
            <w:r w:rsidRPr="00D91B20">
              <w:rPr>
                <w:rFonts w:ascii="Times New Roman" w:hAnsi="Times New Roman" w:cs="Times New Roman"/>
                <w:color w:val="000000"/>
                <w:sz w:val="24"/>
                <w:szCs w:val="24"/>
              </w:rPr>
              <w:t>47</w:t>
            </w:r>
          </w:p>
        </w:tc>
      </w:tr>
      <w:tr w:rsidR="00902842" w:rsidRPr="00D91B20">
        <w:tc>
          <w:tcPr>
            <w:tcW w:w="1595" w:type="dxa"/>
            <w:vAlign w:val="bottom"/>
          </w:tcPr>
          <w:p w:rsidR="00902842" w:rsidRPr="00D91B20" w:rsidRDefault="00902842" w:rsidP="00D91B20">
            <w:pPr>
              <w:spacing w:after="0" w:line="240" w:lineRule="auto"/>
              <w:jc w:val="center"/>
              <w:rPr>
                <w:rFonts w:ascii="Times New Roman" w:hAnsi="Times New Roman" w:cs="Times New Roman"/>
                <w:color w:val="000000"/>
                <w:sz w:val="24"/>
                <w:szCs w:val="24"/>
              </w:rPr>
            </w:pPr>
            <w:r w:rsidRPr="00D91B20">
              <w:rPr>
                <w:rFonts w:ascii="Times New Roman" w:hAnsi="Times New Roman" w:cs="Times New Roman"/>
                <w:color w:val="000000"/>
                <w:sz w:val="24"/>
                <w:szCs w:val="24"/>
              </w:rPr>
              <w:t>5</w:t>
            </w:r>
          </w:p>
        </w:tc>
        <w:tc>
          <w:tcPr>
            <w:tcW w:w="1686" w:type="dxa"/>
            <w:vAlign w:val="bottom"/>
          </w:tcPr>
          <w:p w:rsidR="00902842" w:rsidRPr="00D91B20" w:rsidRDefault="00902842" w:rsidP="00D91B20">
            <w:pPr>
              <w:spacing w:after="0" w:line="240" w:lineRule="auto"/>
              <w:jc w:val="center"/>
              <w:rPr>
                <w:rFonts w:ascii="Times New Roman" w:hAnsi="Times New Roman" w:cs="Times New Roman"/>
                <w:color w:val="000000"/>
                <w:sz w:val="24"/>
                <w:szCs w:val="24"/>
              </w:rPr>
            </w:pPr>
            <w:r w:rsidRPr="00D91B20">
              <w:rPr>
                <w:rFonts w:ascii="Times New Roman" w:hAnsi="Times New Roman" w:cs="Times New Roman"/>
                <w:color w:val="000000"/>
                <w:sz w:val="24"/>
                <w:szCs w:val="24"/>
              </w:rPr>
              <w:t>41</w:t>
            </w:r>
          </w:p>
        </w:tc>
        <w:tc>
          <w:tcPr>
            <w:tcW w:w="1686" w:type="dxa"/>
            <w:tcBorders>
              <w:right w:val="single" w:sz="4" w:space="0" w:color="auto"/>
            </w:tcBorders>
            <w:vAlign w:val="bottom"/>
          </w:tcPr>
          <w:p w:rsidR="00902842" w:rsidRPr="00D91B20" w:rsidRDefault="00902842" w:rsidP="00D91B20">
            <w:pPr>
              <w:spacing w:after="0" w:line="240" w:lineRule="auto"/>
              <w:jc w:val="center"/>
              <w:rPr>
                <w:rFonts w:ascii="Times New Roman" w:hAnsi="Times New Roman" w:cs="Times New Roman"/>
                <w:color w:val="000000"/>
                <w:sz w:val="24"/>
                <w:szCs w:val="24"/>
              </w:rPr>
            </w:pPr>
            <w:r w:rsidRPr="00D91B20">
              <w:rPr>
                <w:rFonts w:ascii="Times New Roman" w:hAnsi="Times New Roman" w:cs="Times New Roman"/>
                <w:color w:val="000000"/>
                <w:sz w:val="24"/>
                <w:szCs w:val="24"/>
              </w:rPr>
              <w:t>37</w:t>
            </w:r>
          </w:p>
        </w:tc>
        <w:tc>
          <w:tcPr>
            <w:tcW w:w="1595" w:type="dxa"/>
            <w:tcBorders>
              <w:left w:val="single" w:sz="4" w:space="0" w:color="auto"/>
            </w:tcBorders>
            <w:vAlign w:val="bottom"/>
          </w:tcPr>
          <w:p w:rsidR="00902842" w:rsidRPr="00D91B20" w:rsidRDefault="00902842" w:rsidP="00D91B20">
            <w:pPr>
              <w:spacing w:after="0" w:line="240" w:lineRule="auto"/>
              <w:jc w:val="center"/>
              <w:rPr>
                <w:rFonts w:ascii="Times New Roman" w:hAnsi="Times New Roman" w:cs="Times New Roman"/>
                <w:color w:val="000000"/>
                <w:sz w:val="24"/>
                <w:szCs w:val="24"/>
              </w:rPr>
            </w:pPr>
            <w:r w:rsidRPr="00D91B20">
              <w:rPr>
                <w:rFonts w:ascii="Times New Roman" w:hAnsi="Times New Roman" w:cs="Times New Roman"/>
                <w:color w:val="000000"/>
                <w:sz w:val="24"/>
                <w:szCs w:val="24"/>
              </w:rPr>
              <w:t>-20</w:t>
            </w:r>
          </w:p>
        </w:tc>
        <w:tc>
          <w:tcPr>
            <w:tcW w:w="1686" w:type="dxa"/>
            <w:vAlign w:val="bottom"/>
          </w:tcPr>
          <w:p w:rsidR="00902842" w:rsidRPr="00D91B20" w:rsidRDefault="00902842" w:rsidP="00D91B20">
            <w:pPr>
              <w:spacing w:after="0" w:line="240" w:lineRule="auto"/>
              <w:jc w:val="center"/>
              <w:rPr>
                <w:rFonts w:ascii="Times New Roman" w:hAnsi="Times New Roman" w:cs="Times New Roman"/>
                <w:color w:val="000000"/>
                <w:sz w:val="24"/>
                <w:szCs w:val="24"/>
              </w:rPr>
            </w:pPr>
            <w:r w:rsidRPr="00D91B20">
              <w:rPr>
                <w:rFonts w:ascii="Times New Roman" w:hAnsi="Times New Roman" w:cs="Times New Roman"/>
                <w:color w:val="000000"/>
                <w:sz w:val="24"/>
                <w:szCs w:val="24"/>
              </w:rPr>
              <w:t>57</w:t>
            </w:r>
          </w:p>
        </w:tc>
        <w:tc>
          <w:tcPr>
            <w:tcW w:w="1783" w:type="dxa"/>
            <w:vAlign w:val="bottom"/>
          </w:tcPr>
          <w:p w:rsidR="00902842" w:rsidRPr="00D91B20" w:rsidRDefault="00902842" w:rsidP="00D91B20">
            <w:pPr>
              <w:spacing w:after="0" w:line="240" w:lineRule="auto"/>
              <w:jc w:val="center"/>
              <w:rPr>
                <w:rFonts w:ascii="Times New Roman" w:hAnsi="Times New Roman" w:cs="Times New Roman"/>
                <w:color w:val="000000"/>
                <w:sz w:val="24"/>
                <w:szCs w:val="24"/>
              </w:rPr>
            </w:pPr>
            <w:r w:rsidRPr="00D91B20">
              <w:rPr>
                <w:rFonts w:ascii="Times New Roman" w:hAnsi="Times New Roman" w:cs="Times New Roman"/>
                <w:color w:val="000000"/>
                <w:sz w:val="24"/>
                <w:szCs w:val="24"/>
              </w:rPr>
              <w:t>48</w:t>
            </w:r>
          </w:p>
        </w:tc>
      </w:tr>
      <w:tr w:rsidR="00902842" w:rsidRPr="00D91B20">
        <w:tc>
          <w:tcPr>
            <w:tcW w:w="1595" w:type="dxa"/>
            <w:vAlign w:val="bottom"/>
          </w:tcPr>
          <w:p w:rsidR="00902842" w:rsidRPr="00D91B20" w:rsidRDefault="00902842" w:rsidP="00D91B20">
            <w:pPr>
              <w:spacing w:after="0" w:line="240" w:lineRule="auto"/>
              <w:jc w:val="center"/>
              <w:rPr>
                <w:rFonts w:ascii="Times New Roman" w:hAnsi="Times New Roman" w:cs="Times New Roman"/>
                <w:color w:val="000000"/>
                <w:sz w:val="24"/>
                <w:szCs w:val="24"/>
              </w:rPr>
            </w:pPr>
            <w:r w:rsidRPr="00D91B20">
              <w:rPr>
                <w:rFonts w:ascii="Times New Roman" w:hAnsi="Times New Roman" w:cs="Times New Roman"/>
                <w:color w:val="000000"/>
                <w:sz w:val="24"/>
                <w:szCs w:val="24"/>
              </w:rPr>
              <w:t>4</w:t>
            </w:r>
          </w:p>
        </w:tc>
        <w:tc>
          <w:tcPr>
            <w:tcW w:w="1686" w:type="dxa"/>
            <w:vAlign w:val="bottom"/>
          </w:tcPr>
          <w:p w:rsidR="00902842" w:rsidRPr="00D91B20" w:rsidRDefault="00902842" w:rsidP="00D91B20">
            <w:pPr>
              <w:spacing w:after="0" w:line="240" w:lineRule="auto"/>
              <w:jc w:val="center"/>
              <w:rPr>
                <w:rFonts w:ascii="Times New Roman" w:hAnsi="Times New Roman" w:cs="Times New Roman"/>
                <w:color w:val="000000"/>
                <w:sz w:val="24"/>
                <w:szCs w:val="24"/>
              </w:rPr>
            </w:pPr>
            <w:r w:rsidRPr="00D91B20">
              <w:rPr>
                <w:rFonts w:ascii="Times New Roman" w:hAnsi="Times New Roman" w:cs="Times New Roman"/>
                <w:color w:val="000000"/>
                <w:sz w:val="24"/>
                <w:szCs w:val="24"/>
              </w:rPr>
              <w:t>42</w:t>
            </w:r>
          </w:p>
        </w:tc>
        <w:tc>
          <w:tcPr>
            <w:tcW w:w="1686" w:type="dxa"/>
            <w:tcBorders>
              <w:right w:val="single" w:sz="4" w:space="0" w:color="auto"/>
            </w:tcBorders>
            <w:vAlign w:val="bottom"/>
          </w:tcPr>
          <w:p w:rsidR="00902842" w:rsidRPr="00D91B20" w:rsidRDefault="00902842" w:rsidP="00D91B20">
            <w:pPr>
              <w:spacing w:after="0" w:line="240" w:lineRule="auto"/>
              <w:jc w:val="center"/>
              <w:rPr>
                <w:rFonts w:ascii="Times New Roman" w:hAnsi="Times New Roman" w:cs="Times New Roman"/>
                <w:color w:val="000000"/>
                <w:sz w:val="24"/>
                <w:szCs w:val="24"/>
              </w:rPr>
            </w:pPr>
            <w:r w:rsidRPr="00D91B20">
              <w:rPr>
                <w:rFonts w:ascii="Times New Roman" w:hAnsi="Times New Roman" w:cs="Times New Roman"/>
                <w:color w:val="000000"/>
                <w:sz w:val="24"/>
                <w:szCs w:val="24"/>
              </w:rPr>
              <w:t>37</w:t>
            </w:r>
          </w:p>
        </w:tc>
        <w:tc>
          <w:tcPr>
            <w:tcW w:w="1595" w:type="dxa"/>
            <w:tcBorders>
              <w:left w:val="single" w:sz="4" w:space="0" w:color="auto"/>
            </w:tcBorders>
            <w:vAlign w:val="bottom"/>
          </w:tcPr>
          <w:p w:rsidR="00902842" w:rsidRPr="00D91B20" w:rsidRDefault="00902842" w:rsidP="00D91B20">
            <w:pPr>
              <w:spacing w:after="0" w:line="240" w:lineRule="auto"/>
              <w:jc w:val="center"/>
              <w:rPr>
                <w:rFonts w:ascii="Times New Roman" w:hAnsi="Times New Roman" w:cs="Times New Roman"/>
                <w:color w:val="000000"/>
                <w:sz w:val="24"/>
                <w:szCs w:val="24"/>
              </w:rPr>
            </w:pPr>
            <w:r w:rsidRPr="00D91B20">
              <w:rPr>
                <w:rFonts w:ascii="Times New Roman" w:hAnsi="Times New Roman" w:cs="Times New Roman"/>
                <w:color w:val="000000"/>
                <w:sz w:val="24"/>
                <w:szCs w:val="24"/>
              </w:rPr>
              <w:t>-21</w:t>
            </w:r>
          </w:p>
        </w:tc>
        <w:tc>
          <w:tcPr>
            <w:tcW w:w="1686" w:type="dxa"/>
            <w:vAlign w:val="bottom"/>
          </w:tcPr>
          <w:p w:rsidR="00902842" w:rsidRPr="00D91B20" w:rsidRDefault="00902842" w:rsidP="00D91B20">
            <w:pPr>
              <w:spacing w:after="0" w:line="240" w:lineRule="auto"/>
              <w:jc w:val="center"/>
              <w:rPr>
                <w:rFonts w:ascii="Times New Roman" w:hAnsi="Times New Roman" w:cs="Times New Roman"/>
                <w:color w:val="000000"/>
                <w:sz w:val="24"/>
                <w:szCs w:val="24"/>
              </w:rPr>
            </w:pPr>
            <w:r w:rsidRPr="00D91B20">
              <w:rPr>
                <w:rFonts w:ascii="Times New Roman" w:hAnsi="Times New Roman" w:cs="Times New Roman"/>
                <w:color w:val="000000"/>
                <w:sz w:val="24"/>
                <w:szCs w:val="24"/>
              </w:rPr>
              <w:t>58</w:t>
            </w:r>
          </w:p>
        </w:tc>
        <w:tc>
          <w:tcPr>
            <w:tcW w:w="1783" w:type="dxa"/>
            <w:vAlign w:val="bottom"/>
          </w:tcPr>
          <w:p w:rsidR="00902842" w:rsidRPr="00D91B20" w:rsidRDefault="00902842" w:rsidP="00D91B20">
            <w:pPr>
              <w:spacing w:after="0" w:line="240" w:lineRule="auto"/>
              <w:jc w:val="center"/>
              <w:rPr>
                <w:rFonts w:ascii="Times New Roman" w:hAnsi="Times New Roman" w:cs="Times New Roman"/>
                <w:color w:val="000000"/>
                <w:sz w:val="24"/>
                <w:szCs w:val="24"/>
              </w:rPr>
            </w:pPr>
            <w:r w:rsidRPr="00D91B20">
              <w:rPr>
                <w:rFonts w:ascii="Times New Roman" w:hAnsi="Times New Roman" w:cs="Times New Roman"/>
                <w:color w:val="000000"/>
                <w:sz w:val="24"/>
                <w:szCs w:val="24"/>
              </w:rPr>
              <w:t>48</w:t>
            </w:r>
          </w:p>
        </w:tc>
      </w:tr>
      <w:tr w:rsidR="00902842" w:rsidRPr="00D91B20">
        <w:tc>
          <w:tcPr>
            <w:tcW w:w="1595" w:type="dxa"/>
            <w:vAlign w:val="bottom"/>
          </w:tcPr>
          <w:p w:rsidR="00902842" w:rsidRPr="00D91B20" w:rsidRDefault="00902842" w:rsidP="00D91B20">
            <w:pPr>
              <w:spacing w:after="0" w:line="240" w:lineRule="auto"/>
              <w:jc w:val="center"/>
              <w:rPr>
                <w:rFonts w:ascii="Times New Roman" w:hAnsi="Times New Roman" w:cs="Times New Roman"/>
                <w:color w:val="000000"/>
                <w:sz w:val="24"/>
                <w:szCs w:val="24"/>
              </w:rPr>
            </w:pPr>
            <w:r w:rsidRPr="00D91B20">
              <w:rPr>
                <w:rFonts w:ascii="Times New Roman" w:hAnsi="Times New Roman" w:cs="Times New Roman"/>
                <w:color w:val="000000"/>
                <w:sz w:val="24"/>
                <w:szCs w:val="24"/>
              </w:rPr>
              <w:t>3</w:t>
            </w:r>
          </w:p>
        </w:tc>
        <w:tc>
          <w:tcPr>
            <w:tcW w:w="1686" w:type="dxa"/>
            <w:vAlign w:val="bottom"/>
          </w:tcPr>
          <w:p w:rsidR="00902842" w:rsidRPr="00D91B20" w:rsidRDefault="00902842" w:rsidP="00D91B20">
            <w:pPr>
              <w:spacing w:after="0" w:line="240" w:lineRule="auto"/>
              <w:jc w:val="center"/>
              <w:rPr>
                <w:rFonts w:ascii="Times New Roman" w:hAnsi="Times New Roman" w:cs="Times New Roman"/>
                <w:color w:val="000000"/>
                <w:sz w:val="24"/>
                <w:szCs w:val="24"/>
              </w:rPr>
            </w:pPr>
            <w:r w:rsidRPr="00D91B20">
              <w:rPr>
                <w:rFonts w:ascii="Times New Roman" w:hAnsi="Times New Roman" w:cs="Times New Roman"/>
                <w:color w:val="000000"/>
                <w:sz w:val="24"/>
                <w:szCs w:val="24"/>
              </w:rPr>
              <w:t>43</w:t>
            </w:r>
          </w:p>
        </w:tc>
        <w:tc>
          <w:tcPr>
            <w:tcW w:w="1686" w:type="dxa"/>
            <w:tcBorders>
              <w:right w:val="single" w:sz="4" w:space="0" w:color="auto"/>
            </w:tcBorders>
            <w:vAlign w:val="bottom"/>
          </w:tcPr>
          <w:p w:rsidR="00902842" w:rsidRPr="00D91B20" w:rsidRDefault="00902842" w:rsidP="00D91B20">
            <w:pPr>
              <w:spacing w:after="0" w:line="240" w:lineRule="auto"/>
              <w:jc w:val="center"/>
              <w:rPr>
                <w:rFonts w:ascii="Times New Roman" w:hAnsi="Times New Roman" w:cs="Times New Roman"/>
                <w:color w:val="000000"/>
                <w:sz w:val="24"/>
                <w:szCs w:val="24"/>
              </w:rPr>
            </w:pPr>
            <w:r w:rsidRPr="00D91B20">
              <w:rPr>
                <w:rFonts w:ascii="Times New Roman" w:hAnsi="Times New Roman" w:cs="Times New Roman"/>
                <w:color w:val="000000"/>
                <w:sz w:val="24"/>
                <w:szCs w:val="24"/>
              </w:rPr>
              <w:t>38</w:t>
            </w:r>
          </w:p>
        </w:tc>
        <w:tc>
          <w:tcPr>
            <w:tcW w:w="1595" w:type="dxa"/>
            <w:tcBorders>
              <w:left w:val="single" w:sz="4" w:space="0" w:color="auto"/>
            </w:tcBorders>
            <w:vAlign w:val="bottom"/>
          </w:tcPr>
          <w:p w:rsidR="00902842" w:rsidRPr="00D91B20" w:rsidRDefault="00902842" w:rsidP="00D91B20">
            <w:pPr>
              <w:spacing w:after="0" w:line="240" w:lineRule="auto"/>
              <w:jc w:val="center"/>
              <w:rPr>
                <w:rFonts w:ascii="Times New Roman" w:hAnsi="Times New Roman" w:cs="Times New Roman"/>
                <w:color w:val="000000"/>
                <w:sz w:val="24"/>
                <w:szCs w:val="24"/>
              </w:rPr>
            </w:pPr>
            <w:r w:rsidRPr="00D91B20">
              <w:rPr>
                <w:rFonts w:ascii="Times New Roman" w:hAnsi="Times New Roman" w:cs="Times New Roman"/>
                <w:color w:val="000000"/>
                <w:sz w:val="24"/>
                <w:szCs w:val="24"/>
              </w:rPr>
              <w:t>-22</w:t>
            </w:r>
          </w:p>
        </w:tc>
        <w:tc>
          <w:tcPr>
            <w:tcW w:w="1686" w:type="dxa"/>
            <w:vAlign w:val="bottom"/>
          </w:tcPr>
          <w:p w:rsidR="00902842" w:rsidRPr="00D91B20" w:rsidRDefault="00902842" w:rsidP="00D91B20">
            <w:pPr>
              <w:spacing w:after="0" w:line="240" w:lineRule="auto"/>
              <w:jc w:val="center"/>
              <w:rPr>
                <w:rFonts w:ascii="Times New Roman" w:hAnsi="Times New Roman" w:cs="Times New Roman"/>
                <w:color w:val="000000"/>
                <w:sz w:val="24"/>
                <w:szCs w:val="24"/>
              </w:rPr>
            </w:pPr>
            <w:r w:rsidRPr="00D91B20">
              <w:rPr>
                <w:rFonts w:ascii="Times New Roman" w:hAnsi="Times New Roman" w:cs="Times New Roman"/>
                <w:color w:val="000000"/>
                <w:sz w:val="24"/>
                <w:szCs w:val="24"/>
              </w:rPr>
              <w:t>59</w:t>
            </w:r>
          </w:p>
        </w:tc>
        <w:tc>
          <w:tcPr>
            <w:tcW w:w="1783" w:type="dxa"/>
            <w:vAlign w:val="bottom"/>
          </w:tcPr>
          <w:p w:rsidR="00902842" w:rsidRPr="00D91B20" w:rsidRDefault="00902842" w:rsidP="00D91B20">
            <w:pPr>
              <w:spacing w:after="0" w:line="240" w:lineRule="auto"/>
              <w:jc w:val="center"/>
              <w:rPr>
                <w:rFonts w:ascii="Times New Roman" w:hAnsi="Times New Roman" w:cs="Times New Roman"/>
                <w:color w:val="000000"/>
                <w:sz w:val="24"/>
                <w:szCs w:val="24"/>
              </w:rPr>
            </w:pPr>
            <w:r w:rsidRPr="00D91B20">
              <w:rPr>
                <w:rFonts w:ascii="Times New Roman" w:hAnsi="Times New Roman" w:cs="Times New Roman"/>
                <w:color w:val="000000"/>
                <w:sz w:val="24"/>
                <w:szCs w:val="24"/>
              </w:rPr>
              <w:t>48</w:t>
            </w:r>
          </w:p>
        </w:tc>
      </w:tr>
      <w:tr w:rsidR="00902842" w:rsidRPr="00D91B20">
        <w:tc>
          <w:tcPr>
            <w:tcW w:w="1595" w:type="dxa"/>
            <w:vAlign w:val="bottom"/>
          </w:tcPr>
          <w:p w:rsidR="00902842" w:rsidRPr="00D91B20" w:rsidRDefault="00902842" w:rsidP="00D91B20">
            <w:pPr>
              <w:spacing w:after="0" w:line="240" w:lineRule="auto"/>
              <w:jc w:val="center"/>
              <w:rPr>
                <w:rFonts w:ascii="Times New Roman" w:hAnsi="Times New Roman" w:cs="Times New Roman"/>
                <w:color w:val="000000"/>
                <w:sz w:val="24"/>
                <w:szCs w:val="24"/>
              </w:rPr>
            </w:pPr>
            <w:r w:rsidRPr="00D91B20">
              <w:rPr>
                <w:rFonts w:ascii="Times New Roman" w:hAnsi="Times New Roman" w:cs="Times New Roman"/>
                <w:color w:val="000000"/>
                <w:sz w:val="24"/>
                <w:szCs w:val="24"/>
              </w:rPr>
              <w:t>2</w:t>
            </w:r>
          </w:p>
        </w:tc>
        <w:tc>
          <w:tcPr>
            <w:tcW w:w="1686" w:type="dxa"/>
            <w:vAlign w:val="bottom"/>
          </w:tcPr>
          <w:p w:rsidR="00902842" w:rsidRPr="00D91B20" w:rsidRDefault="00902842" w:rsidP="00D91B20">
            <w:pPr>
              <w:spacing w:after="0" w:line="240" w:lineRule="auto"/>
              <w:jc w:val="center"/>
              <w:rPr>
                <w:rFonts w:ascii="Times New Roman" w:hAnsi="Times New Roman" w:cs="Times New Roman"/>
                <w:color w:val="000000"/>
                <w:sz w:val="24"/>
                <w:szCs w:val="24"/>
              </w:rPr>
            </w:pPr>
            <w:r w:rsidRPr="00D91B20">
              <w:rPr>
                <w:rFonts w:ascii="Times New Roman" w:hAnsi="Times New Roman" w:cs="Times New Roman"/>
                <w:color w:val="000000"/>
                <w:sz w:val="24"/>
                <w:szCs w:val="24"/>
              </w:rPr>
              <w:t>44</w:t>
            </w:r>
          </w:p>
        </w:tc>
        <w:tc>
          <w:tcPr>
            <w:tcW w:w="1686" w:type="dxa"/>
            <w:tcBorders>
              <w:right w:val="single" w:sz="4" w:space="0" w:color="auto"/>
            </w:tcBorders>
            <w:vAlign w:val="bottom"/>
          </w:tcPr>
          <w:p w:rsidR="00902842" w:rsidRPr="00D91B20" w:rsidRDefault="00902842" w:rsidP="00D91B20">
            <w:pPr>
              <w:spacing w:after="0" w:line="240" w:lineRule="auto"/>
              <w:jc w:val="center"/>
              <w:rPr>
                <w:rFonts w:ascii="Times New Roman" w:hAnsi="Times New Roman" w:cs="Times New Roman"/>
                <w:color w:val="000000"/>
                <w:sz w:val="24"/>
                <w:szCs w:val="24"/>
              </w:rPr>
            </w:pPr>
            <w:r w:rsidRPr="00D91B20">
              <w:rPr>
                <w:rFonts w:ascii="Times New Roman" w:hAnsi="Times New Roman" w:cs="Times New Roman"/>
                <w:color w:val="000000"/>
                <w:sz w:val="24"/>
                <w:szCs w:val="24"/>
              </w:rPr>
              <w:t>38</w:t>
            </w:r>
          </w:p>
        </w:tc>
        <w:tc>
          <w:tcPr>
            <w:tcW w:w="1595" w:type="dxa"/>
            <w:tcBorders>
              <w:left w:val="single" w:sz="4" w:space="0" w:color="auto"/>
            </w:tcBorders>
            <w:vAlign w:val="bottom"/>
          </w:tcPr>
          <w:p w:rsidR="00902842" w:rsidRPr="00D91B20" w:rsidRDefault="00902842" w:rsidP="00D91B20">
            <w:pPr>
              <w:spacing w:after="0" w:line="240" w:lineRule="auto"/>
              <w:jc w:val="center"/>
              <w:rPr>
                <w:rFonts w:ascii="Times New Roman" w:hAnsi="Times New Roman" w:cs="Times New Roman"/>
                <w:color w:val="000000"/>
                <w:sz w:val="24"/>
                <w:szCs w:val="24"/>
              </w:rPr>
            </w:pPr>
            <w:r w:rsidRPr="00D91B20">
              <w:rPr>
                <w:rFonts w:ascii="Times New Roman" w:hAnsi="Times New Roman" w:cs="Times New Roman"/>
                <w:color w:val="000000"/>
                <w:sz w:val="24"/>
                <w:szCs w:val="24"/>
              </w:rPr>
              <w:t>-23</w:t>
            </w:r>
          </w:p>
        </w:tc>
        <w:tc>
          <w:tcPr>
            <w:tcW w:w="1686" w:type="dxa"/>
            <w:vAlign w:val="bottom"/>
          </w:tcPr>
          <w:p w:rsidR="00902842" w:rsidRPr="00D91B20" w:rsidRDefault="00902842" w:rsidP="00D91B20">
            <w:pPr>
              <w:spacing w:after="0" w:line="240" w:lineRule="auto"/>
              <w:jc w:val="center"/>
              <w:rPr>
                <w:rFonts w:ascii="Times New Roman" w:hAnsi="Times New Roman" w:cs="Times New Roman"/>
                <w:color w:val="000000"/>
                <w:sz w:val="24"/>
                <w:szCs w:val="24"/>
              </w:rPr>
            </w:pPr>
            <w:r w:rsidRPr="00D91B20">
              <w:rPr>
                <w:rFonts w:ascii="Times New Roman" w:hAnsi="Times New Roman" w:cs="Times New Roman"/>
                <w:color w:val="000000"/>
                <w:sz w:val="24"/>
                <w:szCs w:val="24"/>
              </w:rPr>
              <w:t>59</w:t>
            </w:r>
          </w:p>
        </w:tc>
        <w:tc>
          <w:tcPr>
            <w:tcW w:w="1783" w:type="dxa"/>
            <w:vAlign w:val="bottom"/>
          </w:tcPr>
          <w:p w:rsidR="00902842" w:rsidRPr="00D91B20" w:rsidRDefault="00902842" w:rsidP="00D91B20">
            <w:pPr>
              <w:spacing w:after="0" w:line="240" w:lineRule="auto"/>
              <w:jc w:val="center"/>
              <w:rPr>
                <w:rFonts w:ascii="Times New Roman" w:hAnsi="Times New Roman" w:cs="Times New Roman"/>
                <w:color w:val="000000"/>
                <w:sz w:val="24"/>
                <w:szCs w:val="24"/>
              </w:rPr>
            </w:pPr>
            <w:r w:rsidRPr="00D91B20">
              <w:rPr>
                <w:rFonts w:ascii="Times New Roman" w:hAnsi="Times New Roman" w:cs="Times New Roman"/>
                <w:color w:val="000000"/>
                <w:sz w:val="24"/>
                <w:szCs w:val="24"/>
              </w:rPr>
              <w:t>49</w:t>
            </w:r>
          </w:p>
        </w:tc>
      </w:tr>
      <w:tr w:rsidR="00902842" w:rsidRPr="00D91B20">
        <w:tc>
          <w:tcPr>
            <w:tcW w:w="1595" w:type="dxa"/>
            <w:vAlign w:val="bottom"/>
          </w:tcPr>
          <w:p w:rsidR="00902842" w:rsidRPr="00D91B20" w:rsidRDefault="00902842" w:rsidP="00D91B20">
            <w:pPr>
              <w:spacing w:after="0" w:line="240" w:lineRule="auto"/>
              <w:jc w:val="center"/>
              <w:rPr>
                <w:rFonts w:ascii="Times New Roman" w:hAnsi="Times New Roman" w:cs="Times New Roman"/>
                <w:color w:val="000000"/>
                <w:sz w:val="24"/>
                <w:szCs w:val="24"/>
              </w:rPr>
            </w:pPr>
            <w:r w:rsidRPr="00D91B20">
              <w:rPr>
                <w:rFonts w:ascii="Times New Roman" w:hAnsi="Times New Roman" w:cs="Times New Roman"/>
                <w:color w:val="000000"/>
                <w:sz w:val="24"/>
                <w:szCs w:val="24"/>
              </w:rPr>
              <w:t>1</w:t>
            </w:r>
          </w:p>
        </w:tc>
        <w:tc>
          <w:tcPr>
            <w:tcW w:w="1686" w:type="dxa"/>
            <w:vAlign w:val="bottom"/>
          </w:tcPr>
          <w:p w:rsidR="00902842" w:rsidRPr="00D91B20" w:rsidRDefault="00902842" w:rsidP="00D91B20">
            <w:pPr>
              <w:spacing w:after="0" w:line="240" w:lineRule="auto"/>
              <w:jc w:val="center"/>
              <w:rPr>
                <w:rFonts w:ascii="Times New Roman" w:hAnsi="Times New Roman" w:cs="Times New Roman"/>
                <w:color w:val="000000"/>
                <w:sz w:val="24"/>
                <w:szCs w:val="24"/>
              </w:rPr>
            </w:pPr>
            <w:r w:rsidRPr="00D91B20">
              <w:rPr>
                <w:rFonts w:ascii="Times New Roman" w:hAnsi="Times New Roman" w:cs="Times New Roman"/>
                <w:color w:val="000000"/>
                <w:sz w:val="24"/>
                <w:szCs w:val="24"/>
              </w:rPr>
              <w:t>44</w:t>
            </w:r>
          </w:p>
        </w:tc>
        <w:tc>
          <w:tcPr>
            <w:tcW w:w="1686" w:type="dxa"/>
            <w:tcBorders>
              <w:right w:val="single" w:sz="4" w:space="0" w:color="auto"/>
            </w:tcBorders>
            <w:vAlign w:val="bottom"/>
          </w:tcPr>
          <w:p w:rsidR="00902842" w:rsidRPr="00D91B20" w:rsidRDefault="00902842" w:rsidP="00D91B20">
            <w:pPr>
              <w:spacing w:after="0" w:line="240" w:lineRule="auto"/>
              <w:jc w:val="center"/>
              <w:rPr>
                <w:rFonts w:ascii="Times New Roman" w:hAnsi="Times New Roman" w:cs="Times New Roman"/>
                <w:color w:val="000000"/>
                <w:sz w:val="24"/>
                <w:szCs w:val="24"/>
              </w:rPr>
            </w:pPr>
            <w:r w:rsidRPr="00D91B20">
              <w:rPr>
                <w:rFonts w:ascii="Times New Roman" w:hAnsi="Times New Roman" w:cs="Times New Roman"/>
                <w:color w:val="000000"/>
                <w:sz w:val="24"/>
                <w:szCs w:val="24"/>
              </w:rPr>
              <w:t>39</w:t>
            </w:r>
          </w:p>
        </w:tc>
        <w:tc>
          <w:tcPr>
            <w:tcW w:w="1595" w:type="dxa"/>
            <w:tcBorders>
              <w:left w:val="single" w:sz="4" w:space="0" w:color="auto"/>
            </w:tcBorders>
            <w:vAlign w:val="bottom"/>
          </w:tcPr>
          <w:p w:rsidR="00902842" w:rsidRPr="00D91B20" w:rsidRDefault="00902842" w:rsidP="00D91B20">
            <w:pPr>
              <w:spacing w:after="0" w:line="240" w:lineRule="auto"/>
              <w:jc w:val="center"/>
              <w:rPr>
                <w:rFonts w:ascii="Times New Roman" w:hAnsi="Times New Roman" w:cs="Times New Roman"/>
                <w:color w:val="000000"/>
                <w:sz w:val="24"/>
                <w:szCs w:val="24"/>
              </w:rPr>
            </w:pPr>
            <w:r w:rsidRPr="00D91B20">
              <w:rPr>
                <w:rFonts w:ascii="Times New Roman" w:hAnsi="Times New Roman" w:cs="Times New Roman"/>
                <w:color w:val="000000"/>
                <w:sz w:val="24"/>
                <w:szCs w:val="24"/>
              </w:rPr>
              <w:t>-24</w:t>
            </w:r>
          </w:p>
        </w:tc>
        <w:tc>
          <w:tcPr>
            <w:tcW w:w="1686" w:type="dxa"/>
            <w:vAlign w:val="bottom"/>
          </w:tcPr>
          <w:p w:rsidR="00902842" w:rsidRPr="00D91B20" w:rsidRDefault="00902842" w:rsidP="00D91B20">
            <w:pPr>
              <w:spacing w:after="0" w:line="240" w:lineRule="auto"/>
              <w:jc w:val="center"/>
              <w:rPr>
                <w:rFonts w:ascii="Times New Roman" w:hAnsi="Times New Roman" w:cs="Times New Roman"/>
                <w:color w:val="000000"/>
                <w:sz w:val="24"/>
                <w:szCs w:val="24"/>
              </w:rPr>
            </w:pPr>
            <w:r w:rsidRPr="00D91B20">
              <w:rPr>
                <w:rFonts w:ascii="Times New Roman" w:hAnsi="Times New Roman" w:cs="Times New Roman"/>
                <w:color w:val="000000"/>
                <w:sz w:val="24"/>
                <w:szCs w:val="24"/>
              </w:rPr>
              <w:t>60</w:t>
            </w:r>
          </w:p>
        </w:tc>
        <w:tc>
          <w:tcPr>
            <w:tcW w:w="1783" w:type="dxa"/>
            <w:vAlign w:val="bottom"/>
          </w:tcPr>
          <w:p w:rsidR="00902842" w:rsidRPr="00D91B20" w:rsidRDefault="00902842" w:rsidP="00D91B20">
            <w:pPr>
              <w:spacing w:after="0" w:line="240" w:lineRule="auto"/>
              <w:jc w:val="center"/>
              <w:rPr>
                <w:rFonts w:ascii="Times New Roman" w:hAnsi="Times New Roman" w:cs="Times New Roman"/>
                <w:color w:val="000000"/>
                <w:sz w:val="24"/>
                <w:szCs w:val="24"/>
              </w:rPr>
            </w:pPr>
            <w:r w:rsidRPr="00D91B20">
              <w:rPr>
                <w:rFonts w:ascii="Times New Roman" w:hAnsi="Times New Roman" w:cs="Times New Roman"/>
                <w:color w:val="000000"/>
                <w:sz w:val="24"/>
                <w:szCs w:val="24"/>
              </w:rPr>
              <w:t>49</w:t>
            </w:r>
          </w:p>
        </w:tc>
      </w:tr>
      <w:tr w:rsidR="00902842" w:rsidRPr="00D91B20">
        <w:tc>
          <w:tcPr>
            <w:tcW w:w="1595" w:type="dxa"/>
            <w:vAlign w:val="bottom"/>
          </w:tcPr>
          <w:p w:rsidR="00902842" w:rsidRPr="00D91B20" w:rsidRDefault="00902842" w:rsidP="00D91B20">
            <w:pPr>
              <w:spacing w:after="0" w:line="240" w:lineRule="auto"/>
              <w:jc w:val="center"/>
              <w:rPr>
                <w:rFonts w:ascii="Times New Roman" w:hAnsi="Times New Roman" w:cs="Times New Roman"/>
                <w:color w:val="000000"/>
                <w:sz w:val="24"/>
                <w:szCs w:val="24"/>
              </w:rPr>
            </w:pPr>
            <w:r w:rsidRPr="00D91B20">
              <w:rPr>
                <w:rFonts w:ascii="Times New Roman" w:hAnsi="Times New Roman" w:cs="Times New Roman"/>
                <w:color w:val="000000"/>
                <w:sz w:val="24"/>
                <w:szCs w:val="24"/>
              </w:rPr>
              <w:t>0</w:t>
            </w:r>
          </w:p>
        </w:tc>
        <w:tc>
          <w:tcPr>
            <w:tcW w:w="1686" w:type="dxa"/>
            <w:vAlign w:val="bottom"/>
          </w:tcPr>
          <w:p w:rsidR="00902842" w:rsidRPr="00D91B20" w:rsidRDefault="00902842" w:rsidP="00D91B20">
            <w:pPr>
              <w:spacing w:after="0" w:line="240" w:lineRule="auto"/>
              <w:jc w:val="center"/>
              <w:rPr>
                <w:rFonts w:ascii="Times New Roman" w:hAnsi="Times New Roman" w:cs="Times New Roman"/>
                <w:color w:val="000000"/>
                <w:sz w:val="24"/>
                <w:szCs w:val="24"/>
              </w:rPr>
            </w:pPr>
            <w:r w:rsidRPr="00D91B20">
              <w:rPr>
                <w:rFonts w:ascii="Times New Roman" w:hAnsi="Times New Roman" w:cs="Times New Roman"/>
                <w:color w:val="000000"/>
                <w:sz w:val="24"/>
                <w:szCs w:val="24"/>
              </w:rPr>
              <w:t>45</w:t>
            </w:r>
          </w:p>
        </w:tc>
        <w:tc>
          <w:tcPr>
            <w:tcW w:w="1686" w:type="dxa"/>
            <w:tcBorders>
              <w:right w:val="single" w:sz="4" w:space="0" w:color="auto"/>
            </w:tcBorders>
            <w:vAlign w:val="bottom"/>
          </w:tcPr>
          <w:p w:rsidR="00902842" w:rsidRPr="00D91B20" w:rsidRDefault="00902842" w:rsidP="00D91B20">
            <w:pPr>
              <w:spacing w:after="0" w:line="240" w:lineRule="auto"/>
              <w:jc w:val="center"/>
              <w:rPr>
                <w:rFonts w:ascii="Times New Roman" w:hAnsi="Times New Roman" w:cs="Times New Roman"/>
                <w:color w:val="000000"/>
                <w:sz w:val="24"/>
                <w:szCs w:val="24"/>
              </w:rPr>
            </w:pPr>
            <w:r w:rsidRPr="00D91B20">
              <w:rPr>
                <w:rFonts w:ascii="Times New Roman" w:hAnsi="Times New Roman" w:cs="Times New Roman"/>
                <w:color w:val="000000"/>
                <w:sz w:val="24"/>
                <w:szCs w:val="24"/>
              </w:rPr>
              <w:t>39</w:t>
            </w:r>
          </w:p>
        </w:tc>
        <w:tc>
          <w:tcPr>
            <w:tcW w:w="1595" w:type="dxa"/>
            <w:tcBorders>
              <w:left w:val="single" w:sz="4" w:space="0" w:color="auto"/>
            </w:tcBorders>
            <w:vAlign w:val="bottom"/>
          </w:tcPr>
          <w:p w:rsidR="00902842" w:rsidRPr="00D91B20" w:rsidRDefault="00902842" w:rsidP="00D91B20">
            <w:pPr>
              <w:spacing w:after="0" w:line="240" w:lineRule="auto"/>
              <w:jc w:val="center"/>
              <w:rPr>
                <w:rFonts w:ascii="Times New Roman" w:hAnsi="Times New Roman" w:cs="Times New Roman"/>
                <w:color w:val="000000"/>
                <w:sz w:val="24"/>
                <w:szCs w:val="24"/>
              </w:rPr>
            </w:pPr>
            <w:r w:rsidRPr="00D91B20">
              <w:rPr>
                <w:rFonts w:ascii="Times New Roman" w:hAnsi="Times New Roman" w:cs="Times New Roman"/>
                <w:color w:val="000000"/>
                <w:sz w:val="24"/>
                <w:szCs w:val="24"/>
              </w:rPr>
              <w:t>-25</w:t>
            </w:r>
          </w:p>
        </w:tc>
        <w:tc>
          <w:tcPr>
            <w:tcW w:w="1686" w:type="dxa"/>
            <w:vAlign w:val="bottom"/>
          </w:tcPr>
          <w:p w:rsidR="00902842" w:rsidRPr="00D91B20" w:rsidRDefault="00902842" w:rsidP="00D91B20">
            <w:pPr>
              <w:spacing w:after="0" w:line="240" w:lineRule="auto"/>
              <w:jc w:val="center"/>
              <w:rPr>
                <w:rFonts w:ascii="Times New Roman" w:hAnsi="Times New Roman" w:cs="Times New Roman"/>
                <w:color w:val="000000"/>
                <w:sz w:val="24"/>
                <w:szCs w:val="24"/>
              </w:rPr>
            </w:pPr>
            <w:r w:rsidRPr="00D91B20">
              <w:rPr>
                <w:rFonts w:ascii="Times New Roman" w:hAnsi="Times New Roman" w:cs="Times New Roman"/>
                <w:color w:val="000000"/>
                <w:sz w:val="24"/>
                <w:szCs w:val="24"/>
              </w:rPr>
              <w:t>60</w:t>
            </w:r>
          </w:p>
        </w:tc>
        <w:tc>
          <w:tcPr>
            <w:tcW w:w="1783" w:type="dxa"/>
            <w:vAlign w:val="bottom"/>
          </w:tcPr>
          <w:p w:rsidR="00902842" w:rsidRPr="00D91B20" w:rsidRDefault="00902842" w:rsidP="00D91B20">
            <w:pPr>
              <w:spacing w:after="0" w:line="240" w:lineRule="auto"/>
              <w:jc w:val="center"/>
              <w:rPr>
                <w:rFonts w:ascii="Times New Roman" w:hAnsi="Times New Roman" w:cs="Times New Roman"/>
                <w:color w:val="000000"/>
                <w:sz w:val="24"/>
                <w:szCs w:val="24"/>
              </w:rPr>
            </w:pPr>
            <w:r w:rsidRPr="00D91B20">
              <w:rPr>
                <w:rFonts w:ascii="Times New Roman" w:hAnsi="Times New Roman" w:cs="Times New Roman"/>
                <w:color w:val="000000"/>
                <w:sz w:val="24"/>
                <w:szCs w:val="24"/>
              </w:rPr>
              <w:t>49</w:t>
            </w:r>
          </w:p>
        </w:tc>
      </w:tr>
      <w:tr w:rsidR="00902842" w:rsidRPr="00D91B20">
        <w:tc>
          <w:tcPr>
            <w:tcW w:w="1595" w:type="dxa"/>
            <w:vAlign w:val="bottom"/>
          </w:tcPr>
          <w:p w:rsidR="00902842" w:rsidRPr="00D91B20" w:rsidRDefault="00902842" w:rsidP="00D91B20">
            <w:pPr>
              <w:spacing w:after="0" w:line="240" w:lineRule="auto"/>
              <w:jc w:val="center"/>
              <w:rPr>
                <w:rFonts w:ascii="Times New Roman" w:hAnsi="Times New Roman" w:cs="Times New Roman"/>
                <w:color w:val="000000"/>
                <w:sz w:val="24"/>
                <w:szCs w:val="24"/>
              </w:rPr>
            </w:pPr>
            <w:r w:rsidRPr="00D91B20">
              <w:rPr>
                <w:rFonts w:ascii="Times New Roman" w:hAnsi="Times New Roman" w:cs="Times New Roman"/>
                <w:color w:val="000000"/>
                <w:sz w:val="24"/>
                <w:szCs w:val="24"/>
              </w:rPr>
              <w:t>-1</w:t>
            </w:r>
          </w:p>
        </w:tc>
        <w:tc>
          <w:tcPr>
            <w:tcW w:w="1686" w:type="dxa"/>
            <w:vAlign w:val="bottom"/>
          </w:tcPr>
          <w:p w:rsidR="00902842" w:rsidRPr="00D91B20" w:rsidRDefault="00902842" w:rsidP="00D91B20">
            <w:pPr>
              <w:spacing w:after="0" w:line="240" w:lineRule="auto"/>
              <w:jc w:val="center"/>
              <w:rPr>
                <w:rFonts w:ascii="Times New Roman" w:hAnsi="Times New Roman" w:cs="Times New Roman"/>
                <w:color w:val="000000"/>
                <w:sz w:val="24"/>
                <w:szCs w:val="24"/>
              </w:rPr>
            </w:pPr>
            <w:r w:rsidRPr="00D91B20">
              <w:rPr>
                <w:rFonts w:ascii="Times New Roman" w:hAnsi="Times New Roman" w:cs="Times New Roman"/>
                <w:color w:val="000000"/>
                <w:sz w:val="24"/>
                <w:szCs w:val="24"/>
              </w:rPr>
              <w:t>45</w:t>
            </w:r>
          </w:p>
        </w:tc>
        <w:tc>
          <w:tcPr>
            <w:tcW w:w="1686" w:type="dxa"/>
            <w:tcBorders>
              <w:right w:val="single" w:sz="4" w:space="0" w:color="auto"/>
            </w:tcBorders>
            <w:vAlign w:val="bottom"/>
          </w:tcPr>
          <w:p w:rsidR="00902842" w:rsidRPr="00D91B20" w:rsidRDefault="00902842" w:rsidP="00D91B20">
            <w:pPr>
              <w:spacing w:after="0" w:line="240" w:lineRule="auto"/>
              <w:jc w:val="center"/>
              <w:rPr>
                <w:rFonts w:ascii="Times New Roman" w:hAnsi="Times New Roman" w:cs="Times New Roman"/>
                <w:color w:val="000000"/>
                <w:sz w:val="24"/>
                <w:szCs w:val="24"/>
              </w:rPr>
            </w:pPr>
            <w:r w:rsidRPr="00D91B20">
              <w:rPr>
                <w:rFonts w:ascii="Times New Roman" w:hAnsi="Times New Roman" w:cs="Times New Roman"/>
                <w:color w:val="000000"/>
                <w:sz w:val="24"/>
                <w:szCs w:val="24"/>
              </w:rPr>
              <w:t>40</w:t>
            </w:r>
          </w:p>
        </w:tc>
        <w:tc>
          <w:tcPr>
            <w:tcW w:w="1595" w:type="dxa"/>
            <w:tcBorders>
              <w:left w:val="single" w:sz="4" w:space="0" w:color="auto"/>
            </w:tcBorders>
            <w:vAlign w:val="bottom"/>
          </w:tcPr>
          <w:p w:rsidR="00902842" w:rsidRPr="00D91B20" w:rsidRDefault="00902842" w:rsidP="00D91B20">
            <w:pPr>
              <w:spacing w:after="0" w:line="240" w:lineRule="auto"/>
              <w:jc w:val="center"/>
              <w:rPr>
                <w:rFonts w:ascii="Times New Roman" w:hAnsi="Times New Roman" w:cs="Times New Roman"/>
                <w:color w:val="000000"/>
                <w:sz w:val="24"/>
                <w:szCs w:val="24"/>
              </w:rPr>
            </w:pPr>
            <w:r w:rsidRPr="00D91B20">
              <w:rPr>
                <w:rFonts w:ascii="Times New Roman" w:hAnsi="Times New Roman" w:cs="Times New Roman"/>
                <w:color w:val="000000"/>
                <w:sz w:val="24"/>
                <w:szCs w:val="24"/>
              </w:rPr>
              <w:t>-26</w:t>
            </w:r>
          </w:p>
        </w:tc>
        <w:tc>
          <w:tcPr>
            <w:tcW w:w="1686" w:type="dxa"/>
            <w:vAlign w:val="bottom"/>
          </w:tcPr>
          <w:p w:rsidR="00902842" w:rsidRPr="00D91B20" w:rsidRDefault="00902842" w:rsidP="00D91B20">
            <w:pPr>
              <w:spacing w:after="0" w:line="240" w:lineRule="auto"/>
              <w:jc w:val="center"/>
              <w:rPr>
                <w:rFonts w:ascii="Times New Roman" w:hAnsi="Times New Roman" w:cs="Times New Roman"/>
                <w:color w:val="000000"/>
                <w:sz w:val="24"/>
                <w:szCs w:val="24"/>
              </w:rPr>
            </w:pPr>
            <w:r w:rsidRPr="00D91B20">
              <w:rPr>
                <w:rFonts w:ascii="Times New Roman" w:hAnsi="Times New Roman" w:cs="Times New Roman"/>
                <w:color w:val="000000"/>
                <w:sz w:val="24"/>
                <w:szCs w:val="24"/>
              </w:rPr>
              <w:t>61</w:t>
            </w:r>
          </w:p>
        </w:tc>
        <w:tc>
          <w:tcPr>
            <w:tcW w:w="1783" w:type="dxa"/>
            <w:vAlign w:val="bottom"/>
          </w:tcPr>
          <w:p w:rsidR="00902842" w:rsidRPr="00D91B20" w:rsidRDefault="00902842" w:rsidP="00D91B20">
            <w:pPr>
              <w:spacing w:after="0" w:line="240" w:lineRule="auto"/>
              <w:jc w:val="center"/>
              <w:rPr>
                <w:rFonts w:ascii="Times New Roman" w:hAnsi="Times New Roman" w:cs="Times New Roman"/>
                <w:color w:val="000000"/>
                <w:sz w:val="24"/>
                <w:szCs w:val="24"/>
              </w:rPr>
            </w:pPr>
            <w:r w:rsidRPr="00D91B20">
              <w:rPr>
                <w:rFonts w:ascii="Times New Roman" w:hAnsi="Times New Roman" w:cs="Times New Roman"/>
                <w:color w:val="000000"/>
                <w:sz w:val="24"/>
                <w:szCs w:val="24"/>
              </w:rPr>
              <w:t>50</w:t>
            </w:r>
          </w:p>
        </w:tc>
      </w:tr>
      <w:tr w:rsidR="00902842" w:rsidRPr="00D91B20">
        <w:tc>
          <w:tcPr>
            <w:tcW w:w="1595" w:type="dxa"/>
            <w:vAlign w:val="bottom"/>
          </w:tcPr>
          <w:p w:rsidR="00902842" w:rsidRPr="00D91B20" w:rsidRDefault="00902842" w:rsidP="00D91B20">
            <w:pPr>
              <w:spacing w:after="0" w:line="240" w:lineRule="auto"/>
              <w:jc w:val="center"/>
              <w:rPr>
                <w:rFonts w:ascii="Times New Roman" w:hAnsi="Times New Roman" w:cs="Times New Roman"/>
                <w:color w:val="000000"/>
                <w:sz w:val="24"/>
                <w:szCs w:val="24"/>
              </w:rPr>
            </w:pPr>
            <w:r w:rsidRPr="00D91B20">
              <w:rPr>
                <w:rFonts w:ascii="Times New Roman" w:hAnsi="Times New Roman" w:cs="Times New Roman"/>
                <w:color w:val="000000"/>
                <w:sz w:val="24"/>
                <w:szCs w:val="24"/>
              </w:rPr>
              <w:t>-2</w:t>
            </w:r>
          </w:p>
        </w:tc>
        <w:tc>
          <w:tcPr>
            <w:tcW w:w="1686" w:type="dxa"/>
            <w:vAlign w:val="bottom"/>
          </w:tcPr>
          <w:p w:rsidR="00902842" w:rsidRPr="00D91B20" w:rsidRDefault="00902842" w:rsidP="00D91B20">
            <w:pPr>
              <w:spacing w:after="0" w:line="240" w:lineRule="auto"/>
              <w:jc w:val="center"/>
              <w:rPr>
                <w:rFonts w:ascii="Times New Roman" w:hAnsi="Times New Roman" w:cs="Times New Roman"/>
                <w:color w:val="000000"/>
                <w:sz w:val="24"/>
                <w:szCs w:val="24"/>
              </w:rPr>
            </w:pPr>
            <w:r w:rsidRPr="00D91B20">
              <w:rPr>
                <w:rFonts w:ascii="Times New Roman" w:hAnsi="Times New Roman" w:cs="Times New Roman"/>
                <w:color w:val="000000"/>
                <w:sz w:val="24"/>
                <w:szCs w:val="24"/>
              </w:rPr>
              <w:t>46</w:t>
            </w:r>
          </w:p>
        </w:tc>
        <w:tc>
          <w:tcPr>
            <w:tcW w:w="1686" w:type="dxa"/>
            <w:tcBorders>
              <w:right w:val="single" w:sz="4" w:space="0" w:color="auto"/>
            </w:tcBorders>
            <w:vAlign w:val="bottom"/>
          </w:tcPr>
          <w:p w:rsidR="00902842" w:rsidRPr="00D91B20" w:rsidRDefault="00902842" w:rsidP="00D91B20">
            <w:pPr>
              <w:spacing w:after="0" w:line="240" w:lineRule="auto"/>
              <w:jc w:val="center"/>
              <w:rPr>
                <w:rFonts w:ascii="Times New Roman" w:hAnsi="Times New Roman" w:cs="Times New Roman"/>
                <w:color w:val="000000"/>
                <w:sz w:val="24"/>
                <w:szCs w:val="24"/>
              </w:rPr>
            </w:pPr>
            <w:r w:rsidRPr="00D91B20">
              <w:rPr>
                <w:rFonts w:ascii="Times New Roman" w:hAnsi="Times New Roman" w:cs="Times New Roman"/>
                <w:color w:val="000000"/>
                <w:sz w:val="24"/>
                <w:szCs w:val="24"/>
              </w:rPr>
              <w:t>40</w:t>
            </w:r>
          </w:p>
        </w:tc>
        <w:tc>
          <w:tcPr>
            <w:tcW w:w="1595" w:type="dxa"/>
            <w:tcBorders>
              <w:left w:val="single" w:sz="4" w:space="0" w:color="auto"/>
            </w:tcBorders>
            <w:vAlign w:val="bottom"/>
          </w:tcPr>
          <w:p w:rsidR="00902842" w:rsidRPr="00D91B20" w:rsidRDefault="00902842" w:rsidP="00D91B20">
            <w:pPr>
              <w:spacing w:after="0" w:line="240" w:lineRule="auto"/>
              <w:jc w:val="center"/>
              <w:rPr>
                <w:rFonts w:ascii="Times New Roman" w:hAnsi="Times New Roman" w:cs="Times New Roman"/>
                <w:color w:val="000000"/>
                <w:sz w:val="24"/>
                <w:szCs w:val="24"/>
              </w:rPr>
            </w:pPr>
            <w:r w:rsidRPr="00D91B20">
              <w:rPr>
                <w:rFonts w:ascii="Times New Roman" w:hAnsi="Times New Roman" w:cs="Times New Roman"/>
                <w:color w:val="000000"/>
                <w:sz w:val="24"/>
                <w:szCs w:val="24"/>
              </w:rPr>
              <w:t>-27</w:t>
            </w:r>
          </w:p>
        </w:tc>
        <w:tc>
          <w:tcPr>
            <w:tcW w:w="1686" w:type="dxa"/>
            <w:vAlign w:val="bottom"/>
          </w:tcPr>
          <w:p w:rsidR="00902842" w:rsidRPr="00D91B20" w:rsidRDefault="00902842" w:rsidP="00D91B20">
            <w:pPr>
              <w:spacing w:after="0" w:line="240" w:lineRule="auto"/>
              <w:jc w:val="center"/>
              <w:rPr>
                <w:rFonts w:ascii="Times New Roman" w:hAnsi="Times New Roman" w:cs="Times New Roman"/>
                <w:color w:val="000000"/>
                <w:sz w:val="24"/>
                <w:szCs w:val="24"/>
              </w:rPr>
            </w:pPr>
            <w:r w:rsidRPr="00D91B20">
              <w:rPr>
                <w:rFonts w:ascii="Times New Roman" w:hAnsi="Times New Roman" w:cs="Times New Roman"/>
                <w:color w:val="000000"/>
                <w:sz w:val="24"/>
                <w:szCs w:val="24"/>
              </w:rPr>
              <w:t>61</w:t>
            </w:r>
          </w:p>
        </w:tc>
        <w:tc>
          <w:tcPr>
            <w:tcW w:w="1783" w:type="dxa"/>
            <w:vAlign w:val="bottom"/>
          </w:tcPr>
          <w:p w:rsidR="00902842" w:rsidRPr="00D91B20" w:rsidRDefault="00902842" w:rsidP="00D91B20">
            <w:pPr>
              <w:spacing w:after="0" w:line="240" w:lineRule="auto"/>
              <w:jc w:val="center"/>
              <w:rPr>
                <w:rFonts w:ascii="Times New Roman" w:hAnsi="Times New Roman" w:cs="Times New Roman"/>
                <w:color w:val="000000"/>
                <w:sz w:val="24"/>
                <w:szCs w:val="24"/>
              </w:rPr>
            </w:pPr>
            <w:r w:rsidRPr="00D91B20">
              <w:rPr>
                <w:rFonts w:ascii="Times New Roman" w:hAnsi="Times New Roman" w:cs="Times New Roman"/>
                <w:color w:val="000000"/>
                <w:sz w:val="24"/>
                <w:szCs w:val="24"/>
              </w:rPr>
              <w:t>50</w:t>
            </w:r>
          </w:p>
        </w:tc>
      </w:tr>
      <w:tr w:rsidR="00902842" w:rsidRPr="00D91B20">
        <w:tc>
          <w:tcPr>
            <w:tcW w:w="1595" w:type="dxa"/>
            <w:vAlign w:val="bottom"/>
          </w:tcPr>
          <w:p w:rsidR="00902842" w:rsidRPr="00D91B20" w:rsidRDefault="00902842" w:rsidP="00D91B20">
            <w:pPr>
              <w:spacing w:after="0" w:line="240" w:lineRule="auto"/>
              <w:jc w:val="center"/>
              <w:rPr>
                <w:rFonts w:ascii="Times New Roman" w:hAnsi="Times New Roman" w:cs="Times New Roman"/>
                <w:color w:val="000000"/>
                <w:sz w:val="24"/>
                <w:szCs w:val="24"/>
              </w:rPr>
            </w:pPr>
            <w:r w:rsidRPr="00D91B20">
              <w:rPr>
                <w:rFonts w:ascii="Times New Roman" w:hAnsi="Times New Roman" w:cs="Times New Roman"/>
                <w:color w:val="000000"/>
                <w:sz w:val="24"/>
                <w:szCs w:val="24"/>
              </w:rPr>
              <w:t>-3</w:t>
            </w:r>
          </w:p>
        </w:tc>
        <w:tc>
          <w:tcPr>
            <w:tcW w:w="1686" w:type="dxa"/>
            <w:vAlign w:val="bottom"/>
          </w:tcPr>
          <w:p w:rsidR="00902842" w:rsidRPr="00D91B20" w:rsidRDefault="00902842" w:rsidP="00D91B20">
            <w:pPr>
              <w:spacing w:after="0" w:line="240" w:lineRule="auto"/>
              <w:jc w:val="center"/>
              <w:rPr>
                <w:rFonts w:ascii="Times New Roman" w:hAnsi="Times New Roman" w:cs="Times New Roman"/>
                <w:color w:val="000000"/>
                <w:sz w:val="24"/>
                <w:szCs w:val="24"/>
              </w:rPr>
            </w:pPr>
            <w:r w:rsidRPr="00D91B20">
              <w:rPr>
                <w:rFonts w:ascii="Times New Roman" w:hAnsi="Times New Roman" w:cs="Times New Roman"/>
                <w:color w:val="000000"/>
                <w:sz w:val="24"/>
                <w:szCs w:val="24"/>
              </w:rPr>
              <w:t>47</w:t>
            </w:r>
          </w:p>
        </w:tc>
        <w:tc>
          <w:tcPr>
            <w:tcW w:w="1686" w:type="dxa"/>
            <w:tcBorders>
              <w:right w:val="single" w:sz="4" w:space="0" w:color="auto"/>
            </w:tcBorders>
            <w:vAlign w:val="bottom"/>
          </w:tcPr>
          <w:p w:rsidR="00902842" w:rsidRPr="00D91B20" w:rsidRDefault="00902842" w:rsidP="00D91B20">
            <w:pPr>
              <w:spacing w:after="0" w:line="240" w:lineRule="auto"/>
              <w:jc w:val="center"/>
              <w:rPr>
                <w:rFonts w:ascii="Times New Roman" w:hAnsi="Times New Roman" w:cs="Times New Roman"/>
                <w:color w:val="000000"/>
                <w:sz w:val="24"/>
                <w:szCs w:val="24"/>
              </w:rPr>
            </w:pPr>
            <w:r w:rsidRPr="00D91B20">
              <w:rPr>
                <w:rFonts w:ascii="Times New Roman" w:hAnsi="Times New Roman" w:cs="Times New Roman"/>
                <w:color w:val="000000"/>
                <w:sz w:val="24"/>
                <w:szCs w:val="24"/>
              </w:rPr>
              <w:t>41</w:t>
            </w:r>
          </w:p>
        </w:tc>
        <w:tc>
          <w:tcPr>
            <w:tcW w:w="1595" w:type="dxa"/>
            <w:tcBorders>
              <w:left w:val="single" w:sz="4" w:space="0" w:color="auto"/>
            </w:tcBorders>
            <w:vAlign w:val="bottom"/>
          </w:tcPr>
          <w:p w:rsidR="00902842" w:rsidRPr="00D91B20" w:rsidRDefault="00902842" w:rsidP="00D91B20">
            <w:pPr>
              <w:spacing w:after="0" w:line="240" w:lineRule="auto"/>
              <w:jc w:val="center"/>
              <w:rPr>
                <w:rFonts w:ascii="Times New Roman" w:hAnsi="Times New Roman" w:cs="Times New Roman"/>
                <w:color w:val="000000"/>
                <w:sz w:val="24"/>
                <w:szCs w:val="24"/>
              </w:rPr>
            </w:pPr>
            <w:r w:rsidRPr="00D91B20">
              <w:rPr>
                <w:rFonts w:ascii="Times New Roman" w:hAnsi="Times New Roman" w:cs="Times New Roman"/>
                <w:color w:val="000000"/>
                <w:sz w:val="24"/>
                <w:szCs w:val="24"/>
              </w:rPr>
              <w:t>-28</w:t>
            </w:r>
          </w:p>
        </w:tc>
        <w:tc>
          <w:tcPr>
            <w:tcW w:w="1686" w:type="dxa"/>
            <w:vAlign w:val="bottom"/>
          </w:tcPr>
          <w:p w:rsidR="00902842" w:rsidRPr="00D91B20" w:rsidRDefault="00902842" w:rsidP="00D91B20">
            <w:pPr>
              <w:spacing w:after="0" w:line="240" w:lineRule="auto"/>
              <w:jc w:val="center"/>
              <w:rPr>
                <w:rFonts w:ascii="Times New Roman" w:hAnsi="Times New Roman" w:cs="Times New Roman"/>
                <w:color w:val="000000"/>
                <w:sz w:val="24"/>
                <w:szCs w:val="24"/>
              </w:rPr>
            </w:pPr>
            <w:r w:rsidRPr="00D91B20">
              <w:rPr>
                <w:rFonts w:ascii="Times New Roman" w:hAnsi="Times New Roman" w:cs="Times New Roman"/>
                <w:color w:val="000000"/>
                <w:sz w:val="24"/>
                <w:szCs w:val="24"/>
              </w:rPr>
              <w:t>62</w:t>
            </w:r>
          </w:p>
        </w:tc>
        <w:tc>
          <w:tcPr>
            <w:tcW w:w="1783" w:type="dxa"/>
            <w:vAlign w:val="bottom"/>
          </w:tcPr>
          <w:p w:rsidR="00902842" w:rsidRPr="00D91B20" w:rsidRDefault="00902842" w:rsidP="00D91B20">
            <w:pPr>
              <w:spacing w:after="0" w:line="240" w:lineRule="auto"/>
              <w:jc w:val="center"/>
              <w:rPr>
                <w:rFonts w:ascii="Times New Roman" w:hAnsi="Times New Roman" w:cs="Times New Roman"/>
                <w:color w:val="000000"/>
                <w:sz w:val="24"/>
                <w:szCs w:val="24"/>
              </w:rPr>
            </w:pPr>
            <w:r w:rsidRPr="00D91B20">
              <w:rPr>
                <w:rFonts w:ascii="Times New Roman" w:hAnsi="Times New Roman" w:cs="Times New Roman"/>
                <w:color w:val="000000"/>
                <w:sz w:val="24"/>
                <w:szCs w:val="24"/>
              </w:rPr>
              <w:t>51</w:t>
            </w:r>
          </w:p>
        </w:tc>
      </w:tr>
      <w:tr w:rsidR="00902842" w:rsidRPr="00D91B20">
        <w:tc>
          <w:tcPr>
            <w:tcW w:w="1595" w:type="dxa"/>
            <w:vAlign w:val="bottom"/>
          </w:tcPr>
          <w:p w:rsidR="00902842" w:rsidRPr="00D91B20" w:rsidRDefault="00902842" w:rsidP="00D91B20">
            <w:pPr>
              <w:spacing w:after="0" w:line="240" w:lineRule="auto"/>
              <w:jc w:val="center"/>
              <w:rPr>
                <w:rFonts w:ascii="Times New Roman" w:hAnsi="Times New Roman" w:cs="Times New Roman"/>
                <w:color w:val="000000"/>
                <w:sz w:val="24"/>
                <w:szCs w:val="24"/>
              </w:rPr>
            </w:pPr>
            <w:r w:rsidRPr="00D91B20">
              <w:rPr>
                <w:rFonts w:ascii="Times New Roman" w:hAnsi="Times New Roman" w:cs="Times New Roman"/>
                <w:color w:val="000000"/>
                <w:sz w:val="24"/>
                <w:szCs w:val="24"/>
              </w:rPr>
              <w:t>-4</w:t>
            </w:r>
          </w:p>
        </w:tc>
        <w:tc>
          <w:tcPr>
            <w:tcW w:w="1686" w:type="dxa"/>
            <w:vAlign w:val="bottom"/>
          </w:tcPr>
          <w:p w:rsidR="00902842" w:rsidRPr="00D91B20" w:rsidRDefault="00902842" w:rsidP="00D91B20">
            <w:pPr>
              <w:spacing w:after="0" w:line="240" w:lineRule="auto"/>
              <w:jc w:val="center"/>
              <w:rPr>
                <w:rFonts w:ascii="Times New Roman" w:hAnsi="Times New Roman" w:cs="Times New Roman"/>
                <w:color w:val="000000"/>
                <w:sz w:val="24"/>
                <w:szCs w:val="24"/>
              </w:rPr>
            </w:pPr>
            <w:r w:rsidRPr="00D91B20">
              <w:rPr>
                <w:rFonts w:ascii="Times New Roman" w:hAnsi="Times New Roman" w:cs="Times New Roman"/>
                <w:color w:val="000000"/>
                <w:sz w:val="24"/>
                <w:szCs w:val="24"/>
              </w:rPr>
              <w:t>47</w:t>
            </w:r>
          </w:p>
        </w:tc>
        <w:tc>
          <w:tcPr>
            <w:tcW w:w="1686" w:type="dxa"/>
            <w:tcBorders>
              <w:right w:val="single" w:sz="4" w:space="0" w:color="auto"/>
            </w:tcBorders>
            <w:vAlign w:val="bottom"/>
          </w:tcPr>
          <w:p w:rsidR="00902842" w:rsidRPr="00D91B20" w:rsidRDefault="00902842" w:rsidP="00D91B20">
            <w:pPr>
              <w:spacing w:after="0" w:line="240" w:lineRule="auto"/>
              <w:jc w:val="center"/>
              <w:rPr>
                <w:rFonts w:ascii="Times New Roman" w:hAnsi="Times New Roman" w:cs="Times New Roman"/>
                <w:color w:val="000000"/>
                <w:sz w:val="24"/>
                <w:szCs w:val="24"/>
              </w:rPr>
            </w:pPr>
            <w:r w:rsidRPr="00D91B20">
              <w:rPr>
                <w:rFonts w:ascii="Times New Roman" w:hAnsi="Times New Roman" w:cs="Times New Roman"/>
                <w:color w:val="000000"/>
                <w:sz w:val="24"/>
                <w:szCs w:val="24"/>
              </w:rPr>
              <w:t>41</w:t>
            </w:r>
          </w:p>
        </w:tc>
        <w:tc>
          <w:tcPr>
            <w:tcW w:w="1595" w:type="dxa"/>
            <w:tcBorders>
              <w:left w:val="single" w:sz="4" w:space="0" w:color="auto"/>
            </w:tcBorders>
            <w:vAlign w:val="bottom"/>
          </w:tcPr>
          <w:p w:rsidR="00902842" w:rsidRPr="00D91B20" w:rsidRDefault="00902842" w:rsidP="00D91B20">
            <w:pPr>
              <w:spacing w:after="0" w:line="240" w:lineRule="auto"/>
              <w:jc w:val="center"/>
              <w:rPr>
                <w:rFonts w:ascii="Times New Roman" w:hAnsi="Times New Roman" w:cs="Times New Roman"/>
                <w:color w:val="000000"/>
                <w:sz w:val="24"/>
                <w:szCs w:val="24"/>
              </w:rPr>
            </w:pPr>
            <w:r w:rsidRPr="00D91B20">
              <w:rPr>
                <w:rFonts w:ascii="Times New Roman" w:hAnsi="Times New Roman" w:cs="Times New Roman"/>
                <w:color w:val="000000"/>
                <w:sz w:val="24"/>
                <w:szCs w:val="24"/>
              </w:rPr>
              <w:t>-29</w:t>
            </w:r>
          </w:p>
        </w:tc>
        <w:tc>
          <w:tcPr>
            <w:tcW w:w="1686" w:type="dxa"/>
            <w:vAlign w:val="bottom"/>
          </w:tcPr>
          <w:p w:rsidR="00902842" w:rsidRPr="00D91B20" w:rsidRDefault="00902842" w:rsidP="00D91B20">
            <w:pPr>
              <w:spacing w:after="0" w:line="240" w:lineRule="auto"/>
              <w:jc w:val="center"/>
              <w:rPr>
                <w:rFonts w:ascii="Times New Roman" w:hAnsi="Times New Roman" w:cs="Times New Roman"/>
                <w:color w:val="000000"/>
                <w:sz w:val="24"/>
                <w:szCs w:val="24"/>
              </w:rPr>
            </w:pPr>
            <w:r w:rsidRPr="00D91B20">
              <w:rPr>
                <w:rFonts w:ascii="Times New Roman" w:hAnsi="Times New Roman" w:cs="Times New Roman"/>
                <w:color w:val="000000"/>
                <w:sz w:val="24"/>
                <w:szCs w:val="24"/>
              </w:rPr>
              <w:t>63</w:t>
            </w:r>
          </w:p>
        </w:tc>
        <w:tc>
          <w:tcPr>
            <w:tcW w:w="1783" w:type="dxa"/>
            <w:vAlign w:val="bottom"/>
          </w:tcPr>
          <w:p w:rsidR="00902842" w:rsidRPr="00D91B20" w:rsidRDefault="00902842" w:rsidP="00D91B20">
            <w:pPr>
              <w:spacing w:after="0" w:line="240" w:lineRule="auto"/>
              <w:jc w:val="center"/>
              <w:rPr>
                <w:rFonts w:ascii="Times New Roman" w:hAnsi="Times New Roman" w:cs="Times New Roman"/>
                <w:color w:val="000000"/>
                <w:sz w:val="24"/>
                <w:szCs w:val="24"/>
              </w:rPr>
            </w:pPr>
            <w:r w:rsidRPr="00D91B20">
              <w:rPr>
                <w:rFonts w:ascii="Times New Roman" w:hAnsi="Times New Roman" w:cs="Times New Roman"/>
                <w:color w:val="000000"/>
                <w:sz w:val="24"/>
                <w:szCs w:val="24"/>
              </w:rPr>
              <w:t>51</w:t>
            </w:r>
          </w:p>
        </w:tc>
      </w:tr>
      <w:tr w:rsidR="00902842" w:rsidRPr="00D91B20">
        <w:tc>
          <w:tcPr>
            <w:tcW w:w="1595" w:type="dxa"/>
            <w:vAlign w:val="bottom"/>
          </w:tcPr>
          <w:p w:rsidR="00902842" w:rsidRPr="00D91B20" w:rsidRDefault="00902842" w:rsidP="00D91B20">
            <w:pPr>
              <w:spacing w:after="0" w:line="240" w:lineRule="auto"/>
              <w:jc w:val="center"/>
              <w:rPr>
                <w:rFonts w:ascii="Times New Roman" w:hAnsi="Times New Roman" w:cs="Times New Roman"/>
                <w:color w:val="000000"/>
                <w:sz w:val="24"/>
                <w:szCs w:val="24"/>
              </w:rPr>
            </w:pPr>
            <w:r w:rsidRPr="00D91B20">
              <w:rPr>
                <w:rFonts w:ascii="Times New Roman" w:hAnsi="Times New Roman" w:cs="Times New Roman"/>
                <w:color w:val="000000"/>
                <w:sz w:val="24"/>
                <w:szCs w:val="24"/>
              </w:rPr>
              <w:t>-5</w:t>
            </w:r>
          </w:p>
        </w:tc>
        <w:tc>
          <w:tcPr>
            <w:tcW w:w="1686" w:type="dxa"/>
            <w:vAlign w:val="bottom"/>
          </w:tcPr>
          <w:p w:rsidR="00902842" w:rsidRPr="00D91B20" w:rsidRDefault="00902842" w:rsidP="00D91B20">
            <w:pPr>
              <w:spacing w:after="0" w:line="240" w:lineRule="auto"/>
              <w:jc w:val="center"/>
              <w:rPr>
                <w:rFonts w:ascii="Times New Roman" w:hAnsi="Times New Roman" w:cs="Times New Roman"/>
                <w:color w:val="000000"/>
                <w:sz w:val="24"/>
                <w:szCs w:val="24"/>
              </w:rPr>
            </w:pPr>
            <w:r w:rsidRPr="00D91B20">
              <w:rPr>
                <w:rFonts w:ascii="Times New Roman" w:hAnsi="Times New Roman" w:cs="Times New Roman"/>
                <w:color w:val="000000"/>
                <w:sz w:val="24"/>
                <w:szCs w:val="24"/>
              </w:rPr>
              <w:t>48</w:t>
            </w:r>
          </w:p>
        </w:tc>
        <w:tc>
          <w:tcPr>
            <w:tcW w:w="1686" w:type="dxa"/>
            <w:tcBorders>
              <w:right w:val="single" w:sz="4" w:space="0" w:color="auto"/>
            </w:tcBorders>
            <w:vAlign w:val="bottom"/>
          </w:tcPr>
          <w:p w:rsidR="00902842" w:rsidRPr="00D91B20" w:rsidRDefault="00902842" w:rsidP="00D91B20">
            <w:pPr>
              <w:spacing w:after="0" w:line="240" w:lineRule="auto"/>
              <w:jc w:val="center"/>
              <w:rPr>
                <w:rFonts w:ascii="Times New Roman" w:hAnsi="Times New Roman" w:cs="Times New Roman"/>
                <w:color w:val="000000"/>
                <w:sz w:val="24"/>
                <w:szCs w:val="24"/>
              </w:rPr>
            </w:pPr>
            <w:r w:rsidRPr="00D91B20">
              <w:rPr>
                <w:rFonts w:ascii="Times New Roman" w:hAnsi="Times New Roman" w:cs="Times New Roman"/>
                <w:color w:val="000000"/>
                <w:sz w:val="24"/>
                <w:szCs w:val="24"/>
              </w:rPr>
              <w:t>41</w:t>
            </w:r>
          </w:p>
        </w:tc>
        <w:tc>
          <w:tcPr>
            <w:tcW w:w="1595" w:type="dxa"/>
            <w:tcBorders>
              <w:left w:val="single" w:sz="4" w:space="0" w:color="auto"/>
            </w:tcBorders>
            <w:vAlign w:val="bottom"/>
          </w:tcPr>
          <w:p w:rsidR="00902842" w:rsidRPr="00D91B20" w:rsidRDefault="00902842" w:rsidP="00D91B20">
            <w:pPr>
              <w:spacing w:after="0" w:line="240" w:lineRule="auto"/>
              <w:jc w:val="center"/>
              <w:rPr>
                <w:rFonts w:ascii="Times New Roman" w:hAnsi="Times New Roman" w:cs="Times New Roman"/>
                <w:color w:val="000000"/>
                <w:sz w:val="24"/>
                <w:szCs w:val="24"/>
              </w:rPr>
            </w:pPr>
            <w:r w:rsidRPr="00D91B20">
              <w:rPr>
                <w:rFonts w:ascii="Times New Roman" w:hAnsi="Times New Roman" w:cs="Times New Roman"/>
                <w:color w:val="000000"/>
                <w:sz w:val="24"/>
                <w:szCs w:val="24"/>
              </w:rPr>
              <w:t>-30</w:t>
            </w:r>
          </w:p>
        </w:tc>
        <w:tc>
          <w:tcPr>
            <w:tcW w:w="1686" w:type="dxa"/>
            <w:vAlign w:val="bottom"/>
          </w:tcPr>
          <w:p w:rsidR="00902842" w:rsidRPr="00D91B20" w:rsidRDefault="00902842" w:rsidP="00D91B20">
            <w:pPr>
              <w:spacing w:after="0" w:line="240" w:lineRule="auto"/>
              <w:jc w:val="center"/>
              <w:rPr>
                <w:rFonts w:ascii="Times New Roman" w:hAnsi="Times New Roman" w:cs="Times New Roman"/>
                <w:color w:val="000000"/>
                <w:sz w:val="24"/>
                <w:szCs w:val="24"/>
              </w:rPr>
            </w:pPr>
            <w:r w:rsidRPr="00D91B20">
              <w:rPr>
                <w:rFonts w:ascii="Times New Roman" w:hAnsi="Times New Roman" w:cs="Times New Roman"/>
                <w:color w:val="000000"/>
                <w:sz w:val="24"/>
                <w:szCs w:val="24"/>
              </w:rPr>
              <w:t>63</w:t>
            </w:r>
          </w:p>
        </w:tc>
        <w:tc>
          <w:tcPr>
            <w:tcW w:w="1783" w:type="dxa"/>
            <w:vAlign w:val="bottom"/>
          </w:tcPr>
          <w:p w:rsidR="00902842" w:rsidRPr="00D91B20" w:rsidRDefault="00902842" w:rsidP="00D91B20">
            <w:pPr>
              <w:spacing w:after="0" w:line="240" w:lineRule="auto"/>
              <w:jc w:val="center"/>
              <w:rPr>
                <w:rFonts w:ascii="Times New Roman" w:hAnsi="Times New Roman" w:cs="Times New Roman"/>
                <w:color w:val="000000"/>
                <w:sz w:val="24"/>
                <w:szCs w:val="24"/>
              </w:rPr>
            </w:pPr>
            <w:r w:rsidRPr="00D91B20">
              <w:rPr>
                <w:rFonts w:ascii="Times New Roman" w:hAnsi="Times New Roman" w:cs="Times New Roman"/>
                <w:color w:val="000000"/>
                <w:sz w:val="24"/>
                <w:szCs w:val="24"/>
              </w:rPr>
              <w:t>51</w:t>
            </w:r>
          </w:p>
        </w:tc>
      </w:tr>
      <w:tr w:rsidR="00902842" w:rsidRPr="00D91B20">
        <w:tc>
          <w:tcPr>
            <w:tcW w:w="1595" w:type="dxa"/>
            <w:vAlign w:val="bottom"/>
          </w:tcPr>
          <w:p w:rsidR="00902842" w:rsidRPr="00D91B20" w:rsidRDefault="00902842" w:rsidP="00D91B20">
            <w:pPr>
              <w:spacing w:after="0" w:line="240" w:lineRule="auto"/>
              <w:jc w:val="center"/>
              <w:rPr>
                <w:rFonts w:ascii="Times New Roman" w:hAnsi="Times New Roman" w:cs="Times New Roman"/>
                <w:color w:val="000000"/>
                <w:sz w:val="24"/>
                <w:szCs w:val="24"/>
              </w:rPr>
            </w:pPr>
            <w:r w:rsidRPr="00D91B20">
              <w:rPr>
                <w:rFonts w:ascii="Times New Roman" w:hAnsi="Times New Roman" w:cs="Times New Roman"/>
                <w:color w:val="000000"/>
                <w:sz w:val="24"/>
                <w:szCs w:val="24"/>
              </w:rPr>
              <w:lastRenderedPageBreak/>
              <w:t>-6</w:t>
            </w:r>
          </w:p>
        </w:tc>
        <w:tc>
          <w:tcPr>
            <w:tcW w:w="1686" w:type="dxa"/>
            <w:vAlign w:val="bottom"/>
          </w:tcPr>
          <w:p w:rsidR="00902842" w:rsidRPr="00D91B20" w:rsidRDefault="00902842" w:rsidP="00D91B20">
            <w:pPr>
              <w:spacing w:after="0" w:line="240" w:lineRule="auto"/>
              <w:jc w:val="center"/>
              <w:rPr>
                <w:rFonts w:ascii="Times New Roman" w:hAnsi="Times New Roman" w:cs="Times New Roman"/>
                <w:color w:val="000000"/>
                <w:sz w:val="24"/>
                <w:szCs w:val="24"/>
              </w:rPr>
            </w:pPr>
            <w:r w:rsidRPr="00D91B20">
              <w:rPr>
                <w:rFonts w:ascii="Times New Roman" w:hAnsi="Times New Roman" w:cs="Times New Roman"/>
                <w:color w:val="000000"/>
                <w:sz w:val="24"/>
                <w:szCs w:val="24"/>
              </w:rPr>
              <w:t>49</w:t>
            </w:r>
          </w:p>
        </w:tc>
        <w:tc>
          <w:tcPr>
            <w:tcW w:w="1686" w:type="dxa"/>
            <w:tcBorders>
              <w:right w:val="single" w:sz="4" w:space="0" w:color="auto"/>
            </w:tcBorders>
            <w:vAlign w:val="bottom"/>
          </w:tcPr>
          <w:p w:rsidR="00902842" w:rsidRPr="00D91B20" w:rsidRDefault="00902842" w:rsidP="00D91B20">
            <w:pPr>
              <w:spacing w:after="0" w:line="240" w:lineRule="auto"/>
              <w:jc w:val="center"/>
              <w:rPr>
                <w:rFonts w:ascii="Times New Roman" w:hAnsi="Times New Roman" w:cs="Times New Roman"/>
                <w:color w:val="000000"/>
                <w:sz w:val="24"/>
                <w:szCs w:val="24"/>
              </w:rPr>
            </w:pPr>
            <w:r w:rsidRPr="00D91B20">
              <w:rPr>
                <w:rFonts w:ascii="Times New Roman" w:hAnsi="Times New Roman" w:cs="Times New Roman"/>
                <w:color w:val="000000"/>
                <w:sz w:val="24"/>
                <w:szCs w:val="24"/>
              </w:rPr>
              <w:t>42</w:t>
            </w:r>
          </w:p>
        </w:tc>
        <w:tc>
          <w:tcPr>
            <w:tcW w:w="1595" w:type="dxa"/>
            <w:tcBorders>
              <w:left w:val="single" w:sz="4" w:space="0" w:color="auto"/>
            </w:tcBorders>
            <w:vAlign w:val="bottom"/>
          </w:tcPr>
          <w:p w:rsidR="00902842" w:rsidRPr="00D91B20" w:rsidRDefault="00902842" w:rsidP="00D91B20">
            <w:pPr>
              <w:spacing w:after="0" w:line="240" w:lineRule="auto"/>
              <w:jc w:val="center"/>
              <w:rPr>
                <w:rFonts w:ascii="Times New Roman" w:hAnsi="Times New Roman" w:cs="Times New Roman"/>
                <w:color w:val="000000"/>
                <w:sz w:val="24"/>
                <w:szCs w:val="24"/>
              </w:rPr>
            </w:pPr>
            <w:r w:rsidRPr="00D91B20">
              <w:rPr>
                <w:rFonts w:ascii="Times New Roman" w:hAnsi="Times New Roman" w:cs="Times New Roman"/>
                <w:color w:val="000000"/>
                <w:sz w:val="24"/>
                <w:szCs w:val="24"/>
              </w:rPr>
              <w:t>-31</w:t>
            </w:r>
          </w:p>
        </w:tc>
        <w:tc>
          <w:tcPr>
            <w:tcW w:w="1686" w:type="dxa"/>
            <w:vAlign w:val="bottom"/>
          </w:tcPr>
          <w:p w:rsidR="00902842" w:rsidRPr="00D91B20" w:rsidRDefault="00902842" w:rsidP="00D91B20">
            <w:pPr>
              <w:spacing w:after="0" w:line="240" w:lineRule="auto"/>
              <w:jc w:val="center"/>
              <w:rPr>
                <w:rFonts w:ascii="Times New Roman" w:hAnsi="Times New Roman" w:cs="Times New Roman"/>
                <w:color w:val="000000"/>
                <w:sz w:val="24"/>
                <w:szCs w:val="24"/>
              </w:rPr>
            </w:pPr>
            <w:r w:rsidRPr="00D91B20">
              <w:rPr>
                <w:rFonts w:ascii="Times New Roman" w:hAnsi="Times New Roman" w:cs="Times New Roman"/>
                <w:color w:val="000000"/>
                <w:sz w:val="24"/>
                <w:szCs w:val="24"/>
              </w:rPr>
              <w:t>64</w:t>
            </w:r>
          </w:p>
        </w:tc>
        <w:tc>
          <w:tcPr>
            <w:tcW w:w="1783" w:type="dxa"/>
            <w:vAlign w:val="bottom"/>
          </w:tcPr>
          <w:p w:rsidR="00902842" w:rsidRPr="00D91B20" w:rsidRDefault="00902842" w:rsidP="00D91B20">
            <w:pPr>
              <w:spacing w:after="0" w:line="240" w:lineRule="auto"/>
              <w:jc w:val="center"/>
              <w:rPr>
                <w:rFonts w:ascii="Times New Roman" w:hAnsi="Times New Roman" w:cs="Times New Roman"/>
                <w:color w:val="000000"/>
                <w:sz w:val="24"/>
                <w:szCs w:val="24"/>
              </w:rPr>
            </w:pPr>
            <w:r w:rsidRPr="00D91B20">
              <w:rPr>
                <w:rFonts w:ascii="Times New Roman" w:hAnsi="Times New Roman" w:cs="Times New Roman"/>
                <w:color w:val="000000"/>
                <w:sz w:val="24"/>
                <w:szCs w:val="24"/>
              </w:rPr>
              <w:t>52</w:t>
            </w:r>
          </w:p>
        </w:tc>
      </w:tr>
      <w:tr w:rsidR="00902842" w:rsidRPr="00D91B20">
        <w:tc>
          <w:tcPr>
            <w:tcW w:w="1595" w:type="dxa"/>
            <w:vAlign w:val="bottom"/>
          </w:tcPr>
          <w:p w:rsidR="00902842" w:rsidRPr="00D91B20" w:rsidRDefault="00902842" w:rsidP="00D91B20">
            <w:pPr>
              <w:spacing w:after="0" w:line="240" w:lineRule="auto"/>
              <w:jc w:val="center"/>
              <w:rPr>
                <w:rFonts w:ascii="Times New Roman" w:hAnsi="Times New Roman" w:cs="Times New Roman"/>
                <w:color w:val="000000"/>
                <w:sz w:val="24"/>
                <w:szCs w:val="24"/>
              </w:rPr>
            </w:pPr>
            <w:r w:rsidRPr="00D91B20">
              <w:rPr>
                <w:rFonts w:ascii="Times New Roman" w:hAnsi="Times New Roman" w:cs="Times New Roman"/>
                <w:color w:val="000000"/>
                <w:sz w:val="24"/>
                <w:szCs w:val="24"/>
              </w:rPr>
              <w:t>-7</w:t>
            </w:r>
          </w:p>
        </w:tc>
        <w:tc>
          <w:tcPr>
            <w:tcW w:w="1686" w:type="dxa"/>
            <w:vAlign w:val="bottom"/>
          </w:tcPr>
          <w:p w:rsidR="00902842" w:rsidRPr="00D91B20" w:rsidRDefault="00902842" w:rsidP="00D91B20">
            <w:pPr>
              <w:spacing w:after="0" w:line="240" w:lineRule="auto"/>
              <w:jc w:val="center"/>
              <w:rPr>
                <w:rFonts w:ascii="Times New Roman" w:hAnsi="Times New Roman" w:cs="Times New Roman"/>
                <w:color w:val="000000"/>
                <w:sz w:val="24"/>
                <w:szCs w:val="24"/>
              </w:rPr>
            </w:pPr>
            <w:r w:rsidRPr="00D91B20">
              <w:rPr>
                <w:rFonts w:ascii="Times New Roman" w:hAnsi="Times New Roman" w:cs="Times New Roman"/>
                <w:color w:val="000000"/>
                <w:sz w:val="24"/>
                <w:szCs w:val="24"/>
              </w:rPr>
              <w:t>49</w:t>
            </w:r>
          </w:p>
        </w:tc>
        <w:tc>
          <w:tcPr>
            <w:tcW w:w="1686" w:type="dxa"/>
            <w:tcBorders>
              <w:right w:val="single" w:sz="4" w:space="0" w:color="auto"/>
            </w:tcBorders>
            <w:vAlign w:val="bottom"/>
          </w:tcPr>
          <w:p w:rsidR="00902842" w:rsidRPr="00D91B20" w:rsidRDefault="00902842" w:rsidP="00D91B20">
            <w:pPr>
              <w:spacing w:after="0" w:line="240" w:lineRule="auto"/>
              <w:jc w:val="center"/>
              <w:rPr>
                <w:rFonts w:ascii="Times New Roman" w:hAnsi="Times New Roman" w:cs="Times New Roman"/>
                <w:color w:val="000000"/>
                <w:sz w:val="24"/>
                <w:szCs w:val="24"/>
              </w:rPr>
            </w:pPr>
            <w:r w:rsidRPr="00D91B20">
              <w:rPr>
                <w:rFonts w:ascii="Times New Roman" w:hAnsi="Times New Roman" w:cs="Times New Roman"/>
                <w:color w:val="000000"/>
                <w:sz w:val="24"/>
                <w:szCs w:val="24"/>
              </w:rPr>
              <w:t>42</w:t>
            </w:r>
          </w:p>
        </w:tc>
        <w:tc>
          <w:tcPr>
            <w:tcW w:w="1595" w:type="dxa"/>
            <w:tcBorders>
              <w:left w:val="single" w:sz="4" w:space="0" w:color="auto"/>
            </w:tcBorders>
            <w:vAlign w:val="bottom"/>
          </w:tcPr>
          <w:p w:rsidR="00902842" w:rsidRPr="00D91B20" w:rsidRDefault="00902842" w:rsidP="00D91B20">
            <w:pPr>
              <w:spacing w:after="0" w:line="240" w:lineRule="auto"/>
              <w:jc w:val="center"/>
              <w:rPr>
                <w:rFonts w:ascii="Times New Roman" w:hAnsi="Times New Roman" w:cs="Times New Roman"/>
                <w:color w:val="000000"/>
                <w:sz w:val="24"/>
                <w:szCs w:val="24"/>
              </w:rPr>
            </w:pPr>
            <w:r w:rsidRPr="00D91B20">
              <w:rPr>
                <w:rFonts w:ascii="Times New Roman" w:hAnsi="Times New Roman" w:cs="Times New Roman"/>
                <w:color w:val="000000"/>
                <w:sz w:val="24"/>
                <w:szCs w:val="24"/>
              </w:rPr>
              <w:t>-32</w:t>
            </w:r>
          </w:p>
        </w:tc>
        <w:tc>
          <w:tcPr>
            <w:tcW w:w="1686" w:type="dxa"/>
            <w:vAlign w:val="bottom"/>
          </w:tcPr>
          <w:p w:rsidR="00902842" w:rsidRPr="00D91B20" w:rsidRDefault="00902842" w:rsidP="00D91B20">
            <w:pPr>
              <w:spacing w:after="0" w:line="240" w:lineRule="auto"/>
              <w:jc w:val="center"/>
              <w:rPr>
                <w:rFonts w:ascii="Times New Roman" w:hAnsi="Times New Roman" w:cs="Times New Roman"/>
                <w:color w:val="000000"/>
                <w:sz w:val="24"/>
                <w:szCs w:val="24"/>
              </w:rPr>
            </w:pPr>
            <w:r w:rsidRPr="00D91B20">
              <w:rPr>
                <w:rFonts w:ascii="Times New Roman" w:hAnsi="Times New Roman" w:cs="Times New Roman"/>
                <w:color w:val="000000"/>
                <w:sz w:val="24"/>
                <w:szCs w:val="24"/>
              </w:rPr>
              <w:t>64</w:t>
            </w:r>
          </w:p>
        </w:tc>
        <w:tc>
          <w:tcPr>
            <w:tcW w:w="1783" w:type="dxa"/>
            <w:vAlign w:val="bottom"/>
          </w:tcPr>
          <w:p w:rsidR="00902842" w:rsidRPr="00D91B20" w:rsidRDefault="00902842" w:rsidP="00D91B20">
            <w:pPr>
              <w:spacing w:after="0" w:line="240" w:lineRule="auto"/>
              <w:jc w:val="center"/>
              <w:rPr>
                <w:rFonts w:ascii="Times New Roman" w:hAnsi="Times New Roman" w:cs="Times New Roman"/>
                <w:color w:val="000000"/>
                <w:sz w:val="24"/>
                <w:szCs w:val="24"/>
              </w:rPr>
            </w:pPr>
            <w:r w:rsidRPr="00D91B20">
              <w:rPr>
                <w:rFonts w:ascii="Times New Roman" w:hAnsi="Times New Roman" w:cs="Times New Roman"/>
                <w:color w:val="000000"/>
                <w:sz w:val="24"/>
                <w:szCs w:val="24"/>
              </w:rPr>
              <w:t>52</w:t>
            </w:r>
          </w:p>
        </w:tc>
      </w:tr>
    </w:tbl>
    <w:p w:rsidR="00902842" w:rsidRDefault="00902842">
      <w:r>
        <w:br w:type="page"/>
      </w:r>
    </w:p>
    <w:p w:rsidR="00902842" w:rsidRPr="00B62357" w:rsidRDefault="00902842" w:rsidP="00B62357">
      <w:pPr>
        <w:jc w:val="right"/>
        <w:rPr>
          <w:rFonts w:ascii="Times New Roman" w:hAnsi="Times New Roman" w:cs="Times New Roman"/>
          <w:sz w:val="28"/>
          <w:szCs w:val="28"/>
        </w:rPr>
      </w:pPr>
      <w:r w:rsidRPr="00B62357">
        <w:rPr>
          <w:rFonts w:ascii="Times New Roman" w:hAnsi="Times New Roman" w:cs="Times New Roman"/>
          <w:sz w:val="28"/>
          <w:szCs w:val="28"/>
        </w:rPr>
        <w:t>Продолжение таблицы 6</w:t>
      </w:r>
    </w:p>
    <w:tbl>
      <w:tblPr>
        <w:tblW w:w="0" w:type="auto"/>
        <w:tblInd w:w="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863"/>
        <w:gridCol w:w="381"/>
        <w:gridCol w:w="234"/>
        <w:gridCol w:w="831"/>
        <w:gridCol w:w="699"/>
        <w:gridCol w:w="1324"/>
        <w:gridCol w:w="205"/>
        <w:gridCol w:w="90"/>
        <w:gridCol w:w="1134"/>
        <w:gridCol w:w="254"/>
        <w:gridCol w:w="1503"/>
        <w:gridCol w:w="294"/>
        <w:gridCol w:w="1320"/>
        <w:gridCol w:w="437"/>
      </w:tblGrid>
      <w:tr w:rsidR="00902842" w:rsidRPr="00D91B20">
        <w:trPr>
          <w:gridAfter w:val="1"/>
          <w:wAfter w:w="499" w:type="dxa"/>
        </w:trPr>
        <w:tc>
          <w:tcPr>
            <w:tcW w:w="1595" w:type="dxa"/>
            <w:gridSpan w:val="3"/>
            <w:vAlign w:val="bottom"/>
          </w:tcPr>
          <w:p w:rsidR="00902842" w:rsidRPr="00D91B20" w:rsidRDefault="00902842" w:rsidP="00D91B20">
            <w:pPr>
              <w:spacing w:after="0" w:line="240" w:lineRule="auto"/>
              <w:jc w:val="center"/>
              <w:rPr>
                <w:rFonts w:ascii="Times New Roman" w:hAnsi="Times New Roman" w:cs="Times New Roman"/>
                <w:color w:val="000000"/>
                <w:sz w:val="24"/>
                <w:szCs w:val="24"/>
              </w:rPr>
            </w:pPr>
            <w:r w:rsidRPr="00D91B20">
              <w:rPr>
                <w:rFonts w:ascii="Times New Roman" w:hAnsi="Times New Roman" w:cs="Times New Roman"/>
                <w:color w:val="000000"/>
                <w:sz w:val="24"/>
                <w:szCs w:val="24"/>
              </w:rPr>
              <w:t>-8</w:t>
            </w:r>
          </w:p>
        </w:tc>
        <w:tc>
          <w:tcPr>
            <w:tcW w:w="1686" w:type="dxa"/>
            <w:gridSpan w:val="2"/>
            <w:vAlign w:val="bottom"/>
          </w:tcPr>
          <w:p w:rsidR="00902842" w:rsidRPr="00D91B20" w:rsidRDefault="00902842" w:rsidP="00D91B20">
            <w:pPr>
              <w:spacing w:after="0" w:line="240" w:lineRule="auto"/>
              <w:jc w:val="center"/>
              <w:rPr>
                <w:rFonts w:ascii="Times New Roman" w:hAnsi="Times New Roman" w:cs="Times New Roman"/>
                <w:color w:val="000000"/>
                <w:sz w:val="24"/>
                <w:szCs w:val="24"/>
              </w:rPr>
            </w:pPr>
            <w:r w:rsidRPr="00D91B20">
              <w:rPr>
                <w:rFonts w:ascii="Times New Roman" w:hAnsi="Times New Roman" w:cs="Times New Roman"/>
                <w:color w:val="000000"/>
                <w:sz w:val="24"/>
                <w:szCs w:val="24"/>
              </w:rPr>
              <w:t>50</w:t>
            </w:r>
          </w:p>
        </w:tc>
        <w:tc>
          <w:tcPr>
            <w:tcW w:w="1686" w:type="dxa"/>
            <w:gridSpan w:val="2"/>
            <w:tcBorders>
              <w:right w:val="single" w:sz="4" w:space="0" w:color="auto"/>
            </w:tcBorders>
            <w:vAlign w:val="bottom"/>
          </w:tcPr>
          <w:p w:rsidR="00902842" w:rsidRPr="00D91B20" w:rsidRDefault="00902842" w:rsidP="00D91B20">
            <w:pPr>
              <w:spacing w:after="0" w:line="240" w:lineRule="auto"/>
              <w:jc w:val="center"/>
              <w:rPr>
                <w:rFonts w:ascii="Times New Roman" w:hAnsi="Times New Roman" w:cs="Times New Roman"/>
                <w:color w:val="000000"/>
                <w:sz w:val="24"/>
                <w:szCs w:val="24"/>
              </w:rPr>
            </w:pPr>
            <w:r w:rsidRPr="00D91B20">
              <w:rPr>
                <w:rFonts w:ascii="Times New Roman" w:hAnsi="Times New Roman" w:cs="Times New Roman"/>
                <w:color w:val="000000"/>
                <w:sz w:val="24"/>
                <w:szCs w:val="24"/>
              </w:rPr>
              <w:t>43</w:t>
            </w:r>
          </w:p>
        </w:tc>
        <w:tc>
          <w:tcPr>
            <w:tcW w:w="1595" w:type="dxa"/>
            <w:gridSpan w:val="3"/>
            <w:tcBorders>
              <w:left w:val="single" w:sz="4" w:space="0" w:color="auto"/>
            </w:tcBorders>
            <w:vAlign w:val="bottom"/>
          </w:tcPr>
          <w:p w:rsidR="00902842" w:rsidRPr="00D91B20" w:rsidRDefault="00902842" w:rsidP="00D91B20">
            <w:pPr>
              <w:spacing w:after="0" w:line="240" w:lineRule="auto"/>
              <w:jc w:val="center"/>
              <w:rPr>
                <w:rFonts w:ascii="Times New Roman" w:hAnsi="Times New Roman" w:cs="Times New Roman"/>
                <w:color w:val="000000"/>
                <w:sz w:val="24"/>
                <w:szCs w:val="24"/>
              </w:rPr>
            </w:pPr>
            <w:r w:rsidRPr="00D91B20">
              <w:rPr>
                <w:rFonts w:ascii="Times New Roman" w:hAnsi="Times New Roman" w:cs="Times New Roman"/>
                <w:color w:val="000000"/>
                <w:sz w:val="24"/>
                <w:szCs w:val="24"/>
              </w:rPr>
              <w:t>-33</w:t>
            </w:r>
          </w:p>
        </w:tc>
        <w:tc>
          <w:tcPr>
            <w:tcW w:w="1686" w:type="dxa"/>
            <w:vAlign w:val="bottom"/>
          </w:tcPr>
          <w:p w:rsidR="00902842" w:rsidRPr="00D91B20" w:rsidRDefault="00902842" w:rsidP="00D91B20">
            <w:pPr>
              <w:spacing w:after="0" w:line="240" w:lineRule="auto"/>
              <w:jc w:val="center"/>
              <w:rPr>
                <w:rFonts w:ascii="Times New Roman" w:hAnsi="Times New Roman" w:cs="Times New Roman"/>
                <w:color w:val="000000"/>
                <w:sz w:val="24"/>
                <w:szCs w:val="24"/>
              </w:rPr>
            </w:pPr>
            <w:r w:rsidRPr="00D91B20">
              <w:rPr>
                <w:rFonts w:ascii="Times New Roman" w:hAnsi="Times New Roman" w:cs="Times New Roman"/>
                <w:color w:val="000000"/>
                <w:sz w:val="24"/>
                <w:szCs w:val="24"/>
              </w:rPr>
              <w:t>65</w:t>
            </w:r>
          </w:p>
        </w:tc>
        <w:tc>
          <w:tcPr>
            <w:tcW w:w="1783" w:type="dxa"/>
            <w:gridSpan w:val="2"/>
            <w:vAlign w:val="bottom"/>
          </w:tcPr>
          <w:p w:rsidR="00902842" w:rsidRPr="00D91B20" w:rsidRDefault="00902842" w:rsidP="00D91B20">
            <w:pPr>
              <w:spacing w:after="0" w:line="240" w:lineRule="auto"/>
              <w:jc w:val="center"/>
              <w:rPr>
                <w:rFonts w:ascii="Times New Roman" w:hAnsi="Times New Roman" w:cs="Times New Roman"/>
                <w:color w:val="000000"/>
                <w:sz w:val="24"/>
                <w:szCs w:val="24"/>
              </w:rPr>
            </w:pPr>
            <w:r w:rsidRPr="00D91B20">
              <w:rPr>
                <w:rFonts w:ascii="Times New Roman" w:hAnsi="Times New Roman" w:cs="Times New Roman"/>
                <w:color w:val="000000"/>
                <w:sz w:val="24"/>
                <w:szCs w:val="24"/>
              </w:rPr>
              <w:t>52</w:t>
            </w:r>
          </w:p>
        </w:tc>
      </w:tr>
      <w:tr w:rsidR="00902842" w:rsidRPr="00D91B20">
        <w:trPr>
          <w:gridAfter w:val="1"/>
          <w:wAfter w:w="499" w:type="dxa"/>
        </w:trPr>
        <w:tc>
          <w:tcPr>
            <w:tcW w:w="1595" w:type="dxa"/>
            <w:gridSpan w:val="3"/>
            <w:vAlign w:val="bottom"/>
          </w:tcPr>
          <w:p w:rsidR="00902842" w:rsidRPr="00D91B20" w:rsidRDefault="00902842" w:rsidP="00D91B20">
            <w:pPr>
              <w:spacing w:after="0" w:line="240" w:lineRule="auto"/>
              <w:jc w:val="center"/>
              <w:rPr>
                <w:rFonts w:ascii="Times New Roman" w:hAnsi="Times New Roman" w:cs="Times New Roman"/>
                <w:color w:val="000000"/>
                <w:sz w:val="24"/>
                <w:szCs w:val="24"/>
              </w:rPr>
            </w:pPr>
            <w:r w:rsidRPr="00D91B20">
              <w:rPr>
                <w:rFonts w:ascii="Times New Roman" w:hAnsi="Times New Roman" w:cs="Times New Roman"/>
                <w:color w:val="000000"/>
                <w:sz w:val="24"/>
                <w:szCs w:val="24"/>
              </w:rPr>
              <w:t>-9</w:t>
            </w:r>
          </w:p>
        </w:tc>
        <w:tc>
          <w:tcPr>
            <w:tcW w:w="1686" w:type="dxa"/>
            <w:gridSpan w:val="2"/>
            <w:vAlign w:val="bottom"/>
          </w:tcPr>
          <w:p w:rsidR="00902842" w:rsidRPr="00D91B20" w:rsidRDefault="00902842" w:rsidP="00D91B20">
            <w:pPr>
              <w:spacing w:after="0" w:line="240" w:lineRule="auto"/>
              <w:jc w:val="center"/>
              <w:rPr>
                <w:rFonts w:ascii="Times New Roman" w:hAnsi="Times New Roman" w:cs="Times New Roman"/>
                <w:color w:val="000000"/>
                <w:sz w:val="24"/>
                <w:szCs w:val="24"/>
              </w:rPr>
            </w:pPr>
            <w:r w:rsidRPr="00D91B20">
              <w:rPr>
                <w:rFonts w:ascii="Times New Roman" w:hAnsi="Times New Roman" w:cs="Times New Roman"/>
                <w:color w:val="000000"/>
                <w:sz w:val="24"/>
                <w:szCs w:val="24"/>
              </w:rPr>
              <w:t>51</w:t>
            </w:r>
          </w:p>
        </w:tc>
        <w:tc>
          <w:tcPr>
            <w:tcW w:w="1686" w:type="dxa"/>
            <w:gridSpan w:val="2"/>
            <w:tcBorders>
              <w:right w:val="single" w:sz="4" w:space="0" w:color="auto"/>
            </w:tcBorders>
            <w:vAlign w:val="bottom"/>
          </w:tcPr>
          <w:p w:rsidR="00902842" w:rsidRPr="00D91B20" w:rsidRDefault="00902842" w:rsidP="00D91B20">
            <w:pPr>
              <w:spacing w:after="0" w:line="240" w:lineRule="auto"/>
              <w:jc w:val="center"/>
              <w:rPr>
                <w:rFonts w:ascii="Times New Roman" w:hAnsi="Times New Roman" w:cs="Times New Roman"/>
                <w:color w:val="000000"/>
                <w:sz w:val="24"/>
                <w:szCs w:val="24"/>
              </w:rPr>
            </w:pPr>
            <w:r w:rsidRPr="00D91B20">
              <w:rPr>
                <w:rFonts w:ascii="Times New Roman" w:hAnsi="Times New Roman" w:cs="Times New Roman"/>
                <w:color w:val="000000"/>
                <w:sz w:val="24"/>
                <w:szCs w:val="24"/>
              </w:rPr>
              <w:t>43</w:t>
            </w:r>
          </w:p>
        </w:tc>
        <w:tc>
          <w:tcPr>
            <w:tcW w:w="1595" w:type="dxa"/>
            <w:gridSpan w:val="3"/>
            <w:tcBorders>
              <w:left w:val="single" w:sz="4" w:space="0" w:color="auto"/>
            </w:tcBorders>
            <w:vAlign w:val="bottom"/>
          </w:tcPr>
          <w:p w:rsidR="00902842" w:rsidRPr="00D91B20" w:rsidRDefault="00902842" w:rsidP="00D91B20">
            <w:pPr>
              <w:spacing w:after="0" w:line="240" w:lineRule="auto"/>
              <w:jc w:val="center"/>
              <w:rPr>
                <w:rFonts w:ascii="Times New Roman" w:hAnsi="Times New Roman" w:cs="Times New Roman"/>
                <w:color w:val="000000"/>
                <w:sz w:val="24"/>
                <w:szCs w:val="24"/>
              </w:rPr>
            </w:pPr>
            <w:r w:rsidRPr="00D91B20">
              <w:rPr>
                <w:rFonts w:ascii="Times New Roman" w:hAnsi="Times New Roman" w:cs="Times New Roman"/>
                <w:color w:val="000000"/>
                <w:sz w:val="24"/>
                <w:szCs w:val="24"/>
              </w:rPr>
              <w:t>-34</w:t>
            </w:r>
          </w:p>
        </w:tc>
        <w:tc>
          <w:tcPr>
            <w:tcW w:w="1686" w:type="dxa"/>
            <w:vAlign w:val="bottom"/>
          </w:tcPr>
          <w:p w:rsidR="00902842" w:rsidRPr="00D91B20" w:rsidRDefault="00902842" w:rsidP="00D91B20">
            <w:pPr>
              <w:spacing w:after="0" w:line="240" w:lineRule="auto"/>
              <w:jc w:val="center"/>
              <w:rPr>
                <w:rFonts w:ascii="Times New Roman" w:hAnsi="Times New Roman" w:cs="Times New Roman"/>
                <w:color w:val="000000"/>
                <w:sz w:val="24"/>
                <w:szCs w:val="24"/>
              </w:rPr>
            </w:pPr>
            <w:r w:rsidRPr="00D91B20">
              <w:rPr>
                <w:rFonts w:ascii="Times New Roman" w:hAnsi="Times New Roman" w:cs="Times New Roman"/>
                <w:color w:val="000000"/>
                <w:sz w:val="24"/>
                <w:szCs w:val="24"/>
              </w:rPr>
              <w:t>65</w:t>
            </w:r>
          </w:p>
        </w:tc>
        <w:tc>
          <w:tcPr>
            <w:tcW w:w="1783" w:type="dxa"/>
            <w:gridSpan w:val="2"/>
            <w:vAlign w:val="bottom"/>
          </w:tcPr>
          <w:p w:rsidR="00902842" w:rsidRPr="00D91B20" w:rsidRDefault="00902842" w:rsidP="00D91B20">
            <w:pPr>
              <w:spacing w:after="0" w:line="240" w:lineRule="auto"/>
              <w:jc w:val="center"/>
              <w:rPr>
                <w:rFonts w:ascii="Times New Roman" w:hAnsi="Times New Roman" w:cs="Times New Roman"/>
                <w:color w:val="000000"/>
                <w:sz w:val="24"/>
                <w:szCs w:val="24"/>
              </w:rPr>
            </w:pPr>
            <w:r w:rsidRPr="00D91B20">
              <w:rPr>
                <w:rFonts w:ascii="Times New Roman" w:hAnsi="Times New Roman" w:cs="Times New Roman"/>
                <w:color w:val="000000"/>
                <w:sz w:val="24"/>
                <w:szCs w:val="24"/>
              </w:rPr>
              <w:t>53</w:t>
            </w:r>
          </w:p>
        </w:tc>
      </w:tr>
      <w:tr w:rsidR="00902842" w:rsidRPr="00D91B20">
        <w:trPr>
          <w:gridAfter w:val="1"/>
          <w:wAfter w:w="499" w:type="dxa"/>
        </w:trPr>
        <w:tc>
          <w:tcPr>
            <w:tcW w:w="1595" w:type="dxa"/>
            <w:gridSpan w:val="3"/>
            <w:vAlign w:val="bottom"/>
          </w:tcPr>
          <w:p w:rsidR="00902842" w:rsidRPr="00D91B20" w:rsidRDefault="00902842" w:rsidP="00D91B20">
            <w:pPr>
              <w:spacing w:after="0" w:line="240" w:lineRule="auto"/>
              <w:jc w:val="center"/>
              <w:rPr>
                <w:rFonts w:ascii="Times New Roman" w:hAnsi="Times New Roman" w:cs="Times New Roman"/>
                <w:color w:val="000000"/>
                <w:sz w:val="24"/>
                <w:szCs w:val="24"/>
              </w:rPr>
            </w:pPr>
            <w:r w:rsidRPr="00D91B20">
              <w:rPr>
                <w:rFonts w:ascii="Times New Roman" w:hAnsi="Times New Roman" w:cs="Times New Roman"/>
                <w:color w:val="000000"/>
                <w:sz w:val="24"/>
                <w:szCs w:val="24"/>
              </w:rPr>
              <w:t>-10</w:t>
            </w:r>
          </w:p>
        </w:tc>
        <w:tc>
          <w:tcPr>
            <w:tcW w:w="1686" w:type="dxa"/>
            <w:gridSpan w:val="2"/>
            <w:vAlign w:val="bottom"/>
          </w:tcPr>
          <w:p w:rsidR="00902842" w:rsidRPr="00D91B20" w:rsidRDefault="00902842" w:rsidP="00D91B20">
            <w:pPr>
              <w:spacing w:after="0" w:line="240" w:lineRule="auto"/>
              <w:jc w:val="center"/>
              <w:rPr>
                <w:rFonts w:ascii="Times New Roman" w:hAnsi="Times New Roman" w:cs="Times New Roman"/>
                <w:color w:val="000000"/>
                <w:sz w:val="24"/>
                <w:szCs w:val="24"/>
              </w:rPr>
            </w:pPr>
            <w:r w:rsidRPr="00D91B20">
              <w:rPr>
                <w:rFonts w:ascii="Times New Roman" w:hAnsi="Times New Roman" w:cs="Times New Roman"/>
                <w:color w:val="000000"/>
                <w:sz w:val="24"/>
                <w:szCs w:val="24"/>
              </w:rPr>
              <w:t>51</w:t>
            </w:r>
          </w:p>
        </w:tc>
        <w:tc>
          <w:tcPr>
            <w:tcW w:w="1686" w:type="dxa"/>
            <w:gridSpan w:val="2"/>
            <w:tcBorders>
              <w:right w:val="single" w:sz="4" w:space="0" w:color="auto"/>
            </w:tcBorders>
            <w:vAlign w:val="bottom"/>
          </w:tcPr>
          <w:p w:rsidR="00902842" w:rsidRPr="00D91B20" w:rsidRDefault="00902842" w:rsidP="00D91B20">
            <w:pPr>
              <w:spacing w:after="0" w:line="240" w:lineRule="auto"/>
              <w:jc w:val="center"/>
              <w:rPr>
                <w:rFonts w:ascii="Times New Roman" w:hAnsi="Times New Roman" w:cs="Times New Roman"/>
                <w:color w:val="000000"/>
                <w:sz w:val="24"/>
                <w:szCs w:val="24"/>
              </w:rPr>
            </w:pPr>
            <w:r w:rsidRPr="00D91B20">
              <w:rPr>
                <w:rFonts w:ascii="Times New Roman" w:hAnsi="Times New Roman" w:cs="Times New Roman"/>
                <w:color w:val="000000"/>
                <w:sz w:val="24"/>
                <w:szCs w:val="24"/>
              </w:rPr>
              <w:t>43</w:t>
            </w:r>
          </w:p>
        </w:tc>
        <w:tc>
          <w:tcPr>
            <w:tcW w:w="1595" w:type="dxa"/>
            <w:gridSpan w:val="3"/>
            <w:tcBorders>
              <w:left w:val="single" w:sz="4" w:space="0" w:color="auto"/>
            </w:tcBorders>
            <w:vAlign w:val="bottom"/>
          </w:tcPr>
          <w:p w:rsidR="00902842" w:rsidRPr="00D91B20" w:rsidRDefault="00902842" w:rsidP="00D91B20">
            <w:pPr>
              <w:spacing w:after="0" w:line="240" w:lineRule="auto"/>
              <w:jc w:val="center"/>
              <w:rPr>
                <w:rFonts w:ascii="Times New Roman" w:hAnsi="Times New Roman" w:cs="Times New Roman"/>
                <w:color w:val="000000"/>
                <w:sz w:val="24"/>
                <w:szCs w:val="24"/>
              </w:rPr>
            </w:pPr>
            <w:r w:rsidRPr="00D91B20">
              <w:rPr>
                <w:rFonts w:ascii="Times New Roman" w:hAnsi="Times New Roman" w:cs="Times New Roman"/>
                <w:color w:val="000000"/>
                <w:sz w:val="24"/>
                <w:szCs w:val="24"/>
              </w:rPr>
              <w:t>-35</w:t>
            </w:r>
          </w:p>
        </w:tc>
        <w:tc>
          <w:tcPr>
            <w:tcW w:w="1686" w:type="dxa"/>
            <w:vAlign w:val="bottom"/>
          </w:tcPr>
          <w:p w:rsidR="00902842" w:rsidRPr="00D91B20" w:rsidRDefault="00902842" w:rsidP="00D91B20">
            <w:pPr>
              <w:spacing w:after="0" w:line="240" w:lineRule="auto"/>
              <w:jc w:val="center"/>
              <w:rPr>
                <w:rFonts w:ascii="Times New Roman" w:hAnsi="Times New Roman" w:cs="Times New Roman"/>
                <w:color w:val="000000"/>
                <w:sz w:val="24"/>
                <w:szCs w:val="24"/>
              </w:rPr>
            </w:pPr>
            <w:r w:rsidRPr="00D91B20">
              <w:rPr>
                <w:rFonts w:ascii="Times New Roman" w:hAnsi="Times New Roman" w:cs="Times New Roman"/>
                <w:color w:val="000000"/>
                <w:sz w:val="24"/>
                <w:szCs w:val="24"/>
              </w:rPr>
              <w:t>66</w:t>
            </w:r>
          </w:p>
        </w:tc>
        <w:tc>
          <w:tcPr>
            <w:tcW w:w="1783" w:type="dxa"/>
            <w:gridSpan w:val="2"/>
            <w:vAlign w:val="bottom"/>
          </w:tcPr>
          <w:p w:rsidR="00902842" w:rsidRPr="00D91B20" w:rsidRDefault="00902842" w:rsidP="00D91B20">
            <w:pPr>
              <w:spacing w:after="0" w:line="240" w:lineRule="auto"/>
              <w:jc w:val="center"/>
              <w:rPr>
                <w:rFonts w:ascii="Times New Roman" w:hAnsi="Times New Roman" w:cs="Times New Roman"/>
                <w:color w:val="000000"/>
                <w:sz w:val="24"/>
                <w:szCs w:val="24"/>
              </w:rPr>
            </w:pPr>
            <w:r w:rsidRPr="00D91B20">
              <w:rPr>
                <w:rFonts w:ascii="Times New Roman" w:hAnsi="Times New Roman" w:cs="Times New Roman"/>
                <w:color w:val="000000"/>
                <w:sz w:val="24"/>
                <w:szCs w:val="24"/>
              </w:rPr>
              <w:t>53</w:t>
            </w:r>
          </w:p>
        </w:tc>
      </w:tr>
      <w:tr w:rsidR="00902842" w:rsidRPr="00D91B20">
        <w:trPr>
          <w:gridAfter w:val="1"/>
          <w:wAfter w:w="499" w:type="dxa"/>
        </w:trPr>
        <w:tc>
          <w:tcPr>
            <w:tcW w:w="1595" w:type="dxa"/>
            <w:gridSpan w:val="3"/>
            <w:vAlign w:val="bottom"/>
          </w:tcPr>
          <w:p w:rsidR="00902842" w:rsidRPr="00D91B20" w:rsidRDefault="00902842" w:rsidP="00D91B20">
            <w:pPr>
              <w:spacing w:after="0" w:line="240" w:lineRule="auto"/>
              <w:jc w:val="center"/>
              <w:rPr>
                <w:rFonts w:ascii="Times New Roman" w:hAnsi="Times New Roman" w:cs="Times New Roman"/>
                <w:color w:val="000000"/>
                <w:sz w:val="24"/>
                <w:szCs w:val="24"/>
              </w:rPr>
            </w:pPr>
            <w:r w:rsidRPr="00D91B20">
              <w:rPr>
                <w:rFonts w:ascii="Times New Roman" w:hAnsi="Times New Roman" w:cs="Times New Roman"/>
                <w:color w:val="000000"/>
                <w:sz w:val="24"/>
                <w:szCs w:val="24"/>
              </w:rPr>
              <w:t>-11</w:t>
            </w:r>
          </w:p>
        </w:tc>
        <w:tc>
          <w:tcPr>
            <w:tcW w:w="1686" w:type="dxa"/>
            <w:gridSpan w:val="2"/>
            <w:vAlign w:val="bottom"/>
          </w:tcPr>
          <w:p w:rsidR="00902842" w:rsidRPr="00D91B20" w:rsidRDefault="00902842" w:rsidP="00D91B20">
            <w:pPr>
              <w:spacing w:after="0" w:line="240" w:lineRule="auto"/>
              <w:jc w:val="center"/>
              <w:rPr>
                <w:rFonts w:ascii="Times New Roman" w:hAnsi="Times New Roman" w:cs="Times New Roman"/>
                <w:color w:val="000000"/>
                <w:sz w:val="24"/>
                <w:szCs w:val="24"/>
              </w:rPr>
            </w:pPr>
            <w:r w:rsidRPr="00D91B20">
              <w:rPr>
                <w:rFonts w:ascii="Times New Roman" w:hAnsi="Times New Roman" w:cs="Times New Roman"/>
                <w:color w:val="000000"/>
                <w:sz w:val="24"/>
                <w:szCs w:val="24"/>
              </w:rPr>
              <w:t>52</w:t>
            </w:r>
          </w:p>
        </w:tc>
        <w:tc>
          <w:tcPr>
            <w:tcW w:w="1686" w:type="dxa"/>
            <w:gridSpan w:val="2"/>
            <w:tcBorders>
              <w:right w:val="single" w:sz="4" w:space="0" w:color="auto"/>
            </w:tcBorders>
            <w:vAlign w:val="bottom"/>
          </w:tcPr>
          <w:p w:rsidR="00902842" w:rsidRPr="00D91B20" w:rsidRDefault="00902842" w:rsidP="00D91B20">
            <w:pPr>
              <w:spacing w:after="0" w:line="240" w:lineRule="auto"/>
              <w:jc w:val="center"/>
              <w:rPr>
                <w:rFonts w:ascii="Times New Roman" w:hAnsi="Times New Roman" w:cs="Times New Roman"/>
                <w:color w:val="000000"/>
                <w:sz w:val="24"/>
                <w:szCs w:val="24"/>
              </w:rPr>
            </w:pPr>
            <w:r w:rsidRPr="00D91B20">
              <w:rPr>
                <w:rFonts w:ascii="Times New Roman" w:hAnsi="Times New Roman" w:cs="Times New Roman"/>
                <w:color w:val="000000"/>
                <w:sz w:val="24"/>
                <w:szCs w:val="24"/>
              </w:rPr>
              <w:t>44</w:t>
            </w:r>
          </w:p>
        </w:tc>
        <w:tc>
          <w:tcPr>
            <w:tcW w:w="1595" w:type="dxa"/>
            <w:gridSpan w:val="3"/>
            <w:tcBorders>
              <w:left w:val="single" w:sz="4" w:space="0" w:color="auto"/>
            </w:tcBorders>
            <w:vAlign w:val="bottom"/>
          </w:tcPr>
          <w:p w:rsidR="00902842" w:rsidRPr="00D91B20" w:rsidRDefault="00902842" w:rsidP="00D91B20">
            <w:pPr>
              <w:spacing w:after="0" w:line="240" w:lineRule="auto"/>
              <w:jc w:val="center"/>
              <w:rPr>
                <w:rFonts w:ascii="Times New Roman" w:hAnsi="Times New Roman" w:cs="Times New Roman"/>
                <w:color w:val="000000"/>
                <w:sz w:val="24"/>
                <w:szCs w:val="24"/>
              </w:rPr>
            </w:pPr>
            <w:r w:rsidRPr="00D91B20">
              <w:rPr>
                <w:rFonts w:ascii="Times New Roman" w:hAnsi="Times New Roman" w:cs="Times New Roman"/>
                <w:color w:val="000000"/>
                <w:sz w:val="24"/>
                <w:szCs w:val="24"/>
              </w:rPr>
              <w:t>-36</w:t>
            </w:r>
          </w:p>
        </w:tc>
        <w:tc>
          <w:tcPr>
            <w:tcW w:w="1686" w:type="dxa"/>
            <w:vAlign w:val="bottom"/>
          </w:tcPr>
          <w:p w:rsidR="00902842" w:rsidRPr="00D91B20" w:rsidRDefault="00902842" w:rsidP="00D91B20">
            <w:pPr>
              <w:spacing w:after="0" w:line="240" w:lineRule="auto"/>
              <w:jc w:val="center"/>
              <w:rPr>
                <w:rFonts w:ascii="Times New Roman" w:hAnsi="Times New Roman" w:cs="Times New Roman"/>
                <w:color w:val="000000"/>
                <w:sz w:val="24"/>
                <w:szCs w:val="24"/>
              </w:rPr>
            </w:pPr>
            <w:r w:rsidRPr="00D91B20">
              <w:rPr>
                <w:rFonts w:ascii="Times New Roman" w:hAnsi="Times New Roman" w:cs="Times New Roman"/>
                <w:color w:val="000000"/>
                <w:sz w:val="24"/>
                <w:szCs w:val="24"/>
              </w:rPr>
              <w:t>67</w:t>
            </w:r>
          </w:p>
        </w:tc>
        <w:tc>
          <w:tcPr>
            <w:tcW w:w="1783" w:type="dxa"/>
            <w:gridSpan w:val="2"/>
            <w:vAlign w:val="bottom"/>
          </w:tcPr>
          <w:p w:rsidR="00902842" w:rsidRPr="00D91B20" w:rsidRDefault="00902842" w:rsidP="00D91B20">
            <w:pPr>
              <w:spacing w:after="0" w:line="240" w:lineRule="auto"/>
              <w:jc w:val="center"/>
              <w:rPr>
                <w:rFonts w:ascii="Times New Roman" w:hAnsi="Times New Roman" w:cs="Times New Roman"/>
                <w:color w:val="000000"/>
                <w:sz w:val="24"/>
                <w:szCs w:val="24"/>
              </w:rPr>
            </w:pPr>
            <w:r w:rsidRPr="00D91B20">
              <w:rPr>
                <w:rFonts w:ascii="Times New Roman" w:hAnsi="Times New Roman" w:cs="Times New Roman"/>
                <w:color w:val="000000"/>
                <w:sz w:val="24"/>
                <w:szCs w:val="24"/>
              </w:rPr>
              <w:t>53</w:t>
            </w:r>
          </w:p>
        </w:tc>
      </w:tr>
      <w:tr w:rsidR="00902842" w:rsidRPr="00D91B20">
        <w:trPr>
          <w:gridAfter w:val="1"/>
          <w:wAfter w:w="499" w:type="dxa"/>
        </w:trPr>
        <w:tc>
          <w:tcPr>
            <w:tcW w:w="1595" w:type="dxa"/>
            <w:gridSpan w:val="3"/>
            <w:vAlign w:val="bottom"/>
          </w:tcPr>
          <w:p w:rsidR="00902842" w:rsidRPr="00D91B20" w:rsidRDefault="00902842" w:rsidP="00D91B20">
            <w:pPr>
              <w:spacing w:after="0" w:line="240" w:lineRule="auto"/>
              <w:jc w:val="center"/>
              <w:rPr>
                <w:rFonts w:ascii="Times New Roman" w:hAnsi="Times New Roman" w:cs="Times New Roman"/>
                <w:color w:val="000000"/>
                <w:sz w:val="24"/>
                <w:szCs w:val="24"/>
              </w:rPr>
            </w:pPr>
            <w:r w:rsidRPr="00D91B20">
              <w:rPr>
                <w:rFonts w:ascii="Times New Roman" w:hAnsi="Times New Roman" w:cs="Times New Roman"/>
                <w:color w:val="000000"/>
                <w:sz w:val="24"/>
                <w:szCs w:val="24"/>
              </w:rPr>
              <w:t>-12</w:t>
            </w:r>
          </w:p>
        </w:tc>
        <w:tc>
          <w:tcPr>
            <w:tcW w:w="1686" w:type="dxa"/>
            <w:gridSpan w:val="2"/>
            <w:vAlign w:val="bottom"/>
          </w:tcPr>
          <w:p w:rsidR="00902842" w:rsidRPr="00D91B20" w:rsidRDefault="00902842" w:rsidP="00D91B20">
            <w:pPr>
              <w:spacing w:after="0" w:line="240" w:lineRule="auto"/>
              <w:jc w:val="center"/>
              <w:rPr>
                <w:rFonts w:ascii="Times New Roman" w:hAnsi="Times New Roman" w:cs="Times New Roman"/>
                <w:color w:val="000000"/>
                <w:sz w:val="24"/>
                <w:szCs w:val="24"/>
              </w:rPr>
            </w:pPr>
            <w:r w:rsidRPr="00D91B20">
              <w:rPr>
                <w:rFonts w:ascii="Times New Roman" w:hAnsi="Times New Roman" w:cs="Times New Roman"/>
                <w:color w:val="000000"/>
                <w:sz w:val="24"/>
                <w:szCs w:val="24"/>
              </w:rPr>
              <w:t>52</w:t>
            </w:r>
          </w:p>
        </w:tc>
        <w:tc>
          <w:tcPr>
            <w:tcW w:w="1686" w:type="dxa"/>
            <w:gridSpan w:val="2"/>
            <w:tcBorders>
              <w:right w:val="single" w:sz="4" w:space="0" w:color="auto"/>
            </w:tcBorders>
            <w:vAlign w:val="bottom"/>
          </w:tcPr>
          <w:p w:rsidR="00902842" w:rsidRPr="00D91B20" w:rsidRDefault="00902842" w:rsidP="00D91B20">
            <w:pPr>
              <w:spacing w:after="0" w:line="240" w:lineRule="auto"/>
              <w:jc w:val="center"/>
              <w:rPr>
                <w:rFonts w:ascii="Times New Roman" w:hAnsi="Times New Roman" w:cs="Times New Roman"/>
                <w:color w:val="000000"/>
                <w:sz w:val="24"/>
                <w:szCs w:val="24"/>
              </w:rPr>
            </w:pPr>
            <w:r w:rsidRPr="00D91B20">
              <w:rPr>
                <w:rFonts w:ascii="Times New Roman" w:hAnsi="Times New Roman" w:cs="Times New Roman"/>
                <w:color w:val="000000"/>
                <w:sz w:val="24"/>
                <w:szCs w:val="24"/>
              </w:rPr>
              <w:t>44</w:t>
            </w:r>
          </w:p>
        </w:tc>
        <w:tc>
          <w:tcPr>
            <w:tcW w:w="1595" w:type="dxa"/>
            <w:gridSpan w:val="3"/>
            <w:tcBorders>
              <w:left w:val="single" w:sz="4" w:space="0" w:color="auto"/>
            </w:tcBorders>
            <w:vAlign w:val="bottom"/>
          </w:tcPr>
          <w:p w:rsidR="00902842" w:rsidRPr="00D91B20" w:rsidRDefault="00902842" w:rsidP="00D91B20">
            <w:pPr>
              <w:spacing w:after="0" w:line="240" w:lineRule="auto"/>
              <w:jc w:val="center"/>
              <w:rPr>
                <w:rFonts w:ascii="Times New Roman" w:hAnsi="Times New Roman" w:cs="Times New Roman"/>
                <w:color w:val="000000"/>
                <w:sz w:val="24"/>
                <w:szCs w:val="24"/>
              </w:rPr>
            </w:pPr>
            <w:r w:rsidRPr="00D91B20">
              <w:rPr>
                <w:rFonts w:ascii="Times New Roman" w:hAnsi="Times New Roman" w:cs="Times New Roman"/>
                <w:color w:val="000000"/>
                <w:sz w:val="24"/>
                <w:szCs w:val="24"/>
              </w:rPr>
              <w:t>-37</w:t>
            </w:r>
          </w:p>
        </w:tc>
        <w:tc>
          <w:tcPr>
            <w:tcW w:w="1686" w:type="dxa"/>
            <w:vAlign w:val="bottom"/>
          </w:tcPr>
          <w:p w:rsidR="00902842" w:rsidRPr="00D91B20" w:rsidRDefault="00902842" w:rsidP="00D91B20">
            <w:pPr>
              <w:spacing w:after="0" w:line="240" w:lineRule="auto"/>
              <w:jc w:val="center"/>
              <w:rPr>
                <w:rFonts w:ascii="Times New Roman" w:hAnsi="Times New Roman" w:cs="Times New Roman"/>
                <w:color w:val="000000"/>
                <w:sz w:val="24"/>
                <w:szCs w:val="24"/>
              </w:rPr>
            </w:pPr>
            <w:r w:rsidRPr="00D91B20">
              <w:rPr>
                <w:rFonts w:ascii="Times New Roman" w:hAnsi="Times New Roman" w:cs="Times New Roman"/>
                <w:color w:val="000000"/>
                <w:sz w:val="24"/>
                <w:szCs w:val="24"/>
              </w:rPr>
              <w:t>67</w:t>
            </w:r>
          </w:p>
        </w:tc>
        <w:tc>
          <w:tcPr>
            <w:tcW w:w="1783" w:type="dxa"/>
            <w:gridSpan w:val="2"/>
            <w:vAlign w:val="bottom"/>
          </w:tcPr>
          <w:p w:rsidR="00902842" w:rsidRPr="00D91B20" w:rsidRDefault="00902842" w:rsidP="00D91B20">
            <w:pPr>
              <w:spacing w:after="0" w:line="240" w:lineRule="auto"/>
              <w:jc w:val="center"/>
              <w:rPr>
                <w:rFonts w:ascii="Times New Roman" w:hAnsi="Times New Roman" w:cs="Times New Roman"/>
                <w:color w:val="000000"/>
                <w:sz w:val="24"/>
                <w:szCs w:val="24"/>
              </w:rPr>
            </w:pPr>
            <w:r w:rsidRPr="00D91B20">
              <w:rPr>
                <w:rFonts w:ascii="Times New Roman" w:hAnsi="Times New Roman" w:cs="Times New Roman"/>
                <w:color w:val="000000"/>
                <w:sz w:val="24"/>
                <w:szCs w:val="24"/>
              </w:rPr>
              <w:t>54</w:t>
            </w:r>
          </w:p>
        </w:tc>
      </w:tr>
      <w:tr w:rsidR="00902842" w:rsidRPr="00D91B20">
        <w:trPr>
          <w:gridAfter w:val="1"/>
          <w:wAfter w:w="499" w:type="dxa"/>
        </w:trPr>
        <w:tc>
          <w:tcPr>
            <w:tcW w:w="1595" w:type="dxa"/>
            <w:gridSpan w:val="3"/>
            <w:vAlign w:val="bottom"/>
          </w:tcPr>
          <w:p w:rsidR="00902842" w:rsidRPr="00D91B20" w:rsidRDefault="00902842" w:rsidP="00D91B20">
            <w:pPr>
              <w:spacing w:after="0" w:line="240" w:lineRule="auto"/>
              <w:jc w:val="center"/>
              <w:rPr>
                <w:rFonts w:ascii="Times New Roman" w:hAnsi="Times New Roman" w:cs="Times New Roman"/>
                <w:color w:val="000000"/>
                <w:sz w:val="24"/>
                <w:szCs w:val="24"/>
              </w:rPr>
            </w:pPr>
            <w:r w:rsidRPr="00D91B20">
              <w:rPr>
                <w:rFonts w:ascii="Times New Roman" w:hAnsi="Times New Roman" w:cs="Times New Roman"/>
                <w:color w:val="000000"/>
                <w:sz w:val="24"/>
                <w:szCs w:val="24"/>
              </w:rPr>
              <w:t>-13</w:t>
            </w:r>
          </w:p>
        </w:tc>
        <w:tc>
          <w:tcPr>
            <w:tcW w:w="1686" w:type="dxa"/>
            <w:gridSpan w:val="2"/>
            <w:vAlign w:val="bottom"/>
          </w:tcPr>
          <w:p w:rsidR="00902842" w:rsidRPr="00D91B20" w:rsidRDefault="00902842" w:rsidP="00D91B20">
            <w:pPr>
              <w:spacing w:after="0" w:line="240" w:lineRule="auto"/>
              <w:jc w:val="center"/>
              <w:rPr>
                <w:rFonts w:ascii="Times New Roman" w:hAnsi="Times New Roman" w:cs="Times New Roman"/>
                <w:color w:val="000000"/>
                <w:sz w:val="24"/>
                <w:szCs w:val="24"/>
              </w:rPr>
            </w:pPr>
            <w:r w:rsidRPr="00D91B20">
              <w:rPr>
                <w:rFonts w:ascii="Times New Roman" w:hAnsi="Times New Roman" w:cs="Times New Roman"/>
                <w:color w:val="000000"/>
                <w:sz w:val="24"/>
                <w:szCs w:val="24"/>
              </w:rPr>
              <w:t>53</w:t>
            </w:r>
          </w:p>
        </w:tc>
        <w:tc>
          <w:tcPr>
            <w:tcW w:w="1686" w:type="dxa"/>
            <w:gridSpan w:val="2"/>
            <w:tcBorders>
              <w:right w:val="single" w:sz="4" w:space="0" w:color="auto"/>
            </w:tcBorders>
            <w:vAlign w:val="bottom"/>
          </w:tcPr>
          <w:p w:rsidR="00902842" w:rsidRPr="00D91B20" w:rsidRDefault="00902842" w:rsidP="00D91B20">
            <w:pPr>
              <w:spacing w:after="0" w:line="240" w:lineRule="auto"/>
              <w:jc w:val="center"/>
              <w:rPr>
                <w:rFonts w:ascii="Times New Roman" w:hAnsi="Times New Roman" w:cs="Times New Roman"/>
                <w:color w:val="000000"/>
                <w:sz w:val="24"/>
                <w:szCs w:val="24"/>
              </w:rPr>
            </w:pPr>
            <w:r w:rsidRPr="00D91B20">
              <w:rPr>
                <w:rFonts w:ascii="Times New Roman" w:hAnsi="Times New Roman" w:cs="Times New Roman"/>
                <w:color w:val="000000"/>
                <w:sz w:val="24"/>
                <w:szCs w:val="24"/>
              </w:rPr>
              <w:t>45</w:t>
            </w:r>
          </w:p>
        </w:tc>
        <w:tc>
          <w:tcPr>
            <w:tcW w:w="1595" w:type="dxa"/>
            <w:gridSpan w:val="3"/>
            <w:tcBorders>
              <w:left w:val="single" w:sz="4" w:space="0" w:color="auto"/>
            </w:tcBorders>
            <w:vAlign w:val="bottom"/>
          </w:tcPr>
          <w:p w:rsidR="00902842" w:rsidRPr="00D91B20" w:rsidRDefault="00902842" w:rsidP="00D91B20">
            <w:pPr>
              <w:spacing w:after="0" w:line="240" w:lineRule="auto"/>
              <w:jc w:val="center"/>
              <w:rPr>
                <w:rFonts w:ascii="Times New Roman" w:hAnsi="Times New Roman" w:cs="Times New Roman"/>
                <w:color w:val="000000"/>
                <w:sz w:val="24"/>
                <w:szCs w:val="24"/>
              </w:rPr>
            </w:pPr>
            <w:r w:rsidRPr="00D91B20">
              <w:rPr>
                <w:rFonts w:ascii="Times New Roman" w:hAnsi="Times New Roman" w:cs="Times New Roman"/>
                <w:color w:val="000000"/>
                <w:sz w:val="24"/>
                <w:szCs w:val="24"/>
              </w:rPr>
              <w:t>-38</w:t>
            </w:r>
          </w:p>
        </w:tc>
        <w:tc>
          <w:tcPr>
            <w:tcW w:w="1686" w:type="dxa"/>
            <w:vAlign w:val="bottom"/>
          </w:tcPr>
          <w:p w:rsidR="00902842" w:rsidRPr="00D91B20" w:rsidRDefault="00902842" w:rsidP="00D91B20">
            <w:pPr>
              <w:spacing w:after="0" w:line="240" w:lineRule="auto"/>
              <w:jc w:val="center"/>
              <w:rPr>
                <w:rFonts w:ascii="Times New Roman" w:hAnsi="Times New Roman" w:cs="Times New Roman"/>
                <w:color w:val="000000"/>
                <w:sz w:val="24"/>
                <w:szCs w:val="24"/>
              </w:rPr>
            </w:pPr>
            <w:r w:rsidRPr="00D91B20">
              <w:rPr>
                <w:rFonts w:ascii="Times New Roman" w:hAnsi="Times New Roman" w:cs="Times New Roman"/>
                <w:color w:val="000000"/>
                <w:sz w:val="24"/>
                <w:szCs w:val="24"/>
              </w:rPr>
              <w:t>68</w:t>
            </w:r>
          </w:p>
        </w:tc>
        <w:tc>
          <w:tcPr>
            <w:tcW w:w="1783" w:type="dxa"/>
            <w:gridSpan w:val="2"/>
            <w:vAlign w:val="bottom"/>
          </w:tcPr>
          <w:p w:rsidR="00902842" w:rsidRPr="00D91B20" w:rsidRDefault="00902842" w:rsidP="00D91B20">
            <w:pPr>
              <w:spacing w:after="0" w:line="240" w:lineRule="auto"/>
              <w:jc w:val="center"/>
              <w:rPr>
                <w:rFonts w:ascii="Times New Roman" w:hAnsi="Times New Roman" w:cs="Times New Roman"/>
                <w:color w:val="000000"/>
                <w:sz w:val="24"/>
                <w:szCs w:val="24"/>
              </w:rPr>
            </w:pPr>
            <w:r w:rsidRPr="00D91B20">
              <w:rPr>
                <w:rFonts w:ascii="Times New Roman" w:hAnsi="Times New Roman" w:cs="Times New Roman"/>
                <w:color w:val="000000"/>
                <w:sz w:val="24"/>
                <w:szCs w:val="24"/>
              </w:rPr>
              <w:t>54</w:t>
            </w:r>
          </w:p>
        </w:tc>
      </w:tr>
      <w:tr w:rsidR="00902842" w:rsidRPr="00D91B20">
        <w:trPr>
          <w:gridAfter w:val="1"/>
          <w:wAfter w:w="499" w:type="dxa"/>
        </w:trPr>
        <w:tc>
          <w:tcPr>
            <w:tcW w:w="1595" w:type="dxa"/>
            <w:gridSpan w:val="3"/>
            <w:vAlign w:val="bottom"/>
          </w:tcPr>
          <w:p w:rsidR="00902842" w:rsidRPr="00D91B20" w:rsidRDefault="00902842" w:rsidP="00D91B20">
            <w:pPr>
              <w:spacing w:after="0" w:line="240" w:lineRule="auto"/>
              <w:jc w:val="center"/>
              <w:rPr>
                <w:rFonts w:ascii="Times New Roman" w:hAnsi="Times New Roman" w:cs="Times New Roman"/>
                <w:color w:val="000000"/>
                <w:sz w:val="24"/>
                <w:szCs w:val="24"/>
              </w:rPr>
            </w:pPr>
            <w:r w:rsidRPr="00D91B20">
              <w:rPr>
                <w:rFonts w:ascii="Times New Roman" w:hAnsi="Times New Roman" w:cs="Times New Roman"/>
                <w:color w:val="000000"/>
                <w:sz w:val="24"/>
                <w:szCs w:val="24"/>
              </w:rPr>
              <w:t>-14</w:t>
            </w:r>
          </w:p>
        </w:tc>
        <w:tc>
          <w:tcPr>
            <w:tcW w:w="1686" w:type="dxa"/>
            <w:gridSpan w:val="2"/>
            <w:vAlign w:val="bottom"/>
          </w:tcPr>
          <w:p w:rsidR="00902842" w:rsidRPr="00D91B20" w:rsidRDefault="00902842" w:rsidP="00D91B20">
            <w:pPr>
              <w:spacing w:after="0" w:line="240" w:lineRule="auto"/>
              <w:jc w:val="center"/>
              <w:rPr>
                <w:rFonts w:ascii="Times New Roman" w:hAnsi="Times New Roman" w:cs="Times New Roman"/>
                <w:color w:val="000000"/>
                <w:sz w:val="24"/>
                <w:szCs w:val="24"/>
              </w:rPr>
            </w:pPr>
            <w:r w:rsidRPr="00D91B20">
              <w:rPr>
                <w:rFonts w:ascii="Times New Roman" w:hAnsi="Times New Roman" w:cs="Times New Roman"/>
                <w:color w:val="000000"/>
                <w:sz w:val="24"/>
                <w:szCs w:val="24"/>
              </w:rPr>
              <w:t>54</w:t>
            </w:r>
          </w:p>
        </w:tc>
        <w:tc>
          <w:tcPr>
            <w:tcW w:w="1686" w:type="dxa"/>
            <w:gridSpan w:val="2"/>
            <w:tcBorders>
              <w:right w:val="single" w:sz="4" w:space="0" w:color="auto"/>
            </w:tcBorders>
            <w:vAlign w:val="bottom"/>
          </w:tcPr>
          <w:p w:rsidR="00902842" w:rsidRPr="00D91B20" w:rsidRDefault="00902842" w:rsidP="00D91B20">
            <w:pPr>
              <w:spacing w:after="0" w:line="240" w:lineRule="auto"/>
              <w:jc w:val="center"/>
              <w:rPr>
                <w:rFonts w:ascii="Times New Roman" w:hAnsi="Times New Roman" w:cs="Times New Roman"/>
                <w:color w:val="000000"/>
                <w:sz w:val="24"/>
                <w:szCs w:val="24"/>
              </w:rPr>
            </w:pPr>
            <w:r w:rsidRPr="00D91B20">
              <w:rPr>
                <w:rFonts w:ascii="Times New Roman" w:hAnsi="Times New Roman" w:cs="Times New Roman"/>
                <w:color w:val="000000"/>
                <w:sz w:val="24"/>
                <w:szCs w:val="24"/>
              </w:rPr>
              <w:t>45</w:t>
            </w:r>
          </w:p>
        </w:tc>
        <w:tc>
          <w:tcPr>
            <w:tcW w:w="1595" w:type="dxa"/>
            <w:gridSpan w:val="3"/>
            <w:tcBorders>
              <w:left w:val="single" w:sz="4" w:space="0" w:color="auto"/>
            </w:tcBorders>
            <w:vAlign w:val="bottom"/>
          </w:tcPr>
          <w:p w:rsidR="00902842" w:rsidRPr="00D91B20" w:rsidRDefault="00902842" w:rsidP="00D91B20">
            <w:pPr>
              <w:spacing w:after="0" w:line="240" w:lineRule="auto"/>
              <w:jc w:val="center"/>
              <w:rPr>
                <w:rFonts w:ascii="Times New Roman" w:hAnsi="Times New Roman" w:cs="Times New Roman"/>
                <w:color w:val="000000"/>
                <w:sz w:val="24"/>
                <w:szCs w:val="24"/>
              </w:rPr>
            </w:pPr>
            <w:r w:rsidRPr="00D91B20">
              <w:rPr>
                <w:rFonts w:ascii="Times New Roman" w:hAnsi="Times New Roman" w:cs="Times New Roman"/>
                <w:color w:val="000000"/>
                <w:sz w:val="24"/>
                <w:szCs w:val="24"/>
              </w:rPr>
              <w:t>-39</w:t>
            </w:r>
          </w:p>
        </w:tc>
        <w:tc>
          <w:tcPr>
            <w:tcW w:w="1686" w:type="dxa"/>
            <w:vAlign w:val="bottom"/>
          </w:tcPr>
          <w:p w:rsidR="00902842" w:rsidRPr="00D91B20" w:rsidRDefault="00902842" w:rsidP="00D91B20">
            <w:pPr>
              <w:spacing w:after="0" w:line="240" w:lineRule="auto"/>
              <w:jc w:val="center"/>
              <w:rPr>
                <w:rFonts w:ascii="Times New Roman" w:hAnsi="Times New Roman" w:cs="Times New Roman"/>
                <w:color w:val="000000"/>
                <w:sz w:val="24"/>
                <w:szCs w:val="24"/>
              </w:rPr>
            </w:pPr>
            <w:r w:rsidRPr="00D91B20">
              <w:rPr>
                <w:rFonts w:ascii="Times New Roman" w:hAnsi="Times New Roman" w:cs="Times New Roman"/>
                <w:color w:val="000000"/>
                <w:sz w:val="24"/>
                <w:szCs w:val="24"/>
              </w:rPr>
              <w:t>68</w:t>
            </w:r>
          </w:p>
        </w:tc>
        <w:tc>
          <w:tcPr>
            <w:tcW w:w="1783" w:type="dxa"/>
            <w:gridSpan w:val="2"/>
            <w:vAlign w:val="bottom"/>
          </w:tcPr>
          <w:p w:rsidR="00902842" w:rsidRPr="00D91B20" w:rsidRDefault="00902842" w:rsidP="00D91B20">
            <w:pPr>
              <w:spacing w:after="0" w:line="240" w:lineRule="auto"/>
              <w:jc w:val="center"/>
              <w:rPr>
                <w:rFonts w:ascii="Times New Roman" w:hAnsi="Times New Roman" w:cs="Times New Roman"/>
                <w:color w:val="000000"/>
                <w:sz w:val="24"/>
                <w:szCs w:val="24"/>
              </w:rPr>
            </w:pPr>
            <w:r w:rsidRPr="00D91B20">
              <w:rPr>
                <w:rFonts w:ascii="Times New Roman" w:hAnsi="Times New Roman" w:cs="Times New Roman"/>
                <w:color w:val="000000"/>
                <w:sz w:val="24"/>
                <w:szCs w:val="24"/>
              </w:rPr>
              <w:t>54</w:t>
            </w:r>
          </w:p>
        </w:tc>
      </w:tr>
      <w:tr w:rsidR="00902842" w:rsidRPr="00D91B20">
        <w:trPr>
          <w:gridAfter w:val="1"/>
          <w:wAfter w:w="499" w:type="dxa"/>
        </w:trPr>
        <w:tc>
          <w:tcPr>
            <w:tcW w:w="1595" w:type="dxa"/>
            <w:gridSpan w:val="3"/>
            <w:vAlign w:val="bottom"/>
          </w:tcPr>
          <w:p w:rsidR="00902842" w:rsidRPr="00D91B20" w:rsidRDefault="00902842" w:rsidP="00D91B20">
            <w:pPr>
              <w:spacing w:after="0" w:line="240" w:lineRule="auto"/>
              <w:jc w:val="center"/>
              <w:rPr>
                <w:rFonts w:ascii="Times New Roman" w:hAnsi="Times New Roman" w:cs="Times New Roman"/>
                <w:color w:val="000000"/>
                <w:sz w:val="24"/>
                <w:szCs w:val="24"/>
              </w:rPr>
            </w:pPr>
            <w:r w:rsidRPr="00D91B20">
              <w:rPr>
                <w:rFonts w:ascii="Times New Roman" w:hAnsi="Times New Roman" w:cs="Times New Roman"/>
                <w:color w:val="000000"/>
                <w:sz w:val="24"/>
                <w:szCs w:val="24"/>
              </w:rPr>
              <w:t>-15</w:t>
            </w:r>
          </w:p>
        </w:tc>
        <w:tc>
          <w:tcPr>
            <w:tcW w:w="1686" w:type="dxa"/>
            <w:gridSpan w:val="2"/>
            <w:vAlign w:val="bottom"/>
          </w:tcPr>
          <w:p w:rsidR="00902842" w:rsidRPr="00D91B20" w:rsidRDefault="00902842" w:rsidP="00D91B20">
            <w:pPr>
              <w:spacing w:after="0" w:line="240" w:lineRule="auto"/>
              <w:jc w:val="center"/>
              <w:rPr>
                <w:rFonts w:ascii="Times New Roman" w:hAnsi="Times New Roman" w:cs="Times New Roman"/>
                <w:color w:val="000000"/>
                <w:sz w:val="24"/>
                <w:szCs w:val="24"/>
              </w:rPr>
            </w:pPr>
            <w:r w:rsidRPr="00D91B20">
              <w:rPr>
                <w:rFonts w:ascii="Times New Roman" w:hAnsi="Times New Roman" w:cs="Times New Roman"/>
                <w:color w:val="000000"/>
                <w:sz w:val="24"/>
                <w:szCs w:val="24"/>
              </w:rPr>
              <w:t>54</w:t>
            </w:r>
          </w:p>
        </w:tc>
        <w:tc>
          <w:tcPr>
            <w:tcW w:w="1686" w:type="dxa"/>
            <w:gridSpan w:val="2"/>
            <w:tcBorders>
              <w:right w:val="single" w:sz="4" w:space="0" w:color="auto"/>
            </w:tcBorders>
            <w:vAlign w:val="bottom"/>
          </w:tcPr>
          <w:p w:rsidR="00902842" w:rsidRPr="00D91B20" w:rsidRDefault="00902842" w:rsidP="00D91B20">
            <w:pPr>
              <w:spacing w:after="0" w:line="240" w:lineRule="auto"/>
              <w:jc w:val="center"/>
              <w:rPr>
                <w:rFonts w:ascii="Times New Roman" w:hAnsi="Times New Roman" w:cs="Times New Roman"/>
                <w:color w:val="000000"/>
                <w:sz w:val="24"/>
                <w:szCs w:val="24"/>
              </w:rPr>
            </w:pPr>
            <w:r w:rsidRPr="00D91B20">
              <w:rPr>
                <w:rFonts w:ascii="Times New Roman" w:hAnsi="Times New Roman" w:cs="Times New Roman"/>
                <w:color w:val="000000"/>
                <w:sz w:val="24"/>
                <w:szCs w:val="24"/>
              </w:rPr>
              <w:t>45</w:t>
            </w:r>
          </w:p>
        </w:tc>
        <w:tc>
          <w:tcPr>
            <w:tcW w:w="1595" w:type="dxa"/>
            <w:gridSpan w:val="3"/>
            <w:tcBorders>
              <w:left w:val="single" w:sz="4" w:space="0" w:color="auto"/>
            </w:tcBorders>
            <w:vAlign w:val="bottom"/>
          </w:tcPr>
          <w:p w:rsidR="00902842" w:rsidRPr="00D91B20" w:rsidRDefault="00902842" w:rsidP="00D91B20">
            <w:pPr>
              <w:spacing w:after="0" w:line="240" w:lineRule="auto"/>
              <w:jc w:val="center"/>
              <w:rPr>
                <w:rFonts w:ascii="Times New Roman" w:hAnsi="Times New Roman" w:cs="Times New Roman"/>
                <w:color w:val="000000"/>
                <w:sz w:val="24"/>
                <w:szCs w:val="24"/>
              </w:rPr>
            </w:pPr>
            <w:r w:rsidRPr="00D91B20">
              <w:rPr>
                <w:rFonts w:ascii="Times New Roman" w:hAnsi="Times New Roman" w:cs="Times New Roman"/>
                <w:color w:val="000000"/>
                <w:sz w:val="24"/>
                <w:szCs w:val="24"/>
              </w:rPr>
              <w:t>-40</w:t>
            </w:r>
          </w:p>
        </w:tc>
        <w:tc>
          <w:tcPr>
            <w:tcW w:w="1686" w:type="dxa"/>
            <w:vAlign w:val="bottom"/>
          </w:tcPr>
          <w:p w:rsidR="00902842" w:rsidRPr="00D91B20" w:rsidRDefault="00902842" w:rsidP="00D91B20">
            <w:pPr>
              <w:spacing w:after="0" w:line="240" w:lineRule="auto"/>
              <w:jc w:val="center"/>
              <w:rPr>
                <w:rFonts w:ascii="Times New Roman" w:hAnsi="Times New Roman" w:cs="Times New Roman"/>
                <w:color w:val="000000"/>
                <w:sz w:val="24"/>
                <w:szCs w:val="24"/>
              </w:rPr>
            </w:pPr>
            <w:r w:rsidRPr="00D91B20">
              <w:rPr>
                <w:rFonts w:ascii="Times New Roman" w:hAnsi="Times New Roman" w:cs="Times New Roman"/>
                <w:color w:val="000000"/>
                <w:sz w:val="24"/>
                <w:szCs w:val="24"/>
              </w:rPr>
              <w:t>69</w:t>
            </w:r>
          </w:p>
        </w:tc>
        <w:tc>
          <w:tcPr>
            <w:tcW w:w="1783" w:type="dxa"/>
            <w:gridSpan w:val="2"/>
            <w:vAlign w:val="bottom"/>
          </w:tcPr>
          <w:p w:rsidR="00902842" w:rsidRPr="00D91B20" w:rsidRDefault="00902842" w:rsidP="00D91B20">
            <w:pPr>
              <w:spacing w:after="0" w:line="240" w:lineRule="auto"/>
              <w:jc w:val="center"/>
              <w:rPr>
                <w:rFonts w:ascii="Times New Roman" w:hAnsi="Times New Roman" w:cs="Times New Roman"/>
                <w:color w:val="000000"/>
                <w:sz w:val="24"/>
                <w:szCs w:val="24"/>
              </w:rPr>
            </w:pPr>
            <w:r w:rsidRPr="00D91B20">
              <w:rPr>
                <w:rFonts w:ascii="Times New Roman" w:hAnsi="Times New Roman" w:cs="Times New Roman"/>
                <w:color w:val="000000"/>
                <w:sz w:val="24"/>
                <w:szCs w:val="24"/>
              </w:rPr>
              <w:t>55</w:t>
            </w:r>
          </w:p>
        </w:tc>
      </w:tr>
      <w:tr w:rsidR="00902842" w:rsidRPr="00D91B20">
        <w:trPr>
          <w:gridAfter w:val="1"/>
          <w:wAfter w:w="499" w:type="dxa"/>
        </w:trPr>
        <w:tc>
          <w:tcPr>
            <w:tcW w:w="1595" w:type="dxa"/>
            <w:gridSpan w:val="3"/>
            <w:vAlign w:val="bottom"/>
          </w:tcPr>
          <w:p w:rsidR="00902842" w:rsidRPr="00D91B20" w:rsidRDefault="00902842" w:rsidP="00D91B20">
            <w:pPr>
              <w:spacing w:after="0" w:line="240" w:lineRule="auto"/>
              <w:jc w:val="center"/>
              <w:rPr>
                <w:rFonts w:ascii="Times New Roman" w:hAnsi="Times New Roman" w:cs="Times New Roman"/>
                <w:color w:val="000000"/>
                <w:sz w:val="24"/>
                <w:szCs w:val="24"/>
              </w:rPr>
            </w:pPr>
            <w:r w:rsidRPr="00D91B20">
              <w:rPr>
                <w:rFonts w:ascii="Times New Roman" w:hAnsi="Times New Roman" w:cs="Times New Roman"/>
                <w:color w:val="000000"/>
                <w:sz w:val="24"/>
                <w:szCs w:val="24"/>
              </w:rPr>
              <w:t>-16</w:t>
            </w:r>
          </w:p>
        </w:tc>
        <w:tc>
          <w:tcPr>
            <w:tcW w:w="1686" w:type="dxa"/>
            <w:gridSpan w:val="2"/>
            <w:vAlign w:val="bottom"/>
          </w:tcPr>
          <w:p w:rsidR="00902842" w:rsidRPr="00D91B20" w:rsidRDefault="00902842" w:rsidP="00D91B20">
            <w:pPr>
              <w:spacing w:after="0" w:line="240" w:lineRule="auto"/>
              <w:jc w:val="center"/>
              <w:rPr>
                <w:rFonts w:ascii="Times New Roman" w:hAnsi="Times New Roman" w:cs="Times New Roman"/>
                <w:color w:val="000000"/>
                <w:sz w:val="24"/>
                <w:szCs w:val="24"/>
              </w:rPr>
            </w:pPr>
            <w:r w:rsidRPr="00D91B20">
              <w:rPr>
                <w:rFonts w:ascii="Times New Roman" w:hAnsi="Times New Roman" w:cs="Times New Roman"/>
                <w:color w:val="000000"/>
                <w:sz w:val="24"/>
                <w:szCs w:val="24"/>
              </w:rPr>
              <w:t>55</w:t>
            </w:r>
          </w:p>
        </w:tc>
        <w:tc>
          <w:tcPr>
            <w:tcW w:w="1686" w:type="dxa"/>
            <w:gridSpan w:val="2"/>
            <w:tcBorders>
              <w:right w:val="single" w:sz="4" w:space="0" w:color="auto"/>
            </w:tcBorders>
          </w:tcPr>
          <w:p w:rsidR="00902842" w:rsidRPr="00D91B20" w:rsidRDefault="00902842" w:rsidP="00D91B20">
            <w:pPr>
              <w:spacing w:after="0" w:line="240" w:lineRule="auto"/>
              <w:jc w:val="center"/>
              <w:rPr>
                <w:rFonts w:ascii="Times New Roman" w:eastAsia="MS Mincho" w:hAnsi="Times New Roman" w:cs="Times New Roman"/>
                <w:sz w:val="24"/>
                <w:szCs w:val="24"/>
              </w:rPr>
            </w:pPr>
            <w:r w:rsidRPr="00D91B20">
              <w:rPr>
                <w:rFonts w:ascii="Times New Roman" w:eastAsia="MS Mincho" w:hAnsi="Times New Roman" w:cs="Times New Roman"/>
                <w:sz w:val="24"/>
                <w:szCs w:val="24"/>
              </w:rPr>
              <w:t>46</w:t>
            </w:r>
          </w:p>
        </w:tc>
        <w:tc>
          <w:tcPr>
            <w:tcW w:w="1595" w:type="dxa"/>
            <w:gridSpan w:val="3"/>
            <w:tcBorders>
              <w:left w:val="single" w:sz="4" w:space="0" w:color="auto"/>
            </w:tcBorders>
            <w:vAlign w:val="bottom"/>
          </w:tcPr>
          <w:p w:rsidR="00902842" w:rsidRPr="00D91B20" w:rsidRDefault="00902842" w:rsidP="00D91B20">
            <w:pPr>
              <w:spacing w:after="0" w:line="240" w:lineRule="auto"/>
              <w:jc w:val="center"/>
              <w:rPr>
                <w:rFonts w:ascii="Times New Roman" w:hAnsi="Times New Roman" w:cs="Times New Roman"/>
                <w:color w:val="000000"/>
                <w:sz w:val="24"/>
                <w:szCs w:val="24"/>
              </w:rPr>
            </w:pPr>
            <w:r w:rsidRPr="00D91B20">
              <w:rPr>
                <w:rFonts w:ascii="Times New Roman" w:hAnsi="Times New Roman" w:cs="Times New Roman"/>
                <w:color w:val="000000"/>
                <w:sz w:val="24"/>
                <w:szCs w:val="24"/>
              </w:rPr>
              <w:t>-41</w:t>
            </w:r>
          </w:p>
        </w:tc>
        <w:tc>
          <w:tcPr>
            <w:tcW w:w="1686" w:type="dxa"/>
            <w:vAlign w:val="bottom"/>
          </w:tcPr>
          <w:p w:rsidR="00902842" w:rsidRPr="00D91B20" w:rsidRDefault="00902842" w:rsidP="00D91B20">
            <w:pPr>
              <w:spacing w:after="0" w:line="240" w:lineRule="auto"/>
              <w:jc w:val="center"/>
              <w:rPr>
                <w:rFonts w:ascii="Times New Roman" w:hAnsi="Times New Roman" w:cs="Times New Roman"/>
                <w:color w:val="000000"/>
                <w:sz w:val="24"/>
                <w:szCs w:val="24"/>
              </w:rPr>
            </w:pPr>
            <w:r w:rsidRPr="00D91B20">
              <w:rPr>
                <w:rFonts w:ascii="Times New Roman" w:hAnsi="Times New Roman" w:cs="Times New Roman"/>
                <w:color w:val="000000"/>
                <w:sz w:val="24"/>
                <w:szCs w:val="24"/>
              </w:rPr>
              <w:t>69</w:t>
            </w:r>
          </w:p>
        </w:tc>
        <w:tc>
          <w:tcPr>
            <w:tcW w:w="1783" w:type="dxa"/>
            <w:gridSpan w:val="2"/>
            <w:vAlign w:val="bottom"/>
          </w:tcPr>
          <w:p w:rsidR="00902842" w:rsidRPr="00D91B20" w:rsidRDefault="00902842" w:rsidP="00D91B20">
            <w:pPr>
              <w:spacing w:after="0" w:line="240" w:lineRule="auto"/>
              <w:jc w:val="center"/>
              <w:rPr>
                <w:rFonts w:ascii="Times New Roman" w:hAnsi="Times New Roman" w:cs="Times New Roman"/>
                <w:color w:val="000000"/>
                <w:sz w:val="24"/>
                <w:szCs w:val="24"/>
              </w:rPr>
            </w:pPr>
            <w:r w:rsidRPr="00D91B20">
              <w:rPr>
                <w:rFonts w:ascii="Times New Roman" w:hAnsi="Times New Roman" w:cs="Times New Roman"/>
                <w:color w:val="000000"/>
                <w:sz w:val="24"/>
                <w:szCs w:val="24"/>
              </w:rPr>
              <w:t>55</w:t>
            </w:r>
          </w:p>
        </w:tc>
      </w:tr>
      <w:tr w:rsidR="00902842" w:rsidRPr="00D91B20">
        <w:trPr>
          <w:gridAfter w:val="1"/>
          <w:wAfter w:w="499" w:type="dxa"/>
        </w:trPr>
        <w:tc>
          <w:tcPr>
            <w:tcW w:w="1595" w:type="dxa"/>
            <w:gridSpan w:val="3"/>
            <w:vAlign w:val="bottom"/>
          </w:tcPr>
          <w:p w:rsidR="00902842" w:rsidRPr="00D91B20" w:rsidRDefault="00902842" w:rsidP="00D91B20">
            <w:pPr>
              <w:spacing w:after="0" w:line="240" w:lineRule="auto"/>
              <w:jc w:val="center"/>
              <w:rPr>
                <w:rFonts w:ascii="Times New Roman" w:hAnsi="Times New Roman" w:cs="Times New Roman"/>
                <w:color w:val="000000"/>
                <w:sz w:val="24"/>
                <w:szCs w:val="24"/>
              </w:rPr>
            </w:pPr>
          </w:p>
        </w:tc>
        <w:tc>
          <w:tcPr>
            <w:tcW w:w="1686" w:type="dxa"/>
            <w:gridSpan w:val="2"/>
          </w:tcPr>
          <w:p w:rsidR="00902842" w:rsidRPr="00D91B20" w:rsidRDefault="00902842" w:rsidP="00D91B20">
            <w:pPr>
              <w:spacing w:after="0" w:line="240" w:lineRule="auto"/>
              <w:jc w:val="center"/>
              <w:rPr>
                <w:rFonts w:ascii="Times New Roman" w:eastAsia="MS Mincho" w:hAnsi="Times New Roman"/>
                <w:sz w:val="24"/>
                <w:szCs w:val="24"/>
              </w:rPr>
            </w:pPr>
          </w:p>
        </w:tc>
        <w:tc>
          <w:tcPr>
            <w:tcW w:w="1686" w:type="dxa"/>
            <w:gridSpan w:val="2"/>
            <w:tcBorders>
              <w:right w:val="single" w:sz="4" w:space="0" w:color="auto"/>
            </w:tcBorders>
          </w:tcPr>
          <w:p w:rsidR="00902842" w:rsidRPr="00D91B20" w:rsidRDefault="00902842" w:rsidP="00D91B20">
            <w:pPr>
              <w:spacing w:after="0" w:line="240" w:lineRule="auto"/>
              <w:jc w:val="center"/>
              <w:rPr>
                <w:rFonts w:ascii="Times New Roman" w:eastAsia="MS Mincho" w:hAnsi="Times New Roman"/>
                <w:sz w:val="24"/>
                <w:szCs w:val="24"/>
              </w:rPr>
            </w:pPr>
          </w:p>
        </w:tc>
        <w:tc>
          <w:tcPr>
            <w:tcW w:w="1595" w:type="dxa"/>
            <w:gridSpan w:val="3"/>
            <w:tcBorders>
              <w:left w:val="single" w:sz="4" w:space="0" w:color="auto"/>
            </w:tcBorders>
            <w:vAlign w:val="bottom"/>
          </w:tcPr>
          <w:p w:rsidR="00902842" w:rsidRPr="00D91B20" w:rsidRDefault="00902842" w:rsidP="00D91B20">
            <w:pPr>
              <w:spacing w:after="0" w:line="240" w:lineRule="auto"/>
              <w:jc w:val="center"/>
              <w:rPr>
                <w:rFonts w:ascii="Times New Roman" w:hAnsi="Times New Roman" w:cs="Times New Roman"/>
                <w:color w:val="000000"/>
                <w:sz w:val="24"/>
                <w:szCs w:val="24"/>
              </w:rPr>
            </w:pPr>
            <w:r w:rsidRPr="00D91B20">
              <w:rPr>
                <w:rFonts w:ascii="Times New Roman" w:hAnsi="Times New Roman" w:cs="Times New Roman"/>
                <w:color w:val="000000"/>
                <w:sz w:val="24"/>
                <w:szCs w:val="24"/>
              </w:rPr>
              <w:t>-42</w:t>
            </w:r>
          </w:p>
        </w:tc>
        <w:tc>
          <w:tcPr>
            <w:tcW w:w="1686" w:type="dxa"/>
            <w:vAlign w:val="bottom"/>
          </w:tcPr>
          <w:p w:rsidR="00902842" w:rsidRPr="00D91B20" w:rsidRDefault="00902842" w:rsidP="00D91B20">
            <w:pPr>
              <w:spacing w:after="0" w:line="240" w:lineRule="auto"/>
              <w:jc w:val="center"/>
              <w:rPr>
                <w:rFonts w:ascii="Times New Roman" w:hAnsi="Times New Roman" w:cs="Times New Roman"/>
                <w:color w:val="000000"/>
                <w:sz w:val="24"/>
                <w:szCs w:val="24"/>
              </w:rPr>
            </w:pPr>
            <w:r w:rsidRPr="00D91B20">
              <w:rPr>
                <w:rFonts w:ascii="Times New Roman" w:hAnsi="Times New Roman" w:cs="Times New Roman"/>
                <w:color w:val="000000"/>
                <w:sz w:val="24"/>
                <w:szCs w:val="24"/>
              </w:rPr>
              <w:t>70</w:t>
            </w:r>
          </w:p>
        </w:tc>
        <w:tc>
          <w:tcPr>
            <w:tcW w:w="1783" w:type="dxa"/>
            <w:gridSpan w:val="2"/>
            <w:vAlign w:val="bottom"/>
          </w:tcPr>
          <w:p w:rsidR="00902842" w:rsidRPr="00D91B20" w:rsidRDefault="00902842" w:rsidP="00D91B20">
            <w:pPr>
              <w:spacing w:after="0" w:line="240" w:lineRule="auto"/>
              <w:jc w:val="center"/>
              <w:rPr>
                <w:rFonts w:ascii="Times New Roman" w:hAnsi="Times New Roman" w:cs="Times New Roman"/>
                <w:color w:val="000000"/>
                <w:sz w:val="24"/>
                <w:szCs w:val="24"/>
              </w:rPr>
            </w:pPr>
            <w:r w:rsidRPr="00D91B20">
              <w:rPr>
                <w:rFonts w:ascii="Times New Roman" w:hAnsi="Times New Roman" w:cs="Times New Roman"/>
                <w:color w:val="000000"/>
                <w:sz w:val="24"/>
                <w:szCs w:val="24"/>
              </w:rPr>
              <w:t>55</w:t>
            </w:r>
          </w:p>
        </w:tc>
      </w:tr>
      <w:tr w:rsidR="00902842" w:rsidRPr="00D91B2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300"/>
        </w:trPr>
        <w:tc>
          <w:tcPr>
            <w:tcW w:w="956" w:type="dxa"/>
            <w:tcBorders>
              <w:top w:val="nil"/>
              <w:left w:val="nil"/>
              <w:bottom w:val="nil"/>
              <w:right w:val="nil"/>
            </w:tcBorders>
            <w:noWrap/>
            <w:vAlign w:val="bottom"/>
          </w:tcPr>
          <w:p w:rsidR="00902842" w:rsidRPr="005D1C7B" w:rsidRDefault="00902842" w:rsidP="005D1C7B">
            <w:pPr>
              <w:spacing w:after="0" w:line="240" w:lineRule="auto"/>
              <w:rPr>
                <w:color w:val="000000"/>
              </w:rPr>
            </w:pPr>
          </w:p>
        </w:tc>
        <w:tc>
          <w:tcPr>
            <w:tcW w:w="404" w:type="dxa"/>
            <w:tcBorders>
              <w:top w:val="nil"/>
              <w:left w:val="nil"/>
              <w:bottom w:val="nil"/>
              <w:right w:val="nil"/>
            </w:tcBorders>
            <w:noWrap/>
            <w:vAlign w:val="bottom"/>
          </w:tcPr>
          <w:p w:rsidR="00902842" w:rsidRPr="005D1C7B" w:rsidRDefault="00902842" w:rsidP="005D1C7B">
            <w:pPr>
              <w:spacing w:after="0" w:line="240" w:lineRule="auto"/>
              <w:rPr>
                <w:color w:val="000000"/>
              </w:rPr>
            </w:pPr>
          </w:p>
        </w:tc>
        <w:tc>
          <w:tcPr>
            <w:tcW w:w="236" w:type="dxa"/>
            <w:tcBorders>
              <w:top w:val="nil"/>
              <w:left w:val="nil"/>
              <w:bottom w:val="nil"/>
              <w:right w:val="nil"/>
            </w:tcBorders>
            <w:noWrap/>
            <w:vAlign w:val="bottom"/>
          </w:tcPr>
          <w:p w:rsidR="00902842" w:rsidRPr="005D1C7B" w:rsidRDefault="00902842" w:rsidP="005D1C7B">
            <w:pPr>
              <w:spacing w:after="0" w:line="240" w:lineRule="auto"/>
              <w:rPr>
                <w:color w:val="000000"/>
              </w:rPr>
            </w:pPr>
          </w:p>
        </w:tc>
        <w:tc>
          <w:tcPr>
            <w:tcW w:w="918" w:type="dxa"/>
            <w:tcBorders>
              <w:top w:val="nil"/>
              <w:left w:val="nil"/>
              <w:bottom w:val="nil"/>
              <w:right w:val="nil"/>
            </w:tcBorders>
            <w:noWrap/>
            <w:vAlign w:val="bottom"/>
          </w:tcPr>
          <w:p w:rsidR="00902842" w:rsidRPr="005D1C7B" w:rsidRDefault="00902842" w:rsidP="005D1C7B">
            <w:pPr>
              <w:spacing w:after="0" w:line="240" w:lineRule="auto"/>
              <w:rPr>
                <w:color w:val="000000"/>
              </w:rPr>
            </w:pPr>
          </w:p>
        </w:tc>
        <w:tc>
          <w:tcPr>
            <w:tcW w:w="2250" w:type="dxa"/>
            <w:gridSpan w:val="2"/>
            <w:tcBorders>
              <w:top w:val="nil"/>
              <w:left w:val="nil"/>
              <w:bottom w:val="nil"/>
              <w:right w:val="nil"/>
            </w:tcBorders>
            <w:noWrap/>
            <w:vAlign w:val="bottom"/>
          </w:tcPr>
          <w:p w:rsidR="00902842" w:rsidRPr="005D1C7B" w:rsidRDefault="00902842" w:rsidP="005D1C7B">
            <w:pPr>
              <w:spacing w:after="0" w:line="240" w:lineRule="auto"/>
              <w:rPr>
                <w:color w:val="000000"/>
              </w:rPr>
            </w:pPr>
          </w:p>
        </w:tc>
        <w:tc>
          <w:tcPr>
            <w:tcW w:w="276" w:type="dxa"/>
            <w:gridSpan w:val="2"/>
            <w:tcBorders>
              <w:top w:val="nil"/>
              <w:left w:val="nil"/>
              <w:bottom w:val="nil"/>
              <w:right w:val="nil"/>
            </w:tcBorders>
            <w:noWrap/>
            <w:vAlign w:val="bottom"/>
          </w:tcPr>
          <w:p w:rsidR="00902842" w:rsidRPr="005D1C7B" w:rsidRDefault="00902842" w:rsidP="005D1C7B">
            <w:pPr>
              <w:spacing w:after="0" w:line="240" w:lineRule="auto"/>
              <w:rPr>
                <w:color w:val="000000"/>
              </w:rPr>
            </w:pPr>
          </w:p>
        </w:tc>
        <w:tc>
          <w:tcPr>
            <w:tcW w:w="1264" w:type="dxa"/>
            <w:tcBorders>
              <w:top w:val="nil"/>
              <w:left w:val="nil"/>
              <w:bottom w:val="nil"/>
              <w:right w:val="nil"/>
            </w:tcBorders>
            <w:noWrap/>
            <w:vAlign w:val="bottom"/>
          </w:tcPr>
          <w:p w:rsidR="00902842" w:rsidRPr="005D1C7B" w:rsidRDefault="00902842" w:rsidP="005D1C7B">
            <w:pPr>
              <w:spacing w:after="0" w:line="240" w:lineRule="auto"/>
              <w:rPr>
                <w:color w:val="000000"/>
              </w:rPr>
            </w:pPr>
          </w:p>
        </w:tc>
        <w:tc>
          <w:tcPr>
            <w:tcW w:w="2250" w:type="dxa"/>
            <w:gridSpan w:val="3"/>
            <w:tcBorders>
              <w:top w:val="nil"/>
              <w:left w:val="nil"/>
              <w:bottom w:val="nil"/>
              <w:right w:val="nil"/>
            </w:tcBorders>
            <w:noWrap/>
            <w:vAlign w:val="bottom"/>
          </w:tcPr>
          <w:p w:rsidR="00902842" w:rsidRPr="005D1C7B" w:rsidRDefault="00902842" w:rsidP="005D1C7B">
            <w:pPr>
              <w:spacing w:after="0" w:line="240" w:lineRule="auto"/>
              <w:rPr>
                <w:color w:val="000000"/>
              </w:rPr>
            </w:pPr>
          </w:p>
        </w:tc>
        <w:tc>
          <w:tcPr>
            <w:tcW w:w="1976" w:type="dxa"/>
            <w:gridSpan w:val="2"/>
            <w:tcBorders>
              <w:top w:val="nil"/>
              <w:left w:val="nil"/>
              <w:bottom w:val="nil"/>
              <w:right w:val="nil"/>
            </w:tcBorders>
            <w:noWrap/>
            <w:vAlign w:val="bottom"/>
          </w:tcPr>
          <w:p w:rsidR="00902842" w:rsidRPr="005D1C7B" w:rsidRDefault="00902842" w:rsidP="005D1C7B">
            <w:pPr>
              <w:spacing w:after="0" w:line="240" w:lineRule="auto"/>
              <w:rPr>
                <w:color w:val="000000"/>
              </w:rPr>
            </w:pPr>
          </w:p>
        </w:tc>
      </w:tr>
    </w:tbl>
    <w:p w:rsidR="00902842" w:rsidRPr="0099610F" w:rsidRDefault="00902842" w:rsidP="00D304C5">
      <w:pPr>
        <w:ind w:left="-567" w:firstLine="709"/>
        <w:jc w:val="both"/>
        <w:rPr>
          <w:rFonts w:ascii="Times New Roman" w:hAnsi="Times New Roman" w:cs="Times New Roman"/>
          <w:sz w:val="28"/>
          <w:szCs w:val="28"/>
        </w:rPr>
      </w:pPr>
      <w:r w:rsidRPr="0099610F">
        <w:rPr>
          <w:rFonts w:ascii="Times New Roman" w:hAnsi="Times New Roman" w:cs="Times New Roman"/>
          <w:sz w:val="28"/>
          <w:szCs w:val="28"/>
        </w:rPr>
        <w:t xml:space="preserve">Основные параметры тепловых сетей </w:t>
      </w:r>
      <w:r>
        <w:rPr>
          <w:rFonts w:ascii="Times New Roman" w:hAnsi="Times New Roman" w:cs="Times New Roman"/>
          <w:sz w:val="28"/>
          <w:szCs w:val="28"/>
        </w:rPr>
        <w:t>ООО «ЖКХ Абанского района» и ОАО «КрайДЭО»</w:t>
      </w:r>
      <w:r w:rsidRPr="0099610F">
        <w:rPr>
          <w:rFonts w:ascii="Times New Roman" w:eastAsia="MS Mincho" w:hAnsi="Times New Roman" w:cs="Times New Roman"/>
          <w:sz w:val="28"/>
          <w:szCs w:val="28"/>
        </w:rPr>
        <w:t xml:space="preserve">с разбивкой </w:t>
      </w:r>
      <w:r w:rsidRPr="0099610F">
        <w:rPr>
          <w:rFonts w:ascii="Times New Roman" w:hAnsi="Times New Roman" w:cs="Times New Roman"/>
          <w:sz w:val="28"/>
          <w:szCs w:val="28"/>
        </w:rPr>
        <w:t>по длинам, диаметра</w:t>
      </w:r>
      <w:r>
        <w:rPr>
          <w:rFonts w:ascii="Times New Roman" w:hAnsi="Times New Roman" w:cs="Times New Roman"/>
          <w:sz w:val="28"/>
          <w:szCs w:val="28"/>
        </w:rPr>
        <w:t>м, по типу прокладки и изоляции представлены в таблице 7.</w:t>
      </w:r>
    </w:p>
    <w:p w:rsidR="00902842" w:rsidRPr="0099610F" w:rsidRDefault="00902842" w:rsidP="00784E76">
      <w:pPr>
        <w:spacing w:line="360" w:lineRule="auto"/>
        <w:ind w:left="-709"/>
        <w:rPr>
          <w:rFonts w:ascii="Times New Roman" w:eastAsia="MS Mincho" w:hAnsi="Times New Roman"/>
          <w:sz w:val="28"/>
          <w:szCs w:val="28"/>
        </w:rPr>
      </w:pPr>
      <w:r>
        <w:rPr>
          <w:rFonts w:ascii="Times New Roman" w:eastAsia="MS Mincho" w:hAnsi="Times New Roman" w:cs="Times New Roman"/>
          <w:sz w:val="28"/>
          <w:szCs w:val="28"/>
        </w:rPr>
        <w:t>Таблица 7 – Основные параметры тепловых сетей</w:t>
      </w:r>
    </w:p>
    <w:tbl>
      <w:tblPr>
        <w:tblW w:w="10632" w:type="dxa"/>
        <w:tblInd w:w="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tblPr>
      <w:tblGrid>
        <w:gridCol w:w="709"/>
        <w:gridCol w:w="2694"/>
        <w:gridCol w:w="1701"/>
        <w:gridCol w:w="1559"/>
        <w:gridCol w:w="1276"/>
        <w:gridCol w:w="1275"/>
        <w:gridCol w:w="1418"/>
      </w:tblGrid>
      <w:tr w:rsidR="00902842" w:rsidRPr="00D91B20">
        <w:tc>
          <w:tcPr>
            <w:tcW w:w="709" w:type="dxa"/>
            <w:vAlign w:val="center"/>
          </w:tcPr>
          <w:p w:rsidR="00902842" w:rsidRPr="00D91B20" w:rsidRDefault="00902842" w:rsidP="00D91B20">
            <w:pPr>
              <w:spacing w:after="0" w:line="240" w:lineRule="auto"/>
              <w:jc w:val="center"/>
              <w:rPr>
                <w:rFonts w:ascii="Times New Roman" w:eastAsia="MS Mincho" w:hAnsi="Times New Roman" w:cs="Times New Roman"/>
                <w:sz w:val="24"/>
                <w:szCs w:val="24"/>
              </w:rPr>
            </w:pPr>
            <w:r w:rsidRPr="00D91B20">
              <w:rPr>
                <w:rFonts w:ascii="Times New Roman" w:eastAsia="MS Mincho" w:hAnsi="Times New Roman" w:cs="Times New Roman"/>
                <w:sz w:val="24"/>
                <w:szCs w:val="24"/>
              </w:rPr>
              <w:t>№</w:t>
            </w:r>
          </w:p>
          <w:p w:rsidR="00902842" w:rsidRPr="00D91B20" w:rsidRDefault="00902842" w:rsidP="00D91B20">
            <w:pPr>
              <w:spacing w:after="0" w:line="240" w:lineRule="auto"/>
              <w:jc w:val="center"/>
              <w:rPr>
                <w:rFonts w:ascii="Times New Roman" w:eastAsia="MS Mincho" w:hAnsi="Times New Roman" w:cs="Times New Roman"/>
                <w:sz w:val="24"/>
                <w:szCs w:val="24"/>
              </w:rPr>
            </w:pPr>
            <w:r w:rsidRPr="00D91B20">
              <w:rPr>
                <w:rFonts w:ascii="Times New Roman" w:eastAsia="MS Mincho" w:hAnsi="Times New Roman" w:cs="Times New Roman"/>
                <w:sz w:val="24"/>
                <w:szCs w:val="24"/>
              </w:rPr>
              <w:t>п/п</w:t>
            </w:r>
          </w:p>
        </w:tc>
        <w:tc>
          <w:tcPr>
            <w:tcW w:w="2694" w:type="dxa"/>
            <w:vAlign w:val="center"/>
          </w:tcPr>
          <w:p w:rsidR="00902842" w:rsidRPr="00D91B20" w:rsidRDefault="00902842" w:rsidP="00D91B20">
            <w:pPr>
              <w:spacing w:after="0" w:line="240" w:lineRule="auto"/>
              <w:jc w:val="center"/>
              <w:rPr>
                <w:rFonts w:ascii="Times New Roman" w:eastAsia="MS Mincho" w:hAnsi="Times New Roman" w:cs="Times New Roman"/>
                <w:sz w:val="24"/>
                <w:szCs w:val="24"/>
              </w:rPr>
            </w:pPr>
            <w:r w:rsidRPr="00D91B20">
              <w:rPr>
                <w:rFonts w:ascii="Times New Roman" w:eastAsia="MS Mincho" w:hAnsi="Times New Roman" w:cs="Times New Roman"/>
                <w:sz w:val="24"/>
                <w:szCs w:val="24"/>
              </w:rPr>
              <w:t>№ котельной (наименование источника) Протяженность в однотрубном исчислении</w:t>
            </w:r>
          </w:p>
        </w:tc>
        <w:tc>
          <w:tcPr>
            <w:tcW w:w="1701" w:type="dxa"/>
            <w:vAlign w:val="center"/>
          </w:tcPr>
          <w:p w:rsidR="00902842" w:rsidRPr="00D91B20" w:rsidRDefault="00902842" w:rsidP="00D91B20">
            <w:pPr>
              <w:spacing w:after="0" w:line="240" w:lineRule="auto"/>
              <w:jc w:val="center"/>
              <w:rPr>
                <w:rFonts w:ascii="Times New Roman" w:eastAsia="MS Mincho" w:hAnsi="Times New Roman" w:cs="Times New Roman"/>
                <w:sz w:val="24"/>
                <w:szCs w:val="24"/>
              </w:rPr>
            </w:pPr>
            <w:r w:rsidRPr="00D91B20">
              <w:rPr>
                <w:rFonts w:ascii="Times New Roman" w:eastAsia="MS Mincho" w:hAnsi="Times New Roman" w:cs="Times New Roman"/>
                <w:sz w:val="24"/>
                <w:szCs w:val="24"/>
              </w:rPr>
              <w:t>Условный диаметр     трубопрово-дов на  участке, мм</w:t>
            </w:r>
          </w:p>
        </w:tc>
        <w:tc>
          <w:tcPr>
            <w:tcW w:w="1559" w:type="dxa"/>
            <w:tcBorders>
              <w:right w:val="single" w:sz="4" w:space="0" w:color="auto"/>
            </w:tcBorders>
            <w:vAlign w:val="center"/>
          </w:tcPr>
          <w:p w:rsidR="00902842" w:rsidRPr="00D91B20" w:rsidRDefault="00902842" w:rsidP="00D91B20">
            <w:pPr>
              <w:spacing w:after="0" w:line="240" w:lineRule="auto"/>
              <w:jc w:val="center"/>
              <w:rPr>
                <w:rFonts w:ascii="Times New Roman" w:eastAsia="MS Mincho" w:hAnsi="Times New Roman" w:cs="Times New Roman"/>
                <w:sz w:val="24"/>
                <w:szCs w:val="24"/>
              </w:rPr>
            </w:pPr>
            <w:r w:rsidRPr="00D91B20">
              <w:rPr>
                <w:rFonts w:ascii="Times New Roman" w:eastAsia="MS Mincho" w:hAnsi="Times New Roman" w:cs="Times New Roman"/>
                <w:sz w:val="24"/>
                <w:szCs w:val="24"/>
              </w:rPr>
              <w:t>Длина трубопрово-дов тепло-вой сети, км</w:t>
            </w:r>
          </w:p>
        </w:tc>
        <w:tc>
          <w:tcPr>
            <w:tcW w:w="1276" w:type="dxa"/>
            <w:tcBorders>
              <w:left w:val="single" w:sz="4" w:space="0" w:color="auto"/>
              <w:right w:val="single" w:sz="4" w:space="0" w:color="auto"/>
            </w:tcBorders>
            <w:vAlign w:val="center"/>
          </w:tcPr>
          <w:p w:rsidR="00902842" w:rsidRPr="00D91B20" w:rsidRDefault="00902842" w:rsidP="00D91B20">
            <w:pPr>
              <w:spacing w:after="0" w:line="240" w:lineRule="auto"/>
              <w:jc w:val="center"/>
              <w:rPr>
                <w:rFonts w:ascii="Times New Roman" w:eastAsia="MS Mincho" w:hAnsi="Times New Roman" w:cs="Times New Roman"/>
                <w:sz w:val="24"/>
                <w:szCs w:val="24"/>
              </w:rPr>
            </w:pPr>
            <w:r w:rsidRPr="00D91B20">
              <w:rPr>
                <w:rFonts w:ascii="Times New Roman" w:eastAsia="MS Mincho" w:hAnsi="Times New Roman" w:cs="Times New Roman"/>
                <w:sz w:val="24"/>
                <w:szCs w:val="24"/>
              </w:rPr>
              <w:t>Год ввода в эксплуа-тацию</w:t>
            </w:r>
          </w:p>
        </w:tc>
        <w:tc>
          <w:tcPr>
            <w:tcW w:w="1275" w:type="dxa"/>
            <w:tcBorders>
              <w:left w:val="single" w:sz="4" w:space="0" w:color="auto"/>
            </w:tcBorders>
            <w:vAlign w:val="center"/>
          </w:tcPr>
          <w:p w:rsidR="00902842" w:rsidRPr="00D91B20" w:rsidRDefault="00902842" w:rsidP="00D91B20">
            <w:pPr>
              <w:spacing w:after="0" w:line="240" w:lineRule="auto"/>
              <w:jc w:val="center"/>
              <w:rPr>
                <w:rFonts w:ascii="Times New Roman" w:eastAsia="MS Mincho" w:hAnsi="Times New Roman" w:cs="Times New Roman"/>
                <w:sz w:val="24"/>
                <w:szCs w:val="24"/>
              </w:rPr>
            </w:pPr>
          </w:p>
          <w:p w:rsidR="00902842" w:rsidRPr="00D91B20" w:rsidRDefault="00902842" w:rsidP="00D91B20">
            <w:pPr>
              <w:spacing w:after="0" w:line="240" w:lineRule="auto"/>
              <w:jc w:val="center"/>
              <w:rPr>
                <w:rFonts w:ascii="Times New Roman" w:eastAsia="MS Mincho" w:hAnsi="Times New Roman" w:cs="Times New Roman"/>
                <w:sz w:val="24"/>
                <w:szCs w:val="24"/>
              </w:rPr>
            </w:pPr>
            <w:r w:rsidRPr="00D91B20">
              <w:rPr>
                <w:rFonts w:ascii="Times New Roman" w:eastAsia="MS Mincho" w:hAnsi="Times New Roman" w:cs="Times New Roman"/>
                <w:sz w:val="24"/>
                <w:szCs w:val="24"/>
              </w:rPr>
              <w:t>Тип  изоляции</w:t>
            </w:r>
          </w:p>
        </w:tc>
        <w:tc>
          <w:tcPr>
            <w:tcW w:w="1418" w:type="dxa"/>
            <w:vAlign w:val="center"/>
          </w:tcPr>
          <w:p w:rsidR="00902842" w:rsidRPr="00D91B20" w:rsidRDefault="00902842" w:rsidP="00D91B20">
            <w:pPr>
              <w:spacing w:after="0" w:line="240" w:lineRule="auto"/>
              <w:jc w:val="center"/>
              <w:rPr>
                <w:rFonts w:ascii="Times New Roman" w:eastAsia="MS Mincho" w:hAnsi="Times New Roman" w:cs="Times New Roman"/>
                <w:sz w:val="24"/>
                <w:szCs w:val="24"/>
              </w:rPr>
            </w:pPr>
            <w:r w:rsidRPr="00D91B20">
              <w:rPr>
                <w:rFonts w:ascii="Times New Roman" w:eastAsia="MS Mincho" w:hAnsi="Times New Roman" w:cs="Times New Roman"/>
                <w:sz w:val="24"/>
                <w:szCs w:val="24"/>
              </w:rPr>
              <w:t>Тип     прокладки</w:t>
            </w:r>
          </w:p>
        </w:tc>
      </w:tr>
      <w:tr w:rsidR="00902842" w:rsidRPr="00D91B20">
        <w:tc>
          <w:tcPr>
            <w:tcW w:w="709" w:type="dxa"/>
            <w:vAlign w:val="center"/>
          </w:tcPr>
          <w:p w:rsidR="00902842" w:rsidRPr="00D91B20" w:rsidRDefault="00902842" w:rsidP="00D91B20">
            <w:pPr>
              <w:spacing w:after="0" w:line="240" w:lineRule="auto"/>
              <w:jc w:val="center"/>
              <w:rPr>
                <w:rFonts w:ascii="Times New Roman" w:eastAsia="MS Mincho" w:hAnsi="Times New Roman" w:cs="Times New Roman"/>
                <w:sz w:val="24"/>
                <w:szCs w:val="24"/>
              </w:rPr>
            </w:pPr>
            <w:r w:rsidRPr="00D91B20">
              <w:rPr>
                <w:rFonts w:ascii="Times New Roman" w:eastAsia="MS Mincho" w:hAnsi="Times New Roman" w:cs="Times New Roman"/>
                <w:sz w:val="24"/>
                <w:szCs w:val="24"/>
              </w:rPr>
              <w:t>1</w:t>
            </w:r>
          </w:p>
        </w:tc>
        <w:tc>
          <w:tcPr>
            <w:tcW w:w="2694" w:type="dxa"/>
            <w:vAlign w:val="center"/>
          </w:tcPr>
          <w:p w:rsidR="00902842" w:rsidRPr="00D91B20" w:rsidRDefault="00902842" w:rsidP="00D91B20">
            <w:pPr>
              <w:pStyle w:val="ConsPlusNormal"/>
              <w:ind w:firstLine="0"/>
              <w:jc w:val="center"/>
              <w:outlineLvl w:val="0"/>
              <w:rPr>
                <w:rFonts w:ascii="Times New Roman" w:hAnsi="Times New Roman" w:cs="Times New Roman"/>
                <w:sz w:val="24"/>
                <w:szCs w:val="24"/>
              </w:rPr>
            </w:pPr>
            <w:r w:rsidRPr="00D91B20">
              <w:rPr>
                <w:rFonts w:ascii="Times New Roman" w:hAnsi="Times New Roman" w:cs="Times New Roman"/>
                <w:sz w:val="24"/>
                <w:szCs w:val="24"/>
              </w:rPr>
              <w:t>Котельная №1</w:t>
            </w:r>
          </w:p>
        </w:tc>
        <w:tc>
          <w:tcPr>
            <w:tcW w:w="1701" w:type="dxa"/>
            <w:vAlign w:val="center"/>
          </w:tcPr>
          <w:p w:rsidR="00902842" w:rsidRPr="00D91B20" w:rsidRDefault="00902842" w:rsidP="00D91B20">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76</w:t>
            </w:r>
          </w:p>
        </w:tc>
        <w:tc>
          <w:tcPr>
            <w:tcW w:w="1559" w:type="dxa"/>
            <w:vAlign w:val="center"/>
          </w:tcPr>
          <w:p w:rsidR="00902842" w:rsidRPr="00D91B20" w:rsidRDefault="00902842" w:rsidP="00D91B20">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0,17</w:t>
            </w:r>
          </w:p>
        </w:tc>
        <w:tc>
          <w:tcPr>
            <w:tcW w:w="1276" w:type="dxa"/>
            <w:tcBorders>
              <w:right w:val="single" w:sz="4" w:space="0" w:color="auto"/>
            </w:tcBorders>
            <w:vAlign w:val="center"/>
          </w:tcPr>
          <w:p w:rsidR="00902842" w:rsidRPr="00D91B20" w:rsidRDefault="00902842" w:rsidP="00D91B20">
            <w:pPr>
              <w:spacing w:after="0" w:line="240" w:lineRule="auto"/>
              <w:jc w:val="center"/>
              <w:rPr>
                <w:rFonts w:ascii="Times New Roman" w:eastAsia="MS Mincho" w:hAnsi="Times New Roman" w:cs="Times New Roman"/>
                <w:sz w:val="24"/>
                <w:szCs w:val="24"/>
              </w:rPr>
            </w:pPr>
            <w:r w:rsidRPr="00D91B20">
              <w:rPr>
                <w:rFonts w:ascii="Times New Roman" w:eastAsia="MS Mincho" w:hAnsi="Times New Roman" w:cs="Times New Roman"/>
                <w:sz w:val="24"/>
                <w:szCs w:val="24"/>
              </w:rPr>
              <w:t>1989</w:t>
            </w:r>
          </w:p>
        </w:tc>
        <w:tc>
          <w:tcPr>
            <w:tcW w:w="1275" w:type="dxa"/>
            <w:tcBorders>
              <w:left w:val="single" w:sz="4" w:space="0" w:color="auto"/>
            </w:tcBorders>
            <w:vAlign w:val="center"/>
          </w:tcPr>
          <w:p w:rsidR="00902842" w:rsidRPr="00D91B20" w:rsidRDefault="00902842" w:rsidP="00D91B20">
            <w:pPr>
              <w:spacing w:after="0" w:line="240" w:lineRule="auto"/>
              <w:jc w:val="center"/>
              <w:rPr>
                <w:rFonts w:ascii="Times New Roman" w:eastAsia="MS Mincho" w:hAnsi="Times New Roman" w:cs="Times New Roman"/>
                <w:sz w:val="24"/>
                <w:szCs w:val="24"/>
              </w:rPr>
            </w:pPr>
            <w:r w:rsidRPr="00D91B20">
              <w:rPr>
                <w:rFonts w:ascii="Times New Roman" w:eastAsia="MS Mincho" w:hAnsi="Times New Roman" w:cs="Times New Roman"/>
                <w:sz w:val="24"/>
                <w:szCs w:val="24"/>
              </w:rPr>
              <w:t>изовер</w:t>
            </w:r>
          </w:p>
        </w:tc>
        <w:tc>
          <w:tcPr>
            <w:tcW w:w="1418" w:type="dxa"/>
            <w:vAlign w:val="center"/>
          </w:tcPr>
          <w:p w:rsidR="00902842" w:rsidRPr="00D91B20" w:rsidRDefault="00902842" w:rsidP="00D91B20">
            <w:pPr>
              <w:spacing w:after="0" w:line="240" w:lineRule="auto"/>
              <w:jc w:val="center"/>
              <w:rPr>
                <w:rFonts w:ascii="Times New Roman" w:eastAsia="MS Mincho" w:hAnsi="Times New Roman" w:cs="Times New Roman"/>
                <w:sz w:val="24"/>
                <w:szCs w:val="24"/>
              </w:rPr>
            </w:pPr>
            <w:r w:rsidRPr="00D91B20">
              <w:rPr>
                <w:rFonts w:ascii="Times New Roman" w:eastAsia="MS Mincho" w:hAnsi="Times New Roman" w:cs="Times New Roman"/>
                <w:sz w:val="24"/>
                <w:szCs w:val="24"/>
              </w:rPr>
              <w:t>канальная</w:t>
            </w:r>
          </w:p>
        </w:tc>
      </w:tr>
      <w:tr w:rsidR="00902842" w:rsidRPr="00D91B20">
        <w:tc>
          <w:tcPr>
            <w:tcW w:w="709" w:type="dxa"/>
            <w:vAlign w:val="center"/>
          </w:tcPr>
          <w:p w:rsidR="00902842" w:rsidRPr="00D91B20" w:rsidRDefault="00902842" w:rsidP="00D91B20">
            <w:pPr>
              <w:spacing w:after="0" w:line="240" w:lineRule="auto"/>
              <w:jc w:val="center"/>
              <w:rPr>
                <w:rFonts w:ascii="Times New Roman" w:eastAsia="MS Mincho" w:hAnsi="Times New Roman" w:cs="Times New Roman"/>
                <w:sz w:val="24"/>
                <w:szCs w:val="24"/>
              </w:rPr>
            </w:pPr>
            <w:r w:rsidRPr="00D91B20">
              <w:rPr>
                <w:rFonts w:ascii="Times New Roman" w:eastAsia="MS Mincho" w:hAnsi="Times New Roman" w:cs="Times New Roman"/>
                <w:sz w:val="24"/>
                <w:szCs w:val="24"/>
              </w:rPr>
              <w:t>2</w:t>
            </w:r>
          </w:p>
        </w:tc>
        <w:tc>
          <w:tcPr>
            <w:tcW w:w="2694" w:type="dxa"/>
            <w:vAlign w:val="center"/>
          </w:tcPr>
          <w:p w:rsidR="00902842" w:rsidRPr="00D91B20" w:rsidRDefault="00902842" w:rsidP="00D91B20">
            <w:pPr>
              <w:pStyle w:val="ConsPlusNormal"/>
              <w:ind w:firstLine="0"/>
              <w:jc w:val="center"/>
              <w:outlineLvl w:val="0"/>
              <w:rPr>
                <w:rFonts w:ascii="Times New Roman" w:hAnsi="Times New Roman" w:cs="Times New Roman"/>
                <w:sz w:val="24"/>
                <w:szCs w:val="24"/>
              </w:rPr>
            </w:pPr>
            <w:r w:rsidRPr="00D91B20">
              <w:rPr>
                <w:rFonts w:ascii="Times New Roman" w:hAnsi="Times New Roman" w:cs="Times New Roman"/>
                <w:sz w:val="24"/>
                <w:szCs w:val="24"/>
              </w:rPr>
              <w:t>Котельная №1</w:t>
            </w:r>
          </w:p>
        </w:tc>
        <w:tc>
          <w:tcPr>
            <w:tcW w:w="1701" w:type="dxa"/>
            <w:vAlign w:val="center"/>
          </w:tcPr>
          <w:p w:rsidR="00902842" w:rsidRPr="00D91B20" w:rsidRDefault="00902842" w:rsidP="00D91B20">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89</w:t>
            </w:r>
          </w:p>
        </w:tc>
        <w:tc>
          <w:tcPr>
            <w:tcW w:w="1559" w:type="dxa"/>
            <w:vAlign w:val="center"/>
          </w:tcPr>
          <w:p w:rsidR="00902842" w:rsidRPr="00D91B20" w:rsidRDefault="00902842" w:rsidP="00D91B20">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0,05</w:t>
            </w:r>
          </w:p>
        </w:tc>
        <w:tc>
          <w:tcPr>
            <w:tcW w:w="1276" w:type="dxa"/>
            <w:tcBorders>
              <w:right w:val="single" w:sz="4" w:space="0" w:color="auto"/>
            </w:tcBorders>
            <w:vAlign w:val="center"/>
          </w:tcPr>
          <w:p w:rsidR="00902842" w:rsidRPr="00D91B20" w:rsidRDefault="00902842" w:rsidP="00D91B20">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1989</w:t>
            </w:r>
          </w:p>
        </w:tc>
        <w:tc>
          <w:tcPr>
            <w:tcW w:w="1275" w:type="dxa"/>
            <w:tcBorders>
              <w:left w:val="single" w:sz="4" w:space="0" w:color="auto"/>
            </w:tcBorders>
            <w:vAlign w:val="center"/>
          </w:tcPr>
          <w:p w:rsidR="00902842" w:rsidRPr="00D91B20" w:rsidRDefault="00902842" w:rsidP="00D91B20">
            <w:pPr>
              <w:spacing w:after="0" w:line="240" w:lineRule="auto"/>
              <w:jc w:val="center"/>
              <w:rPr>
                <w:rFonts w:ascii="Times New Roman" w:hAnsi="Times New Roman" w:cs="Times New Roman"/>
                <w:sz w:val="24"/>
                <w:szCs w:val="24"/>
              </w:rPr>
            </w:pPr>
            <w:r w:rsidRPr="00D91B20">
              <w:rPr>
                <w:rFonts w:ascii="Times New Roman" w:eastAsia="MS Mincho" w:hAnsi="Times New Roman" w:cs="Times New Roman"/>
                <w:sz w:val="24"/>
                <w:szCs w:val="24"/>
              </w:rPr>
              <w:t>изовер</w:t>
            </w:r>
          </w:p>
        </w:tc>
        <w:tc>
          <w:tcPr>
            <w:tcW w:w="1418" w:type="dxa"/>
            <w:vAlign w:val="center"/>
          </w:tcPr>
          <w:p w:rsidR="00902842" w:rsidRPr="00D91B20" w:rsidRDefault="00902842" w:rsidP="00D91B20">
            <w:pPr>
              <w:spacing w:after="0" w:line="240" w:lineRule="auto"/>
              <w:jc w:val="center"/>
              <w:rPr>
                <w:rFonts w:ascii="Times New Roman" w:hAnsi="Times New Roman" w:cs="Times New Roman"/>
                <w:sz w:val="24"/>
                <w:szCs w:val="24"/>
              </w:rPr>
            </w:pPr>
            <w:r w:rsidRPr="00D91B20">
              <w:rPr>
                <w:rFonts w:ascii="Times New Roman" w:eastAsia="MS Mincho" w:hAnsi="Times New Roman" w:cs="Times New Roman"/>
                <w:sz w:val="24"/>
                <w:szCs w:val="24"/>
              </w:rPr>
              <w:t>канальная</w:t>
            </w:r>
          </w:p>
        </w:tc>
      </w:tr>
      <w:tr w:rsidR="00902842" w:rsidRPr="00D91B20">
        <w:tc>
          <w:tcPr>
            <w:tcW w:w="709" w:type="dxa"/>
            <w:vAlign w:val="center"/>
          </w:tcPr>
          <w:p w:rsidR="00902842" w:rsidRPr="00D91B20" w:rsidRDefault="00902842" w:rsidP="00D91B20">
            <w:pPr>
              <w:spacing w:after="0" w:line="240" w:lineRule="auto"/>
              <w:jc w:val="center"/>
              <w:rPr>
                <w:rFonts w:ascii="Times New Roman" w:eastAsia="MS Mincho" w:hAnsi="Times New Roman" w:cs="Times New Roman"/>
                <w:sz w:val="24"/>
                <w:szCs w:val="24"/>
              </w:rPr>
            </w:pPr>
            <w:r w:rsidRPr="00D91B20">
              <w:rPr>
                <w:rFonts w:ascii="Times New Roman" w:eastAsia="MS Mincho" w:hAnsi="Times New Roman" w:cs="Times New Roman"/>
                <w:sz w:val="24"/>
                <w:szCs w:val="24"/>
              </w:rPr>
              <w:t>3</w:t>
            </w:r>
          </w:p>
        </w:tc>
        <w:tc>
          <w:tcPr>
            <w:tcW w:w="2694" w:type="dxa"/>
            <w:vAlign w:val="center"/>
          </w:tcPr>
          <w:p w:rsidR="00902842" w:rsidRPr="00D91B20" w:rsidRDefault="00902842" w:rsidP="00D91B20">
            <w:pPr>
              <w:pStyle w:val="ConsPlusNormal"/>
              <w:ind w:firstLine="0"/>
              <w:jc w:val="center"/>
              <w:outlineLvl w:val="0"/>
              <w:rPr>
                <w:rFonts w:ascii="Times New Roman" w:hAnsi="Times New Roman" w:cs="Times New Roman"/>
                <w:sz w:val="24"/>
                <w:szCs w:val="24"/>
              </w:rPr>
            </w:pPr>
            <w:r w:rsidRPr="00D91B20">
              <w:rPr>
                <w:rFonts w:ascii="Times New Roman" w:hAnsi="Times New Roman" w:cs="Times New Roman"/>
                <w:sz w:val="24"/>
                <w:szCs w:val="24"/>
              </w:rPr>
              <w:t>Котельная №1</w:t>
            </w:r>
          </w:p>
        </w:tc>
        <w:tc>
          <w:tcPr>
            <w:tcW w:w="1701" w:type="dxa"/>
            <w:vAlign w:val="center"/>
          </w:tcPr>
          <w:p w:rsidR="00902842" w:rsidRPr="00D91B20" w:rsidRDefault="00902842" w:rsidP="00D91B20">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108</w:t>
            </w:r>
          </w:p>
        </w:tc>
        <w:tc>
          <w:tcPr>
            <w:tcW w:w="1559" w:type="dxa"/>
            <w:vAlign w:val="center"/>
          </w:tcPr>
          <w:p w:rsidR="00902842" w:rsidRPr="00D91B20" w:rsidRDefault="00902842" w:rsidP="00D91B20">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0,55</w:t>
            </w:r>
          </w:p>
        </w:tc>
        <w:tc>
          <w:tcPr>
            <w:tcW w:w="1276" w:type="dxa"/>
            <w:tcBorders>
              <w:right w:val="single" w:sz="4" w:space="0" w:color="auto"/>
            </w:tcBorders>
            <w:vAlign w:val="center"/>
          </w:tcPr>
          <w:p w:rsidR="00902842" w:rsidRPr="00D91B20" w:rsidRDefault="00902842" w:rsidP="00D91B20">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1992</w:t>
            </w:r>
          </w:p>
        </w:tc>
        <w:tc>
          <w:tcPr>
            <w:tcW w:w="1275" w:type="dxa"/>
            <w:tcBorders>
              <w:left w:val="single" w:sz="4" w:space="0" w:color="auto"/>
            </w:tcBorders>
            <w:vAlign w:val="center"/>
          </w:tcPr>
          <w:p w:rsidR="00902842" w:rsidRPr="00D91B20" w:rsidRDefault="00902842" w:rsidP="00D91B20">
            <w:pPr>
              <w:spacing w:after="0" w:line="240" w:lineRule="auto"/>
              <w:jc w:val="center"/>
              <w:rPr>
                <w:rFonts w:ascii="Times New Roman" w:hAnsi="Times New Roman" w:cs="Times New Roman"/>
                <w:sz w:val="24"/>
                <w:szCs w:val="24"/>
              </w:rPr>
            </w:pPr>
            <w:r w:rsidRPr="00D91B20">
              <w:rPr>
                <w:rFonts w:ascii="Times New Roman" w:eastAsia="MS Mincho" w:hAnsi="Times New Roman" w:cs="Times New Roman"/>
                <w:sz w:val="24"/>
                <w:szCs w:val="24"/>
              </w:rPr>
              <w:t>изовер</w:t>
            </w:r>
          </w:p>
        </w:tc>
        <w:tc>
          <w:tcPr>
            <w:tcW w:w="1418" w:type="dxa"/>
            <w:vAlign w:val="center"/>
          </w:tcPr>
          <w:p w:rsidR="00902842" w:rsidRPr="00D91B20" w:rsidRDefault="00902842" w:rsidP="00D91B20">
            <w:pPr>
              <w:spacing w:after="0" w:line="240" w:lineRule="auto"/>
              <w:jc w:val="center"/>
              <w:rPr>
                <w:rFonts w:ascii="Times New Roman" w:hAnsi="Times New Roman" w:cs="Times New Roman"/>
                <w:sz w:val="24"/>
                <w:szCs w:val="24"/>
              </w:rPr>
            </w:pPr>
            <w:r w:rsidRPr="00D91B20">
              <w:rPr>
                <w:rFonts w:ascii="Times New Roman" w:eastAsia="MS Mincho" w:hAnsi="Times New Roman" w:cs="Times New Roman"/>
                <w:sz w:val="24"/>
                <w:szCs w:val="24"/>
              </w:rPr>
              <w:t>канальная</w:t>
            </w:r>
          </w:p>
        </w:tc>
      </w:tr>
      <w:tr w:rsidR="00902842" w:rsidRPr="00D91B20">
        <w:tc>
          <w:tcPr>
            <w:tcW w:w="709" w:type="dxa"/>
            <w:vAlign w:val="center"/>
          </w:tcPr>
          <w:p w:rsidR="00902842" w:rsidRPr="00D91B20" w:rsidRDefault="00902842" w:rsidP="00D91B20">
            <w:pPr>
              <w:spacing w:after="0" w:line="240" w:lineRule="auto"/>
              <w:jc w:val="center"/>
              <w:rPr>
                <w:rFonts w:ascii="Times New Roman" w:eastAsia="MS Mincho" w:hAnsi="Times New Roman" w:cs="Times New Roman"/>
                <w:sz w:val="24"/>
                <w:szCs w:val="24"/>
              </w:rPr>
            </w:pPr>
            <w:r w:rsidRPr="00D91B20">
              <w:rPr>
                <w:rFonts w:ascii="Times New Roman" w:eastAsia="MS Mincho" w:hAnsi="Times New Roman" w:cs="Times New Roman"/>
                <w:sz w:val="24"/>
                <w:szCs w:val="24"/>
              </w:rPr>
              <w:t>4</w:t>
            </w:r>
          </w:p>
        </w:tc>
        <w:tc>
          <w:tcPr>
            <w:tcW w:w="2694" w:type="dxa"/>
            <w:vAlign w:val="center"/>
          </w:tcPr>
          <w:p w:rsidR="00902842" w:rsidRPr="00D91B20" w:rsidRDefault="00902842" w:rsidP="00D91B20">
            <w:pPr>
              <w:pStyle w:val="ConsPlusNormal"/>
              <w:ind w:firstLine="0"/>
              <w:jc w:val="center"/>
              <w:outlineLvl w:val="0"/>
              <w:rPr>
                <w:rFonts w:ascii="Times New Roman" w:hAnsi="Times New Roman" w:cs="Times New Roman"/>
                <w:sz w:val="24"/>
                <w:szCs w:val="24"/>
              </w:rPr>
            </w:pPr>
            <w:r w:rsidRPr="00D91B20">
              <w:rPr>
                <w:rFonts w:ascii="Times New Roman" w:hAnsi="Times New Roman" w:cs="Times New Roman"/>
                <w:sz w:val="24"/>
                <w:szCs w:val="24"/>
              </w:rPr>
              <w:t>Котельная №1</w:t>
            </w:r>
          </w:p>
        </w:tc>
        <w:tc>
          <w:tcPr>
            <w:tcW w:w="1701" w:type="dxa"/>
            <w:vAlign w:val="center"/>
          </w:tcPr>
          <w:p w:rsidR="00902842" w:rsidRPr="00D91B20" w:rsidRDefault="00902842" w:rsidP="00D91B20">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57</w:t>
            </w:r>
          </w:p>
        </w:tc>
        <w:tc>
          <w:tcPr>
            <w:tcW w:w="1559" w:type="dxa"/>
            <w:vAlign w:val="center"/>
          </w:tcPr>
          <w:p w:rsidR="00902842" w:rsidRPr="00D91B20" w:rsidRDefault="00902842" w:rsidP="00D91B20">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0,03</w:t>
            </w:r>
          </w:p>
        </w:tc>
        <w:tc>
          <w:tcPr>
            <w:tcW w:w="1276" w:type="dxa"/>
            <w:tcBorders>
              <w:right w:val="single" w:sz="4" w:space="0" w:color="auto"/>
            </w:tcBorders>
            <w:vAlign w:val="center"/>
          </w:tcPr>
          <w:p w:rsidR="00902842" w:rsidRPr="00D91B20" w:rsidRDefault="00902842" w:rsidP="00D91B20">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1992</w:t>
            </w:r>
          </w:p>
        </w:tc>
        <w:tc>
          <w:tcPr>
            <w:tcW w:w="1275" w:type="dxa"/>
            <w:tcBorders>
              <w:left w:val="single" w:sz="4" w:space="0" w:color="auto"/>
            </w:tcBorders>
            <w:vAlign w:val="center"/>
          </w:tcPr>
          <w:p w:rsidR="00902842" w:rsidRPr="00D91B20" w:rsidRDefault="00902842" w:rsidP="00D91B20">
            <w:pPr>
              <w:spacing w:after="0" w:line="240" w:lineRule="auto"/>
              <w:jc w:val="center"/>
              <w:rPr>
                <w:rFonts w:ascii="Times New Roman" w:hAnsi="Times New Roman" w:cs="Times New Roman"/>
                <w:sz w:val="24"/>
                <w:szCs w:val="24"/>
              </w:rPr>
            </w:pPr>
            <w:r w:rsidRPr="00D91B20">
              <w:rPr>
                <w:rFonts w:ascii="Times New Roman" w:eastAsia="MS Mincho" w:hAnsi="Times New Roman" w:cs="Times New Roman"/>
                <w:sz w:val="24"/>
                <w:szCs w:val="24"/>
              </w:rPr>
              <w:t>изовер</w:t>
            </w:r>
          </w:p>
        </w:tc>
        <w:tc>
          <w:tcPr>
            <w:tcW w:w="1418" w:type="dxa"/>
            <w:vAlign w:val="center"/>
          </w:tcPr>
          <w:p w:rsidR="00902842" w:rsidRPr="00D91B20" w:rsidRDefault="00902842" w:rsidP="00D91B20">
            <w:pPr>
              <w:spacing w:after="0" w:line="240" w:lineRule="auto"/>
              <w:jc w:val="center"/>
              <w:rPr>
                <w:rFonts w:ascii="Times New Roman" w:hAnsi="Times New Roman" w:cs="Times New Roman"/>
                <w:sz w:val="24"/>
                <w:szCs w:val="24"/>
              </w:rPr>
            </w:pPr>
            <w:r w:rsidRPr="00D91B20">
              <w:rPr>
                <w:rFonts w:ascii="Times New Roman" w:eastAsia="MS Mincho" w:hAnsi="Times New Roman" w:cs="Times New Roman"/>
                <w:sz w:val="24"/>
                <w:szCs w:val="24"/>
              </w:rPr>
              <w:t>надземная</w:t>
            </w:r>
          </w:p>
        </w:tc>
      </w:tr>
      <w:tr w:rsidR="00902842" w:rsidRPr="00D91B20">
        <w:tc>
          <w:tcPr>
            <w:tcW w:w="709" w:type="dxa"/>
            <w:vAlign w:val="center"/>
          </w:tcPr>
          <w:p w:rsidR="00902842" w:rsidRPr="00D91B20" w:rsidRDefault="00902842" w:rsidP="00D91B20">
            <w:pPr>
              <w:spacing w:after="0" w:line="240" w:lineRule="auto"/>
              <w:jc w:val="center"/>
              <w:rPr>
                <w:rFonts w:ascii="Times New Roman" w:eastAsia="MS Mincho" w:hAnsi="Times New Roman" w:cs="Times New Roman"/>
                <w:sz w:val="24"/>
                <w:szCs w:val="24"/>
              </w:rPr>
            </w:pPr>
            <w:r w:rsidRPr="00D91B20">
              <w:rPr>
                <w:rFonts w:ascii="Times New Roman" w:eastAsia="MS Mincho" w:hAnsi="Times New Roman" w:cs="Times New Roman"/>
                <w:sz w:val="24"/>
                <w:szCs w:val="24"/>
              </w:rPr>
              <w:t>5</w:t>
            </w:r>
          </w:p>
        </w:tc>
        <w:tc>
          <w:tcPr>
            <w:tcW w:w="2694" w:type="dxa"/>
            <w:vAlign w:val="center"/>
          </w:tcPr>
          <w:p w:rsidR="00902842" w:rsidRPr="00D91B20" w:rsidRDefault="00902842" w:rsidP="00D91B20">
            <w:pPr>
              <w:pStyle w:val="ConsPlusNormal"/>
              <w:ind w:firstLine="0"/>
              <w:jc w:val="center"/>
              <w:outlineLvl w:val="0"/>
              <w:rPr>
                <w:rFonts w:ascii="Times New Roman" w:hAnsi="Times New Roman" w:cs="Times New Roman"/>
                <w:sz w:val="24"/>
                <w:szCs w:val="24"/>
              </w:rPr>
            </w:pPr>
            <w:r w:rsidRPr="00D91B20">
              <w:rPr>
                <w:rFonts w:ascii="Times New Roman" w:hAnsi="Times New Roman" w:cs="Times New Roman"/>
                <w:sz w:val="24"/>
                <w:szCs w:val="24"/>
              </w:rPr>
              <w:t>Котельная №1</w:t>
            </w:r>
          </w:p>
        </w:tc>
        <w:tc>
          <w:tcPr>
            <w:tcW w:w="1701" w:type="dxa"/>
            <w:vAlign w:val="center"/>
          </w:tcPr>
          <w:p w:rsidR="00902842" w:rsidRPr="00D91B20" w:rsidRDefault="00902842" w:rsidP="00D91B20">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76</w:t>
            </w:r>
          </w:p>
        </w:tc>
        <w:tc>
          <w:tcPr>
            <w:tcW w:w="1559" w:type="dxa"/>
            <w:vAlign w:val="center"/>
          </w:tcPr>
          <w:p w:rsidR="00902842" w:rsidRPr="00D91B20" w:rsidRDefault="00902842" w:rsidP="00D91B20">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0,184</w:t>
            </w:r>
          </w:p>
        </w:tc>
        <w:tc>
          <w:tcPr>
            <w:tcW w:w="1276" w:type="dxa"/>
            <w:tcBorders>
              <w:right w:val="single" w:sz="4" w:space="0" w:color="auto"/>
            </w:tcBorders>
            <w:vAlign w:val="center"/>
          </w:tcPr>
          <w:p w:rsidR="00902842" w:rsidRPr="00D91B20" w:rsidRDefault="00902842" w:rsidP="00D91B20">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1992</w:t>
            </w:r>
          </w:p>
        </w:tc>
        <w:tc>
          <w:tcPr>
            <w:tcW w:w="1275" w:type="dxa"/>
            <w:tcBorders>
              <w:left w:val="single" w:sz="4" w:space="0" w:color="auto"/>
            </w:tcBorders>
            <w:vAlign w:val="center"/>
          </w:tcPr>
          <w:p w:rsidR="00902842" w:rsidRPr="00D91B20" w:rsidRDefault="00902842" w:rsidP="00D91B20">
            <w:pPr>
              <w:spacing w:after="0" w:line="240" w:lineRule="auto"/>
              <w:jc w:val="center"/>
              <w:rPr>
                <w:rFonts w:ascii="Times New Roman" w:hAnsi="Times New Roman" w:cs="Times New Roman"/>
                <w:sz w:val="24"/>
                <w:szCs w:val="24"/>
              </w:rPr>
            </w:pPr>
            <w:r w:rsidRPr="00D91B20">
              <w:rPr>
                <w:rFonts w:ascii="Times New Roman" w:eastAsia="MS Mincho" w:hAnsi="Times New Roman" w:cs="Times New Roman"/>
                <w:sz w:val="24"/>
                <w:szCs w:val="24"/>
              </w:rPr>
              <w:t>изовер</w:t>
            </w:r>
          </w:p>
        </w:tc>
        <w:tc>
          <w:tcPr>
            <w:tcW w:w="1418" w:type="dxa"/>
            <w:vAlign w:val="center"/>
          </w:tcPr>
          <w:p w:rsidR="00902842" w:rsidRPr="00D91B20" w:rsidRDefault="00902842" w:rsidP="00D91B20">
            <w:pPr>
              <w:spacing w:after="0" w:line="240" w:lineRule="auto"/>
              <w:jc w:val="center"/>
              <w:rPr>
                <w:rFonts w:ascii="Times New Roman" w:hAnsi="Times New Roman" w:cs="Times New Roman"/>
                <w:sz w:val="24"/>
                <w:szCs w:val="24"/>
              </w:rPr>
            </w:pPr>
            <w:r w:rsidRPr="00D91B20">
              <w:rPr>
                <w:rFonts w:ascii="Times New Roman" w:eastAsia="MS Mincho" w:hAnsi="Times New Roman" w:cs="Times New Roman"/>
                <w:sz w:val="24"/>
                <w:szCs w:val="24"/>
              </w:rPr>
              <w:t>надземная</w:t>
            </w:r>
          </w:p>
        </w:tc>
      </w:tr>
      <w:tr w:rsidR="00902842" w:rsidRPr="00D91B20">
        <w:tc>
          <w:tcPr>
            <w:tcW w:w="709" w:type="dxa"/>
            <w:vAlign w:val="center"/>
          </w:tcPr>
          <w:p w:rsidR="00902842" w:rsidRPr="00D91B20" w:rsidRDefault="00902842" w:rsidP="00D91B20">
            <w:pPr>
              <w:spacing w:after="0" w:line="240" w:lineRule="auto"/>
              <w:jc w:val="center"/>
              <w:rPr>
                <w:rFonts w:ascii="Times New Roman" w:eastAsia="MS Mincho" w:hAnsi="Times New Roman" w:cs="Times New Roman"/>
                <w:sz w:val="24"/>
                <w:szCs w:val="24"/>
              </w:rPr>
            </w:pPr>
            <w:r w:rsidRPr="00D91B20">
              <w:rPr>
                <w:rFonts w:ascii="Times New Roman" w:eastAsia="MS Mincho" w:hAnsi="Times New Roman" w:cs="Times New Roman"/>
                <w:sz w:val="24"/>
                <w:szCs w:val="24"/>
              </w:rPr>
              <w:t>6</w:t>
            </w:r>
          </w:p>
        </w:tc>
        <w:tc>
          <w:tcPr>
            <w:tcW w:w="2694" w:type="dxa"/>
            <w:vAlign w:val="center"/>
          </w:tcPr>
          <w:p w:rsidR="00902842" w:rsidRPr="00D91B20" w:rsidRDefault="00902842" w:rsidP="00D91B20">
            <w:pPr>
              <w:pStyle w:val="ConsPlusNormal"/>
              <w:ind w:firstLine="0"/>
              <w:jc w:val="center"/>
              <w:outlineLvl w:val="0"/>
              <w:rPr>
                <w:rFonts w:ascii="Times New Roman" w:hAnsi="Times New Roman" w:cs="Times New Roman"/>
                <w:sz w:val="24"/>
                <w:szCs w:val="24"/>
              </w:rPr>
            </w:pPr>
            <w:r w:rsidRPr="00D91B20">
              <w:rPr>
                <w:rFonts w:ascii="Times New Roman" w:hAnsi="Times New Roman" w:cs="Times New Roman"/>
                <w:sz w:val="24"/>
                <w:szCs w:val="24"/>
              </w:rPr>
              <w:t>Котельная №1</w:t>
            </w:r>
          </w:p>
        </w:tc>
        <w:tc>
          <w:tcPr>
            <w:tcW w:w="1701" w:type="dxa"/>
            <w:vAlign w:val="center"/>
          </w:tcPr>
          <w:p w:rsidR="00902842" w:rsidRPr="00D91B20" w:rsidRDefault="00902842" w:rsidP="00D91B20">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89</w:t>
            </w:r>
          </w:p>
        </w:tc>
        <w:tc>
          <w:tcPr>
            <w:tcW w:w="1559" w:type="dxa"/>
            <w:vAlign w:val="center"/>
          </w:tcPr>
          <w:p w:rsidR="00902842" w:rsidRPr="00D91B20" w:rsidRDefault="00902842" w:rsidP="00D91B20">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0,141</w:t>
            </w:r>
          </w:p>
        </w:tc>
        <w:tc>
          <w:tcPr>
            <w:tcW w:w="1276" w:type="dxa"/>
            <w:tcBorders>
              <w:right w:val="single" w:sz="4" w:space="0" w:color="auto"/>
            </w:tcBorders>
            <w:vAlign w:val="center"/>
          </w:tcPr>
          <w:p w:rsidR="00902842" w:rsidRPr="00D91B20" w:rsidRDefault="00902842" w:rsidP="00D91B20">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1992</w:t>
            </w:r>
          </w:p>
        </w:tc>
        <w:tc>
          <w:tcPr>
            <w:tcW w:w="1275" w:type="dxa"/>
            <w:tcBorders>
              <w:left w:val="single" w:sz="4" w:space="0" w:color="auto"/>
            </w:tcBorders>
            <w:vAlign w:val="center"/>
          </w:tcPr>
          <w:p w:rsidR="00902842" w:rsidRPr="00D91B20" w:rsidRDefault="00902842" w:rsidP="00D91B20">
            <w:pPr>
              <w:spacing w:after="0" w:line="240" w:lineRule="auto"/>
              <w:jc w:val="center"/>
              <w:rPr>
                <w:rFonts w:ascii="Times New Roman" w:hAnsi="Times New Roman" w:cs="Times New Roman"/>
                <w:sz w:val="24"/>
                <w:szCs w:val="24"/>
              </w:rPr>
            </w:pPr>
            <w:r w:rsidRPr="00D91B20">
              <w:rPr>
                <w:rFonts w:ascii="Times New Roman" w:eastAsia="MS Mincho" w:hAnsi="Times New Roman" w:cs="Times New Roman"/>
                <w:sz w:val="24"/>
                <w:szCs w:val="24"/>
              </w:rPr>
              <w:t>изовер</w:t>
            </w:r>
          </w:p>
        </w:tc>
        <w:tc>
          <w:tcPr>
            <w:tcW w:w="1418" w:type="dxa"/>
            <w:vAlign w:val="center"/>
          </w:tcPr>
          <w:p w:rsidR="00902842" w:rsidRPr="00D91B20" w:rsidRDefault="00902842" w:rsidP="00D91B20">
            <w:pPr>
              <w:spacing w:after="0" w:line="240" w:lineRule="auto"/>
              <w:jc w:val="center"/>
              <w:rPr>
                <w:rFonts w:ascii="Times New Roman" w:hAnsi="Times New Roman" w:cs="Times New Roman"/>
                <w:sz w:val="24"/>
                <w:szCs w:val="24"/>
              </w:rPr>
            </w:pPr>
            <w:r w:rsidRPr="00D91B20">
              <w:rPr>
                <w:rFonts w:ascii="Times New Roman" w:eastAsia="MS Mincho" w:hAnsi="Times New Roman" w:cs="Times New Roman"/>
                <w:sz w:val="24"/>
                <w:szCs w:val="24"/>
              </w:rPr>
              <w:t>надземная</w:t>
            </w:r>
          </w:p>
        </w:tc>
      </w:tr>
      <w:tr w:rsidR="00902842" w:rsidRPr="00D91B20">
        <w:tc>
          <w:tcPr>
            <w:tcW w:w="709" w:type="dxa"/>
            <w:vAlign w:val="center"/>
          </w:tcPr>
          <w:p w:rsidR="00902842" w:rsidRPr="00D91B20" w:rsidRDefault="00902842" w:rsidP="00D91B20">
            <w:pPr>
              <w:spacing w:after="0" w:line="240" w:lineRule="auto"/>
              <w:jc w:val="center"/>
              <w:rPr>
                <w:rFonts w:ascii="Times New Roman" w:eastAsia="MS Mincho" w:hAnsi="Times New Roman" w:cs="Times New Roman"/>
                <w:sz w:val="24"/>
                <w:szCs w:val="24"/>
              </w:rPr>
            </w:pPr>
            <w:r w:rsidRPr="00D91B20">
              <w:rPr>
                <w:rFonts w:ascii="Times New Roman" w:eastAsia="MS Mincho" w:hAnsi="Times New Roman" w:cs="Times New Roman"/>
                <w:sz w:val="24"/>
                <w:szCs w:val="24"/>
              </w:rPr>
              <w:t>7</w:t>
            </w:r>
          </w:p>
        </w:tc>
        <w:tc>
          <w:tcPr>
            <w:tcW w:w="2694" w:type="dxa"/>
            <w:vAlign w:val="center"/>
          </w:tcPr>
          <w:p w:rsidR="00902842" w:rsidRPr="00D91B20" w:rsidRDefault="00902842" w:rsidP="00D91B20">
            <w:pPr>
              <w:pStyle w:val="ConsPlusNormal"/>
              <w:ind w:firstLine="0"/>
              <w:jc w:val="center"/>
              <w:outlineLvl w:val="0"/>
              <w:rPr>
                <w:rFonts w:ascii="Times New Roman" w:hAnsi="Times New Roman" w:cs="Times New Roman"/>
                <w:sz w:val="24"/>
                <w:szCs w:val="24"/>
              </w:rPr>
            </w:pPr>
            <w:r w:rsidRPr="00D91B20">
              <w:rPr>
                <w:rFonts w:ascii="Times New Roman" w:hAnsi="Times New Roman" w:cs="Times New Roman"/>
                <w:sz w:val="24"/>
                <w:szCs w:val="24"/>
              </w:rPr>
              <w:t>Котельная №1</w:t>
            </w:r>
          </w:p>
        </w:tc>
        <w:tc>
          <w:tcPr>
            <w:tcW w:w="1701" w:type="dxa"/>
            <w:vAlign w:val="center"/>
          </w:tcPr>
          <w:p w:rsidR="00902842" w:rsidRPr="00D91B20" w:rsidRDefault="00902842" w:rsidP="00D91B20">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108</w:t>
            </w:r>
          </w:p>
        </w:tc>
        <w:tc>
          <w:tcPr>
            <w:tcW w:w="1559" w:type="dxa"/>
            <w:vAlign w:val="center"/>
          </w:tcPr>
          <w:p w:rsidR="00902842" w:rsidRPr="00D91B20" w:rsidRDefault="00902842" w:rsidP="00D91B20">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0,045</w:t>
            </w:r>
          </w:p>
        </w:tc>
        <w:tc>
          <w:tcPr>
            <w:tcW w:w="1276" w:type="dxa"/>
            <w:tcBorders>
              <w:right w:val="single" w:sz="4" w:space="0" w:color="auto"/>
            </w:tcBorders>
            <w:vAlign w:val="center"/>
          </w:tcPr>
          <w:p w:rsidR="00902842" w:rsidRPr="00D91B20" w:rsidRDefault="00902842" w:rsidP="00D91B20">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1992</w:t>
            </w:r>
          </w:p>
        </w:tc>
        <w:tc>
          <w:tcPr>
            <w:tcW w:w="1275" w:type="dxa"/>
            <w:tcBorders>
              <w:left w:val="single" w:sz="4" w:space="0" w:color="auto"/>
            </w:tcBorders>
            <w:vAlign w:val="center"/>
          </w:tcPr>
          <w:p w:rsidR="00902842" w:rsidRPr="00D91B20" w:rsidRDefault="00902842" w:rsidP="00D91B20">
            <w:pPr>
              <w:spacing w:after="0" w:line="240" w:lineRule="auto"/>
              <w:jc w:val="center"/>
              <w:rPr>
                <w:rFonts w:ascii="Times New Roman" w:hAnsi="Times New Roman" w:cs="Times New Roman"/>
                <w:sz w:val="24"/>
                <w:szCs w:val="24"/>
              </w:rPr>
            </w:pPr>
            <w:r w:rsidRPr="00D91B20">
              <w:rPr>
                <w:rFonts w:ascii="Times New Roman" w:eastAsia="MS Mincho" w:hAnsi="Times New Roman" w:cs="Times New Roman"/>
                <w:sz w:val="24"/>
                <w:szCs w:val="24"/>
              </w:rPr>
              <w:t>изовер</w:t>
            </w:r>
          </w:p>
        </w:tc>
        <w:tc>
          <w:tcPr>
            <w:tcW w:w="1418" w:type="dxa"/>
            <w:vAlign w:val="center"/>
          </w:tcPr>
          <w:p w:rsidR="00902842" w:rsidRPr="00D91B20" w:rsidRDefault="00902842" w:rsidP="00D91B20">
            <w:pPr>
              <w:spacing w:after="0" w:line="240" w:lineRule="auto"/>
              <w:jc w:val="center"/>
              <w:rPr>
                <w:rFonts w:ascii="Times New Roman" w:hAnsi="Times New Roman" w:cs="Times New Roman"/>
                <w:sz w:val="24"/>
                <w:szCs w:val="24"/>
              </w:rPr>
            </w:pPr>
            <w:r w:rsidRPr="00D91B20">
              <w:rPr>
                <w:rFonts w:ascii="Times New Roman" w:eastAsia="MS Mincho" w:hAnsi="Times New Roman" w:cs="Times New Roman"/>
                <w:sz w:val="24"/>
                <w:szCs w:val="24"/>
              </w:rPr>
              <w:t>надземная</w:t>
            </w:r>
          </w:p>
        </w:tc>
      </w:tr>
      <w:tr w:rsidR="00902842" w:rsidRPr="00D91B20">
        <w:tc>
          <w:tcPr>
            <w:tcW w:w="709" w:type="dxa"/>
            <w:vAlign w:val="center"/>
          </w:tcPr>
          <w:p w:rsidR="00902842" w:rsidRPr="00D91B20" w:rsidRDefault="00902842" w:rsidP="00D91B20">
            <w:pPr>
              <w:spacing w:after="0" w:line="240" w:lineRule="auto"/>
              <w:jc w:val="center"/>
              <w:rPr>
                <w:rFonts w:ascii="Times New Roman" w:eastAsia="MS Mincho" w:hAnsi="Times New Roman" w:cs="Times New Roman"/>
                <w:sz w:val="24"/>
                <w:szCs w:val="24"/>
              </w:rPr>
            </w:pPr>
            <w:r w:rsidRPr="00D91B20">
              <w:rPr>
                <w:rFonts w:ascii="Times New Roman" w:eastAsia="MS Mincho" w:hAnsi="Times New Roman" w:cs="Times New Roman"/>
                <w:sz w:val="24"/>
                <w:szCs w:val="24"/>
              </w:rPr>
              <w:t>8</w:t>
            </w:r>
          </w:p>
        </w:tc>
        <w:tc>
          <w:tcPr>
            <w:tcW w:w="2694" w:type="dxa"/>
            <w:vAlign w:val="center"/>
          </w:tcPr>
          <w:p w:rsidR="00902842" w:rsidRPr="00D91B20" w:rsidRDefault="00902842" w:rsidP="00D91B20">
            <w:pPr>
              <w:pStyle w:val="ConsPlusNormal"/>
              <w:ind w:firstLine="0"/>
              <w:jc w:val="center"/>
              <w:outlineLvl w:val="0"/>
              <w:rPr>
                <w:rFonts w:ascii="Times New Roman" w:hAnsi="Times New Roman" w:cs="Times New Roman"/>
                <w:sz w:val="24"/>
                <w:szCs w:val="24"/>
              </w:rPr>
            </w:pPr>
            <w:r w:rsidRPr="00D91B20">
              <w:rPr>
                <w:rFonts w:ascii="Times New Roman" w:hAnsi="Times New Roman" w:cs="Times New Roman"/>
                <w:sz w:val="24"/>
                <w:szCs w:val="24"/>
              </w:rPr>
              <w:t>Котельная №1</w:t>
            </w:r>
          </w:p>
        </w:tc>
        <w:tc>
          <w:tcPr>
            <w:tcW w:w="1701" w:type="dxa"/>
            <w:vAlign w:val="center"/>
          </w:tcPr>
          <w:p w:rsidR="00902842" w:rsidRPr="00D91B20" w:rsidRDefault="00902842" w:rsidP="00D91B20">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159</w:t>
            </w:r>
          </w:p>
        </w:tc>
        <w:tc>
          <w:tcPr>
            <w:tcW w:w="1559" w:type="dxa"/>
            <w:vAlign w:val="center"/>
          </w:tcPr>
          <w:p w:rsidR="00902842" w:rsidRPr="00D91B20" w:rsidRDefault="00902842" w:rsidP="00D91B20">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0,142</w:t>
            </w:r>
          </w:p>
        </w:tc>
        <w:tc>
          <w:tcPr>
            <w:tcW w:w="1276" w:type="dxa"/>
            <w:tcBorders>
              <w:right w:val="single" w:sz="4" w:space="0" w:color="auto"/>
            </w:tcBorders>
            <w:vAlign w:val="center"/>
          </w:tcPr>
          <w:p w:rsidR="00902842" w:rsidRPr="00D91B20" w:rsidRDefault="00902842" w:rsidP="00D91B20">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1992</w:t>
            </w:r>
          </w:p>
        </w:tc>
        <w:tc>
          <w:tcPr>
            <w:tcW w:w="1275" w:type="dxa"/>
            <w:tcBorders>
              <w:left w:val="single" w:sz="4" w:space="0" w:color="auto"/>
            </w:tcBorders>
            <w:vAlign w:val="center"/>
          </w:tcPr>
          <w:p w:rsidR="00902842" w:rsidRPr="00D91B20" w:rsidRDefault="00902842" w:rsidP="00D91B20">
            <w:pPr>
              <w:spacing w:after="0" w:line="240" w:lineRule="auto"/>
              <w:jc w:val="center"/>
              <w:rPr>
                <w:rFonts w:ascii="Times New Roman" w:hAnsi="Times New Roman" w:cs="Times New Roman"/>
                <w:sz w:val="24"/>
                <w:szCs w:val="24"/>
              </w:rPr>
            </w:pPr>
            <w:r w:rsidRPr="00D91B20">
              <w:rPr>
                <w:rFonts w:ascii="Times New Roman" w:eastAsia="MS Mincho" w:hAnsi="Times New Roman" w:cs="Times New Roman"/>
                <w:sz w:val="24"/>
                <w:szCs w:val="24"/>
              </w:rPr>
              <w:t>изовер</w:t>
            </w:r>
          </w:p>
        </w:tc>
        <w:tc>
          <w:tcPr>
            <w:tcW w:w="1418" w:type="dxa"/>
            <w:vAlign w:val="center"/>
          </w:tcPr>
          <w:p w:rsidR="00902842" w:rsidRPr="00D91B20" w:rsidRDefault="00902842" w:rsidP="00D91B20">
            <w:pPr>
              <w:spacing w:after="0" w:line="240" w:lineRule="auto"/>
              <w:jc w:val="center"/>
              <w:rPr>
                <w:rFonts w:ascii="Times New Roman" w:hAnsi="Times New Roman" w:cs="Times New Roman"/>
                <w:sz w:val="24"/>
                <w:szCs w:val="24"/>
              </w:rPr>
            </w:pPr>
            <w:r w:rsidRPr="00D91B20">
              <w:rPr>
                <w:rFonts w:ascii="Times New Roman" w:eastAsia="MS Mincho" w:hAnsi="Times New Roman" w:cs="Times New Roman"/>
                <w:sz w:val="24"/>
                <w:szCs w:val="24"/>
              </w:rPr>
              <w:t>надземная</w:t>
            </w:r>
          </w:p>
        </w:tc>
      </w:tr>
      <w:tr w:rsidR="00902842" w:rsidRPr="00D91B20">
        <w:tc>
          <w:tcPr>
            <w:tcW w:w="709" w:type="dxa"/>
            <w:vAlign w:val="center"/>
          </w:tcPr>
          <w:p w:rsidR="00902842" w:rsidRPr="00D91B20" w:rsidRDefault="00902842" w:rsidP="00D91B20">
            <w:pPr>
              <w:spacing w:after="0" w:line="240" w:lineRule="auto"/>
              <w:jc w:val="center"/>
              <w:rPr>
                <w:rFonts w:ascii="Times New Roman" w:eastAsia="MS Mincho" w:hAnsi="Times New Roman"/>
                <w:sz w:val="24"/>
                <w:szCs w:val="24"/>
              </w:rPr>
            </w:pPr>
          </w:p>
        </w:tc>
        <w:tc>
          <w:tcPr>
            <w:tcW w:w="2694" w:type="dxa"/>
            <w:vAlign w:val="center"/>
          </w:tcPr>
          <w:p w:rsidR="00902842" w:rsidRPr="00D91B20" w:rsidRDefault="00902842" w:rsidP="00D91B20">
            <w:pPr>
              <w:pStyle w:val="ConsPlusNormal"/>
              <w:ind w:firstLine="0"/>
              <w:jc w:val="center"/>
              <w:outlineLvl w:val="0"/>
              <w:rPr>
                <w:rFonts w:ascii="Times New Roman" w:hAnsi="Times New Roman" w:cs="Times New Roman"/>
                <w:b/>
                <w:bCs/>
                <w:i/>
                <w:iCs/>
                <w:sz w:val="24"/>
                <w:szCs w:val="24"/>
              </w:rPr>
            </w:pPr>
            <w:r w:rsidRPr="00D91B20">
              <w:rPr>
                <w:rFonts w:ascii="Times New Roman" w:hAnsi="Times New Roman" w:cs="Times New Roman"/>
                <w:b/>
                <w:bCs/>
                <w:i/>
                <w:iCs/>
                <w:sz w:val="24"/>
                <w:szCs w:val="24"/>
              </w:rPr>
              <w:t xml:space="preserve">Всего </w:t>
            </w:r>
          </w:p>
        </w:tc>
        <w:tc>
          <w:tcPr>
            <w:tcW w:w="1701" w:type="dxa"/>
            <w:vAlign w:val="center"/>
          </w:tcPr>
          <w:p w:rsidR="00902842" w:rsidRPr="00D91B20" w:rsidRDefault="00902842" w:rsidP="00D91B20">
            <w:pPr>
              <w:spacing w:after="0" w:line="240" w:lineRule="auto"/>
              <w:jc w:val="center"/>
              <w:rPr>
                <w:rFonts w:ascii="Times New Roman" w:hAnsi="Times New Roman" w:cs="Times New Roman"/>
                <w:b/>
                <w:bCs/>
                <w:i/>
                <w:iCs/>
                <w:sz w:val="24"/>
                <w:szCs w:val="24"/>
              </w:rPr>
            </w:pPr>
          </w:p>
        </w:tc>
        <w:tc>
          <w:tcPr>
            <w:tcW w:w="1559" w:type="dxa"/>
            <w:vAlign w:val="center"/>
          </w:tcPr>
          <w:p w:rsidR="00902842" w:rsidRPr="00D91B20" w:rsidRDefault="00902842" w:rsidP="00D91B20">
            <w:pPr>
              <w:spacing w:after="0" w:line="240" w:lineRule="auto"/>
              <w:jc w:val="center"/>
              <w:rPr>
                <w:rFonts w:ascii="Times New Roman" w:hAnsi="Times New Roman" w:cs="Times New Roman"/>
                <w:b/>
                <w:bCs/>
                <w:i/>
                <w:iCs/>
                <w:sz w:val="24"/>
                <w:szCs w:val="24"/>
              </w:rPr>
            </w:pPr>
            <w:r w:rsidRPr="00D91B20">
              <w:rPr>
                <w:rFonts w:ascii="Times New Roman" w:hAnsi="Times New Roman" w:cs="Times New Roman"/>
                <w:b/>
                <w:bCs/>
                <w:i/>
                <w:iCs/>
                <w:sz w:val="24"/>
                <w:szCs w:val="24"/>
              </w:rPr>
              <w:t>1,312</w:t>
            </w:r>
          </w:p>
        </w:tc>
        <w:tc>
          <w:tcPr>
            <w:tcW w:w="1276" w:type="dxa"/>
            <w:tcBorders>
              <w:right w:val="single" w:sz="4" w:space="0" w:color="auto"/>
            </w:tcBorders>
            <w:vAlign w:val="center"/>
          </w:tcPr>
          <w:p w:rsidR="00902842" w:rsidRPr="00D91B20" w:rsidRDefault="00902842" w:rsidP="00D91B20">
            <w:pPr>
              <w:spacing w:after="0" w:line="240" w:lineRule="auto"/>
              <w:jc w:val="center"/>
              <w:rPr>
                <w:rFonts w:ascii="Times New Roman" w:hAnsi="Times New Roman" w:cs="Times New Roman"/>
                <w:sz w:val="24"/>
                <w:szCs w:val="24"/>
              </w:rPr>
            </w:pPr>
          </w:p>
        </w:tc>
        <w:tc>
          <w:tcPr>
            <w:tcW w:w="1275" w:type="dxa"/>
            <w:tcBorders>
              <w:left w:val="single" w:sz="4" w:space="0" w:color="auto"/>
            </w:tcBorders>
            <w:vAlign w:val="center"/>
          </w:tcPr>
          <w:p w:rsidR="00902842" w:rsidRPr="00D91B20" w:rsidRDefault="00902842" w:rsidP="00D91B20">
            <w:pPr>
              <w:spacing w:after="0" w:line="240" w:lineRule="auto"/>
              <w:jc w:val="center"/>
              <w:rPr>
                <w:rFonts w:ascii="Times New Roman" w:eastAsia="MS Mincho" w:hAnsi="Times New Roman"/>
                <w:sz w:val="24"/>
                <w:szCs w:val="24"/>
              </w:rPr>
            </w:pPr>
          </w:p>
        </w:tc>
        <w:tc>
          <w:tcPr>
            <w:tcW w:w="1418" w:type="dxa"/>
            <w:vAlign w:val="center"/>
          </w:tcPr>
          <w:p w:rsidR="00902842" w:rsidRPr="00D91B20" w:rsidRDefault="00902842" w:rsidP="00D91B20">
            <w:pPr>
              <w:spacing w:after="0" w:line="240" w:lineRule="auto"/>
              <w:jc w:val="center"/>
              <w:rPr>
                <w:rFonts w:ascii="Times New Roman" w:eastAsia="MS Mincho" w:hAnsi="Times New Roman"/>
                <w:sz w:val="24"/>
                <w:szCs w:val="24"/>
              </w:rPr>
            </w:pPr>
          </w:p>
        </w:tc>
      </w:tr>
      <w:tr w:rsidR="00902842" w:rsidRPr="00D91B20">
        <w:tc>
          <w:tcPr>
            <w:tcW w:w="709" w:type="dxa"/>
            <w:vAlign w:val="center"/>
          </w:tcPr>
          <w:p w:rsidR="00902842" w:rsidRPr="00D91B20" w:rsidRDefault="00902842" w:rsidP="00D91B20">
            <w:pPr>
              <w:spacing w:after="0" w:line="240" w:lineRule="auto"/>
              <w:jc w:val="center"/>
              <w:rPr>
                <w:rFonts w:ascii="Times New Roman" w:eastAsia="MS Mincho" w:hAnsi="Times New Roman" w:cs="Times New Roman"/>
                <w:sz w:val="24"/>
                <w:szCs w:val="24"/>
              </w:rPr>
            </w:pPr>
            <w:r w:rsidRPr="00D91B20">
              <w:rPr>
                <w:rFonts w:ascii="Times New Roman" w:eastAsia="MS Mincho" w:hAnsi="Times New Roman" w:cs="Times New Roman"/>
                <w:sz w:val="24"/>
                <w:szCs w:val="24"/>
              </w:rPr>
              <w:t>9</w:t>
            </w:r>
          </w:p>
        </w:tc>
        <w:tc>
          <w:tcPr>
            <w:tcW w:w="2694" w:type="dxa"/>
            <w:vAlign w:val="center"/>
          </w:tcPr>
          <w:p w:rsidR="00902842" w:rsidRPr="00D91B20" w:rsidRDefault="00902842" w:rsidP="00D91B20">
            <w:pPr>
              <w:pStyle w:val="ConsPlusNormal"/>
              <w:ind w:firstLine="0"/>
              <w:jc w:val="center"/>
              <w:outlineLvl w:val="0"/>
              <w:rPr>
                <w:rFonts w:ascii="Times New Roman" w:hAnsi="Times New Roman" w:cs="Times New Roman"/>
                <w:sz w:val="24"/>
                <w:szCs w:val="24"/>
              </w:rPr>
            </w:pPr>
            <w:r w:rsidRPr="00D91B20">
              <w:rPr>
                <w:rFonts w:ascii="Times New Roman" w:hAnsi="Times New Roman" w:cs="Times New Roman"/>
                <w:sz w:val="24"/>
                <w:szCs w:val="24"/>
              </w:rPr>
              <w:t>Котельная №3</w:t>
            </w:r>
          </w:p>
        </w:tc>
        <w:tc>
          <w:tcPr>
            <w:tcW w:w="1701" w:type="dxa"/>
            <w:vAlign w:val="center"/>
          </w:tcPr>
          <w:p w:rsidR="00902842" w:rsidRPr="00D91B20" w:rsidRDefault="00902842" w:rsidP="00D91B20">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25</w:t>
            </w:r>
          </w:p>
        </w:tc>
        <w:tc>
          <w:tcPr>
            <w:tcW w:w="1559" w:type="dxa"/>
            <w:vAlign w:val="center"/>
          </w:tcPr>
          <w:p w:rsidR="00902842" w:rsidRPr="00D91B20" w:rsidRDefault="00902842" w:rsidP="00D91B20">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0,02</w:t>
            </w:r>
          </w:p>
        </w:tc>
        <w:tc>
          <w:tcPr>
            <w:tcW w:w="1276" w:type="dxa"/>
            <w:tcBorders>
              <w:right w:val="single" w:sz="4" w:space="0" w:color="auto"/>
            </w:tcBorders>
            <w:vAlign w:val="center"/>
          </w:tcPr>
          <w:p w:rsidR="00902842" w:rsidRPr="00D91B20" w:rsidRDefault="00902842" w:rsidP="00D91B20">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1987</w:t>
            </w:r>
          </w:p>
        </w:tc>
        <w:tc>
          <w:tcPr>
            <w:tcW w:w="1275" w:type="dxa"/>
            <w:tcBorders>
              <w:left w:val="single" w:sz="4" w:space="0" w:color="auto"/>
            </w:tcBorders>
            <w:vAlign w:val="center"/>
          </w:tcPr>
          <w:p w:rsidR="00902842" w:rsidRPr="00D91B20" w:rsidRDefault="00902842" w:rsidP="00D91B20">
            <w:pPr>
              <w:spacing w:after="0" w:line="240" w:lineRule="auto"/>
              <w:jc w:val="center"/>
              <w:rPr>
                <w:rFonts w:ascii="Times New Roman" w:hAnsi="Times New Roman" w:cs="Times New Roman"/>
                <w:sz w:val="24"/>
                <w:szCs w:val="24"/>
              </w:rPr>
            </w:pPr>
            <w:r w:rsidRPr="00D91B20">
              <w:rPr>
                <w:rFonts w:ascii="Times New Roman" w:eastAsia="MS Mincho" w:hAnsi="Times New Roman" w:cs="Times New Roman"/>
                <w:sz w:val="24"/>
                <w:szCs w:val="24"/>
              </w:rPr>
              <w:t>изовер</w:t>
            </w:r>
          </w:p>
        </w:tc>
        <w:tc>
          <w:tcPr>
            <w:tcW w:w="1418" w:type="dxa"/>
            <w:vAlign w:val="center"/>
          </w:tcPr>
          <w:p w:rsidR="00902842" w:rsidRPr="00D91B20" w:rsidRDefault="00902842" w:rsidP="00D91B20">
            <w:pPr>
              <w:spacing w:after="0" w:line="240" w:lineRule="auto"/>
              <w:jc w:val="center"/>
              <w:rPr>
                <w:rFonts w:ascii="Times New Roman" w:hAnsi="Times New Roman" w:cs="Times New Roman"/>
                <w:sz w:val="24"/>
                <w:szCs w:val="24"/>
              </w:rPr>
            </w:pPr>
            <w:r w:rsidRPr="00D91B20">
              <w:rPr>
                <w:rFonts w:ascii="Times New Roman" w:eastAsia="MS Mincho" w:hAnsi="Times New Roman" w:cs="Times New Roman"/>
                <w:sz w:val="24"/>
                <w:szCs w:val="24"/>
              </w:rPr>
              <w:t>канальная</w:t>
            </w:r>
          </w:p>
        </w:tc>
      </w:tr>
      <w:tr w:rsidR="00902842" w:rsidRPr="00D91B20">
        <w:tc>
          <w:tcPr>
            <w:tcW w:w="709" w:type="dxa"/>
            <w:vAlign w:val="center"/>
          </w:tcPr>
          <w:p w:rsidR="00902842" w:rsidRPr="00D91B20" w:rsidRDefault="00902842" w:rsidP="00D91B20">
            <w:pPr>
              <w:spacing w:after="0" w:line="240" w:lineRule="auto"/>
              <w:jc w:val="center"/>
              <w:rPr>
                <w:rFonts w:ascii="Times New Roman" w:eastAsia="MS Mincho" w:hAnsi="Times New Roman" w:cs="Times New Roman"/>
                <w:sz w:val="24"/>
                <w:szCs w:val="24"/>
              </w:rPr>
            </w:pPr>
            <w:r w:rsidRPr="00D91B20">
              <w:rPr>
                <w:rFonts w:ascii="Times New Roman" w:eastAsia="MS Mincho" w:hAnsi="Times New Roman" w:cs="Times New Roman"/>
                <w:sz w:val="24"/>
                <w:szCs w:val="24"/>
              </w:rPr>
              <w:t>10</w:t>
            </w:r>
          </w:p>
        </w:tc>
        <w:tc>
          <w:tcPr>
            <w:tcW w:w="2694" w:type="dxa"/>
            <w:vAlign w:val="center"/>
          </w:tcPr>
          <w:p w:rsidR="00902842" w:rsidRPr="00D91B20" w:rsidRDefault="00902842" w:rsidP="00D91B20">
            <w:pPr>
              <w:pStyle w:val="ConsPlusNormal"/>
              <w:ind w:firstLine="0"/>
              <w:jc w:val="center"/>
              <w:outlineLvl w:val="0"/>
              <w:rPr>
                <w:rFonts w:ascii="Times New Roman" w:hAnsi="Times New Roman" w:cs="Times New Roman"/>
                <w:sz w:val="24"/>
                <w:szCs w:val="24"/>
              </w:rPr>
            </w:pPr>
            <w:r w:rsidRPr="00D91B20">
              <w:rPr>
                <w:rFonts w:ascii="Times New Roman" w:hAnsi="Times New Roman" w:cs="Times New Roman"/>
                <w:sz w:val="24"/>
                <w:szCs w:val="24"/>
              </w:rPr>
              <w:t>Котельная №3</w:t>
            </w:r>
          </w:p>
        </w:tc>
        <w:tc>
          <w:tcPr>
            <w:tcW w:w="1701" w:type="dxa"/>
            <w:vAlign w:val="center"/>
          </w:tcPr>
          <w:p w:rsidR="00902842" w:rsidRPr="00D91B20" w:rsidRDefault="00902842" w:rsidP="00D91B20">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32</w:t>
            </w:r>
          </w:p>
        </w:tc>
        <w:tc>
          <w:tcPr>
            <w:tcW w:w="1559" w:type="dxa"/>
            <w:vAlign w:val="center"/>
          </w:tcPr>
          <w:p w:rsidR="00902842" w:rsidRPr="00D91B20" w:rsidRDefault="00902842" w:rsidP="00D91B20">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0,06</w:t>
            </w:r>
          </w:p>
        </w:tc>
        <w:tc>
          <w:tcPr>
            <w:tcW w:w="1276" w:type="dxa"/>
            <w:tcBorders>
              <w:right w:val="single" w:sz="4" w:space="0" w:color="auto"/>
            </w:tcBorders>
            <w:vAlign w:val="center"/>
          </w:tcPr>
          <w:p w:rsidR="00902842" w:rsidRPr="00D91B20" w:rsidRDefault="00902842" w:rsidP="00D91B20">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1999</w:t>
            </w:r>
          </w:p>
        </w:tc>
        <w:tc>
          <w:tcPr>
            <w:tcW w:w="1275" w:type="dxa"/>
            <w:tcBorders>
              <w:left w:val="single" w:sz="4" w:space="0" w:color="auto"/>
            </w:tcBorders>
            <w:vAlign w:val="center"/>
          </w:tcPr>
          <w:p w:rsidR="00902842" w:rsidRPr="00D91B20" w:rsidRDefault="00902842" w:rsidP="00D91B20">
            <w:pPr>
              <w:spacing w:after="0" w:line="240" w:lineRule="auto"/>
              <w:jc w:val="center"/>
              <w:rPr>
                <w:rFonts w:ascii="Times New Roman" w:hAnsi="Times New Roman" w:cs="Times New Roman"/>
                <w:sz w:val="24"/>
                <w:szCs w:val="24"/>
              </w:rPr>
            </w:pPr>
            <w:r w:rsidRPr="00D91B20">
              <w:rPr>
                <w:rFonts w:ascii="Times New Roman" w:eastAsia="MS Mincho" w:hAnsi="Times New Roman" w:cs="Times New Roman"/>
                <w:sz w:val="24"/>
                <w:szCs w:val="24"/>
              </w:rPr>
              <w:t>изовер</w:t>
            </w:r>
          </w:p>
        </w:tc>
        <w:tc>
          <w:tcPr>
            <w:tcW w:w="1418" w:type="dxa"/>
            <w:vAlign w:val="center"/>
          </w:tcPr>
          <w:p w:rsidR="00902842" w:rsidRPr="00D91B20" w:rsidRDefault="00902842" w:rsidP="00D91B20">
            <w:pPr>
              <w:spacing w:after="0" w:line="240" w:lineRule="auto"/>
              <w:jc w:val="center"/>
              <w:rPr>
                <w:rFonts w:ascii="Times New Roman" w:hAnsi="Times New Roman" w:cs="Times New Roman"/>
                <w:sz w:val="24"/>
                <w:szCs w:val="24"/>
              </w:rPr>
            </w:pPr>
            <w:r w:rsidRPr="00D91B20">
              <w:rPr>
                <w:rFonts w:ascii="Times New Roman" w:eastAsia="MS Mincho" w:hAnsi="Times New Roman" w:cs="Times New Roman"/>
                <w:sz w:val="24"/>
                <w:szCs w:val="24"/>
              </w:rPr>
              <w:t>канальная</w:t>
            </w:r>
          </w:p>
        </w:tc>
      </w:tr>
      <w:tr w:rsidR="00902842" w:rsidRPr="00D91B20">
        <w:tc>
          <w:tcPr>
            <w:tcW w:w="709" w:type="dxa"/>
            <w:vAlign w:val="center"/>
          </w:tcPr>
          <w:p w:rsidR="00902842" w:rsidRPr="00D91B20" w:rsidRDefault="00902842" w:rsidP="00D91B20">
            <w:pPr>
              <w:spacing w:after="0" w:line="240" w:lineRule="auto"/>
              <w:jc w:val="center"/>
              <w:rPr>
                <w:rFonts w:ascii="Times New Roman" w:eastAsia="MS Mincho" w:hAnsi="Times New Roman" w:cs="Times New Roman"/>
                <w:sz w:val="24"/>
                <w:szCs w:val="24"/>
              </w:rPr>
            </w:pPr>
            <w:r w:rsidRPr="00D91B20">
              <w:rPr>
                <w:rFonts w:ascii="Times New Roman" w:eastAsia="MS Mincho" w:hAnsi="Times New Roman" w:cs="Times New Roman"/>
                <w:sz w:val="24"/>
                <w:szCs w:val="24"/>
              </w:rPr>
              <w:t>11</w:t>
            </w:r>
          </w:p>
        </w:tc>
        <w:tc>
          <w:tcPr>
            <w:tcW w:w="2694" w:type="dxa"/>
            <w:vAlign w:val="center"/>
          </w:tcPr>
          <w:p w:rsidR="00902842" w:rsidRPr="00D91B20" w:rsidRDefault="00902842" w:rsidP="00D91B20">
            <w:pPr>
              <w:pStyle w:val="ConsPlusNormal"/>
              <w:ind w:firstLine="0"/>
              <w:jc w:val="center"/>
              <w:outlineLvl w:val="0"/>
              <w:rPr>
                <w:rFonts w:ascii="Times New Roman" w:hAnsi="Times New Roman" w:cs="Times New Roman"/>
                <w:sz w:val="24"/>
                <w:szCs w:val="24"/>
              </w:rPr>
            </w:pPr>
            <w:r w:rsidRPr="00D91B20">
              <w:rPr>
                <w:rFonts w:ascii="Times New Roman" w:hAnsi="Times New Roman" w:cs="Times New Roman"/>
                <w:sz w:val="24"/>
                <w:szCs w:val="24"/>
              </w:rPr>
              <w:t>Котельная №3</w:t>
            </w:r>
          </w:p>
        </w:tc>
        <w:tc>
          <w:tcPr>
            <w:tcW w:w="1701" w:type="dxa"/>
            <w:vAlign w:val="center"/>
          </w:tcPr>
          <w:p w:rsidR="00902842" w:rsidRPr="00D91B20" w:rsidRDefault="00902842" w:rsidP="00D91B20">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42</w:t>
            </w:r>
          </w:p>
        </w:tc>
        <w:tc>
          <w:tcPr>
            <w:tcW w:w="1559" w:type="dxa"/>
            <w:vAlign w:val="center"/>
          </w:tcPr>
          <w:p w:rsidR="00902842" w:rsidRPr="00D91B20" w:rsidRDefault="00902842" w:rsidP="00D91B20">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0,14</w:t>
            </w:r>
          </w:p>
        </w:tc>
        <w:tc>
          <w:tcPr>
            <w:tcW w:w="1276" w:type="dxa"/>
            <w:tcBorders>
              <w:right w:val="single" w:sz="4" w:space="0" w:color="auto"/>
            </w:tcBorders>
            <w:vAlign w:val="center"/>
          </w:tcPr>
          <w:p w:rsidR="00902842" w:rsidRPr="00D91B20" w:rsidRDefault="00902842" w:rsidP="00D91B20">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2000</w:t>
            </w:r>
          </w:p>
        </w:tc>
        <w:tc>
          <w:tcPr>
            <w:tcW w:w="1275" w:type="dxa"/>
            <w:tcBorders>
              <w:left w:val="single" w:sz="4" w:space="0" w:color="auto"/>
            </w:tcBorders>
            <w:vAlign w:val="center"/>
          </w:tcPr>
          <w:p w:rsidR="00902842" w:rsidRPr="00D91B20" w:rsidRDefault="00902842" w:rsidP="00D91B20">
            <w:pPr>
              <w:spacing w:after="0" w:line="240" w:lineRule="auto"/>
              <w:jc w:val="center"/>
              <w:rPr>
                <w:rFonts w:ascii="Times New Roman" w:hAnsi="Times New Roman" w:cs="Times New Roman"/>
                <w:sz w:val="24"/>
                <w:szCs w:val="24"/>
              </w:rPr>
            </w:pPr>
            <w:r w:rsidRPr="00D91B20">
              <w:rPr>
                <w:rFonts w:ascii="Times New Roman" w:eastAsia="MS Mincho" w:hAnsi="Times New Roman" w:cs="Times New Roman"/>
                <w:sz w:val="24"/>
                <w:szCs w:val="24"/>
              </w:rPr>
              <w:t>изовер</w:t>
            </w:r>
          </w:p>
        </w:tc>
        <w:tc>
          <w:tcPr>
            <w:tcW w:w="1418" w:type="dxa"/>
            <w:vAlign w:val="center"/>
          </w:tcPr>
          <w:p w:rsidR="00902842" w:rsidRPr="00D91B20" w:rsidRDefault="00902842" w:rsidP="00D91B20">
            <w:pPr>
              <w:spacing w:after="0" w:line="240" w:lineRule="auto"/>
              <w:jc w:val="center"/>
              <w:rPr>
                <w:rFonts w:ascii="Times New Roman" w:hAnsi="Times New Roman" w:cs="Times New Roman"/>
                <w:sz w:val="24"/>
                <w:szCs w:val="24"/>
              </w:rPr>
            </w:pPr>
            <w:r w:rsidRPr="00D91B20">
              <w:rPr>
                <w:rFonts w:ascii="Times New Roman" w:eastAsia="MS Mincho" w:hAnsi="Times New Roman" w:cs="Times New Roman"/>
                <w:sz w:val="24"/>
                <w:szCs w:val="24"/>
              </w:rPr>
              <w:t>канальная</w:t>
            </w:r>
          </w:p>
        </w:tc>
      </w:tr>
      <w:tr w:rsidR="00902842" w:rsidRPr="00D91B20">
        <w:tc>
          <w:tcPr>
            <w:tcW w:w="709" w:type="dxa"/>
            <w:vAlign w:val="center"/>
          </w:tcPr>
          <w:p w:rsidR="00902842" w:rsidRPr="00D91B20" w:rsidRDefault="00902842" w:rsidP="00D91B20">
            <w:pPr>
              <w:spacing w:after="0" w:line="240" w:lineRule="auto"/>
              <w:jc w:val="center"/>
              <w:rPr>
                <w:rFonts w:ascii="Times New Roman" w:eastAsia="MS Mincho" w:hAnsi="Times New Roman" w:cs="Times New Roman"/>
                <w:sz w:val="24"/>
                <w:szCs w:val="24"/>
              </w:rPr>
            </w:pPr>
            <w:r w:rsidRPr="00D91B20">
              <w:rPr>
                <w:rFonts w:ascii="Times New Roman" w:eastAsia="MS Mincho" w:hAnsi="Times New Roman" w:cs="Times New Roman"/>
                <w:sz w:val="24"/>
                <w:szCs w:val="24"/>
              </w:rPr>
              <w:t>12</w:t>
            </w:r>
          </w:p>
        </w:tc>
        <w:tc>
          <w:tcPr>
            <w:tcW w:w="2694" w:type="dxa"/>
            <w:vAlign w:val="center"/>
          </w:tcPr>
          <w:p w:rsidR="00902842" w:rsidRPr="00D91B20" w:rsidRDefault="00902842" w:rsidP="00D91B20">
            <w:pPr>
              <w:pStyle w:val="ConsPlusNormal"/>
              <w:ind w:firstLine="0"/>
              <w:jc w:val="center"/>
              <w:outlineLvl w:val="0"/>
              <w:rPr>
                <w:rFonts w:ascii="Times New Roman" w:hAnsi="Times New Roman" w:cs="Times New Roman"/>
                <w:sz w:val="24"/>
                <w:szCs w:val="24"/>
              </w:rPr>
            </w:pPr>
            <w:r w:rsidRPr="00D91B20">
              <w:rPr>
                <w:rFonts w:ascii="Times New Roman" w:hAnsi="Times New Roman" w:cs="Times New Roman"/>
                <w:sz w:val="24"/>
                <w:szCs w:val="24"/>
              </w:rPr>
              <w:t>Котельная №3</w:t>
            </w:r>
          </w:p>
        </w:tc>
        <w:tc>
          <w:tcPr>
            <w:tcW w:w="1701" w:type="dxa"/>
            <w:vAlign w:val="center"/>
          </w:tcPr>
          <w:p w:rsidR="00902842" w:rsidRPr="00D91B20" w:rsidRDefault="00902842" w:rsidP="00D91B20">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57</w:t>
            </w:r>
          </w:p>
        </w:tc>
        <w:tc>
          <w:tcPr>
            <w:tcW w:w="1559" w:type="dxa"/>
            <w:vAlign w:val="center"/>
          </w:tcPr>
          <w:p w:rsidR="00902842" w:rsidRPr="00D91B20" w:rsidRDefault="00902842" w:rsidP="00D91B20">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0,23</w:t>
            </w:r>
          </w:p>
        </w:tc>
        <w:tc>
          <w:tcPr>
            <w:tcW w:w="1276" w:type="dxa"/>
            <w:tcBorders>
              <w:right w:val="single" w:sz="4" w:space="0" w:color="auto"/>
            </w:tcBorders>
            <w:vAlign w:val="center"/>
          </w:tcPr>
          <w:p w:rsidR="00902842" w:rsidRPr="00D91B20" w:rsidRDefault="00902842" w:rsidP="00D91B20">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1989</w:t>
            </w:r>
          </w:p>
        </w:tc>
        <w:tc>
          <w:tcPr>
            <w:tcW w:w="1275" w:type="dxa"/>
            <w:tcBorders>
              <w:left w:val="single" w:sz="4" w:space="0" w:color="auto"/>
            </w:tcBorders>
            <w:vAlign w:val="center"/>
          </w:tcPr>
          <w:p w:rsidR="00902842" w:rsidRPr="00D91B20" w:rsidRDefault="00902842" w:rsidP="00D91B20">
            <w:pPr>
              <w:spacing w:after="0" w:line="240" w:lineRule="auto"/>
              <w:jc w:val="center"/>
              <w:rPr>
                <w:rFonts w:ascii="Times New Roman" w:hAnsi="Times New Roman" w:cs="Times New Roman"/>
                <w:sz w:val="24"/>
                <w:szCs w:val="24"/>
              </w:rPr>
            </w:pPr>
            <w:r w:rsidRPr="00D91B20">
              <w:rPr>
                <w:rFonts w:ascii="Times New Roman" w:eastAsia="MS Mincho" w:hAnsi="Times New Roman" w:cs="Times New Roman"/>
                <w:sz w:val="24"/>
                <w:szCs w:val="24"/>
              </w:rPr>
              <w:t>изовер</w:t>
            </w:r>
          </w:p>
        </w:tc>
        <w:tc>
          <w:tcPr>
            <w:tcW w:w="1418" w:type="dxa"/>
            <w:vAlign w:val="center"/>
          </w:tcPr>
          <w:p w:rsidR="00902842" w:rsidRPr="00D91B20" w:rsidRDefault="00902842" w:rsidP="00D91B20">
            <w:pPr>
              <w:spacing w:after="0" w:line="240" w:lineRule="auto"/>
              <w:jc w:val="center"/>
              <w:rPr>
                <w:rFonts w:ascii="Times New Roman" w:hAnsi="Times New Roman" w:cs="Times New Roman"/>
                <w:sz w:val="24"/>
                <w:szCs w:val="24"/>
              </w:rPr>
            </w:pPr>
            <w:r w:rsidRPr="00D91B20">
              <w:rPr>
                <w:rFonts w:ascii="Times New Roman" w:eastAsia="MS Mincho" w:hAnsi="Times New Roman" w:cs="Times New Roman"/>
                <w:sz w:val="24"/>
                <w:szCs w:val="24"/>
              </w:rPr>
              <w:t>канальная</w:t>
            </w:r>
          </w:p>
        </w:tc>
      </w:tr>
      <w:tr w:rsidR="00902842" w:rsidRPr="00D91B20">
        <w:tc>
          <w:tcPr>
            <w:tcW w:w="709" w:type="dxa"/>
            <w:vAlign w:val="center"/>
          </w:tcPr>
          <w:p w:rsidR="00902842" w:rsidRPr="00D91B20" w:rsidRDefault="00902842" w:rsidP="00D91B20">
            <w:pPr>
              <w:spacing w:after="0" w:line="240" w:lineRule="auto"/>
              <w:jc w:val="center"/>
              <w:rPr>
                <w:rFonts w:ascii="Times New Roman" w:eastAsia="MS Mincho" w:hAnsi="Times New Roman" w:cs="Times New Roman"/>
                <w:sz w:val="24"/>
                <w:szCs w:val="24"/>
              </w:rPr>
            </w:pPr>
            <w:r w:rsidRPr="00D91B20">
              <w:rPr>
                <w:rFonts w:ascii="Times New Roman" w:eastAsia="MS Mincho" w:hAnsi="Times New Roman" w:cs="Times New Roman"/>
                <w:sz w:val="24"/>
                <w:szCs w:val="24"/>
              </w:rPr>
              <w:t>13</w:t>
            </w:r>
          </w:p>
        </w:tc>
        <w:tc>
          <w:tcPr>
            <w:tcW w:w="2694" w:type="dxa"/>
            <w:vAlign w:val="center"/>
          </w:tcPr>
          <w:p w:rsidR="00902842" w:rsidRPr="00D91B20" w:rsidRDefault="00902842" w:rsidP="00D91B20">
            <w:pPr>
              <w:pStyle w:val="ConsPlusNormal"/>
              <w:ind w:firstLine="0"/>
              <w:jc w:val="center"/>
              <w:outlineLvl w:val="0"/>
              <w:rPr>
                <w:rFonts w:ascii="Times New Roman" w:hAnsi="Times New Roman" w:cs="Times New Roman"/>
                <w:sz w:val="24"/>
                <w:szCs w:val="24"/>
              </w:rPr>
            </w:pPr>
            <w:r w:rsidRPr="00D91B20">
              <w:rPr>
                <w:rFonts w:ascii="Times New Roman" w:hAnsi="Times New Roman" w:cs="Times New Roman"/>
                <w:sz w:val="24"/>
                <w:szCs w:val="24"/>
              </w:rPr>
              <w:t>Котельная №3</w:t>
            </w:r>
          </w:p>
        </w:tc>
        <w:tc>
          <w:tcPr>
            <w:tcW w:w="1701" w:type="dxa"/>
            <w:vAlign w:val="center"/>
          </w:tcPr>
          <w:p w:rsidR="00902842" w:rsidRPr="00D91B20" w:rsidRDefault="00902842" w:rsidP="00D91B20">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89</w:t>
            </w:r>
          </w:p>
        </w:tc>
        <w:tc>
          <w:tcPr>
            <w:tcW w:w="1559" w:type="dxa"/>
            <w:vAlign w:val="center"/>
          </w:tcPr>
          <w:p w:rsidR="00902842" w:rsidRPr="00D91B20" w:rsidRDefault="00902842" w:rsidP="00D91B20">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0,06</w:t>
            </w:r>
          </w:p>
        </w:tc>
        <w:tc>
          <w:tcPr>
            <w:tcW w:w="1276" w:type="dxa"/>
            <w:tcBorders>
              <w:right w:val="single" w:sz="4" w:space="0" w:color="auto"/>
            </w:tcBorders>
            <w:vAlign w:val="center"/>
          </w:tcPr>
          <w:p w:rsidR="00902842" w:rsidRPr="00D91B20" w:rsidRDefault="00902842" w:rsidP="00D91B20">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1999</w:t>
            </w:r>
          </w:p>
        </w:tc>
        <w:tc>
          <w:tcPr>
            <w:tcW w:w="1275" w:type="dxa"/>
            <w:tcBorders>
              <w:left w:val="single" w:sz="4" w:space="0" w:color="auto"/>
            </w:tcBorders>
            <w:vAlign w:val="center"/>
          </w:tcPr>
          <w:p w:rsidR="00902842" w:rsidRPr="00D91B20" w:rsidRDefault="00902842" w:rsidP="00D91B20">
            <w:pPr>
              <w:spacing w:after="0" w:line="240" w:lineRule="auto"/>
              <w:jc w:val="center"/>
              <w:rPr>
                <w:rFonts w:ascii="Times New Roman" w:hAnsi="Times New Roman" w:cs="Times New Roman"/>
                <w:sz w:val="24"/>
                <w:szCs w:val="24"/>
              </w:rPr>
            </w:pPr>
            <w:r w:rsidRPr="00D91B20">
              <w:rPr>
                <w:rFonts w:ascii="Times New Roman" w:eastAsia="MS Mincho" w:hAnsi="Times New Roman" w:cs="Times New Roman"/>
                <w:sz w:val="24"/>
                <w:szCs w:val="24"/>
              </w:rPr>
              <w:t>изовер</w:t>
            </w:r>
          </w:p>
        </w:tc>
        <w:tc>
          <w:tcPr>
            <w:tcW w:w="1418" w:type="dxa"/>
            <w:vAlign w:val="center"/>
          </w:tcPr>
          <w:p w:rsidR="00902842" w:rsidRPr="00D91B20" w:rsidRDefault="00902842" w:rsidP="00D91B20">
            <w:pPr>
              <w:spacing w:after="0" w:line="240" w:lineRule="auto"/>
              <w:jc w:val="center"/>
              <w:rPr>
                <w:rFonts w:ascii="Times New Roman" w:hAnsi="Times New Roman" w:cs="Times New Roman"/>
                <w:sz w:val="24"/>
                <w:szCs w:val="24"/>
              </w:rPr>
            </w:pPr>
            <w:r w:rsidRPr="00D91B20">
              <w:rPr>
                <w:rFonts w:ascii="Times New Roman" w:eastAsia="MS Mincho" w:hAnsi="Times New Roman" w:cs="Times New Roman"/>
                <w:sz w:val="24"/>
                <w:szCs w:val="24"/>
              </w:rPr>
              <w:t>канальная</w:t>
            </w:r>
          </w:p>
        </w:tc>
      </w:tr>
      <w:tr w:rsidR="00902842" w:rsidRPr="00D91B20">
        <w:tc>
          <w:tcPr>
            <w:tcW w:w="709" w:type="dxa"/>
            <w:vAlign w:val="center"/>
          </w:tcPr>
          <w:p w:rsidR="00902842" w:rsidRPr="00D91B20" w:rsidRDefault="00902842" w:rsidP="00D91B20">
            <w:pPr>
              <w:spacing w:after="0" w:line="240" w:lineRule="auto"/>
              <w:jc w:val="center"/>
              <w:rPr>
                <w:rFonts w:ascii="Times New Roman" w:eastAsia="MS Mincho" w:hAnsi="Times New Roman" w:cs="Times New Roman"/>
                <w:sz w:val="24"/>
                <w:szCs w:val="24"/>
              </w:rPr>
            </w:pPr>
            <w:r w:rsidRPr="00D91B20">
              <w:rPr>
                <w:rFonts w:ascii="Times New Roman" w:eastAsia="MS Mincho" w:hAnsi="Times New Roman" w:cs="Times New Roman"/>
                <w:sz w:val="24"/>
                <w:szCs w:val="24"/>
              </w:rPr>
              <w:t>14</w:t>
            </w:r>
          </w:p>
        </w:tc>
        <w:tc>
          <w:tcPr>
            <w:tcW w:w="2694" w:type="dxa"/>
            <w:vAlign w:val="center"/>
          </w:tcPr>
          <w:p w:rsidR="00902842" w:rsidRPr="00D91B20" w:rsidRDefault="00902842" w:rsidP="00D91B20">
            <w:pPr>
              <w:pStyle w:val="ConsPlusNormal"/>
              <w:ind w:firstLine="0"/>
              <w:jc w:val="center"/>
              <w:outlineLvl w:val="0"/>
              <w:rPr>
                <w:rFonts w:ascii="Times New Roman" w:hAnsi="Times New Roman" w:cs="Times New Roman"/>
                <w:sz w:val="24"/>
                <w:szCs w:val="24"/>
              </w:rPr>
            </w:pPr>
            <w:r w:rsidRPr="00D91B20">
              <w:rPr>
                <w:rFonts w:ascii="Times New Roman" w:hAnsi="Times New Roman" w:cs="Times New Roman"/>
                <w:sz w:val="24"/>
                <w:szCs w:val="24"/>
              </w:rPr>
              <w:t>Котельная №3</w:t>
            </w:r>
          </w:p>
        </w:tc>
        <w:tc>
          <w:tcPr>
            <w:tcW w:w="1701" w:type="dxa"/>
            <w:vAlign w:val="center"/>
          </w:tcPr>
          <w:p w:rsidR="00902842" w:rsidRPr="00D91B20" w:rsidRDefault="00902842" w:rsidP="00D91B20">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108</w:t>
            </w:r>
          </w:p>
        </w:tc>
        <w:tc>
          <w:tcPr>
            <w:tcW w:w="1559" w:type="dxa"/>
            <w:vAlign w:val="center"/>
          </w:tcPr>
          <w:p w:rsidR="00902842" w:rsidRPr="00D91B20" w:rsidRDefault="00902842" w:rsidP="00D91B20">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0,06</w:t>
            </w:r>
          </w:p>
        </w:tc>
        <w:tc>
          <w:tcPr>
            <w:tcW w:w="1276" w:type="dxa"/>
            <w:tcBorders>
              <w:right w:val="single" w:sz="4" w:space="0" w:color="auto"/>
            </w:tcBorders>
            <w:vAlign w:val="center"/>
          </w:tcPr>
          <w:p w:rsidR="00902842" w:rsidRPr="00D91B20" w:rsidRDefault="00902842" w:rsidP="00D91B20">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н.д.</w:t>
            </w:r>
          </w:p>
        </w:tc>
        <w:tc>
          <w:tcPr>
            <w:tcW w:w="1275" w:type="dxa"/>
            <w:tcBorders>
              <w:left w:val="single" w:sz="4" w:space="0" w:color="auto"/>
            </w:tcBorders>
            <w:vAlign w:val="center"/>
          </w:tcPr>
          <w:p w:rsidR="00902842" w:rsidRPr="00D91B20" w:rsidRDefault="00902842" w:rsidP="00D91B20">
            <w:pPr>
              <w:spacing w:after="0" w:line="240" w:lineRule="auto"/>
              <w:jc w:val="center"/>
              <w:rPr>
                <w:rFonts w:ascii="Times New Roman" w:hAnsi="Times New Roman" w:cs="Times New Roman"/>
                <w:sz w:val="24"/>
                <w:szCs w:val="24"/>
              </w:rPr>
            </w:pPr>
            <w:r w:rsidRPr="00D91B20">
              <w:rPr>
                <w:rFonts w:ascii="Times New Roman" w:eastAsia="MS Mincho" w:hAnsi="Times New Roman" w:cs="Times New Roman"/>
                <w:sz w:val="24"/>
                <w:szCs w:val="24"/>
              </w:rPr>
              <w:t>изовер</w:t>
            </w:r>
          </w:p>
        </w:tc>
        <w:tc>
          <w:tcPr>
            <w:tcW w:w="1418" w:type="dxa"/>
            <w:vAlign w:val="center"/>
          </w:tcPr>
          <w:p w:rsidR="00902842" w:rsidRPr="00D91B20" w:rsidRDefault="00902842" w:rsidP="00D91B20">
            <w:pPr>
              <w:spacing w:after="0" w:line="240" w:lineRule="auto"/>
              <w:jc w:val="center"/>
              <w:rPr>
                <w:rFonts w:ascii="Times New Roman" w:hAnsi="Times New Roman" w:cs="Times New Roman"/>
                <w:sz w:val="24"/>
                <w:szCs w:val="24"/>
              </w:rPr>
            </w:pPr>
            <w:r w:rsidRPr="00D91B20">
              <w:rPr>
                <w:rFonts w:ascii="Times New Roman" w:eastAsia="MS Mincho" w:hAnsi="Times New Roman" w:cs="Times New Roman"/>
                <w:sz w:val="24"/>
                <w:szCs w:val="24"/>
              </w:rPr>
              <w:t>канальная</w:t>
            </w:r>
          </w:p>
        </w:tc>
      </w:tr>
      <w:tr w:rsidR="00902842" w:rsidRPr="00D91B20">
        <w:tc>
          <w:tcPr>
            <w:tcW w:w="709" w:type="dxa"/>
            <w:vAlign w:val="center"/>
          </w:tcPr>
          <w:p w:rsidR="00902842" w:rsidRPr="00D91B20" w:rsidRDefault="00902842" w:rsidP="00D91B20">
            <w:pPr>
              <w:spacing w:after="0" w:line="240" w:lineRule="auto"/>
              <w:jc w:val="center"/>
              <w:rPr>
                <w:rFonts w:ascii="Times New Roman" w:eastAsia="MS Mincho" w:hAnsi="Times New Roman" w:cs="Times New Roman"/>
                <w:sz w:val="24"/>
                <w:szCs w:val="24"/>
              </w:rPr>
            </w:pPr>
            <w:r w:rsidRPr="00D91B20">
              <w:rPr>
                <w:rFonts w:ascii="Times New Roman" w:eastAsia="MS Mincho" w:hAnsi="Times New Roman" w:cs="Times New Roman"/>
                <w:sz w:val="24"/>
                <w:szCs w:val="24"/>
              </w:rPr>
              <w:t>15</w:t>
            </w:r>
          </w:p>
        </w:tc>
        <w:tc>
          <w:tcPr>
            <w:tcW w:w="2694" w:type="dxa"/>
            <w:vAlign w:val="center"/>
          </w:tcPr>
          <w:p w:rsidR="00902842" w:rsidRPr="00D91B20" w:rsidRDefault="00902842" w:rsidP="00D91B20">
            <w:pPr>
              <w:pStyle w:val="ConsPlusNormal"/>
              <w:ind w:firstLine="0"/>
              <w:jc w:val="center"/>
              <w:outlineLvl w:val="0"/>
              <w:rPr>
                <w:rFonts w:ascii="Times New Roman" w:hAnsi="Times New Roman" w:cs="Times New Roman"/>
                <w:sz w:val="24"/>
                <w:szCs w:val="24"/>
              </w:rPr>
            </w:pPr>
            <w:r w:rsidRPr="00D91B20">
              <w:rPr>
                <w:rFonts w:ascii="Times New Roman" w:hAnsi="Times New Roman" w:cs="Times New Roman"/>
                <w:sz w:val="24"/>
                <w:szCs w:val="24"/>
              </w:rPr>
              <w:t>Котельная №3</w:t>
            </w:r>
          </w:p>
        </w:tc>
        <w:tc>
          <w:tcPr>
            <w:tcW w:w="1701" w:type="dxa"/>
            <w:vAlign w:val="center"/>
          </w:tcPr>
          <w:p w:rsidR="00902842" w:rsidRPr="00D91B20" w:rsidRDefault="00902842" w:rsidP="00D91B20">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89</w:t>
            </w:r>
          </w:p>
        </w:tc>
        <w:tc>
          <w:tcPr>
            <w:tcW w:w="1559" w:type="dxa"/>
            <w:vAlign w:val="center"/>
          </w:tcPr>
          <w:p w:rsidR="00902842" w:rsidRPr="00D91B20" w:rsidRDefault="00902842" w:rsidP="00D91B20">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0,08</w:t>
            </w:r>
          </w:p>
        </w:tc>
        <w:tc>
          <w:tcPr>
            <w:tcW w:w="1276" w:type="dxa"/>
            <w:tcBorders>
              <w:right w:val="single" w:sz="4" w:space="0" w:color="auto"/>
            </w:tcBorders>
            <w:vAlign w:val="center"/>
          </w:tcPr>
          <w:p w:rsidR="00902842" w:rsidRPr="00D91B20" w:rsidRDefault="00902842" w:rsidP="00D91B20">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2008</w:t>
            </w:r>
          </w:p>
        </w:tc>
        <w:tc>
          <w:tcPr>
            <w:tcW w:w="1275" w:type="dxa"/>
            <w:tcBorders>
              <w:left w:val="single" w:sz="4" w:space="0" w:color="auto"/>
            </w:tcBorders>
            <w:vAlign w:val="center"/>
          </w:tcPr>
          <w:p w:rsidR="00902842" w:rsidRPr="00D91B20" w:rsidRDefault="00902842" w:rsidP="00D91B20">
            <w:pPr>
              <w:spacing w:after="0" w:line="240" w:lineRule="auto"/>
              <w:jc w:val="center"/>
              <w:rPr>
                <w:rFonts w:ascii="Times New Roman" w:hAnsi="Times New Roman" w:cs="Times New Roman"/>
                <w:sz w:val="24"/>
                <w:szCs w:val="24"/>
              </w:rPr>
            </w:pPr>
            <w:r w:rsidRPr="00D91B20">
              <w:rPr>
                <w:rFonts w:ascii="Times New Roman" w:eastAsia="MS Mincho" w:hAnsi="Times New Roman" w:cs="Times New Roman"/>
                <w:sz w:val="24"/>
                <w:szCs w:val="24"/>
              </w:rPr>
              <w:t>изовер</w:t>
            </w:r>
          </w:p>
        </w:tc>
        <w:tc>
          <w:tcPr>
            <w:tcW w:w="1418" w:type="dxa"/>
            <w:vAlign w:val="center"/>
          </w:tcPr>
          <w:p w:rsidR="00902842" w:rsidRPr="00D91B20" w:rsidRDefault="00902842" w:rsidP="00D91B20">
            <w:pPr>
              <w:spacing w:after="0" w:line="240" w:lineRule="auto"/>
              <w:jc w:val="center"/>
              <w:rPr>
                <w:rFonts w:ascii="Times New Roman" w:hAnsi="Times New Roman" w:cs="Times New Roman"/>
                <w:sz w:val="24"/>
                <w:szCs w:val="24"/>
              </w:rPr>
            </w:pPr>
            <w:r w:rsidRPr="00D91B20">
              <w:rPr>
                <w:rFonts w:ascii="Times New Roman" w:eastAsia="MS Mincho" w:hAnsi="Times New Roman" w:cs="Times New Roman"/>
                <w:sz w:val="24"/>
                <w:szCs w:val="24"/>
              </w:rPr>
              <w:t>надземная</w:t>
            </w:r>
          </w:p>
        </w:tc>
      </w:tr>
      <w:tr w:rsidR="00902842" w:rsidRPr="00D91B20">
        <w:tc>
          <w:tcPr>
            <w:tcW w:w="709" w:type="dxa"/>
            <w:vAlign w:val="center"/>
          </w:tcPr>
          <w:p w:rsidR="00902842" w:rsidRPr="00D91B20" w:rsidRDefault="00902842" w:rsidP="00D91B20">
            <w:pPr>
              <w:spacing w:after="0" w:line="240" w:lineRule="auto"/>
              <w:jc w:val="center"/>
              <w:rPr>
                <w:rFonts w:ascii="Times New Roman" w:eastAsia="MS Mincho" w:hAnsi="Times New Roman"/>
                <w:sz w:val="24"/>
                <w:szCs w:val="24"/>
              </w:rPr>
            </w:pPr>
          </w:p>
        </w:tc>
        <w:tc>
          <w:tcPr>
            <w:tcW w:w="2694" w:type="dxa"/>
            <w:vAlign w:val="center"/>
          </w:tcPr>
          <w:p w:rsidR="00902842" w:rsidRPr="00D91B20" w:rsidRDefault="00902842" w:rsidP="00D91B20">
            <w:pPr>
              <w:pStyle w:val="ConsPlusNormal"/>
              <w:ind w:firstLine="0"/>
              <w:jc w:val="center"/>
              <w:outlineLvl w:val="0"/>
              <w:rPr>
                <w:rFonts w:ascii="Times New Roman" w:hAnsi="Times New Roman" w:cs="Times New Roman"/>
                <w:b/>
                <w:bCs/>
                <w:i/>
                <w:iCs/>
                <w:sz w:val="24"/>
                <w:szCs w:val="24"/>
              </w:rPr>
            </w:pPr>
            <w:r w:rsidRPr="00D91B20">
              <w:rPr>
                <w:rFonts w:ascii="Times New Roman" w:hAnsi="Times New Roman" w:cs="Times New Roman"/>
                <w:b/>
                <w:bCs/>
                <w:i/>
                <w:iCs/>
                <w:sz w:val="24"/>
                <w:szCs w:val="24"/>
              </w:rPr>
              <w:t xml:space="preserve">Всего </w:t>
            </w:r>
          </w:p>
        </w:tc>
        <w:tc>
          <w:tcPr>
            <w:tcW w:w="1701" w:type="dxa"/>
            <w:vAlign w:val="center"/>
          </w:tcPr>
          <w:p w:rsidR="00902842" w:rsidRPr="00D91B20" w:rsidRDefault="00902842" w:rsidP="00D91B20">
            <w:pPr>
              <w:spacing w:after="0" w:line="240" w:lineRule="auto"/>
              <w:jc w:val="center"/>
              <w:rPr>
                <w:rFonts w:ascii="Times New Roman" w:hAnsi="Times New Roman" w:cs="Times New Roman"/>
                <w:b/>
                <w:bCs/>
                <w:i/>
                <w:iCs/>
                <w:sz w:val="24"/>
                <w:szCs w:val="24"/>
              </w:rPr>
            </w:pPr>
          </w:p>
        </w:tc>
        <w:tc>
          <w:tcPr>
            <w:tcW w:w="1559" w:type="dxa"/>
            <w:vAlign w:val="center"/>
          </w:tcPr>
          <w:p w:rsidR="00902842" w:rsidRPr="00D91B20" w:rsidRDefault="00902842" w:rsidP="00D91B20">
            <w:pPr>
              <w:spacing w:after="0" w:line="240" w:lineRule="auto"/>
              <w:jc w:val="center"/>
              <w:rPr>
                <w:rFonts w:ascii="Times New Roman" w:hAnsi="Times New Roman" w:cs="Times New Roman"/>
                <w:b/>
                <w:bCs/>
                <w:i/>
                <w:iCs/>
                <w:sz w:val="24"/>
                <w:szCs w:val="24"/>
              </w:rPr>
            </w:pPr>
            <w:r w:rsidRPr="00D91B20">
              <w:rPr>
                <w:rFonts w:ascii="Times New Roman" w:hAnsi="Times New Roman" w:cs="Times New Roman"/>
                <w:b/>
                <w:bCs/>
                <w:i/>
                <w:iCs/>
                <w:sz w:val="24"/>
                <w:szCs w:val="24"/>
              </w:rPr>
              <w:t>0,65</w:t>
            </w:r>
          </w:p>
        </w:tc>
        <w:tc>
          <w:tcPr>
            <w:tcW w:w="1276" w:type="dxa"/>
            <w:tcBorders>
              <w:right w:val="single" w:sz="4" w:space="0" w:color="auto"/>
            </w:tcBorders>
            <w:vAlign w:val="center"/>
          </w:tcPr>
          <w:p w:rsidR="00902842" w:rsidRPr="00D91B20" w:rsidRDefault="00902842" w:rsidP="00D91B20">
            <w:pPr>
              <w:spacing w:after="0" w:line="240" w:lineRule="auto"/>
              <w:jc w:val="center"/>
              <w:rPr>
                <w:rFonts w:ascii="Times New Roman" w:hAnsi="Times New Roman" w:cs="Times New Roman"/>
                <w:sz w:val="24"/>
                <w:szCs w:val="24"/>
              </w:rPr>
            </w:pPr>
          </w:p>
        </w:tc>
        <w:tc>
          <w:tcPr>
            <w:tcW w:w="1275" w:type="dxa"/>
            <w:tcBorders>
              <w:left w:val="single" w:sz="4" w:space="0" w:color="auto"/>
            </w:tcBorders>
            <w:vAlign w:val="center"/>
          </w:tcPr>
          <w:p w:rsidR="00902842" w:rsidRPr="00D91B20" w:rsidRDefault="00902842" w:rsidP="00D91B20">
            <w:pPr>
              <w:spacing w:after="0" w:line="240" w:lineRule="auto"/>
              <w:jc w:val="center"/>
              <w:rPr>
                <w:rFonts w:ascii="Times New Roman" w:eastAsia="MS Mincho" w:hAnsi="Times New Roman"/>
                <w:sz w:val="24"/>
                <w:szCs w:val="24"/>
              </w:rPr>
            </w:pPr>
          </w:p>
        </w:tc>
        <w:tc>
          <w:tcPr>
            <w:tcW w:w="1418" w:type="dxa"/>
            <w:vAlign w:val="center"/>
          </w:tcPr>
          <w:p w:rsidR="00902842" w:rsidRPr="00D91B20" w:rsidRDefault="00902842" w:rsidP="00D91B20">
            <w:pPr>
              <w:spacing w:after="0" w:line="240" w:lineRule="auto"/>
              <w:jc w:val="center"/>
              <w:rPr>
                <w:rFonts w:ascii="Times New Roman" w:eastAsia="MS Mincho" w:hAnsi="Times New Roman"/>
                <w:sz w:val="24"/>
                <w:szCs w:val="24"/>
              </w:rPr>
            </w:pPr>
          </w:p>
        </w:tc>
      </w:tr>
      <w:tr w:rsidR="00902842" w:rsidRPr="00D91B20">
        <w:tc>
          <w:tcPr>
            <w:tcW w:w="709" w:type="dxa"/>
            <w:vAlign w:val="center"/>
          </w:tcPr>
          <w:p w:rsidR="00902842" w:rsidRPr="00D91B20" w:rsidRDefault="00902842" w:rsidP="00D91B20">
            <w:pPr>
              <w:spacing w:after="0" w:line="240" w:lineRule="auto"/>
              <w:jc w:val="center"/>
              <w:rPr>
                <w:rFonts w:ascii="Times New Roman" w:eastAsia="MS Mincho" w:hAnsi="Times New Roman" w:cs="Times New Roman"/>
                <w:sz w:val="24"/>
                <w:szCs w:val="24"/>
              </w:rPr>
            </w:pPr>
            <w:r w:rsidRPr="00D91B20">
              <w:rPr>
                <w:rFonts w:ascii="Times New Roman" w:eastAsia="MS Mincho" w:hAnsi="Times New Roman" w:cs="Times New Roman"/>
                <w:sz w:val="24"/>
                <w:szCs w:val="24"/>
              </w:rPr>
              <w:t>16</w:t>
            </w:r>
          </w:p>
        </w:tc>
        <w:tc>
          <w:tcPr>
            <w:tcW w:w="2694" w:type="dxa"/>
            <w:vAlign w:val="center"/>
          </w:tcPr>
          <w:p w:rsidR="00902842" w:rsidRPr="00D91B20" w:rsidRDefault="00902842" w:rsidP="00D91B20">
            <w:pPr>
              <w:pStyle w:val="ConsPlusNormal"/>
              <w:ind w:firstLine="0"/>
              <w:jc w:val="center"/>
              <w:outlineLvl w:val="0"/>
              <w:rPr>
                <w:rFonts w:ascii="Times New Roman" w:hAnsi="Times New Roman" w:cs="Times New Roman"/>
                <w:sz w:val="24"/>
                <w:szCs w:val="24"/>
              </w:rPr>
            </w:pPr>
            <w:r w:rsidRPr="00D91B20">
              <w:rPr>
                <w:rFonts w:ascii="Times New Roman" w:hAnsi="Times New Roman" w:cs="Times New Roman"/>
                <w:sz w:val="24"/>
                <w:szCs w:val="24"/>
              </w:rPr>
              <w:t>Котельная №4</w:t>
            </w:r>
          </w:p>
        </w:tc>
        <w:tc>
          <w:tcPr>
            <w:tcW w:w="1701" w:type="dxa"/>
            <w:vAlign w:val="center"/>
          </w:tcPr>
          <w:p w:rsidR="00902842" w:rsidRPr="00D91B20" w:rsidRDefault="00902842" w:rsidP="00D91B20">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57</w:t>
            </w:r>
          </w:p>
        </w:tc>
        <w:tc>
          <w:tcPr>
            <w:tcW w:w="1559" w:type="dxa"/>
            <w:vAlign w:val="center"/>
          </w:tcPr>
          <w:p w:rsidR="00902842" w:rsidRPr="00D91B20" w:rsidRDefault="00902842" w:rsidP="00D91B20">
            <w:pPr>
              <w:pStyle w:val="ConsPlusNormal"/>
              <w:ind w:firstLine="0"/>
              <w:jc w:val="center"/>
              <w:outlineLvl w:val="0"/>
              <w:rPr>
                <w:rFonts w:ascii="Times New Roman" w:hAnsi="Times New Roman" w:cs="Times New Roman"/>
                <w:sz w:val="24"/>
                <w:szCs w:val="24"/>
              </w:rPr>
            </w:pPr>
            <w:r w:rsidRPr="00D91B20">
              <w:rPr>
                <w:rFonts w:ascii="Times New Roman" w:hAnsi="Times New Roman" w:cs="Times New Roman"/>
                <w:sz w:val="24"/>
                <w:szCs w:val="24"/>
              </w:rPr>
              <w:t>0,045</w:t>
            </w:r>
          </w:p>
        </w:tc>
        <w:tc>
          <w:tcPr>
            <w:tcW w:w="1276" w:type="dxa"/>
            <w:tcBorders>
              <w:right w:val="single" w:sz="4" w:space="0" w:color="auto"/>
            </w:tcBorders>
            <w:vAlign w:val="center"/>
          </w:tcPr>
          <w:p w:rsidR="00902842" w:rsidRPr="00D91B20" w:rsidRDefault="00902842" w:rsidP="00D91B20">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2000</w:t>
            </w:r>
          </w:p>
        </w:tc>
        <w:tc>
          <w:tcPr>
            <w:tcW w:w="1275" w:type="dxa"/>
            <w:tcBorders>
              <w:left w:val="single" w:sz="4" w:space="0" w:color="auto"/>
            </w:tcBorders>
            <w:vAlign w:val="center"/>
          </w:tcPr>
          <w:p w:rsidR="00902842" w:rsidRPr="00D91B20" w:rsidRDefault="00902842" w:rsidP="00D91B20">
            <w:pPr>
              <w:spacing w:after="0" w:line="240" w:lineRule="auto"/>
              <w:jc w:val="center"/>
              <w:rPr>
                <w:rFonts w:ascii="Times New Roman" w:hAnsi="Times New Roman" w:cs="Times New Roman"/>
                <w:sz w:val="24"/>
                <w:szCs w:val="24"/>
              </w:rPr>
            </w:pPr>
            <w:r w:rsidRPr="00D91B20">
              <w:rPr>
                <w:rFonts w:ascii="Times New Roman" w:eastAsia="MS Mincho" w:hAnsi="Times New Roman" w:cs="Times New Roman"/>
                <w:sz w:val="24"/>
                <w:szCs w:val="24"/>
              </w:rPr>
              <w:t>изовер</w:t>
            </w:r>
          </w:p>
        </w:tc>
        <w:tc>
          <w:tcPr>
            <w:tcW w:w="1418" w:type="dxa"/>
            <w:vAlign w:val="center"/>
          </w:tcPr>
          <w:p w:rsidR="00902842" w:rsidRPr="00D91B20" w:rsidRDefault="00902842" w:rsidP="00D91B20">
            <w:pPr>
              <w:spacing w:after="0" w:line="240" w:lineRule="auto"/>
              <w:jc w:val="center"/>
              <w:rPr>
                <w:rFonts w:ascii="Times New Roman" w:hAnsi="Times New Roman" w:cs="Times New Roman"/>
                <w:sz w:val="24"/>
                <w:szCs w:val="24"/>
              </w:rPr>
            </w:pPr>
            <w:r w:rsidRPr="00D91B20">
              <w:rPr>
                <w:rFonts w:ascii="Times New Roman" w:eastAsia="MS Mincho" w:hAnsi="Times New Roman" w:cs="Times New Roman"/>
                <w:sz w:val="24"/>
                <w:szCs w:val="24"/>
              </w:rPr>
              <w:t>канальная</w:t>
            </w:r>
          </w:p>
        </w:tc>
      </w:tr>
      <w:tr w:rsidR="00902842" w:rsidRPr="00D91B20">
        <w:tc>
          <w:tcPr>
            <w:tcW w:w="709" w:type="dxa"/>
            <w:vAlign w:val="center"/>
          </w:tcPr>
          <w:p w:rsidR="00902842" w:rsidRPr="00D91B20" w:rsidRDefault="00902842" w:rsidP="00D91B20">
            <w:pPr>
              <w:spacing w:after="0" w:line="240" w:lineRule="auto"/>
              <w:jc w:val="center"/>
              <w:rPr>
                <w:rFonts w:ascii="Times New Roman" w:eastAsia="MS Mincho" w:hAnsi="Times New Roman" w:cs="Times New Roman"/>
                <w:sz w:val="24"/>
                <w:szCs w:val="24"/>
              </w:rPr>
            </w:pPr>
            <w:r w:rsidRPr="00D91B20">
              <w:rPr>
                <w:rFonts w:ascii="Times New Roman" w:eastAsia="MS Mincho" w:hAnsi="Times New Roman" w:cs="Times New Roman"/>
                <w:sz w:val="24"/>
                <w:szCs w:val="24"/>
              </w:rPr>
              <w:t>17</w:t>
            </w:r>
          </w:p>
        </w:tc>
        <w:tc>
          <w:tcPr>
            <w:tcW w:w="2694" w:type="dxa"/>
            <w:vAlign w:val="center"/>
          </w:tcPr>
          <w:p w:rsidR="00902842" w:rsidRPr="00D91B20" w:rsidRDefault="00902842" w:rsidP="00D91B20">
            <w:pPr>
              <w:pStyle w:val="ConsPlusNormal"/>
              <w:ind w:firstLine="0"/>
              <w:jc w:val="center"/>
              <w:outlineLvl w:val="0"/>
              <w:rPr>
                <w:rFonts w:ascii="Times New Roman" w:hAnsi="Times New Roman" w:cs="Times New Roman"/>
                <w:sz w:val="24"/>
                <w:szCs w:val="24"/>
              </w:rPr>
            </w:pPr>
            <w:r w:rsidRPr="00D91B20">
              <w:rPr>
                <w:rFonts w:ascii="Times New Roman" w:hAnsi="Times New Roman" w:cs="Times New Roman"/>
                <w:sz w:val="24"/>
                <w:szCs w:val="24"/>
              </w:rPr>
              <w:t>Котельная №5</w:t>
            </w:r>
          </w:p>
        </w:tc>
        <w:tc>
          <w:tcPr>
            <w:tcW w:w="1701" w:type="dxa"/>
            <w:vAlign w:val="center"/>
          </w:tcPr>
          <w:p w:rsidR="00902842" w:rsidRPr="00D91B20" w:rsidRDefault="00902842" w:rsidP="00D91B20">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32</w:t>
            </w:r>
          </w:p>
        </w:tc>
        <w:tc>
          <w:tcPr>
            <w:tcW w:w="1559" w:type="dxa"/>
            <w:vAlign w:val="center"/>
          </w:tcPr>
          <w:p w:rsidR="00902842" w:rsidRPr="00D91B20" w:rsidRDefault="00902842" w:rsidP="00D91B20">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0,09</w:t>
            </w:r>
          </w:p>
        </w:tc>
        <w:tc>
          <w:tcPr>
            <w:tcW w:w="1276" w:type="dxa"/>
            <w:tcBorders>
              <w:right w:val="single" w:sz="4" w:space="0" w:color="auto"/>
            </w:tcBorders>
            <w:vAlign w:val="center"/>
          </w:tcPr>
          <w:p w:rsidR="00902842" w:rsidRPr="00D91B20" w:rsidRDefault="00902842" w:rsidP="00D91B20">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1994</w:t>
            </w:r>
          </w:p>
        </w:tc>
        <w:tc>
          <w:tcPr>
            <w:tcW w:w="1275" w:type="dxa"/>
            <w:tcBorders>
              <w:left w:val="single" w:sz="4" w:space="0" w:color="auto"/>
            </w:tcBorders>
            <w:vAlign w:val="center"/>
          </w:tcPr>
          <w:p w:rsidR="00902842" w:rsidRPr="00D91B20" w:rsidRDefault="00902842" w:rsidP="00D91B20">
            <w:pPr>
              <w:spacing w:after="0" w:line="240" w:lineRule="auto"/>
              <w:jc w:val="center"/>
              <w:rPr>
                <w:rFonts w:ascii="Times New Roman" w:hAnsi="Times New Roman" w:cs="Times New Roman"/>
                <w:sz w:val="24"/>
                <w:szCs w:val="24"/>
              </w:rPr>
            </w:pPr>
            <w:r w:rsidRPr="00D91B20">
              <w:rPr>
                <w:rFonts w:ascii="Times New Roman" w:eastAsia="MS Mincho" w:hAnsi="Times New Roman" w:cs="Times New Roman"/>
                <w:sz w:val="24"/>
                <w:szCs w:val="24"/>
              </w:rPr>
              <w:t>изовер</w:t>
            </w:r>
          </w:p>
        </w:tc>
        <w:tc>
          <w:tcPr>
            <w:tcW w:w="1418" w:type="dxa"/>
            <w:vAlign w:val="center"/>
          </w:tcPr>
          <w:p w:rsidR="00902842" w:rsidRPr="00D91B20" w:rsidRDefault="00902842" w:rsidP="00D91B20">
            <w:pPr>
              <w:spacing w:after="0" w:line="240" w:lineRule="auto"/>
              <w:jc w:val="center"/>
              <w:rPr>
                <w:rFonts w:ascii="Times New Roman" w:hAnsi="Times New Roman" w:cs="Times New Roman"/>
                <w:sz w:val="24"/>
                <w:szCs w:val="24"/>
              </w:rPr>
            </w:pPr>
            <w:r w:rsidRPr="00D91B20">
              <w:rPr>
                <w:rFonts w:ascii="Times New Roman" w:eastAsia="MS Mincho" w:hAnsi="Times New Roman" w:cs="Times New Roman"/>
                <w:sz w:val="24"/>
                <w:szCs w:val="24"/>
              </w:rPr>
              <w:t>канальная</w:t>
            </w:r>
          </w:p>
        </w:tc>
      </w:tr>
      <w:tr w:rsidR="00902842" w:rsidRPr="00D91B20">
        <w:tc>
          <w:tcPr>
            <w:tcW w:w="709" w:type="dxa"/>
            <w:vAlign w:val="center"/>
          </w:tcPr>
          <w:p w:rsidR="00902842" w:rsidRPr="00D91B20" w:rsidRDefault="00902842" w:rsidP="00D91B20">
            <w:pPr>
              <w:spacing w:after="0" w:line="240" w:lineRule="auto"/>
              <w:jc w:val="center"/>
              <w:rPr>
                <w:rFonts w:ascii="Times New Roman" w:eastAsia="MS Mincho" w:hAnsi="Times New Roman" w:cs="Times New Roman"/>
                <w:sz w:val="24"/>
                <w:szCs w:val="24"/>
              </w:rPr>
            </w:pPr>
            <w:r w:rsidRPr="00D91B20">
              <w:rPr>
                <w:rFonts w:ascii="Times New Roman" w:eastAsia="MS Mincho" w:hAnsi="Times New Roman" w:cs="Times New Roman"/>
                <w:sz w:val="24"/>
                <w:szCs w:val="24"/>
              </w:rPr>
              <w:t>18</w:t>
            </w:r>
          </w:p>
        </w:tc>
        <w:tc>
          <w:tcPr>
            <w:tcW w:w="2694" w:type="dxa"/>
            <w:vAlign w:val="center"/>
          </w:tcPr>
          <w:p w:rsidR="00902842" w:rsidRPr="00D91B20" w:rsidRDefault="00902842" w:rsidP="00D91B20">
            <w:pPr>
              <w:pStyle w:val="ConsPlusNormal"/>
              <w:ind w:firstLine="0"/>
              <w:jc w:val="center"/>
              <w:outlineLvl w:val="0"/>
              <w:rPr>
                <w:rFonts w:ascii="Times New Roman" w:hAnsi="Times New Roman" w:cs="Times New Roman"/>
                <w:sz w:val="24"/>
                <w:szCs w:val="24"/>
              </w:rPr>
            </w:pPr>
            <w:r w:rsidRPr="00D91B20">
              <w:rPr>
                <w:rFonts w:ascii="Times New Roman" w:hAnsi="Times New Roman" w:cs="Times New Roman"/>
                <w:sz w:val="24"/>
                <w:szCs w:val="24"/>
              </w:rPr>
              <w:t>Котельная №5</w:t>
            </w:r>
          </w:p>
        </w:tc>
        <w:tc>
          <w:tcPr>
            <w:tcW w:w="1701" w:type="dxa"/>
            <w:vAlign w:val="center"/>
          </w:tcPr>
          <w:p w:rsidR="00902842" w:rsidRPr="00D91B20" w:rsidRDefault="00902842" w:rsidP="00D91B20">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42</w:t>
            </w:r>
          </w:p>
        </w:tc>
        <w:tc>
          <w:tcPr>
            <w:tcW w:w="1559" w:type="dxa"/>
            <w:vAlign w:val="center"/>
          </w:tcPr>
          <w:p w:rsidR="00902842" w:rsidRPr="00D91B20" w:rsidRDefault="00902842" w:rsidP="00D91B20">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0,43</w:t>
            </w:r>
          </w:p>
        </w:tc>
        <w:tc>
          <w:tcPr>
            <w:tcW w:w="1276" w:type="dxa"/>
            <w:tcBorders>
              <w:right w:val="single" w:sz="4" w:space="0" w:color="auto"/>
            </w:tcBorders>
            <w:vAlign w:val="center"/>
          </w:tcPr>
          <w:p w:rsidR="00902842" w:rsidRPr="00D91B20" w:rsidRDefault="00902842" w:rsidP="00D91B20">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1983</w:t>
            </w:r>
          </w:p>
        </w:tc>
        <w:tc>
          <w:tcPr>
            <w:tcW w:w="1275" w:type="dxa"/>
            <w:tcBorders>
              <w:left w:val="single" w:sz="4" w:space="0" w:color="auto"/>
            </w:tcBorders>
            <w:vAlign w:val="center"/>
          </w:tcPr>
          <w:p w:rsidR="00902842" w:rsidRPr="00D91B20" w:rsidRDefault="00902842" w:rsidP="00D91B20">
            <w:pPr>
              <w:spacing w:after="0" w:line="240" w:lineRule="auto"/>
              <w:jc w:val="center"/>
              <w:rPr>
                <w:rFonts w:ascii="Times New Roman" w:hAnsi="Times New Roman" w:cs="Times New Roman"/>
                <w:sz w:val="24"/>
                <w:szCs w:val="24"/>
              </w:rPr>
            </w:pPr>
            <w:r w:rsidRPr="00D91B20">
              <w:rPr>
                <w:rFonts w:ascii="Times New Roman" w:eastAsia="MS Mincho" w:hAnsi="Times New Roman" w:cs="Times New Roman"/>
                <w:sz w:val="24"/>
                <w:szCs w:val="24"/>
              </w:rPr>
              <w:t>изовер</w:t>
            </w:r>
          </w:p>
        </w:tc>
        <w:tc>
          <w:tcPr>
            <w:tcW w:w="1418" w:type="dxa"/>
            <w:vAlign w:val="center"/>
          </w:tcPr>
          <w:p w:rsidR="00902842" w:rsidRPr="00D91B20" w:rsidRDefault="00902842" w:rsidP="00D91B20">
            <w:pPr>
              <w:spacing w:after="0" w:line="240" w:lineRule="auto"/>
              <w:jc w:val="center"/>
              <w:rPr>
                <w:rFonts w:ascii="Times New Roman" w:hAnsi="Times New Roman" w:cs="Times New Roman"/>
                <w:sz w:val="24"/>
                <w:szCs w:val="24"/>
              </w:rPr>
            </w:pPr>
            <w:r w:rsidRPr="00D91B20">
              <w:rPr>
                <w:rFonts w:ascii="Times New Roman" w:eastAsia="MS Mincho" w:hAnsi="Times New Roman" w:cs="Times New Roman"/>
                <w:sz w:val="24"/>
                <w:szCs w:val="24"/>
              </w:rPr>
              <w:t>канальная</w:t>
            </w:r>
          </w:p>
        </w:tc>
      </w:tr>
      <w:tr w:rsidR="00902842" w:rsidRPr="00D91B20">
        <w:tc>
          <w:tcPr>
            <w:tcW w:w="709" w:type="dxa"/>
            <w:vAlign w:val="center"/>
          </w:tcPr>
          <w:p w:rsidR="00902842" w:rsidRPr="00D91B20" w:rsidRDefault="00902842" w:rsidP="00D91B20">
            <w:pPr>
              <w:spacing w:after="0" w:line="240" w:lineRule="auto"/>
              <w:jc w:val="center"/>
              <w:rPr>
                <w:rFonts w:ascii="Times New Roman" w:eastAsia="MS Mincho" w:hAnsi="Times New Roman" w:cs="Times New Roman"/>
                <w:sz w:val="24"/>
                <w:szCs w:val="24"/>
              </w:rPr>
            </w:pPr>
            <w:r w:rsidRPr="00D91B20">
              <w:rPr>
                <w:rFonts w:ascii="Times New Roman" w:eastAsia="MS Mincho" w:hAnsi="Times New Roman" w:cs="Times New Roman"/>
                <w:sz w:val="24"/>
                <w:szCs w:val="24"/>
              </w:rPr>
              <w:t>19</w:t>
            </w:r>
          </w:p>
        </w:tc>
        <w:tc>
          <w:tcPr>
            <w:tcW w:w="2694" w:type="dxa"/>
            <w:vAlign w:val="center"/>
          </w:tcPr>
          <w:p w:rsidR="00902842" w:rsidRPr="00D91B20" w:rsidRDefault="00902842" w:rsidP="00D91B20">
            <w:pPr>
              <w:pStyle w:val="ConsPlusNormal"/>
              <w:ind w:firstLine="0"/>
              <w:jc w:val="center"/>
              <w:outlineLvl w:val="0"/>
              <w:rPr>
                <w:rFonts w:ascii="Times New Roman" w:hAnsi="Times New Roman" w:cs="Times New Roman"/>
                <w:sz w:val="24"/>
                <w:szCs w:val="24"/>
              </w:rPr>
            </w:pPr>
            <w:r w:rsidRPr="00D91B20">
              <w:rPr>
                <w:rFonts w:ascii="Times New Roman" w:hAnsi="Times New Roman" w:cs="Times New Roman"/>
                <w:sz w:val="24"/>
                <w:szCs w:val="24"/>
              </w:rPr>
              <w:t>Котельная №5</w:t>
            </w:r>
          </w:p>
        </w:tc>
        <w:tc>
          <w:tcPr>
            <w:tcW w:w="1701" w:type="dxa"/>
            <w:vAlign w:val="center"/>
          </w:tcPr>
          <w:p w:rsidR="00902842" w:rsidRPr="00D91B20" w:rsidRDefault="00902842" w:rsidP="00D91B20">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57</w:t>
            </w:r>
          </w:p>
        </w:tc>
        <w:tc>
          <w:tcPr>
            <w:tcW w:w="1559" w:type="dxa"/>
            <w:vAlign w:val="center"/>
          </w:tcPr>
          <w:p w:rsidR="00902842" w:rsidRPr="00D91B20" w:rsidRDefault="00902842" w:rsidP="00D91B20">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0,23</w:t>
            </w:r>
          </w:p>
        </w:tc>
        <w:tc>
          <w:tcPr>
            <w:tcW w:w="1276" w:type="dxa"/>
            <w:tcBorders>
              <w:right w:val="single" w:sz="4" w:space="0" w:color="auto"/>
            </w:tcBorders>
            <w:vAlign w:val="center"/>
          </w:tcPr>
          <w:p w:rsidR="00902842" w:rsidRPr="00D91B20" w:rsidRDefault="00902842" w:rsidP="00D91B20">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1990</w:t>
            </w:r>
          </w:p>
        </w:tc>
        <w:tc>
          <w:tcPr>
            <w:tcW w:w="1275" w:type="dxa"/>
            <w:tcBorders>
              <w:left w:val="single" w:sz="4" w:space="0" w:color="auto"/>
            </w:tcBorders>
            <w:vAlign w:val="center"/>
          </w:tcPr>
          <w:p w:rsidR="00902842" w:rsidRPr="00D91B20" w:rsidRDefault="00902842" w:rsidP="00D91B20">
            <w:pPr>
              <w:spacing w:after="0" w:line="240" w:lineRule="auto"/>
              <w:jc w:val="center"/>
              <w:rPr>
                <w:rFonts w:ascii="Times New Roman" w:hAnsi="Times New Roman" w:cs="Times New Roman"/>
                <w:sz w:val="24"/>
                <w:szCs w:val="24"/>
              </w:rPr>
            </w:pPr>
            <w:r w:rsidRPr="00D91B20">
              <w:rPr>
                <w:rFonts w:ascii="Times New Roman" w:eastAsia="MS Mincho" w:hAnsi="Times New Roman" w:cs="Times New Roman"/>
                <w:sz w:val="24"/>
                <w:szCs w:val="24"/>
              </w:rPr>
              <w:t>изовер</w:t>
            </w:r>
          </w:p>
        </w:tc>
        <w:tc>
          <w:tcPr>
            <w:tcW w:w="1418" w:type="dxa"/>
            <w:vAlign w:val="center"/>
          </w:tcPr>
          <w:p w:rsidR="00902842" w:rsidRPr="00D91B20" w:rsidRDefault="00902842" w:rsidP="00D91B20">
            <w:pPr>
              <w:spacing w:after="0" w:line="240" w:lineRule="auto"/>
              <w:jc w:val="center"/>
              <w:rPr>
                <w:rFonts w:ascii="Times New Roman" w:hAnsi="Times New Roman" w:cs="Times New Roman"/>
                <w:sz w:val="24"/>
                <w:szCs w:val="24"/>
              </w:rPr>
            </w:pPr>
            <w:r w:rsidRPr="00D91B20">
              <w:rPr>
                <w:rFonts w:ascii="Times New Roman" w:eastAsia="MS Mincho" w:hAnsi="Times New Roman" w:cs="Times New Roman"/>
                <w:sz w:val="24"/>
                <w:szCs w:val="24"/>
              </w:rPr>
              <w:t>канальная</w:t>
            </w:r>
          </w:p>
        </w:tc>
      </w:tr>
      <w:tr w:rsidR="00902842" w:rsidRPr="00D91B20">
        <w:tc>
          <w:tcPr>
            <w:tcW w:w="709" w:type="dxa"/>
            <w:vAlign w:val="center"/>
          </w:tcPr>
          <w:p w:rsidR="00902842" w:rsidRPr="00D91B20" w:rsidRDefault="00902842" w:rsidP="00D91B20">
            <w:pPr>
              <w:spacing w:after="0" w:line="240" w:lineRule="auto"/>
              <w:jc w:val="center"/>
              <w:rPr>
                <w:rFonts w:ascii="Times New Roman" w:eastAsia="MS Mincho" w:hAnsi="Times New Roman" w:cs="Times New Roman"/>
                <w:sz w:val="24"/>
                <w:szCs w:val="24"/>
              </w:rPr>
            </w:pPr>
            <w:r w:rsidRPr="00D91B20">
              <w:rPr>
                <w:rFonts w:ascii="Times New Roman" w:eastAsia="MS Mincho" w:hAnsi="Times New Roman" w:cs="Times New Roman"/>
                <w:sz w:val="24"/>
                <w:szCs w:val="24"/>
              </w:rPr>
              <w:t>20</w:t>
            </w:r>
          </w:p>
        </w:tc>
        <w:tc>
          <w:tcPr>
            <w:tcW w:w="2694" w:type="dxa"/>
            <w:vAlign w:val="center"/>
          </w:tcPr>
          <w:p w:rsidR="00902842" w:rsidRPr="00D91B20" w:rsidRDefault="00902842" w:rsidP="00D91B20">
            <w:pPr>
              <w:pStyle w:val="ConsPlusNormal"/>
              <w:ind w:firstLine="0"/>
              <w:jc w:val="center"/>
              <w:outlineLvl w:val="0"/>
              <w:rPr>
                <w:rFonts w:ascii="Times New Roman" w:hAnsi="Times New Roman" w:cs="Times New Roman"/>
                <w:sz w:val="24"/>
                <w:szCs w:val="24"/>
              </w:rPr>
            </w:pPr>
            <w:r w:rsidRPr="00D91B20">
              <w:rPr>
                <w:rFonts w:ascii="Times New Roman" w:hAnsi="Times New Roman" w:cs="Times New Roman"/>
                <w:sz w:val="24"/>
                <w:szCs w:val="24"/>
              </w:rPr>
              <w:t>Котельная №5</w:t>
            </w:r>
          </w:p>
        </w:tc>
        <w:tc>
          <w:tcPr>
            <w:tcW w:w="1701" w:type="dxa"/>
            <w:vAlign w:val="center"/>
          </w:tcPr>
          <w:p w:rsidR="00902842" w:rsidRPr="00D91B20" w:rsidRDefault="00902842" w:rsidP="00D91B20">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89</w:t>
            </w:r>
          </w:p>
        </w:tc>
        <w:tc>
          <w:tcPr>
            <w:tcW w:w="1559" w:type="dxa"/>
            <w:vAlign w:val="center"/>
          </w:tcPr>
          <w:p w:rsidR="00902842" w:rsidRPr="00D91B20" w:rsidRDefault="00902842" w:rsidP="00D91B20">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0,04</w:t>
            </w:r>
          </w:p>
        </w:tc>
        <w:tc>
          <w:tcPr>
            <w:tcW w:w="1276" w:type="dxa"/>
            <w:tcBorders>
              <w:right w:val="single" w:sz="4" w:space="0" w:color="auto"/>
            </w:tcBorders>
            <w:vAlign w:val="center"/>
          </w:tcPr>
          <w:p w:rsidR="00902842" w:rsidRPr="00D91B20" w:rsidRDefault="00902842" w:rsidP="00D91B20">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1987</w:t>
            </w:r>
          </w:p>
        </w:tc>
        <w:tc>
          <w:tcPr>
            <w:tcW w:w="1275" w:type="dxa"/>
            <w:tcBorders>
              <w:left w:val="single" w:sz="4" w:space="0" w:color="auto"/>
            </w:tcBorders>
            <w:vAlign w:val="center"/>
          </w:tcPr>
          <w:p w:rsidR="00902842" w:rsidRPr="00D91B20" w:rsidRDefault="00902842" w:rsidP="00D91B20">
            <w:pPr>
              <w:spacing w:after="0" w:line="240" w:lineRule="auto"/>
              <w:jc w:val="center"/>
              <w:rPr>
                <w:rFonts w:ascii="Times New Roman" w:hAnsi="Times New Roman" w:cs="Times New Roman"/>
                <w:sz w:val="24"/>
                <w:szCs w:val="24"/>
              </w:rPr>
            </w:pPr>
            <w:r w:rsidRPr="00D91B20">
              <w:rPr>
                <w:rFonts w:ascii="Times New Roman" w:eastAsia="MS Mincho" w:hAnsi="Times New Roman" w:cs="Times New Roman"/>
                <w:sz w:val="24"/>
                <w:szCs w:val="24"/>
              </w:rPr>
              <w:t>изовер</w:t>
            </w:r>
          </w:p>
        </w:tc>
        <w:tc>
          <w:tcPr>
            <w:tcW w:w="1418" w:type="dxa"/>
            <w:vAlign w:val="center"/>
          </w:tcPr>
          <w:p w:rsidR="00902842" w:rsidRPr="00D91B20" w:rsidRDefault="00902842" w:rsidP="00D91B20">
            <w:pPr>
              <w:spacing w:after="0" w:line="240" w:lineRule="auto"/>
              <w:jc w:val="center"/>
              <w:rPr>
                <w:rFonts w:ascii="Times New Roman" w:hAnsi="Times New Roman" w:cs="Times New Roman"/>
                <w:sz w:val="24"/>
                <w:szCs w:val="24"/>
              </w:rPr>
            </w:pPr>
            <w:r w:rsidRPr="00D91B20">
              <w:rPr>
                <w:rFonts w:ascii="Times New Roman" w:eastAsia="MS Mincho" w:hAnsi="Times New Roman" w:cs="Times New Roman"/>
                <w:sz w:val="24"/>
                <w:szCs w:val="24"/>
              </w:rPr>
              <w:t>канальная</w:t>
            </w:r>
          </w:p>
        </w:tc>
      </w:tr>
      <w:tr w:rsidR="00902842" w:rsidRPr="00D91B20">
        <w:tc>
          <w:tcPr>
            <w:tcW w:w="709" w:type="dxa"/>
            <w:vAlign w:val="center"/>
          </w:tcPr>
          <w:p w:rsidR="00902842" w:rsidRPr="00D91B20" w:rsidRDefault="00902842" w:rsidP="00D91B20">
            <w:pPr>
              <w:spacing w:after="0" w:line="240" w:lineRule="auto"/>
              <w:jc w:val="center"/>
              <w:rPr>
                <w:rFonts w:ascii="Times New Roman" w:eastAsia="MS Mincho" w:hAnsi="Times New Roman" w:cs="Times New Roman"/>
                <w:sz w:val="24"/>
                <w:szCs w:val="24"/>
              </w:rPr>
            </w:pPr>
            <w:r w:rsidRPr="00D91B20">
              <w:rPr>
                <w:rFonts w:ascii="Times New Roman" w:eastAsia="MS Mincho" w:hAnsi="Times New Roman" w:cs="Times New Roman"/>
                <w:sz w:val="24"/>
                <w:szCs w:val="24"/>
              </w:rPr>
              <w:t>19</w:t>
            </w:r>
          </w:p>
        </w:tc>
        <w:tc>
          <w:tcPr>
            <w:tcW w:w="2694" w:type="dxa"/>
            <w:vAlign w:val="center"/>
          </w:tcPr>
          <w:p w:rsidR="00902842" w:rsidRPr="00D91B20" w:rsidRDefault="00902842" w:rsidP="00D91B20">
            <w:pPr>
              <w:pStyle w:val="ConsPlusNormal"/>
              <w:ind w:firstLine="0"/>
              <w:jc w:val="center"/>
              <w:outlineLvl w:val="0"/>
              <w:rPr>
                <w:rFonts w:ascii="Times New Roman" w:hAnsi="Times New Roman" w:cs="Times New Roman"/>
                <w:sz w:val="24"/>
                <w:szCs w:val="24"/>
              </w:rPr>
            </w:pPr>
            <w:r w:rsidRPr="00D91B20">
              <w:rPr>
                <w:rFonts w:ascii="Times New Roman" w:hAnsi="Times New Roman" w:cs="Times New Roman"/>
                <w:sz w:val="24"/>
                <w:szCs w:val="24"/>
              </w:rPr>
              <w:t>Котельная №5</w:t>
            </w:r>
          </w:p>
        </w:tc>
        <w:tc>
          <w:tcPr>
            <w:tcW w:w="1701" w:type="dxa"/>
            <w:vAlign w:val="center"/>
          </w:tcPr>
          <w:p w:rsidR="00902842" w:rsidRPr="00D91B20" w:rsidRDefault="00902842" w:rsidP="00D91B20">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108</w:t>
            </w:r>
          </w:p>
        </w:tc>
        <w:tc>
          <w:tcPr>
            <w:tcW w:w="1559" w:type="dxa"/>
            <w:vAlign w:val="center"/>
          </w:tcPr>
          <w:p w:rsidR="00902842" w:rsidRPr="00D91B20" w:rsidRDefault="00902842" w:rsidP="00D91B20">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0,36</w:t>
            </w:r>
          </w:p>
        </w:tc>
        <w:tc>
          <w:tcPr>
            <w:tcW w:w="1276" w:type="dxa"/>
            <w:tcBorders>
              <w:right w:val="single" w:sz="4" w:space="0" w:color="auto"/>
            </w:tcBorders>
            <w:vAlign w:val="center"/>
          </w:tcPr>
          <w:p w:rsidR="00902842" w:rsidRPr="00D91B20" w:rsidRDefault="00902842" w:rsidP="00D91B20">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1987</w:t>
            </w:r>
          </w:p>
        </w:tc>
        <w:tc>
          <w:tcPr>
            <w:tcW w:w="1275" w:type="dxa"/>
            <w:tcBorders>
              <w:left w:val="single" w:sz="4" w:space="0" w:color="auto"/>
            </w:tcBorders>
            <w:vAlign w:val="center"/>
          </w:tcPr>
          <w:p w:rsidR="00902842" w:rsidRPr="00D91B20" w:rsidRDefault="00902842" w:rsidP="00D91B20">
            <w:pPr>
              <w:spacing w:after="0" w:line="240" w:lineRule="auto"/>
              <w:jc w:val="center"/>
              <w:rPr>
                <w:rFonts w:ascii="Times New Roman" w:hAnsi="Times New Roman" w:cs="Times New Roman"/>
                <w:sz w:val="24"/>
                <w:szCs w:val="24"/>
              </w:rPr>
            </w:pPr>
            <w:r w:rsidRPr="00D91B20">
              <w:rPr>
                <w:rFonts w:ascii="Times New Roman" w:eastAsia="MS Mincho" w:hAnsi="Times New Roman" w:cs="Times New Roman"/>
                <w:sz w:val="24"/>
                <w:szCs w:val="24"/>
              </w:rPr>
              <w:t>изовер</w:t>
            </w:r>
          </w:p>
        </w:tc>
        <w:tc>
          <w:tcPr>
            <w:tcW w:w="1418" w:type="dxa"/>
            <w:vAlign w:val="center"/>
          </w:tcPr>
          <w:p w:rsidR="00902842" w:rsidRPr="00D91B20" w:rsidRDefault="00902842" w:rsidP="00D91B20">
            <w:pPr>
              <w:spacing w:after="0" w:line="240" w:lineRule="auto"/>
              <w:jc w:val="center"/>
              <w:rPr>
                <w:rFonts w:ascii="Times New Roman" w:hAnsi="Times New Roman" w:cs="Times New Roman"/>
                <w:sz w:val="24"/>
                <w:szCs w:val="24"/>
              </w:rPr>
            </w:pPr>
            <w:r w:rsidRPr="00D91B20">
              <w:rPr>
                <w:rFonts w:ascii="Times New Roman" w:eastAsia="MS Mincho" w:hAnsi="Times New Roman" w:cs="Times New Roman"/>
                <w:sz w:val="24"/>
                <w:szCs w:val="24"/>
              </w:rPr>
              <w:t>канальная</w:t>
            </w:r>
          </w:p>
        </w:tc>
      </w:tr>
      <w:tr w:rsidR="00902842" w:rsidRPr="00D91B20">
        <w:tc>
          <w:tcPr>
            <w:tcW w:w="709" w:type="dxa"/>
            <w:vAlign w:val="center"/>
          </w:tcPr>
          <w:p w:rsidR="00902842" w:rsidRPr="00D91B20" w:rsidRDefault="00902842" w:rsidP="00D91B20">
            <w:pPr>
              <w:spacing w:after="0" w:line="240" w:lineRule="auto"/>
              <w:jc w:val="center"/>
              <w:rPr>
                <w:rFonts w:ascii="Times New Roman" w:eastAsia="MS Mincho" w:hAnsi="Times New Roman" w:cs="Times New Roman"/>
                <w:sz w:val="24"/>
                <w:szCs w:val="24"/>
              </w:rPr>
            </w:pPr>
            <w:r w:rsidRPr="00D91B20">
              <w:rPr>
                <w:rFonts w:ascii="Times New Roman" w:eastAsia="MS Mincho" w:hAnsi="Times New Roman" w:cs="Times New Roman"/>
                <w:sz w:val="24"/>
                <w:szCs w:val="24"/>
              </w:rPr>
              <w:lastRenderedPageBreak/>
              <w:t>20</w:t>
            </w:r>
          </w:p>
        </w:tc>
        <w:tc>
          <w:tcPr>
            <w:tcW w:w="2694" w:type="dxa"/>
            <w:vAlign w:val="center"/>
          </w:tcPr>
          <w:p w:rsidR="00902842" w:rsidRPr="00D91B20" w:rsidRDefault="00902842" w:rsidP="00D91B20">
            <w:pPr>
              <w:pStyle w:val="ConsPlusNormal"/>
              <w:ind w:firstLine="0"/>
              <w:jc w:val="center"/>
              <w:outlineLvl w:val="0"/>
              <w:rPr>
                <w:rFonts w:ascii="Times New Roman" w:hAnsi="Times New Roman" w:cs="Times New Roman"/>
                <w:sz w:val="24"/>
                <w:szCs w:val="24"/>
              </w:rPr>
            </w:pPr>
            <w:r w:rsidRPr="00D91B20">
              <w:rPr>
                <w:rFonts w:ascii="Times New Roman" w:hAnsi="Times New Roman" w:cs="Times New Roman"/>
                <w:sz w:val="24"/>
                <w:szCs w:val="24"/>
              </w:rPr>
              <w:t>Котельная №5</w:t>
            </w:r>
          </w:p>
        </w:tc>
        <w:tc>
          <w:tcPr>
            <w:tcW w:w="1701" w:type="dxa"/>
            <w:vAlign w:val="center"/>
          </w:tcPr>
          <w:p w:rsidR="00902842" w:rsidRPr="00D91B20" w:rsidRDefault="00902842" w:rsidP="00D91B20">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57</w:t>
            </w:r>
          </w:p>
        </w:tc>
        <w:tc>
          <w:tcPr>
            <w:tcW w:w="1559" w:type="dxa"/>
            <w:vAlign w:val="center"/>
          </w:tcPr>
          <w:p w:rsidR="00902842" w:rsidRPr="00D91B20" w:rsidRDefault="00902842" w:rsidP="00D91B20">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0,06</w:t>
            </w:r>
          </w:p>
        </w:tc>
        <w:tc>
          <w:tcPr>
            <w:tcW w:w="1276" w:type="dxa"/>
            <w:tcBorders>
              <w:right w:val="single" w:sz="4" w:space="0" w:color="auto"/>
            </w:tcBorders>
            <w:vAlign w:val="center"/>
          </w:tcPr>
          <w:p w:rsidR="00902842" w:rsidRPr="00D91B20" w:rsidRDefault="00902842" w:rsidP="00D91B20">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1999</w:t>
            </w:r>
          </w:p>
        </w:tc>
        <w:tc>
          <w:tcPr>
            <w:tcW w:w="1275" w:type="dxa"/>
            <w:tcBorders>
              <w:left w:val="single" w:sz="4" w:space="0" w:color="auto"/>
            </w:tcBorders>
            <w:vAlign w:val="center"/>
          </w:tcPr>
          <w:p w:rsidR="00902842" w:rsidRPr="00D91B20" w:rsidRDefault="00902842" w:rsidP="00D91B20">
            <w:pPr>
              <w:spacing w:after="0" w:line="240" w:lineRule="auto"/>
              <w:jc w:val="center"/>
              <w:rPr>
                <w:rFonts w:ascii="Times New Roman" w:hAnsi="Times New Roman" w:cs="Times New Roman"/>
                <w:sz w:val="24"/>
                <w:szCs w:val="24"/>
              </w:rPr>
            </w:pPr>
            <w:r w:rsidRPr="00D91B20">
              <w:rPr>
                <w:rFonts w:ascii="Times New Roman" w:eastAsia="MS Mincho" w:hAnsi="Times New Roman" w:cs="Times New Roman"/>
                <w:sz w:val="24"/>
                <w:szCs w:val="24"/>
              </w:rPr>
              <w:t>изовер</w:t>
            </w:r>
          </w:p>
        </w:tc>
        <w:tc>
          <w:tcPr>
            <w:tcW w:w="1418" w:type="dxa"/>
            <w:vAlign w:val="center"/>
          </w:tcPr>
          <w:p w:rsidR="00902842" w:rsidRPr="00D91B20" w:rsidRDefault="00902842" w:rsidP="00D91B20">
            <w:pPr>
              <w:spacing w:after="0" w:line="240" w:lineRule="auto"/>
              <w:jc w:val="center"/>
              <w:rPr>
                <w:rFonts w:ascii="Times New Roman" w:hAnsi="Times New Roman" w:cs="Times New Roman"/>
                <w:sz w:val="24"/>
                <w:szCs w:val="24"/>
              </w:rPr>
            </w:pPr>
            <w:r w:rsidRPr="00D91B20">
              <w:rPr>
                <w:rFonts w:ascii="Times New Roman" w:eastAsia="MS Mincho" w:hAnsi="Times New Roman" w:cs="Times New Roman"/>
                <w:sz w:val="24"/>
                <w:szCs w:val="24"/>
              </w:rPr>
              <w:t>надземная</w:t>
            </w:r>
          </w:p>
        </w:tc>
      </w:tr>
    </w:tbl>
    <w:p w:rsidR="00902842" w:rsidRPr="00B62357" w:rsidRDefault="00902842" w:rsidP="00B62357">
      <w:pPr>
        <w:ind w:right="-568"/>
        <w:jc w:val="right"/>
        <w:rPr>
          <w:rFonts w:ascii="Times New Roman" w:hAnsi="Times New Roman" w:cs="Times New Roman"/>
          <w:sz w:val="28"/>
          <w:szCs w:val="28"/>
        </w:rPr>
      </w:pPr>
      <w:r w:rsidRPr="00B62357">
        <w:rPr>
          <w:rFonts w:ascii="Times New Roman" w:hAnsi="Times New Roman" w:cs="Times New Roman"/>
          <w:sz w:val="28"/>
          <w:szCs w:val="28"/>
        </w:rPr>
        <w:t>Продолжение таблицы 7</w:t>
      </w:r>
    </w:p>
    <w:tbl>
      <w:tblPr>
        <w:tblW w:w="10632" w:type="dxa"/>
        <w:tblInd w:w="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tblPr>
      <w:tblGrid>
        <w:gridCol w:w="709"/>
        <w:gridCol w:w="2694"/>
        <w:gridCol w:w="1701"/>
        <w:gridCol w:w="1559"/>
        <w:gridCol w:w="1276"/>
        <w:gridCol w:w="1275"/>
        <w:gridCol w:w="1418"/>
      </w:tblGrid>
      <w:tr w:rsidR="00902842" w:rsidRPr="00D91B20">
        <w:tc>
          <w:tcPr>
            <w:tcW w:w="709" w:type="dxa"/>
            <w:vAlign w:val="center"/>
          </w:tcPr>
          <w:p w:rsidR="00902842" w:rsidRPr="00D91B20" w:rsidRDefault="00902842" w:rsidP="00D91B20">
            <w:pPr>
              <w:spacing w:after="0" w:line="240" w:lineRule="auto"/>
              <w:jc w:val="center"/>
              <w:rPr>
                <w:rFonts w:ascii="Times New Roman" w:eastAsia="MS Mincho" w:hAnsi="Times New Roman" w:cs="Times New Roman"/>
                <w:sz w:val="24"/>
                <w:szCs w:val="24"/>
              </w:rPr>
            </w:pPr>
            <w:r w:rsidRPr="00D91B20">
              <w:rPr>
                <w:rFonts w:ascii="Times New Roman" w:eastAsia="MS Mincho" w:hAnsi="Times New Roman" w:cs="Times New Roman"/>
                <w:sz w:val="24"/>
                <w:szCs w:val="24"/>
              </w:rPr>
              <w:t>21</w:t>
            </w:r>
          </w:p>
        </w:tc>
        <w:tc>
          <w:tcPr>
            <w:tcW w:w="2694" w:type="dxa"/>
            <w:vAlign w:val="center"/>
          </w:tcPr>
          <w:p w:rsidR="00902842" w:rsidRPr="00D91B20" w:rsidRDefault="00902842" w:rsidP="00D91B20">
            <w:pPr>
              <w:pStyle w:val="ConsPlusNormal"/>
              <w:ind w:firstLine="0"/>
              <w:jc w:val="center"/>
              <w:outlineLvl w:val="0"/>
              <w:rPr>
                <w:rFonts w:ascii="Times New Roman" w:hAnsi="Times New Roman" w:cs="Times New Roman"/>
                <w:sz w:val="24"/>
                <w:szCs w:val="24"/>
              </w:rPr>
            </w:pPr>
            <w:r w:rsidRPr="00D91B20">
              <w:rPr>
                <w:rFonts w:ascii="Times New Roman" w:hAnsi="Times New Roman" w:cs="Times New Roman"/>
                <w:sz w:val="24"/>
                <w:szCs w:val="24"/>
              </w:rPr>
              <w:t>Котельная №5</w:t>
            </w:r>
          </w:p>
        </w:tc>
        <w:tc>
          <w:tcPr>
            <w:tcW w:w="1701" w:type="dxa"/>
            <w:vAlign w:val="center"/>
          </w:tcPr>
          <w:p w:rsidR="00902842" w:rsidRPr="00D91B20" w:rsidRDefault="00902842" w:rsidP="00D91B20">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42</w:t>
            </w:r>
          </w:p>
        </w:tc>
        <w:tc>
          <w:tcPr>
            <w:tcW w:w="1559" w:type="dxa"/>
            <w:vAlign w:val="center"/>
          </w:tcPr>
          <w:p w:rsidR="00902842" w:rsidRPr="00D91B20" w:rsidRDefault="00902842" w:rsidP="00D91B20">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0,05</w:t>
            </w:r>
          </w:p>
        </w:tc>
        <w:tc>
          <w:tcPr>
            <w:tcW w:w="1276" w:type="dxa"/>
            <w:tcBorders>
              <w:right w:val="single" w:sz="4" w:space="0" w:color="auto"/>
            </w:tcBorders>
            <w:vAlign w:val="center"/>
          </w:tcPr>
          <w:p w:rsidR="00902842" w:rsidRPr="00D91B20" w:rsidRDefault="00902842" w:rsidP="00D91B20">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1988</w:t>
            </w:r>
          </w:p>
        </w:tc>
        <w:tc>
          <w:tcPr>
            <w:tcW w:w="1275" w:type="dxa"/>
            <w:tcBorders>
              <w:left w:val="single" w:sz="4" w:space="0" w:color="auto"/>
            </w:tcBorders>
            <w:vAlign w:val="center"/>
          </w:tcPr>
          <w:p w:rsidR="00902842" w:rsidRPr="00D91B20" w:rsidRDefault="00902842" w:rsidP="00D91B20">
            <w:pPr>
              <w:spacing w:after="0" w:line="240" w:lineRule="auto"/>
              <w:jc w:val="center"/>
              <w:rPr>
                <w:rFonts w:ascii="Times New Roman" w:hAnsi="Times New Roman" w:cs="Times New Roman"/>
                <w:sz w:val="24"/>
                <w:szCs w:val="24"/>
              </w:rPr>
            </w:pPr>
            <w:r w:rsidRPr="00D91B20">
              <w:rPr>
                <w:rFonts w:ascii="Times New Roman" w:eastAsia="MS Mincho" w:hAnsi="Times New Roman" w:cs="Times New Roman"/>
                <w:sz w:val="24"/>
                <w:szCs w:val="24"/>
              </w:rPr>
              <w:t>изовер</w:t>
            </w:r>
          </w:p>
        </w:tc>
        <w:tc>
          <w:tcPr>
            <w:tcW w:w="1418" w:type="dxa"/>
            <w:vAlign w:val="center"/>
          </w:tcPr>
          <w:p w:rsidR="00902842" w:rsidRPr="00D91B20" w:rsidRDefault="00902842" w:rsidP="00D91B20">
            <w:pPr>
              <w:spacing w:after="0" w:line="240" w:lineRule="auto"/>
              <w:jc w:val="center"/>
              <w:rPr>
                <w:rFonts w:ascii="Times New Roman" w:hAnsi="Times New Roman" w:cs="Times New Roman"/>
                <w:sz w:val="24"/>
                <w:szCs w:val="24"/>
              </w:rPr>
            </w:pPr>
            <w:r w:rsidRPr="00D91B20">
              <w:rPr>
                <w:rFonts w:ascii="Times New Roman" w:eastAsia="MS Mincho" w:hAnsi="Times New Roman" w:cs="Times New Roman"/>
                <w:sz w:val="24"/>
                <w:szCs w:val="24"/>
              </w:rPr>
              <w:t>надземная</w:t>
            </w:r>
          </w:p>
        </w:tc>
      </w:tr>
      <w:tr w:rsidR="00902842" w:rsidRPr="00D91B20">
        <w:tc>
          <w:tcPr>
            <w:tcW w:w="709" w:type="dxa"/>
            <w:vAlign w:val="center"/>
          </w:tcPr>
          <w:p w:rsidR="00902842" w:rsidRPr="00D91B20" w:rsidRDefault="00902842" w:rsidP="00D91B20">
            <w:pPr>
              <w:spacing w:after="0" w:line="240" w:lineRule="auto"/>
              <w:jc w:val="center"/>
              <w:rPr>
                <w:rFonts w:ascii="Times New Roman" w:eastAsia="MS Mincho" w:hAnsi="Times New Roman" w:cs="Times New Roman"/>
                <w:sz w:val="24"/>
                <w:szCs w:val="24"/>
              </w:rPr>
            </w:pPr>
            <w:r w:rsidRPr="00D91B20">
              <w:rPr>
                <w:rFonts w:ascii="Times New Roman" w:eastAsia="MS Mincho" w:hAnsi="Times New Roman" w:cs="Times New Roman"/>
                <w:sz w:val="24"/>
                <w:szCs w:val="24"/>
              </w:rPr>
              <w:t>22</w:t>
            </w:r>
          </w:p>
        </w:tc>
        <w:tc>
          <w:tcPr>
            <w:tcW w:w="2694" w:type="dxa"/>
            <w:vAlign w:val="center"/>
          </w:tcPr>
          <w:p w:rsidR="00902842" w:rsidRPr="00D91B20" w:rsidRDefault="00902842" w:rsidP="00D91B20">
            <w:pPr>
              <w:pStyle w:val="ConsPlusNormal"/>
              <w:ind w:firstLine="0"/>
              <w:jc w:val="center"/>
              <w:outlineLvl w:val="0"/>
              <w:rPr>
                <w:rFonts w:ascii="Times New Roman" w:hAnsi="Times New Roman" w:cs="Times New Roman"/>
                <w:sz w:val="24"/>
                <w:szCs w:val="24"/>
              </w:rPr>
            </w:pPr>
            <w:r w:rsidRPr="00D91B20">
              <w:rPr>
                <w:rFonts w:ascii="Times New Roman" w:hAnsi="Times New Roman" w:cs="Times New Roman"/>
                <w:sz w:val="24"/>
                <w:szCs w:val="24"/>
              </w:rPr>
              <w:t>Котельная №5</w:t>
            </w:r>
          </w:p>
        </w:tc>
        <w:tc>
          <w:tcPr>
            <w:tcW w:w="1701" w:type="dxa"/>
            <w:vAlign w:val="center"/>
          </w:tcPr>
          <w:p w:rsidR="00902842" w:rsidRPr="00D91B20" w:rsidRDefault="00902842" w:rsidP="00D91B20">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32</w:t>
            </w:r>
          </w:p>
        </w:tc>
        <w:tc>
          <w:tcPr>
            <w:tcW w:w="1559" w:type="dxa"/>
            <w:tcBorders>
              <w:right w:val="single" w:sz="4" w:space="0" w:color="auto"/>
            </w:tcBorders>
            <w:vAlign w:val="center"/>
          </w:tcPr>
          <w:p w:rsidR="00902842" w:rsidRPr="00D91B20" w:rsidRDefault="00902842" w:rsidP="00D91B20">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0,05</w:t>
            </w:r>
          </w:p>
        </w:tc>
        <w:tc>
          <w:tcPr>
            <w:tcW w:w="1276" w:type="dxa"/>
            <w:tcBorders>
              <w:left w:val="single" w:sz="4" w:space="0" w:color="auto"/>
            </w:tcBorders>
            <w:vAlign w:val="center"/>
          </w:tcPr>
          <w:p w:rsidR="00902842" w:rsidRPr="00D91B20" w:rsidRDefault="00902842" w:rsidP="00D91B20">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1989</w:t>
            </w:r>
          </w:p>
        </w:tc>
        <w:tc>
          <w:tcPr>
            <w:tcW w:w="1275" w:type="dxa"/>
            <w:vAlign w:val="center"/>
          </w:tcPr>
          <w:p w:rsidR="00902842" w:rsidRPr="00D91B20" w:rsidRDefault="00902842" w:rsidP="00D91B20">
            <w:pPr>
              <w:spacing w:after="0" w:line="240" w:lineRule="auto"/>
              <w:jc w:val="center"/>
              <w:rPr>
                <w:rFonts w:ascii="Times New Roman" w:eastAsia="MS Mincho" w:hAnsi="Times New Roman" w:cs="Times New Roman"/>
                <w:sz w:val="24"/>
                <w:szCs w:val="24"/>
              </w:rPr>
            </w:pPr>
            <w:r w:rsidRPr="00D91B20">
              <w:rPr>
                <w:rFonts w:ascii="Times New Roman" w:eastAsia="MS Mincho" w:hAnsi="Times New Roman" w:cs="Times New Roman"/>
                <w:sz w:val="24"/>
                <w:szCs w:val="24"/>
              </w:rPr>
              <w:t>изовер</w:t>
            </w:r>
          </w:p>
        </w:tc>
        <w:tc>
          <w:tcPr>
            <w:tcW w:w="1418" w:type="dxa"/>
            <w:vAlign w:val="center"/>
          </w:tcPr>
          <w:p w:rsidR="00902842" w:rsidRPr="00D91B20" w:rsidRDefault="00902842" w:rsidP="00D91B20">
            <w:pPr>
              <w:spacing w:after="0" w:line="240" w:lineRule="auto"/>
              <w:jc w:val="center"/>
              <w:rPr>
                <w:rFonts w:ascii="Times New Roman" w:hAnsi="Times New Roman" w:cs="Times New Roman"/>
                <w:sz w:val="24"/>
                <w:szCs w:val="24"/>
              </w:rPr>
            </w:pPr>
            <w:r w:rsidRPr="00D91B20">
              <w:rPr>
                <w:rFonts w:ascii="Times New Roman" w:eastAsia="MS Mincho" w:hAnsi="Times New Roman" w:cs="Times New Roman"/>
                <w:sz w:val="24"/>
                <w:szCs w:val="24"/>
              </w:rPr>
              <w:t>надземная</w:t>
            </w:r>
          </w:p>
        </w:tc>
      </w:tr>
      <w:tr w:rsidR="00902842" w:rsidRPr="00D91B20">
        <w:tc>
          <w:tcPr>
            <w:tcW w:w="709" w:type="dxa"/>
            <w:vAlign w:val="center"/>
          </w:tcPr>
          <w:p w:rsidR="00902842" w:rsidRPr="00D91B20" w:rsidRDefault="00902842" w:rsidP="00D91B20">
            <w:pPr>
              <w:spacing w:after="0" w:line="240" w:lineRule="auto"/>
              <w:jc w:val="center"/>
              <w:rPr>
                <w:rFonts w:ascii="Times New Roman" w:eastAsia="MS Mincho" w:hAnsi="Times New Roman" w:cs="Times New Roman"/>
                <w:sz w:val="24"/>
                <w:szCs w:val="24"/>
              </w:rPr>
            </w:pPr>
            <w:r w:rsidRPr="00D91B20">
              <w:rPr>
                <w:rFonts w:ascii="Times New Roman" w:eastAsia="MS Mincho" w:hAnsi="Times New Roman" w:cs="Times New Roman"/>
                <w:sz w:val="24"/>
                <w:szCs w:val="24"/>
              </w:rPr>
              <w:t>23</w:t>
            </w:r>
          </w:p>
        </w:tc>
        <w:tc>
          <w:tcPr>
            <w:tcW w:w="2694" w:type="dxa"/>
            <w:vAlign w:val="center"/>
          </w:tcPr>
          <w:p w:rsidR="00902842" w:rsidRPr="00D91B20" w:rsidRDefault="00902842" w:rsidP="00D91B20">
            <w:pPr>
              <w:pStyle w:val="ConsPlusNormal"/>
              <w:ind w:firstLine="0"/>
              <w:jc w:val="center"/>
              <w:outlineLvl w:val="0"/>
              <w:rPr>
                <w:rFonts w:ascii="Times New Roman" w:hAnsi="Times New Roman" w:cs="Times New Roman"/>
                <w:sz w:val="24"/>
                <w:szCs w:val="24"/>
              </w:rPr>
            </w:pPr>
            <w:r w:rsidRPr="00D91B20">
              <w:rPr>
                <w:rFonts w:ascii="Times New Roman" w:hAnsi="Times New Roman" w:cs="Times New Roman"/>
                <w:sz w:val="24"/>
                <w:szCs w:val="24"/>
              </w:rPr>
              <w:t>Котельная №5</w:t>
            </w:r>
          </w:p>
        </w:tc>
        <w:tc>
          <w:tcPr>
            <w:tcW w:w="1701" w:type="dxa"/>
            <w:vAlign w:val="center"/>
          </w:tcPr>
          <w:p w:rsidR="00902842" w:rsidRPr="00D91B20" w:rsidRDefault="00902842" w:rsidP="00D91B20">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42</w:t>
            </w:r>
          </w:p>
        </w:tc>
        <w:tc>
          <w:tcPr>
            <w:tcW w:w="1559" w:type="dxa"/>
            <w:tcBorders>
              <w:right w:val="single" w:sz="4" w:space="0" w:color="auto"/>
            </w:tcBorders>
            <w:vAlign w:val="center"/>
          </w:tcPr>
          <w:p w:rsidR="00902842" w:rsidRPr="00D91B20" w:rsidRDefault="00902842" w:rsidP="00D91B20">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0,37</w:t>
            </w:r>
          </w:p>
        </w:tc>
        <w:tc>
          <w:tcPr>
            <w:tcW w:w="1276" w:type="dxa"/>
            <w:tcBorders>
              <w:left w:val="single" w:sz="4" w:space="0" w:color="auto"/>
            </w:tcBorders>
            <w:vAlign w:val="center"/>
          </w:tcPr>
          <w:p w:rsidR="00902842" w:rsidRPr="00D91B20" w:rsidRDefault="00902842" w:rsidP="00D91B20">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2010</w:t>
            </w:r>
          </w:p>
        </w:tc>
        <w:tc>
          <w:tcPr>
            <w:tcW w:w="1275" w:type="dxa"/>
            <w:vAlign w:val="center"/>
          </w:tcPr>
          <w:p w:rsidR="00902842" w:rsidRPr="00D91B20" w:rsidRDefault="00902842" w:rsidP="00D91B20">
            <w:pPr>
              <w:spacing w:after="0" w:line="240" w:lineRule="auto"/>
              <w:jc w:val="center"/>
              <w:rPr>
                <w:rFonts w:ascii="Times New Roman" w:eastAsia="MS Mincho" w:hAnsi="Times New Roman" w:cs="Times New Roman"/>
                <w:sz w:val="24"/>
                <w:szCs w:val="24"/>
              </w:rPr>
            </w:pPr>
            <w:r w:rsidRPr="00D91B20">
              <w:rPr>
                <w:rFonts w:ascii="Times New Roman" w:eastAsia="MS Mincho" w:hAnsi="Times New Roman" w:cs="Times New Roman"/>
                <w:sz w:val="24"/>
                <w:szCs w:val="24"/>
              </w:rPr>
              <w:t>изовер</w:t>
            </w:r>
          </w:p>
        </w:tc>
        <w:tc>
          <w:tcPr>
            <w:tcW w:w="1418" w:type="dxa"/>
            <w:vAlign w:val="center"/>
          </w:tcPr>
          <w:p w:rsidR="00902842" w:rsidRPr="00D91B20" w:rsidRDefault="00902842" w:rsidP="00D91B20">
            <w:pPr>
              <w:spacing w:after="0" w:line="240" w:lineRule="auto"/>
              <w:jc w:val="center"/>
              <w:rPr>
                <w:rFonts w:ascii="Times New Roman" w:hAnsi="Times New Roman" w:cs="Times New Roman"/>
                <w:sz w:val="24"/>
                <w:szCs w:val="24"/>
              </w:rPr>
            </w:pPr>
            <w:r w:rsidRPr="00D91B20">
              <w:rPr>
                <w:rFonts w:ascii="Times New Roman" w:eastAsia="MS Mincho" w:hAnsi="Times New Roman" w:cs="Times New Roman"/>
                <w:sz w:val="24"/>
                <w:szCs w:val="24"/>
              </w:rPr>
              <w:t>канальная</w:t>
            </w:r>
          </w:p>
        </w:tc>
      </w:tr>
      <w:tr w:rsidR="00902842" w:rsidRPr="00D91B20">
        <w:tc>
          <w:tcPr>
            <w:tcW w:w="709" w:type="dxa"/>
            <w:vAlign w:val="center"/>
          </w:tcPr>
          <w:p w:rsidR="00902842" w:rsidRPr="00D91B20" w:rsidRDefault="00902842" w:rsidP="00D91B20">
            <w:pPr>
              <w:spacing w:after="0" w:line="240" w:lineRule="auto"/>
              <w:jc w:val="center"/>
              <w:rPr>
                <w:rFonts w:ascii="Times New Roman" w:eastAsia="MS Mincho" w:hAnsi="Times New Roman"/>
                <w:sz w:val="24"/>
                <w:szCs w:val="24"/>
              </w:rPr>
            </w:pPr>
          </w:p>
        </w:tc>
        <w:tc>
          <w:tcPr>
            <w:tcW w:w="2694" w:type="dxa"/>
            <w:vAlign w:val="center"/>
          </w:tcPr>
          <w:p w:rsidR="00902842" w:rsidRPr="00D91B20" w:rsidRDefault="00902842" w:rsidP="00D91B20">
            <w:pPr>
              <w:pStyle w:val="ConsPlusNormal"/>
              <w:ind w:firstLine="0"/>
              <w:jc w:val="center"/>
              <w:outlineLvl w:val="0"/>
              <w:rPr>
                <w:rFonts w:ascii="Times New Roman" w:hAnsi="Times New Roman" w:cs="Times New Roman"/>
                <w:b/>
                <w:bCs/>
                <w:i/>
                <w:iCs/>
                <w:sz w:val="24"/>
                <w:szCs w:val="24"/>
              </w:rPr>
            </w:pPr>
            <w:r w:rsidRPr="00D91B20">
              <w:rPr>
                <w:rFonts w:ascii="Times New Roman" w:hAnsi="Times New Roman" w:cs="Times New Roman"/>
                <w:b/>
                <w:bCs/>
                <w:i/>
                <w:iCs/>
                <w:sz w:val="24"/>
                <w:szCs w:val="24"/>
              </w:rPr>
              <w:t xml:space="preserve">Всего </w:t>
            </w:r>
          </w:p>
        </w:tc>
        <w:tc>
          <w:tcPr>
            <w:tcW w:w="1701" w:type="dxa"/>
            <w:vAlign w:val="center"/>
          </w:tcPr>
          <w:p w:rsidR="00902842" w:rsidRPr="00D91B20" w:rsidRDefault="00902842" w:rsidP="00D91B20">
            <w:pPr>
              <w:spacing w:after="0" w:line="240" w:lineRule="auto"/>
              <w:jc w:val="center"/>
              <w:rPr>
                <w:rFonts w:ascii="Times New Roman" w:hAnsi="Times New Roman" w:cs="Times New Roman"/>
                <w:b/>
                <w:bCs/>
                <w:i/>
                <w:iCs/>
                <w:sz w:val="24"/>
                <w:szCs w:val="24"/>
              </w:rPr>
            </w:pPr>
          </w:p>
        </w:tc>
        <w:tc>
          <w:tcPr>
            <w:tcW w:w="1559" w:type="dxa"/>
            <w:tcBorders>
              <w:right w:val="single" w:sz="4" w:space="0" w:color="auto"/>
            </w:tcBorders>
            <w:vAlign w:val="center"/>
          </w:tcPr>
          <w:p w:rsidR="00902842" w:rsidRPr="00D91B20" w:rsidRDefault="00902842" w:rsidP="00D91B20">
            <w:pPr>
              <w:spacing w:after="0" w:line="240" w:lineRule="auto"/>
              <w:jc w:val="center"/>
              <w:rPr>
                <w:rFonts w:ascii="Times New Roman" w:hAnsi="Times New Roman" w:cs="Times New Roman"/>
                <w:b/>
                <w:bCs/>
                <w:i/>
                <w:iCs/>
                <w:sz w:val="24"/>
                <w:szCs w:val="24"/>
              </w:rPr>
            </w:pPr>
            <w:r w:rsidRPr="00D91B20">
              <w:rPr>
                <w:rFonts w:ascii="Times New Roman" w:hAnsi="Times New Roman" w:cs="Times New Roman"/>
                <w:b/>
                <w:bCs/>
                <w:i/>
                <w:iCs/>
                <w:sz w:val="24"/>
                <w:szCs w:val="24"/>
              </w:rPr>
              <w:t>1,68</w:t>
            </w:r>
          </w:p>
        </w:tc>
        <w:tc>
          <w:tcPr>
            <w:tcW w:w="1276" w:type="dxa"/>
            <w:tcBorders>
              <w:left w:val="single" w:sz="4" w:space="0" w:color="auto"/>
            </w:tcBorders>
            <w:vAlign w:val="center"/>
          </w:tcPr>
          <w:p w:rsidR="00902842" w:rsidRPr="00D91B20" w:rsidRDefault="00902842" w:rsidP="00D91B20">
            <w:pPr>
              <w:spacing w:after="0" w:line="240" w:lineRule="auto"/>
              <w:jc w:val="center"/>
              <w:rPr>
                <w:rFonts w:ascii="Times New Roman" w:hAnsi="Times New Roman" w:cs="Times New Roman"/>
                <w:sz w:val="24"/>
                <w:szCs w:val="24"/>
              </w:rPr>
            </w:pPr>
          </w:p>
        </w:tc>
        <w:tc>
          <w:tcPr>
            <w:tcW w:w="1275" w:type="dxa"/>
            <w:vAlign w:val="center"/>
          </w:tcPr>
          <w:p w:rsidR="00902842" w:rsidRPr="00D91B20" w:rsidRDefault="00902842" w:rsidP="00D91B20">
            <w:pPr>
              <w:spacing w:after="0" w:line="240" w:lineRule="auto"/>
              <w:jc w:val="center"/>
              <w:rPr>
                <w:rFonts w:ascii="Times New Roman" w:eastAsia="MS Mincho" w:hAnsi="Times New Roman"/>
                <w:sz w:val="24"/>
                <w:szCs w:val="24"/>
              </w:rPr>
            </w:pPr>
          </w:p>
        </w:tc>
        <w:tc>
          <w:tcPr>
            <w:tcW w:w="1418" w:type="dxa"/>
            <w:vAlign w:val="center"/>
          </w:tcPr>
          <w:p w:rsidR="00902842" w:rsidRPr="00D91B20" w:rsidRDefault="00902842" w:rsidP="00D91B20">
            <w:pPr>
              <w:spacing w:after="0" w:line="240" w:lineRule="auto"/>
              <w:jc w:val="center"/>
              <w:rPr>
                <w:rFonts w:ascii="Times New Roman" w:eastAsia="MS Mincho" w:hAnsi="Times New Roman"/>
                <w:sz w:val="24"/>
                <w:szCs w:val="24"/>
              </w:rPr>
            </w:pPr>
          </w:p>
        </w:tc>
      </w:tr>
      <w:tr w:rsidR="00902842" w:rsidRPr="00D91B20">
        <w:tc>
          <w:tcPr>
            <w:tcW w:w="709" w:type="dxa"/>
            <w:vAlign w:val="center"/>
          </w:tcPr>
          <w:p w:rsidR="00902842" w:rsidRPr="00D91B20" w:rsidRDefault="00902842" w:rsidP="00D91B20">
            <w:pPr>
              <w:shd w:val="clear" w:color="auto" w:fill="FFFFFF"/>
              <w:spacing w:after="0" w:line="240" w:lineRule="auto"/>
              <w:jc w:val="center"/>
              <w:rPr>
                <w:rFonts w:ascii="Times New Roman" w:eastAsia="MS Mincho" w:hAnsi="Times New Roman" w:cs="Times New Roman"/>
                <w:sz w:val="24"/>
                <w:szCs w:val="24"/>
              </w:rPr>
            </w:pPr>
            <w:r w:rsidRPr="00D91B20">
              <w:rPr>
                <w:rFonts w:ascii="Times New Roman" w:eastAsia="MS Mincho" w:hAnsi="Times New Roman" w:cs="Times New Roman"/>
                <w:sz w:val="24"/>
                <w:szCs w:val="24"/>
              </w:rPr>
              <w:t>24</w:t>
            </w:r>
          </w:p>
        </w:tc>
        <w:tc>
          <w:tcPr>
            <w:tcW w:w="2694" w:type="dxa"/>
            <w:vAlign w:val="center"/>
          </w:tcPr>
          <w:p w:rsidR="00902842" w:rsidRPr="00D91B20" w:rsidRDefault="00902842" w:rsidP="00D91B20">
            <w:pPr>
              <w:pStyle w:val="ConsPlusNormal"/>
              <w:shd w:val="clear" w:color="auto" w:fill="FFFFFF"/>
              <w:ind w:firstLine="0"/>
              <w:jc w:val="center"/>
              <w:outlineLvl w:val="0"/>
              <w:rPr>
                <w:rFonts w:ascii="Times New Roman" w:hAnsi="Times New Roman" w:cs="Times New Roman"/>
                <w:sz w:val="24"/>
                <w:szCs w:val="24"/>
              </w:rPr>
            </w:pPr>
            <w:r w:rsidRPr="00D91B20">
              <w:rPr>
                <w:rFonts w:ascii="Times New Roman" w:hAnsi="Times New Roman" w:cs="Times New Roman"/>
                <w:sz w:val="24"/>
                <w:szCs w:val="24"/>
              </w:rPr>
              <w:t>Котельная №6</w:t>
            </w:r>
          </w:p>
        </w:tc>
        <w:tc>
          <w:tcPr>
            <w:tcW w:w="1701" w:type="dxa"/>
            <w:vAlign w:val="center"/>
          </w:tcPr>
          <w:p w:rsidR="00902842" w:rsidRPr="00D91B20" w:rsidRDefault="00902842" w:rsidP="00D91B20">
            <w:pPr>
              <w:shd w:val="clear" w:color="auto" w:fill="FFFFFF"/>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32</w:t>
            </w:r>
          </w:p>
        </w:tc>
        <w:tc>
          <w:tcPr>
            <w:tcW w:w="1559" w:type="dxa"/>
            <w:tcBorders>
              <w:right w:val="single" w:sz="4" w:space="0" w:color="auto"/>
            </w:tcBorders>
            <w:vAlign w:val="center"/>
          </w:tcPr>
          <w:p w:rsidR="00902842" w:rsidRPr="00D91B20" w:rsidRDefault="00902842" w:rsidP="00D91B20">
            <w:pPr>
              <w:shd w:val="clear" w:color="auto" w:fill="FFFFFF"/>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0,06</w:t>
            </w:r>
          </w:p>
        </w:tc>
        <w:tc>
          <w:tcPr>
            <w:tcW w:w="1276" w:type="dxa"/>
            <w:tcBorders>
              <w:left w:val="single" w:sz="4" w:space="0" w:color="auto"/>
            </w:tcBorders>
            <w:vAlign w:val="center"/>
          </w:tcPr>
          <w:p w:rsidR="00902842" w:rsidRPr="00D91B20" w:rsidRDefault="00902842" w:rsidP="00D91B20">
            <w:pPr>
              <w:shd w:val="clear" w:color="auto" w:fill="FFFFFF"/>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1989</w:t>
            </w:r>
          </w:p>
        </w:tc>
        <w:tc>
          <w:tcPr>
            <w:tcW w:w="1275" w:type="dxa"/>
            <w:vAlign w:val="center"/>
          </w:tcPr>
          <w:p w:rsidR="00902842" w:rsidRPr="00D91B20" w:rsidRDefault="00902842" w:rsidP="00D91B20">
            <w:pPr>
              <w:shd w:val="clear" w:color="auto" w:fill="FFFFFF"/>
              <w:spacing w:after="0" w:line="240" w:lineRule="auto"/>
              <w:jc w:val="center"/>
              <w:rPr>
                <w:rFonts w:ascii="Times New Roman" w:hAnsi="Times New Roman" w:cs="Times New Roman"/>
                <w:sz w:val="24"/>
                <w:szCs w:val="24"/>
              </w:rPr>
            </w:pPr>
            <w:r w:rsidRPr="00D91B20">
              <w:rPr>
                <w:rFonts w:ascii="Times New Roman" w:eastAsia="MS Mincho" w:hAnsi="Times New Roman" w:cs="Times New Roman"/>
                <w:sz w:val="24"/>
                <w:szCs w:val="24"/>
              </w:rPr>
              <w:t>изовер</w:t>
            </w:r>
          </w:p>
        </w:tc>
        <w:tc>
          <w:tcPr>
            <w:tcW w:w="1418" w:type="dxa"/>
            <w:vAlign w:val="center"/>
          </w:tcPr>
          <w:p w:rsidR="00902842" w:rsidRPr="00D91B20" w:rsidRDefault="00902842" w:rsidP="00D91B20">
            <w:pPr>
              <w:shd w:val="clear" w:color="auto" w:fill="FFFFFF"/>
              <w:spacing w:after="0" w:line="240" w:lineRule="auto"/>
              <w:jc w:val="center"/>
              <w:rPr>
                <w:rFonts w:ascii="Times New Roman" w:hAnsi="Times New Roman" w:cs="Times New Roman"/>
                <w:sz w:val="24"/>
                <w:szCs w:val="24"/>
              </w:rPr>
            </w:pPr>
            <w:r w:rsidRPr="00D91B20">
              <w:rPr>
                <w:rFonts w:ascii="Times New Roman" w:eastAsia="MS Mincho" w:hAnsi="Times New Roman" w:cs="Times New Roman"/>
                <w:sz w:val="24"/>
                <w:szCs w:val="24"/>
              </w:rPr>
              <w:t>канальная</w:t>
            </w:r>
          </w:p>
        </w:tc>
      </w:tr>
      <w:tr w:rsidR="00902842" w:rsidRPr="00D91B20">
        <w:tc>
          <w:tcPr>
            <w:tcW w:w="709" w:type="dxa"/>
            <w:vAlign w:val="center"/>
          </w:tcPr>
          <w:p w:rsidR="00902842" w:rsidRPr="00D91B20" w:rsidRDefault="00902842" w:rsidP="00D91B20">
            <w:pPr>
              <w:shd w:val="clear" w:color="auto" w:fill="FFFFFF"/>
              <w:spacing w:after="0" w:line="240" w:lineRule="auto"/>
              <w:jc w:val="center"/>
              <w:rPr>
                <w:rFonts w:ascii="Times New Roman" w:eastAsia="MS Mincho" w:hAnsi="Times New Roman" w:cs="Times New Roman"/>
                <w:sz w:val="24"/>
                <w:szCs w:val="24"/>
              </w:rPr>
            </w:pPr>
            <w:r w:rsidRPr="00D91B20">
              <w:rPr>
                <w:rFonts w:ascii="Times New Roman" w:eastAsia="MS Mincho" w:hAnsi="Times New Roman" w:cs="Times New Roman"/>
                <w:sz w:val="24"/>
                <w:szCs w:val="24"/>
              </w:rPr>
              <w:t>25</w:t>
            </w:r>
          </w:p>
        </w:tc>
        <w:tc>
          <w:tcPr>
            <w:tcW w:w="2694" w:type="dxa"/>
            <w:vAlign w:val="center"/>
          </w:tcPr>
          <w:p w:rsidR="00902842" w:rsidRPr="00D91B20" w:rsidRDefault="00902842" w:rsidP="00D91B20">
            <w:pPr>
              <w:pStyle w:val="ConsPlusNormal"/>
              <w:shd w:val="clear" w:color="auto" w:fill="FFFFFF"/>
              <w:ind w:firstLine="0"/>
              <w:jc w:val="center"/>
              <w:outlineLvl w:val="0"/>
              <w:rPr>
                <w:rFonts w:ascii="Times New Roman" w:hAnsi="Times New Roman" w:cs="Times New Roman"/>
                <w:sz w:val="24"/>
                <w:szCs w:val="24"/>
              </w:rPr>
            </w:pPr>
            <w:r w:rsidRPr="00D91B20">
              <w:rPr>
                <w:rFonts w:ascii="Times New Roman" w:hAnsi="Times New Roman" w:cs="Times New Roman"/>
                <w:sz w:val="24"/>
                <w:szCs w:val="24"/>
              </w:rPr>
              <w:t>Котельная №6</w:t>
            </w:r>
          </w:p>
        </w:tc>
        <w:tc>
          <w:tcPr>
            <w:tcW w:w="1701" w:type="dxa"/>
            <w:vAlign w:val="center"/>
          </w:tcPr>
          <w:p w:rsidR="00902842" w:rsidRPr="00D91B20" w:rsidRDefault="00902842" w:rsidP="00D91B20">
            <w:pPr>
              <w:shd w:val="clear" w:color="auto" w:fill="FFFFFF"/>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57</w:t>
            </w:r>
          </w:p>
        </w:tc>
        <w:tc>
          <w:tcPr>
            <w:tcW w:w="1559" w:type="dxa"/>
            <w:tcBorders>
              <w:right w:val="single" w:sz="4" w:space="0" w:color="auto"/>
            </w:tcBorders>
            <w:vAlign w:val="center"/>
          </w:tcPr>
          <w:p w:rsidR="00902842" w:rsidRPr="00D91B20" w:rsidRDefault="00902842" w:rsidP="00D91B20">
            <w:pPr>
              <w:shd w:val="clear" w:color="auto" w:fill="FFFFFF"/>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0,33</w:t>
            </w:r>
          </w:p>
        </w:tc>
        <w:tc>
          <w:tcPr>
            <w:tcW w:w="1276" w:type="dxa"/>
            <w:tcBorders>
              <w:left w:val="single" w:sz="4" w:space="0" w:color="auto"/>
            </w:tcBorders>
            <w:vAlign w:val="center"/>
          </w:tcPr>
          <w:p w:rsidR="00902842" w:rsidRPr="00D91B20" w:rsidRDefault="00902842" w:rsidP="00D91B20">
            <w:pPr>
              <w:shd w:val="clear" w:color="auto" w:fill="FFFFFF"/>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1988</w:t>
            </w:r>
          </w:p>
        </w:tc>
        <w:tc>
          <w:tcPr>
            <w:tcW w:w="1275" w:type="dxa"/>
            <w:vAlign w:val="center"/>
          </w:tcPr>
          <w:p w:rsidR="00902842" w:rsidRPr="00D91B20" w:rsidRDefault="00902842" w:rsidP="00D91B20">
            <w:pPr>
              <w:shd w:val="clear" w:color="auto" w:fill="FFFFFF"/>
              <w:spacing w:after="0" w:line="240" w:lineRule="auto"/>
              <w:jc w:val="center"/>
              <w:rPr>
                <w:rFonts w:ascii="Times New Roman" w:hAnsi="Times New Roman" w:cs="Times New Roman"/>
                <w:sz w:val="24"/>
                <w:szCs w:val="24"/>
              </w:rPr>
            </w:pPr>
            <w:r w:rsidRPr="00D91B20">
              <w:rPr>
                <w:rFonts w:ascii="Times New Roman" w:eastAsia="MS Mincho" w:hAnsi="Times New Roman" w:cs="Times New Roman"/>
                <w:sz w:val="24"/>
                <w:szCs w:val="24"/>
              </w:rPr>
              <w:t>изовер</w:t>
            </w:r>
          </w:p>
        </w:tc>
        <w:tc>
          <w:tcPr>
            <w:tcW w:w="1418" w:type="dxa"/>
            <w:vAlign w:val="center"/>
          </w:tcPr>
          <w:p w:rsidR="00902842" w:rsidRPr="00D91B20" w:rsidRDefault="00902842" w:rsidP="00D91B20">
            <w:pPr>
              <w:shd w:val="clear" w:color="auto" w:fill="FFFFFF"/>
              <w:spacing w:after="0" w:line="240" w:lineRule="auto"/>
              <w:jc w:val="center"/>
              <w:rPr>
                <w:rFonts w:ascii="Times New Roman" w:hAnsi="Times New Roman" w:cs="Times New Roman"/>
                <w:sz w:val="24"/>
                <w:szCs w:val="24"/>
              </w:rPr>
            </w:pPr>
            <w:r w:rsidRPr="00D91B20">
              <w:rPr>
                <w:rFonts w:ascii="Times New Roman" w:eastAsia="MS Mincho" w:hAnsi="Times New Roman" w:cs="Times New Roman"/>
                <w:sz w:val="24"/>
                <w:szCs w:val="24"/>
              </w:rPr>
              <w:t>канальная</w:t>
            </w:r>
          </w:p>
        </w:tc>
      </w:tr>
      <w:tr w:rsidR="00902842" w:rsidRPr="00D91B20">
        <w:tc>
          <w:tcPr>
            <w:tcW w:w="709" w:type="dxa"/>
            <w:vAlign w:val="center"/>
          </w:tcPr>
          <w:p w:rsidR="00902842" w:rsidRPr="00D91B20" w:rsidRDefault="00902842" w:rsidP="00D91B20">
            <w:pPr>
              <w:shd w:val="clear" w:color="auto" w:fill="FFFFFF"/>
              <w:spacing w:after="0" w:line="240" w:lineRule="auto"/>
              <w:jc w:val="center"/>
              <w:rPr>
                <w:rFonts w:ascii="Times New Roman" w:eastAsia="MS Mincho" w:hAnsi="Times New Roman" w:cs="Times New Roman"/>
                <w:sz w:val="24"/>
                <w:szCs w:val="24"/>
              </w:rPr>
            </w:pPr>
            <w:r w:rsidRPr="00D91B20">
              <w:rPr>
                <w:rFonts w:ascii="Times New Roman" w:eastAsia="MS Mincho" w:hAnsi="Times New Roman" w:cs="Times New Roman"/>
                <w:sz w:val="24"/>
                <w:szCs w:val="24"/>
              </w:rPr>
              <w:t>26</w:t>
            </w:r>
          </w:p>
        </w:tc>
        <w:tc>
          <w:tcPr>
            <w:tcW w:w="2694" w:type="dxa"/>
            <w:vAlign w:val="center"/>
          </w:tcPr>
          <w:p w:rsidR="00902842" w:rsidRPr="00D91B20" w:rsidRDefault="00902842" w:rsidP="00D91B20">
            <w:pPr>
              <w:pStyle w:val="ConsPlusNormal"/>
              <w:shd w:val="clear" w:color="auto" w:fill="FFFFFF"/>
              <w:ind w:firstLine="0"/>
              <w:jc w:val="center"/>
              <w:outlineLvl w:val="0"/>
              <w:rPr>
                <w:rFonts w:ascii="Times New Roman" w:hAnsi="Times New Roman" w:cs="Times New Roman"/>
                <w:sz w:val="24"/>
                <w:szCs w:val="24"/>
              </w:rPr>
            </w:pPr>
            <w:r w:rsidRPr="00D91B20">
              <w:rPr>
                <w:rFonts w:ascii="Times New Roman" w:hAnsi="Times New Roman" w:cs="Times New Roman"/>
                <w:sz w:val="24"/>
                <w:szCs w:val="24"/>
              </w:rPr>
              <w:t>Котельная №6</w:t>
            </w:r>
          </w:p>
        </w:tc>
        <w:tc>
          <w:tcPr>
            <w:tcW w:w="1701" w:type="dxa"/>
            <w:vAlign w:val="center"/>
          </w:tcPr>
          <w:p w:rsidR="00902842" w:rsidRPr="00D91B20" w:rsidRDefault="00902842" w:rsidP="00D91B20">
            <w:pPr>
              <w:shd w:val="clear" w:color="auto" w:fill="FFFFFF"/>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108</w:t>
            </w:r>
          </w:p>
        </w:tc>
        <w:tc>
          <w:tcPr>
            <w:tcW w:w="1559" w:type="dxa"/>
            <w:tcBorders>
              <w:right w:val="single" w:sz="4" w:space="0" w:color="auto"/>
            </w:tcBorders>
            <w:vAlign w:val="center"/>
          </w:tcPr>
          <w:p w:rsidR="00902842" w:rsidRPr="00D91B20" w:rsidRDefault="00902842" w:rsidP="00D91B20">
            <w:pPr>
              <w:shd w:val="clear" w:color="auto" w:fill="FFFFFF"/>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0,45</w:t>
            </w:r>
          </w:p>
        </w:tc>
        <w:tc>
          <w:tcPr>
            <w:tcW w:w="1276" w:type="dxa"/>
            <w:tcBorders>
              <w:left w:val="single" w:sz="4" w:space="0" w:color="auto"/>
            </w:tcBorders>
            <w:vAlign w:val="center"/>
          </w:tcPr>
          <w:p w:rsidR="00902842" w:rsidRPr="00D91B20" w:rsidRDefault="00902842" w:rsidP="00D91B20">
            <w:pPr>
              <w:shd w:val="clear" w:color="auto" w:fill="FFFFFF"/>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1990</w:t>
            </w:r>
          </w:p>
        </w:tc>
        <w:tc>
          <w:tcPr>
            <w:tcW w:w="1275" w:type="dxa"/>
            <w:vAlign w:val="center"/>
          </w:tcPr>
          <w:p w:rsidR="00902842" w:rsidRPr="00D91B20" w:rsidRDefault="00902842" w:rsidP="00D91B20">
            <w:pPr>
              <w:shd w:val="clear" w:color="auto" w:fill="FFFFFF"/>
              <w:spacing w:after="0" w:line="240" w:lineRule="auto"/>
              <w:jc w:val="center"/>
              <w:rPr>
                <w:rFonts w:ascii="Times New Roman" w:hAnsi="Times New Roman" w:cs="Times New Roman"/>
                <w:sz w:val="24"/>
                <w:szCs w:val="24"/>
              </w:rPr>
            </w:pPr>
            <w:r w:rsidRPr="00D91B20">
              <w:rPr>
                <w:rFonts w:ascii="Times New Roman" w:eastAsia="MS Mincho" w:hAnsi="Times New Roman" w:cs="Times New Roman"/>
                <w:sz w:val="24"/>
                <w:szCs w:val="24"/>
              </w:rPr>
              <w:t>изовер</w:t>
            </w:r>
          </w:p>
        </w:tc>
        <w:tc>
          <w:tcPr>
            <w:tcW w:w="1418" w:type="dxa"/>
            <w:vAlign w:val="center"/>
          </w:tcPr>
          <w:p w:rsidR="00902842" w:rsidRPr="00D91B20" w:rsidRDefault="00902842" w:rsidP="00D91B20">
            <w:pPr>
              <w:shd w:val="clear" w:color="auto" w:fill="FFFFFF"/>
              <w:spacing w:after="0" w:line="240" w:lineRule="auto"/>
              <w:jc w:val="center"/>
              <w:rPr>
                <w:rFonts w:ascii="Times New Roman" w:hAnsi="Times New Roman" w:cs="Times New Roman"/>
                <w:sz w:val="24"/>
                <w:szCs w:val="24"/>
              </w:rPr>
            </w:pPr>
            <w:r w:rsidRPr="00D91B20">
              <w:rPr>
                <w:rFonts w:ascii="Times New Roman" w:eastAsia="MS Mincho" w:hAnsi="Times New Roman" w:cs="Times New Roman"/>
                <w:sz w:val="24"/>
                <w:szCs w:val="24"/>
              </w:rPr>
              <w:t>канальная</w:t>
            </w:r>
          </w:p>
        </w:tc>
      </w:tr>
      <w:tr w:rsidR="00902842" w:rsidRPr="00D91B20">
        <w:tc>
          <w:tcPr>
            <w:tcW w:w="709" w:type="dxa"/>
            <w:vAlign w:val="center"/>
          </w:tcPr>
          <w:p w:rsidR="00902842" w:rsidRPr="00D91B20" w:rsidRDefault="00902842" w:rsidP="00D91B20">
            <w:pPr>
              <w:shd w:val="clear" w:color="auto" w:fill="FFFFFF"/>
              <w:spacing w:after="0" w:line="240" w:lineRule="auto"/>
              <w:jc w:val="center"/>
              <w:rPr>
                <w:rFonts w:ascii="Times New Roman" w:eastAsia="MS Mincho" w:hAnsi="Times New Roman"/>
                <w:sz w:val="24"/>
                <w:szCs w:val="24"/>
              </w:rPr>
            </w:pPr>
          </w:p>
        </w:tc>
        <w:tc>
          <w:tcPr>
            <w:tcW w:w="2694" w:type="dxa"/>
            <w:vAlign w:val="center"/>
          </w:tcPr>
          <w:p w:rsidR="00902842" w:rsidRPr="00D91B20" w:rsidRDefault="00902842" w:rsidP="00D91B20">
            <w:pPr>
              <w:pStyle w:val="ConsPlusNormal"/>
              <w:shd w:val="clear" w:color="auto" w:fill="FFFFFF"/>
              <w:ind w:firstLine="0"/>
              <w:jc w:val="center"/>
              <w:outlineLvl w:val="0"/>
              <w:rPr>
                <w:rFonts w:ascii="Times New Roman" w:hAnsi="Times New Roman" w:cs="Times New Roman"/>
                <w:b/>
                <w:bCs/>
                <w:i/>
                <w:iCs/>
                <w:sz w:val="24"/>
                <w:szCs w:val="24"/>
              </w:rPr>
            </w:pPr>
            <w:r w:rsidRPr="00D91B20">
              <w:rPr>
                <w:rFonts w:ascii="Times New Roman" w:hAnsi="Times New Roman" w:cs="Times New Roman"/>
                <w:b/>
                <w:bCs/>
                <w:i/>
                <w:iCs/>
                <w:sz w:val="24"/>
                <w:szCs w:val="24"/>
              </w:rPr>
              <w:t xml:space="preserve">Всего </w:t>
            </w:r>
          </w:p>
        </w:tc>
        <w:tc>
          <w:tcPr>
            <w:tcW w:w="1701" w:type="dxa"/>
            <w:vAlign w:val="center"/>
          </w:tcPr>
          <w:p w:rsidR="00902842" w:rsidRPr="00D91B20" w:rsidRDefault="00902842" w:rsidP="00D91B20">
            <w:pPr>
              <w:shd w:val="clear" w:color="auto" w:fill="FFFFFF"/>
              <w:spacing w:after="0" w:line="240" w:lineRule="auto"/>
              <w:jc w:val="center"/>
              <w:rPr>
                <w:rFonts w:ascii="Times New Roman" w:hAnsi="Times New Roman" w:cs="Times New Roman"/>
                <w:b/>
                <w:bCs/>
                <w:i/>
                <w:iCs/>
                <w:sz w:val="24"/>
                <w:szCs w:val="24"/>
              </w:rPr>
            </w:pPr>
          </w:p>
        </w:tc>
        <w:tc>
          <w:tcPr>
            <w:tcW w:w="1559" w:type="dxa"/>
            <w:tcBorders>
              <w:right w:val="single" w:sz="4" w:space="0" w:color="auto"/>
            </w:tcBorders>
            <w:vAlign w:val="center"/>
          </w:tcPr>
          <w:p w:rsidR="00902842" w:rsidRPr="00D91B20" w:rsidRDefault="00902842" w:rsidP="00D91B20">
            <w:pPr>
              <w:shd w:val="clear" w:color="auto" w:fill="FFFFFF"/>
              <w:spacing w:after="0" w:line="240" w:lineRule="auto"/>
              <w:jc w:val="center"/>
              <w:rPr>
                <w:rFonts w:ascii="Times New Roman" w:hAnsi="Times New Roman" w:cs="Times New Roman"/>
                <w:b/>
                <w:bCs/>
                <w:i/>
                <w:iCs/>
                <w:sz w:val="24"/>
                <w:szCs w:val="24"/>
              </w:rPr>
            </w:pPr>
            <w:r w:rsidRPr="00D91B20">
              <w:rPr>
                <w:rFonts w:ascii="Times New Roman" w:hAnsi="Times New Roman" w:cs="Times New Roman"/>
                <w:b/>
                <w:bCs/>
                <w:i/>
                <w:iCs/>
                <w:sz w:val="24"/>
                <w:szCs w:val="24"/>
              </w:rPr>
              <w:t>0,84</w:t>
            </w:r>
          </w:p>
        </w:tc>
        <w:tc>
          <w:tcPr>
            <w:tcW w:w="1276" w:type="dxa"/>
            <w:tcBorders>
              <w:left w:val="single" w:sz="4" w:space="0" w:color="auto"/>
            </w:tcBorders>
            <w:vAlign w:val="center"/>
          </w:tcPr>
          <w:p w:rsidR="00902842" w:rsidRPr="00D91B20" w:rsidRDefault="00902842" w:rsidP="00D91B20">
            <w:pPr>
              <w:shd w:val="clear" w:color="auto" w:fill="FFFFFF"/>
              <w:spacing w:after="0" w:line="240" w:lineRule="auto"/>
              <w:jc w:val="center"/>
              <w:rPr>
                <w:rFonts w:ascii="Times New Roman" w:hAnsi="Times New Roman" w:cs="Times New Roman"/>
                <w:sz w:val="24"/>
                <w:szCs w:val="24"/>
              </w:rPr>
            </w:pPr>
          </w:p>
        </w:tc>
        <w:tc>
          <w:tcPr>
            <w:tcW w:w="1275" w:type="dxa"/>
            <w:vAlign w:val="center"/>
          </w:tcPr>
          <w:p w:rsidR="00902842" w:rsidRPr="00D91B20" w:rsidRDefault="00902842" w:rsidP="00D91B20">
            <w:pPr>
              <w:shd w:val="clear" w:color="auto" w:fill="FFFFFF"/>
              <w:spacing w:after="0" w:line="240" w:lineRule="auto"/>
              <w:jc w:val="center"/>
              <w:rPr>
                <w:rFonts w:ascii="Times New Roman" w:eastAsia="MS Mincho" w:hAnsi="Times New Roman"/>
                <w:sz w:val="24"/>
                <w:szCs w:val="24"/>
              </w:rPr>
            </w:pPr>
          </w:p>
        </w:tc>
        <w:tc>
          <w:tcPr>
            <w:tcW w:w="1418" w:type="dxa"/>
            <w:vAlign w:val="center"/>
          </w:tcPr>
          <w:p w:rsidR="00902842" w:rsidRPr="00D91B20" w:rsidRDefault="00902842" w:rsidP="00D91B20">
            <w:pPr>
              <w:shd w:val="clear" w:color="auto" w:fill="FFFFFF"/>
              <w:spacing w:after="0" w:line="240" w:lineRule="auto"/>
              <w:jc w:val="center"/>
              <w:rPr>
                <w:rFonts w:ascii="Times New Roman" w:eastAsia="MS Mincho" w:hAnsi="Times New Roman"/>
                <w:sz w:val="24"/>
                <w:szCs w:val="24"/>
              </w:rPr>
            </w:pPr>
          </w:p>
        </w:tc>
      </w:tr>
      <w:tr w:rsidR="00902842" w:rsidRPr="00D91B20">
        <w:tc>
          <w:tcPr>
            <w:tcW w:w="709" w:type="dxa"/>
            <w:vAlign w:val="center"/>
          </w:tcPr>
          <w:p w:rsidR="00902842" w:rsidRPr="00D91B20" w:rsidRDefault="00902842" w:rsidP="00D91B20">
            <w:pPr>
              <w:shd w:val="clear" w:color="auto" w:fill="FFFFFF"/>
              <w:spacing w:after="0" w:line="240" w:lineRule="auto"/>
              <w:jc w:val="center"/>
              <w:rPr>
                <w:rFonts w:ascii="Times New Roman" w:eastAsia="MS Mincho" w:hAnsi="Times New Roman" w:cs="Times New Roman"/>
                <w:sz w:val="24"/>
                <w:szCs w:val="24"/>
              </w:rPr>
            </w:pPr>
            <w:r w:rsidRPr="00D91B20">
              <w:rPr>
                <w:rFonts w:ascii="Times New Roman" w:eastAsia="MS Mincho" w:hAnsi="Times New Roman" w:cs="Times New Roman"/>
                <w:sz w:val="24"/>
                <w:szCs w:val="24"/>
              </w:rPr>
              <w:t>27</w:t>
            </w:r>
          </w:p>
        </w:tc>
        <w:tc>
          <w:tcPr>
            <w:tcW w:w="2694" w:type="dxa"/>
            <w:vAlign w:val="center"/>
          </w:tcPr>
          <w:p w:rsidR="00902842" w:rsidRPr="00D91B20" w:rsidRDefault="00902842" w:rsidP="00D91B20">
            <w:pPr>
              <w:pStyle w:val="ConsPlusNormal"/>
              <w:shd w:val="clear" w:color="auto" w:fill="FFFFFF"/>
              <w:ind w:firstLine="0"/>
              <w:jc w:val="center"/>
              <w:outlineLvl w:val="0"/>
              <w:rPr>
                <w:rFonts w:ascii="Times New Roman" w:hAnsi="Times New Roman" w:cs="Times New Roman"/>
                <w:sz w:val="24"/>
                <w:szCs w:val="24"/>
              </w:rPr>
            </w:pPr>
            <w:r w:rsidRPr="00D91B20">
              <w:rPr>
                <w:rFonts w:ascii="Times New Roman" w:hAnsi="Times New Roman" w:cs="Times New Roman"/>
                <w:sz w:val="24"/>
                <w:szCs w:val="24"/>
              </w:rPr>
              <w:t>Котельная №7</w:t>
            </w:r>
          </w:p>
        </w:tc>
        <w:tc>
          <w:tcPr>
            <w:tcW w:w="1701" w:type="dxa"/>
            <w:vAlign w:val="center"/>
          </w:tcPr>
          <w:p w:rsidR="00902842" w:rsidRPr="00D91B20" w:rsidRDefault="00902842" w:rsidP="00D91B20">
            <w:pPr>
              <w:shd w:val="clear" w:color="auto" w:fill="FFFFFF"/>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57</w:t>
            </w:r>
          </w:p>
        </w:tc>
        <w:tc>
          <w:tcPr>
            <w:tcW w:w="1559" w:type="dxa"/>
            <w:tcBorders>
              <w:right w:val="single" w:sz="4" w:space="0" w:color="auto"/>
            </w:tcBorders>
            <w:vAlign w:val="center"/>
          </w:tcPr>
          <w:p w:rsidR="00902842" w:rsidRPr="00D91B20" w:rsidRDefault="00902842" w:rsidP="00D91B20">
            <w:pPr>
              <w:shd w:val="clear" w:color="auto" w:fill="FFFFFF"/>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0,593</w:t>
            </w:r>
          </w:p>
        </w:tc>
        <w:tc>
          <w:tcPr>
            <w:tcW w:w="1276" w:type="dxa"/>
            <w:tcBorders>
              <w:left w:val="single" w:sz="4" w:space="0" w:color="auto"/>
            </w:tcBorders>
            <w:vAlign w:val="center"/>
          </w:tcPr>
          <w:p w:rsidR="00902842" w:rsidRPr="00D91B20" w:rsidRDefault="00902842" w:rsidP="00D91B20">
            <w:pPr>
              <w:shd w:val="clear" w:color="auto" w:fill="FFFFFF"/>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1992</w:t>
            </w:r>
          </w:p>
        </w:tc>
        <w:tc>
          <w:tcPr>
            <w:tcW w:w="1275" w:type="dxa"/>
            <w:vAlign w:val="center"/>
          </w:tcPr>
          <w:p w:rsidR="00902842" w:rsidRPr="00D91B20" w:rsidRDefault="00902842" w:rsidP="00D91B20">
            <w:pPr>
              <w:shd w:val="clear" w:color="auto" w:fill="FFFFFF"/>
              <w:spacing w:after="0" w:line="240" w:lineRule="auto"/>
              <w:jc w:val="center"/>
              <w:rPr>
                <w:rFonts w:ascii="Times New Roman" w:hAnsi="Times New Roman" w:cs="Times New Roman"/>
                <w:sz w:val="24"/>
                <w:szCs w:val="24"/>
              </w:rPr>
            </w:pPr>
            <w:r w:rsidRPr="00D91B20">
              <w:rPr>
                <w:rFonts w:ascii="Times New Roman" w:eastAsia="MS Mincho" w:hAnsi="Times New Roman" w:cs="Times New Roman"/>
                <w:sz w:val="24"/>
                <w:szCs w:val="24"/>
              </w:rPr>
              <w:t>изовер</w:t>
            </w:r>
          </w:p>
        </w:tc>
        <w:tc>
          <w:tcPr>
            <w:tcW w:w="1418" w:type="dxa"/>
            <w:vAlign w:val="center"/>
          </w:tcPr>
          <w:p w:rsidR="00902842" w:rsidRPr="00D91B20" w:rsidRDefault="00902842" w:rsidP="00D91B20">
            <w:pPr>
              <w:shd w:val="clear" w:color="auto" w:fill="FFFFFF"/>
              <w:spacing w:after="0" w:line="240" w:lineRule="auto"/>
              <w:jc w:val="center"/>
              <w:rPr>
                <w:rFonts w:ascii="Times New Roman" w:hAnsi="Times New Roman" w:cs="Times New Roman"/>
                <w:sz w:val="24"/>
                <w:szCs w:val="24"/>
              </w:rPr>
            </w:pPr>
            <w:r w:rsidRPr="00D91B20">
              <w:rPr>
                <w:rFonts w:ascii="Times New Roman" w:eastAsia="MS Mincho" w:hAnsi="Times New Roman" w:cs="Times New Roman"/>
                <w:sz w:val="24"/>
                <w:szCs w:val="24"/>
              </w:rPr>
              <w:t>канальная</w:t>
            </w:r>
          </w:p>
        </w:tc>
      </w:tr>
      <w:tr w:rsidR="00902842" w:rsidRPr="00D91B20">
        <w:tc>
          <w:tcPr>
            <w:tcW w:w="709" w:type="dxa"/>
            <w:vAlign w:val="center"/>
          </w:tcPr>
          <w:p w:rsidR="00902842" w:rsidRPr="00D91B20" w:rsidRDefault="00902842" w:rsidP="00D91B20">
            <w:pPr>
              <w:shd w:val="clear" w:color="auto" w:fill="FFFFFF"/>
              <w:spacing w:after="0" w:line="240" w:lineRule="auto"/>
              <w:jc w:val="center"/>
              <w:rPr>
                <w:rFonts w:ascii="Times New Roman" w:eastAsia="MS Mincho" w:hAnsi="Times New Roman" w:cs="Times New Roman"/>
                <w:sz w:val="24"/>
                <w:szCs w:val="24"/>
              </w:rPr>
            </w:pPr>
            <w:r w:rsidRPr="00D91B20">
              <w:rPr>
                <w:rFonts w:ascii="Times New Roman" w:eastAsia="MS Mincho" w:hAnsi="Times New Roman" w:cs="Times New Roman"/>
                <w:sz w:val="24"/>
                <w:szCs w:val="24"/>
              </w:rPr>
              <w:t>28</w:t>
            </w:r>
          </w:p>
        </w:tc>
        <w:tc>
          <w:tcPr>
            <w:tcW w:w="2694" w:type="dxa"/>
            <w:vAlign w:val="center"/>
          </w:tcPr>
          <w:p w:rsidR="00902842" w:rsidRPr="00D91B20" w:rsidRDefault="00902842" w:rsidP="00D91B20">
            <w:pPr>
              <w:shd w:val="clear" w:color="auto" w:fill="FFFFFF"/>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Котельная №7</w:t>
            </w:r>
          </w:p>
        </w:tc>
        <w:tc>
          <w:tcPr>
            <w:tcW w:w="1701" w:type="dxa"/>
            <w:vAlign w:val="center"/>
          </w:tcPr>
          <w:p w:rsidR="00902842" w:rsidRPr="00D91B20" w:rsidRDefault="00902842" w:rsidP="00D91B20">
            <w:pPr>
              <w:shd w:val="clear" w:color="auto" w:fill="FFFFFF"/>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108</w:t>
            </w:r>
          </w:p>
        </w:tc>
        <w:tc>
          <w:tcPr>
            <w:tcW w:w="1559" w:type="dxa"/>
            <w:tcBorders>
              <w:right w:val="single" w:sz="4" w:space="0" w:color="auto"/>
            </w:tcBorders>
            <w:vAlign w:val="center"/>
          </w:tcPr>
          <w:p w:rsidR="00902842" w:rsidRPr="00D91B20" w:rsidRDefault="00902842" w:rsidP="00D91B20">
            <w:pPr>
              <w:shd w:val="clear" w:color="auto" w:fill="FFFFFF"/>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0,056</w:t>
            </w:r>
          </w:p>
        </w:tc>
        <w:tc>
          <w:tcPr>
            <w:tcW w:w="1276" w:type="dxa"/>
            <w:tcBorders>
              <w:left w:val="single" w:sz="4" w:space="0" w:color="auto"/>
            </w:tcBorders>
            <w:vAlign w:val="center"/>
          </w:tcPr>
          <w:p w:rsidR="00902842" w:rsidRPr="00D91B20" w:rsidRDefault="00902842" w:rsidP="00D91B20">
            <w:pPr>
              <w:shd w:val="clear" w:color="auto" w:fill="FFFFFF"/>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1989</w:t>
            </w:r>
          </w:p>
        </w:tc>
        <w:tc>
          <w:tcPr>
            <w:tcW w:w="1275" w:type="dxa"/>
            <w:vAlign w:val="center"/>
          </w:tcPr>
          <w:p w:rsidR="00902842" w:rsidRPr="00D91B20" w:rsidRDefault="00902842" w:rsidP="00D91B20">
            <w:pPr>
              <w:shd w:val="clear" w:color="auto" w:fill="FFFFFF"/>
              <w:spacing w:after="0" w:line="240" w:lineRule="auto"/>
              <w:jc w:val="center"/>
              <w:rPr>
                <w:rFonts w:ascii="Times New Roman" w:hAnsi="Times New Roman" w:cs="Times New Roman"/>
                <w:sz w:val="24"/>
                <w:szCs w:val="24"/>
              </w:rPr>
            </w:pPr>
            <w:r w:rsidRPr="00D91B20">
              <w:rPr>
                <w:rFonts w:ascii="Times New Roman" w:eastAsia="MS Mincho" w:hAnsi="Times New Roman" w:cs="Times New Roman"/>
                <w:sz w:val="24"/>
                <w:szCs w:val="24"/>
              </w:rPr>
              <w:t>изовер</w:t>
            </w:r>
          </w:p>
        </w:tc>
        <w:tc>
          <w:tcPr>
            <w:tcW w:w="1418" w:type="dxa"/>
            <w:vAlign w:val="center"/>
          </w:tcPr>
          <w:p w:rsidR="00902842" w:rsidRPr="00D91B20" w:rsidRDefault="00902842" w:rsidP="00D91B20">
            <w:pPr>
              <w:shd w:val="clear" w:color="auto" w:fill="FFFFFF"/>
              <w:spacing w:after="0" w:line="240" w:lineRule="auto"/>
              <w:jc w:val="center"/>
              <w:rPr>
                <w:rFonts w:ascii="Times New Roman" w:hAnsi="Times New Roman" w:cs="Times New Roman"/>
                <w:sz w:val="24"/>
                <w:szCs w:val="24"/>
              </w:rPr>
            </w:pPr>
            <w:r w:rsidRPr="00D91B20">
              <w:rPr>
                <w:rFonts w:ascii="Times New Roman" w:eastAsia="MS Mincho" w:hAnsi="Times New Roman" w:cs="Times New Roman"/>
                <w:sz w:val="24"/>
                <w:szCs w:val="24"/>
              </w:rPr>
              <w:t>канальная</w:t>
            </w:r>
          </w:p>
        </w:tc>
      </w:tr>
      <w:tr w:rsidR="00902842" w:rsidRPr="00D91B20">
        <w:tc>
          <w:tcPr>
            <w:tcW w:w="709" w:type="dxa"/>
            <w:vAlign w:val="center"/>
          </w:tcPr>
          <w:p w:rsidR="00902842" w:rsidRPr="00D91B20" w:rsidRDefault="00902842" w:rsidP="00D91B20">
            <w:pPr>
              <w:shd w:val="clear" w:color="auto" w:fill="FFFFFF"/>
              <w:spacing w:after="0" w:line="240" w:lineRule="auto"/>
              <w:jc w:val="center"/>
              <w:rPr>
                <w:rFonts w:ascii="Times New Roman" w:eastAsia="MS Mincho" w:hAnsi="Times New Roman" w:cs="Times New Roman"/>
                <w:sz w:val="24"/>
                <w:szCs w:val="24"/>
              </w:rPr>
            </w:pPr>
            <w:r w:rsidRPr="00D91B20">
              <w:rPr>
                <w:rFonts w:ascii="Times New Roman" w:eastAsia="MS Mincho" w:hAnsi="Times New Roman" w:cs="Times New Roman"/>
                <w:sz w:val="24"/>
                <w:szCs w:val="24"/>
              </w:rPr>
              <w:t>29</w:t>
            </w:r>
          </w:p>
        </w:tc>
        <w:tc>
          <w:tcPr>
            <w:tcW w:w="2694" w:type="dxa"/>
            <w:vAlign w:val="center"/>
          </w:tcPr>
          <w:p w:rsidR="00902842" w:rsidRPr="00D91B20" w:rsidRDefault="00902842" w:rsidP="00D91B20">
            <w:pPr>
              <w:shd w:val="clear" w:color="auto" w:fill="FFFFFF"/>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Котельная №7</w:t>
            </w:r>
          </w:p>
        </w:tc>
        <w:tc>
          <w:tcPr>
            <w:tcW w:w="1701" w:type="dxa"/>
            <w:vAlign w:val="center"/>
          </w:tcPr>
          <w:p w:rsidR="00902842" w:rsidRPr="00D91B20" w:rsidRDefault="00902842" w:rsidP="00D91B20">
            <w:pPr>
              <w:shd w:val="clear" w:color="auto" w:fill="FFFFFF"/>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133</w:t>
            </w:r>
          </w:p>
        </w:tc>
        <w:tc>
          <w:tcPr>
            <w:tcW w:w="1559" w:type="dxa"/>
            <w:tcBorders>
              <w:right w:val="single" w:sz="4" w:space="0" w:color="auto"/>
            </w:tcBorders>
            <w:vAlign w:val="center"/>
          </w:tcPr>
          <w:p w:rsidR="00902842" w:rsidRPr="00D91B20" w:rsidRDefault="00902842" w:rsidP="00D91B20">
            <w:pPr>
              <w:shd w:val="clear" w:color="auto" w:fill="FFFFFF"/>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0,231</w:t>
            </w:r>
          </w:p>
        </w:tc>
        <w:tc>
          <w:tcPr>
            <w:tcW w:w="1276" w:type="dxa"/>
            <w:tcBorders>
              <w:left w:val="single" w:sz="4" w:space="0" w:color="auto"/>
            </w:tcBorders>
            <w:vAlign w:val="center"/>
          </w:tcPr>
          <w:p w:rsidR="00902842" w:rsidRPr="00D91B20" w:rsidRDefault="00902842" w:rsidP="00D91B20">
            <w:pPr>
              <w:shd w:val="clear" w:color="auto" w:fill="FFFFFF"/>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1989</w:t>
            </w:r>
          </w:p>
        </w:tc>
        <w:tc>
          <w:tcPr>
            <w:tcW w:w="1275" w:type="dxa"/>
            <w:vAlign w:val="center"/>
          </w:tcPr>
          <w:p w:rsidR="00902842" w:rsidRPr="00D91B20" w:rsidRDefault="00902842" w:rsidP="00D91B20">
            <w:pPr>
              <w:shd w:val="clear" w:color="auto" w:fill="FFFFFF"/>
              <w:spacing w:after="0" w:line="240" w:lineRule="auto"/>
              <w:jc w:val="center"/>
              <w:rPr>
                <w:rFonts w:ascii="Times New Roman" w:hAnsi="Times New Roman" w:cs="Times New Roman"/>
                <w:sz w:val="24"/>
                <w:szCs w:val="24"/>
              </w:rPr>
            </w:pPr>
            <w:r w:rsidRPr="00D91B20">
              <w:rPr>
                <w:rFonts w:ascii="Times New Roman" w:eastAsia="MS Mincho" w:hAnsi="Times New Roman" w:cs="Times New Roman"/>
                <w:sz w:val="24"/>
                <w:szCs w:val="24"/>
              </w:rPr>
              <w:t>изовер</w:t>
            </w:r>
          </w:p>
        </w:tc>
        <w:tc>
          <w:tcPr>
            <w:tcW w:w="1418" w:type="dxa"/>
            <w:vAlign w:val="center"/>
          </w:tcPr>
          <w:p w:rsidR="00902842" w:rsidRPr="00D91B20" w:rsidRDefault="00902842" w:rsidP="00D91B20">
            <w:pPr>
              <w:shd w:val="clear" w:color="auto" w:fill="FFFFFF"/>
              <w:spacing w:after="0" w:line="240" w:lineRule="auto"/>
              <w:jc w:val="center"/>
              <w:rPr>
                <w:rFonts w:ascii="Times New Roman" w:hAnsi="Times New Roman" w:cs="Times New Roman"/>
                <w:sz w:val="24"/>
                <w:szCs w:val="24"/>
              </w:rPr>
            </w:pPr>
            <w:r w:rsidRPr="00D91B20">
              <w:rPr>
                <w:rFonts w:ascii="Times New Roman" w:eastAsia="MS Mincho" w:hAnsi="Times New Roman" w:cs="Times New Roman"/>
                <w:sz w:val="24"/>
                <w:szCs w:val="24"/>
              </w:rPr>
              <w:t>канальная</w:t>
            </w:r>
          </w:p>
        </w:tc>
      </w:tr>
      <w:tr w:rsidR="00902842" w:rsidRPr="00D91B20">
        <w:tc>
          <w:tcPr>
            <w:tcW w:w="709" w:type="dxa"/>
            <w:vAlign w:val="center"/>
          </w:tcPr>
          <w:p w:rsidR="00902842" w:rsidRPr="00D91B20" w:rsidRDefault="00902842" w:rsidP="00D91B20">
            <w:pPr>
              <w:shd w:val="clear" w:color="auto" w:fill="FFFFFF"/>
              <w:spacing w:after="0" w:line="240" w:lineRule="auto"/>
              <w:jc w:val="center"/>
              <w:rPr>
                <w:rFonts w:ascii="Times New Roman" w:eastAsia="MS Mincho" w:hAnsi="Times New Roman" w:cs="Times New Roman"/>
                <w:sz w:val="24"/>
                <w:szCs w:val="24"/>
              </w:rPr>
            </w:pPr>
            <w:r w:rsidRPr="00D91B20">
              <w:rPr>
                <w:rFonts w:ascii="Times New Roman" w:eastAsia="MS Mincho" w:hAnsi="Times New Roman" w:cs="Times New Roman"/>
                <w:sz w:val="24"/>
                <w:szCs w:val="24"/>
              </w:rPr>
              <w:t>30</w:t>
            </w:r>
          </w:p>
        </w:tc>
        <w:tc>
          <w:tcPr>
            <w:tcW w:w="2694" w:type="dxa"/>
            <w:vAlign w:val="center"/>
          </w:tcPr>
          <w:p w:rsidR="00902842" w:rsidRPr="00D91B20" w:rsidRDefault="00902842" w:rsidP="00D91B20">
            <w:pPr>
              <w:shd w:val="clear" w:color="auto" w:fill="FFFFFF"/>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Котельная №7</w:t>
            </w:r>
          </w:p>
        </w:tc>
        <w:tc>
          <w:tcPr>
            <w:tcW w:w="1701" w:type="dxa"/>
            <w:vAlign w:val="center"/>
          </w:tcPr>
          <w:p w:rsidR="00902842" w:rsidRPr="00D91B20" w:rsidRDefault="00902842" w:rsidP="00D91B20">
            <w:pPr>
              <w:shd w:val="clear" w:color="auto" w:fill="FFFFFF"/>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89</w:t>
            </w:r>
          </w:p>
        </w:tc>
        <w:tc>
          <w:tcPr>
            <w:tcW w:w="1559" w:type="dxa"/>
            <w:tcBorders>
              <w:right w:val="single" w:sz="4" w:space="0" w:color="auto"/>
            </w:tcBorders>
            <w:vAlign w:val="center"/>
          </w:tcPr>
          <w:p w:rsidR="00902842" w:rsidRPr="00D91B20" w:rsidRDefault="00902842" w:rsidP="00D91B20">
            <w:pPr>
              <w:shd w:val="clear" w:color="auto" w:fill="FFFFFF"/>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0,115</w:t>
            </w:r>
          </w:p>
        </w:tc>
        <w:tc>
          <w:tcPr>
            <w:tcW w:w="1276" w:type="dxa"/>
            <w:tcBorders>
              <w:left w:val="single" w:sz="4" w:space="0" w:color="auto"/>
            </w:tcBorders>
            <w:vAlign w:val="center"/>
          </w:tcPr>
          <w:p w:rsidR="00902842" w:rsidRPr="00D91B20" w:rsidRDefault="00902842" w:rsidP="00D91B20">
            <w:pPr>
              <w:shd w:val="clear" w:color="auto" w:fill="FFFFFF"/>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н.д.</w:t>
            </w:r>
          </w:p>
        </w:tc>
        <w:tc>
          <w:tcPr>
            <w:tcW w:w="1275" w:type="dxa"/>
            <w:vAlign w:val="center"/>
          </w:tcPr>
          <w:p w:rsidR="00902842" w:rsidRPr="00D91B20" w:rsidRDefault="00902842" w:rsidP="00D91B20">
            <w:pPr>
              <w:shd w:val="clear" w:color="auto" w:fill="FFFFFF"/>
              <w:spacing w:after="0" w:line="240" w:lineRule="auto"/>
              <w:jc w:val="center"/>
              <w:rPr>
                <w:rFonts w:ascii="Times New Roman" w:hAnsi="Times New Roman" w:cs="Times New Roman"/>
                <w:sz w:val="24"/>
                <w:szCs w:val="24"/>
              </w:rPr>
            </w:pPr>
            <w:r w:rsidRPr="00D91B20">
              <w:rPr>
                <w:rFonts w:ascii="Times New Roman" w:eastAsia="MS Mincho" w:hAnsi="Times New Roman" w:cs="Times New Roman"/>
                <w:sz w:val="24"/>
                <w:szCs w:val="24"/>
              </w:rPr>
              <w:t>изовер</w:t>
            </w:r>
          </w:p>
        </w:tc>
        <w:tc>
          <w:tcPr>
            <w:tcW w:w="1418" w:type="dxa"/>
            <w:vAlign w:val="center"/>
          </w:tcPr>
          <w:p w:rsidR="00902842" w:rsidRPr="00D91B20" w:rsidRDefault="00902842" w:rsidP="00D91B20">
            <w:pPr>
              <w:shd w:val="clear" w:color="auto" w:fill="FFFFFF"/>
              <w:spacing w:after="0" w:line="240" w:lineRule="auto"/>
              <w:jc w:val="center"/>
              <w:rPr>
                <w:rFonts w:ascii="Times New Roman" w:hAnsi="Times New Roman" w:cs="Times New Roman"/>
                <w:sz w:val="24"/>
                <w:szCs w:val="24"/>
              </w:rPr>
            </w:pPr>
            <w:r w:rsidRPr="00D91B20">
              <w:rPr>
                <w:rFonts w:ascii="Times New Roman" w:eastAsia="MS Mincho" w:hAnsi="Times New Roman" w:cs="Times New Roman"/>
                <w:sz w:val="24"/>
                <w:szCs w:val="24"/>
              </w:rPr>
              <w:t>канальная</w:t>
            </w:r>
          </w:p>
        </w:tc>
      </w:tr>
      <w:tr w:rsidR="00902842" w:rsidRPr="00D91B20">
        <w:tc>
          <w:tcPr>
            <w:tcW w:w="709" w:type="dxa"/>
            <w:vAlign w:val="center"/>
          </w:tcPr>
          <w:p w:rsidR="00902842" w:rsidRPr="00D91B20" w:rsidRDefault="00902842" w:rsidP="00D91B20">
            <w:pPr>
              <w:shd w:val="clear" w:color="auto" w:fill="FFFFFF"/>
              <w:spacing w:after="0" w:line="240" w:lineRule="auto"/>
              <w:jc w:val="center"/>
              <w:rPr>
                <w:rFonts w:ascii="Times New Roman" w:eastAsia="MS Mincho" w:hAnsi="Times New Roman" w:cs="Times New Roman"/>
                <w:sz w:val="24"/>
                <w:szCs w:val="24"/>
              </w:rPr>
            </w:pPr>
            <w:r w:rsidRPr="00D91B20">
              <w:rPr>
                <w:rFonts w:ascii="Times New Roman" w:eastAsia="MS Mincho" w:hAnsi="Times New Roman" w:cs="Times New Roman"/>
                <w:sz w:val="24"/>
                <w:szCs w:val="24"/>
              </w:rPr>
              <w:t>31</w:t>
            </w:r>
          </w:p>
        </w:tc>
        <w:tc>
          <w:tcPr>
            <w:tcW w:w="2694" w:type="dxa"/>
            <w:vAlign w:val="center"/>
          </w:tcPr>
          <w:p w:rsidR="00902842" w:rsidRPr="00D91B20" w:rsidRDefault="00902842" w:rsidP="00D91B20">
            <w:pPr>
              <w:shd w:val="clear" w:color="auto" w:fill="FFFFFF"/>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Котельная №7</w:t>
            </w:r>
          </w:p>
        </w:tc>
        <w:tc>
          <w:tcPr>
            <w:tcW w:w="1701" w:type="dxa"/>
            <w:vAlign w:val="center"/>
          </w:tcPr>
          <w:p w:rsidR="00902842" w:rsidRPr="00D91B20" w:rsidRDefault="00902842" w:rsidP="00D91B20">
            <w:pPr>
              <w:shd w:val="clear" w:color="auto" w:fill="FFFFFF"/>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273</w:t>
            </w:r>
          </w:p>
        </w:tc>
        <w:tc>
          <w:tcPr>
            <w:tcW w:w="1559" w:type="dxa"/>
            <w:tcBorders>
              <w:right w:val="single" w:sz="4" w:space="0" w:color="auto"/>
            </w:tcBorders>
            <w:vAlign w:val="center"/>
          </w:tcPr>
          <w:p w:rsidR="00902842" w:rsidRPr="00D91B20" w:rsidRDefault="00902842" w:rsidP="00D91B20">
            <w:pPr>
              <w:shd w:val="clear" w:color="auto" w:fill="FFFFFF"/>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0,189</w:t>
            </w:r>
          </w:p>
        </w:tc>
        <w:tc>
          <w:tcPr>
            <w:tcW w:w="1276" w:type="dxa"/>
            <w:tcBorders>
              <w:left w:val="single" w:sz="4" w:space="0" w:color="auto"/>
            </w:tcBorders>
            <w:vAlign w:val="center"/>
          </w:tcPr>
          <w:p w:rsidR="00902842" w:rsidRPr="00D91B20" w:rsidRDefault="00902842" w:rsidP="00D91B20">
            <w:pPr>
              <w:shd w:val="clear" w:color="auto" w:fill="FFFFFF"/>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1989</w:t>
            </w:r>
          </w:p>
        </w:tc>
        <w:tc>
          <w:tcPr>
            <w:tcW w:w="1275" w:type="dxa"/>
            <w:vAlign w:val="center"/>
          </w:tcPr>
          <w:p w:rsidR="00902842" w:rsidRPr="00D91B20" w:rsidRDefault="00902842" w:rsidP="00D91B20">
            <w:pPr>
              <w:shd w:val="clear" w:color="auto" w:fill="FFFFFF"/>
              <w:spacing w:after="0" w:line="240" w:lineRule="auto"/>
              <w:jc w:val="center"/>
              <w:rPr>
                <w:rFonts w:ascii="Times New Roman" w:hAnsi="Times New Roman" w:cs="Times New Roman"/>
                <w:sz w:val="24"/>
                <w:szCs w:val="24"/>
              </w:rPr>
            </w:pPr>
            <w:r w:rsidRPr="00D91B20">
              <w:rPr>
                <w:rFonts w:ascii="Times New Roman" w:eastAsia="MS Mincho" w:hAnsi="Times New Roman" w:cs="Times New Roman"/>
                <w:sz w:val="24"/>
                <w:szCs w:val="24"/>
              </w:rPr>
              <w:t>изовер</w:t>
            </w:r>
          </w:p>
        </w:tc>
        <w:tc>
          <w:tcPr>
            <w:tcW w:w="1418" w:type="dxa"/>
            <w:vAlign w:val="center"/>
          </w:tcPr>
          <w:p w:rsidR="00902842" w:rsidRPr="00D91B20" w:rsidRDefault="00902842" w:rsidP="00D91B20">
            <w:pPr>
              <w:shd w:val="clear" w:color="auto" w:fill="FFFFFF"/>
              <w:spacing w:after="0" w:line="240" w:lineRule="auto"/>
              <w:jc w:val="center"/>
              <w:rPr>
                <w:rFonts w:ascii="Times New Roman" w:hAnsi="Times New Roman" w:cs="Times New Roman"/>
                <w:sz w:val="24"/>
                <w:szCs w:val="24"/>
              </w:rPr>
            </w:pPr>
            <w:r w:rsidRPr="00D91B20">
              <w:rPr>
                <w:rFonts w:ascii="Times New Roman" w:eastAsia="MS Mincho" w:hAnsi="Times New Roman" w:cs="Times New Roman"/>
                <w:sz w:val="24"/>
                <w:szCs w:val="24"/>
              </w:rPr>
              <w:t>канальная</w:t>
            </w:r>
          </w:p>
        </w:tc>
      </w:tr>
      <w:tr w:rsidR="00902842" w:rsidRPr="00D91B20">
        <w:tc>
          <w:tcPr>
            <w:tcW w:w="709" w:type="dxa"/>
            <w:vAlign w:val="center"/>
          </w:tcPr>
          <w:p w:rsidR="00902842" w:rsidRPr="00D91B20" w:rsidRDefault="00902842" w:rsidP="00D91B20">
            <w:pPr>
              <w:shd w:val="clear" w:color="auto" w:fill="FFFFFF"/>
              <w:spacing w:after="0" w:line="240" w:lineRule="auto"/>
              <w:jc w:val="center"/>
              <w:rPr>
                <w:rFonts w:ascii="Times New Roman" w:eastAsia="MS Mincho" w:hAnsi="Times New Roman" w:cs="Times New Roman"/>
                <w:sz w:val="24"/>
                <w:szCs w:val="24"/>
              </w:rPr>
            </w:pPr>
            <w:r w:rsidRPr="00D91B20">
              <w:rPr>
                <w:rFonts w:ascii="Times New Roman" w:eastAsia="MS Mincho" w:hAnsi="Times New Roman" w:cs="Times New Roman"/>
                <w:sz w:val="24"/>
                <w:szCs w:val="24"/>
              </w:rPr>
              <w:t>32</w:t>
            </w:r>
          </w:p>
        </w:tc>
        <w:tc>
          <w:tcPr>
            <w:tcW w:w="2694" w:type="dxa"/>
            <w:vAlign w:val="center"/>
          </w:tcPr>
          <w:p w:rsidR="00902842" w:rsidRPr="00D91B20" w:rsidRDefault="00902842" w:rsidP="00D91B20">
            <w:pPr>
              <w:shd w:val="clear" w:color="auto" w:fill="FFFFFF"/>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Котельная №7</w:t>
            </w:r>
          </w:p>
        </w:tc>
        <w:tc>
          <w:tcPr>
            <w:tcW w:w="1701" w:type="dxa"/>
            <w:vAlign w:val="center"/>
          </w:tcPr>
          <w:p w:rsidR="00902842" w:rsidRPr="00D91B20" w:rsidRDefault="00902842" w:rsidP="00D91B20">
            <w:pPr>
              <w:shd w:val="clear" w:color="auto" w:fill="FFFFFF"/>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159</w:t>
            </w:r>
          </w:p>
        </w:tc>
        <w:tc>
          <w:tcPr>
            <w:tcW w:w="1559" w:type="dxa"/>
            <w:tcBorders>
              <w:right w:val="single" w:sz="4" w:space="0" w:color="auto"/>
            </w:tcBorders>
            <w:vAlign w:val="center"/>
          </w:tcPr>
          <w:p w:rsidR="00902842" w:rsidRPr="00D91B20" w:rsidRDefault="00902842" w:rsidP="00D91B20">
            <w:pPr>
              <w:shd w:val="clear" w:color="auto" w:fill="FFFFFF"/>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0,099</w:t>
            </w:r>
          </w:p>
        </w:tc>
        <w:tc>
          <w:tcPr>
            <w:tcW w:w="1276" w:type="dxa"/>
            <w:tcBorders>
              <w:left w:val="single" w:sz="4" w:space="0" w:color="auto"/>
            </w:tcBorders>
            <w:vAlign w:val="center"/>
          </w:tcPr>
          <w:p w:rsidR="00902842" w:rsidRPr="00D91B20" w:rsidRDefault="00902842" w:rsidP="00D91B20">
            <w:pPr>
              <w:shd w:val="clear" w:color="auto" w:fill="FFFFFF"/>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1989</w:t>
            </w:r>
          </w:p>
        </w:tc>
        <w:tc>
          <w:tcPr>
            <w:tcW w:w="1275" w:type="dxa"/>
            <w:vAlign w:val="center"/>
          </w:tcPr>
          <w:p w:rsidR="00902842" w:rsidRPr="00D91B20" w:rsidRDefault="00902842" w:rsidP="00D91B20">
            <w:pPr>
              <w:shd w:val="clear" w:color="auto" w:fill="FFFFFF"/>
              <w:spacing w:after="0" w:line="240" w:lineRule="auto"/>
              <w:jc w:val="center"/>
              <w:rPr>
                <w:rFonts w:ascii="Times New Roman" w:hAnsi="Times New Roman" w:cs="Times New Roman"/>
                <w:sz w:val="24"/>
                <w:szCs w:val="24"/>
              </w:rPr>
            </w:pPr>
            <w:r w:rsidRPr="00D91B20">
              <w:rPr>
                <w:rFonts w:ascii="Times New Roman" w:eastAsia="MS Mincho" w:hAnsi="Times New Roman" w:cs="Times New Roman"/>
                <w:sz w:val="24"/>
                <w:szCs w:val="24"/>
              </w:rPr>
              <w:t>изовер</w:t>
            </w:r>
          </w:p>
        </w:tc>
        <w:tc>
          <w:tcPr>
            <w:tcW w:w="1418" w:type="dxa"/>
            <w:vAlign w:val="center"/>
          </w:tcPr>
          <w:p w:rsidR="00902842" w:rsidRPr="00D91B20" w:rsidRDefault="00902842" w:rsidP="00D91B20">
            <w:pPr>
              <w:shd w:val="clear" w:color="auto" w:fill="FFFFFF"/>
              <w:spacing w:after="0" w:line="240" w:lineRule="auto"/>
              <w:jc w:val="center"/>
              <w:rPr>
                <w:rFonts w:ascii="Times New Roman" w:hAnsi="Times New Roman" w:cs="Times New Roman"/>
                <w:sz w:val="24"/>
                <w:szCs w:val="24"/>
              </w:rPr>
            </w:pPr>
            <w:r w:rsidRPr="00D91B20">
              <w:rPr>
                <w:rFonts w:ascii="Times New Roman" w:eastAsia="MS Mincho" w:hAnsi="Times New Roman" w:cs="Times New Roman"/>
                <w:sz w:val="24"/>
                <w:szCs w:val="24"/>
              </w:rPr>
              <w:t>канальная</w:t>
            </w:r>
          </w:p>
        </w:tc>
      </w:tr>
      <w:tr w:rsidR="00902842" w:rsidRPr="00D91B20">
        <w:tc>
          <w:tcPr>
            <w:tcW w:w="709" w:type="dxa"/>
            <w:vAlign w:val="center"/>
          </w:tcPr>
          <w:p w:rsidR="00902842" w:rsidRPr="00D91B20" w:rsidRDefault="00902842" w:rsidP="00D91B20">
            <w:pPr>
              <w:shd w:val="clear" w:color="auto" w:fill="FFFFFF"/>
              <w:spacing w:after="0" w:line="240" w:lineRule="auto"/>
              <w:jc w:val="center"/>
              <w:rPr>
                <w:rFonts w:ascii="Times New Roman" w:eastAsia="MS Mincho" w:hAnsi="Times New Roman" w:cs="Times New Roman"/>
                <w:sz w:val="24"/>
                <w:szCs w:val="24"/>
              </w:rPr>
            </w:pPr>
            <w:r w:rsidRPr="00D91B20">
              <w:rPr>
                <w:rFonts w:ascii="Times New Roman" w:eastAsia="MS Mincho" w:hAnsi="Times New Roman" w:cs="Times New Roman"/>
                <w:sz w:val="24"/>
                <w:szCs w:val="24"/>
              </w:rPr>
              <w:t>33</w:t>
            </w:r>
          </w:p>
        </w:tc>
        <w:tc>
          <w:tcPr>
            <w:tcW w:w="2694" w:type="dxa"/>
            <w:vAlign w:val="center"/>
          </w:tcPr>
          <w:p w:rsidR="00902842" w:rsidRPr="00D91B20" w:rsidRDefault="00902842" w:rsidP="00D91B20">
            <w:pPr>
              <w:shd w:val="clear" w:color="auto" w:fill="FFFFFF"/>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Котельная №7</w:t>
            </w:r>
          </w:p>
        </w:tc>
        <w:tc>
          <w:tcPr>
            <w:tcW w:w="1701" w:type="dxa"/>
            <w:vAlign w:val="center"/>
          </w:tcPr>
          <w:p w:rsidR="00902842" w:rsidRPr="00D91B20" w:rsidRDefault="00902842" w:rsidP="00D91B20">
            <w:pPr>
              <w:shd w:val="clear" w:color="auto" w:fill="FFFFFF"/>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76</w:t>
            </w:r>
          </w:p>
        </w:tc>
        <w:tc>
          <w:tcPr>
            <w:tcW w:w="1559" w:type="dxa"/>
            <w:tcBorders>
              <w:right w:val="single" w:sz="4" w:space="0" w:color="auto"/>
            </w:tcBorders>
            <w:vAlign w:val="center"/>
          </w:tcPr>
          <w:p w:rsidR="00902842" w:rsidRPr="00D91B20" w:rsidRDefault="00902842" w:rsidP="00D91B20">
            <w:pPr>
              <w:shd w:val="clear" w:color="auto" w:fill="FFFFFF"/>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0,148</w:t>
            </w:r>
          </w:p>
        </w:tc>
        <w:tc>
          <w:tcPr>
            <w:tcW w:w="1276" w:type="dxa"/>
            <w:tcBorders>
              <w:left w:val="single" w:sz="4" w:space="0" w:color="auto"/>
            </w:tcBorders>
            <w:vAlign w:val="center"/>
          </w:tcPr>
          <w:p w:rsidR="00902842" w:rsidRPr="00D91B20" w:rsidRDefault="00902842" w:rsidP="00D91B20">
            <w:pPr>
              <w:shd w:val="clear" w:color="auto" w:fill="FFFFFF"/>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2009</w:t>
            </w:r>
          </w:p>
        </w:tc>
        <w:tc>
          <w:tcPr>
            <w:tcW w:w="1275" w:type="dxa"/>
            <w:vAlign w:val="center"/>
          </w:tcPr>
          <w:p w:rsidR="00902842" w:rsidRPr="00D91B20" w:rsidRDefault="00902842" w:rsidP="00D91B20">
            <w:pPr>
              <w:shd w:val="clear" w:color="auto" w:fill="FFFFFF"/>
              <w:spacing w:after="0" w:line="240" w:lineRule="auto"/>
              <w:jc w:val="center"/>
              <w:rPr>
                <w:rFonts w:ascii="Times New Roman" w:hAnsi="Times New Roman" w:cs="Times New Roman"/>
                <w:sz w:val="24"/>
                <w:szCs w:val="24"/>
              </w:rPr>
            </w:pPr>
            <w:r w:rsidRPr="00D91B20">
              <w:rPr>
                <w:rFonts w:ascii="Times New Roman" w:eastAsia="MS Mincho" w:hAnsi="Times New Roman" w:cs="Times New Roman"/>
                <w:sz w:val="24"/>
                <w:szCs w:val="24"/>
              </w:rPr>
              <w:t>изовер</w:t>
            </w:r>
          </w:p>
        </w:tc>
        <w:tc>
          <w:tcPr>
            <w:tcW w:w="1418" w:type="dxa"/>
            <w:vAlign w:val="center"/>
          </w:tcPr>
          <w:p w:rsidR="00902842" w:rsidRPr="00D91B20" w:rsidRDefault="00902842" w:rsidP="00D91B20">
            <w:pPr>
              <w:shd w:val="clear" w:color="auto" w:fill="FFFFFF"/>
              <w:spacing w:after="0" w:line="240" w:lineRule="auto"/>
              <w:jc w:val="center"/>
              <w:rPr>
                <w:rFonts w:ascii="Times New Roman" w:hAnsi="Times New Roman" w:cs="Times New Roman"/>
                <w:sz w:val="24"/>
                <w:szCs w:val="24"/>
              </w:rPr>
            </w:pPr>
            <w:r w:rsidRPr="00D91B20">
              <w:rPr>
                <w:rFonts w:ascii="Times New Roman" w:eastAsia="MS Mincho" w:hAnsi="Times New Roman" w:cs="Times New Roman"/>
                <w:sz w:val="24"/>
                <w:szCs w:val="24"/>
              </w:rPr>
              <w:t>надземная</w:t>
            </w:r>
          </w:p>
        </w:tc>
      </w:tr>
      <w:tr w:rsidR="00902842" w:rsidRPr="00D91B20">
        <w:tc>
          <w:tcPr>
            <w:tcW w:w="709" w:type="dxa"/>
            <w:vAlign w:val="center"/>
          </w:tcPr>
          <w:p w:rsidR="00902842" w:rsidRPr="00D91B20" w:rsidRDefault="00902842" w:rsidP="00D91B20">
            <w:pPr>
              <w:shd w:val="clear" w:color="auto" w:fill="FFFFFF"/>
              <w:spacing w:after="0" w:line="240" w:lineRule="auto"/>
              <w:jc w:val="center"/>
              <w:rPr>
                <w:rFonts w:ascii="Times New Roman" w:eastAsia="MS Mincho" w:hAnsi="Times New Roman"/>
                <w:sz w:val="24"/>
                <w:szCs w:val="24"/>
              </w:rPr>
            </w:pPr>
          </w:p>
        </w:tc>
        <w:tc>
          <w:tcPr>
            <w:tcW w:w="2694" w:type="dxa"/>
            <w:vAlign w:val="center"/>
          </w:tcPr>
          <w:p w:rsidR="00902842" w:rsidRPr="00D91B20" w:rsidRDefault="00902842" w:rsidP="00D91B20">
            <w:pPr>
              <w:shd w:val="clear" w:color="auto" w:fill="FFFFFF"/>
              <w:spacing w:after="0" w:line="240" w:lineRule="auto"/>
              <w:jc w:val="center"/>
              <w:rPr>
                <w:rFonts w:ascii="Times New Roman" w:hAnsi="Times New Roman" w:cs="Times New Roman"/>
                <w:b/>
                <w:bCs/>
                <w:i/>
                <w:iCs/>
                <w:sz w:val="24"/>
                <w:szCs w:val="24"/>
              </w:rPr>
            </w:pPr>
            <w:r w:rsidRPr="00D91B20">
              <w:rPr>
                <w:rFonts w:ascii="Times New Roman" w:hAnsi="Times New Roman" w:cs="Times New Roman"/>
                <w:b/>
                <w:bCs/>
                <w:i/>
                <w:iCs/>
                <w:sz w:val="24"/>
                <w:szCs w:val="24"/>
              </w:rPr>
              <w:t xml:space="preserve">Всего </w:t>
            </w:r>
          </w:p>
        </w:tc>
        <w:tc>
          <w:tcPr>
            <w:tcW w:w="1701" w:type="dxa"/>
            <w:vAlign w:val="center"/>
          </w:tcPr>
          <w:p w:rsidR="00902842" w:rsidRPr="00D91B20" w:rsidRDefault="00902842" w:rsidP="00D91B20">
            <w:pPr>
              <w:shd w:val="clear" w:color="auto" w:fill="FFFFFF"/>
              <w:spacing w:after="0" w:line="240" w:lineRule="auto"/>
              <w:jc w:val="center"/>
              <w:rPr>
                <w:rFonts w:ascii="Times New Roman" w:hAnsi="Times New Roman" w:cs="Times New Roman"/>
                <w:b/>
                <w:bCs/>
                <w:i/>
                <w:iCs/>
                <w:sz w:val="24"/>
                <w:szCs w:val="24"/>
              </w:rPr>
            </w:pPr>
          </w:p>
        </w:tc>
        <w:tc>
          <w:tcPr>
            <w:tcW w:w="1559" w:type="dxa"/>
            <w:tcBorders>
              <w:right w:val="single" w:sz="4" w:space="0" w:color="auto"/>
            </w:tcBorders>
            <w:vAlign w:val="center"/>
          </w:tcPr>
          <w:p w:rsidR="00902842" w:rsidRPr="00D91B20" w:rsidRDefault="00902842" w:rsidP="00D91B20">
            <w:pPr>
              <w:shd w:val="clear" w:color="auto" w:fill="FFFFFF"/>
              <w:spacing w:after="0" w:line="240" w:lineRule="auto"/>
              <w:jc w:val="center"/>
              <w:rPr>
                <w:rFonts w:ascii="Times New Roman" w:hAnsi="Times New Roman" w:cs="Times New Roman"/>
                <w:b/>
                <w:bCs/>
                <w:i/>
                <w:iCs/>
                <w:sz w:val="24"/>
                <w:szCs w:val="24"/>
              </w:rPr>
            </w:pPr>
            <w:r w:rsidRPr="00D91B20">
              <w:rPr>
                <w:rFonts w:ascii="Times New Roman" w:hAnsi="Times New Roman" w:cs="Times New Roman"/>
                <w:b/>
                <w:bCs/>
                <w:i/>
                <w:iCs/>
                <w:sz w:val="24"/>
                <w:szCs w:val="24"/>
              </w:rPr>
              <w:t>1,431</w:t>
            </w:r>
          </w:p>
        </w:tc>
        <w:tc>
          <w:tcPr>
            <w:tcW w:w="1276" w:type="dxa"/>
            <w:tcBorders>
              <w:left w:val="single" w:sz="4" w:space="0" w:color="auto"/>
            </w:tcBorders>
            <w:vAlign w:val="center"/>
          </w:tcPr>
          <w:p w:rsidR="00902842" w:rsidRPr="00D91B20" w:rsidRDefault="00902842" w:rsidP="00D91B20">
            <w:pPr>
              <w:shd w:val="clear" w:color="auto" w:fill="FFFFFF"/>
              <w:spacing w:after="0" w:line="240" w:lineRule="auto"/>
              <w:jc w:val="center"/>
              <w:rPr>
                <w:rFonts w:ascii="Times New Roman" w:hAnsi="Times New Roman" w:cs="Times New Roman"/>
                <w:sz w:val="24"/>
                <w:szCs w:val="24"/>
              </w:rPr>
            </w:pPr>
          </w:p>
        </w:tc>
        <w:tc>
          <w:tcPr>
            <w:tcW w:w="1275" w:type="dxa"/>
            <w:vAlign w:val="center"/>
          </w:tcPr>
          <w:p w:rsidR="00902842" w:rsidRPr="00D91B20" w:rsidRDefault="00902842" w:rsidP="00D91B20">
            <w:pPr>
              <w:shd w:val="clear" w:color="auto" w:fill="FFFFFF"/>
              <w:spacing w:after="0" w:line="240" w:lineRule="auto"/>
              <w:jc w:val="center"/>
              <w:rPr>
                <w:rFonts w:ascii="Times New Roman" w:eastAsia="MS Mincho" w:hAnsi="Times New Roman"/>
                <w:sz w:val="24"/>
                <w:szCs w:val="24"/>
              </w:rPr>
            </w:pPr>
          </w:p>
        </w:tc>
        <w:tc>
          <w:tcPr>
            <w:tcW w:w="1418" w:type="dxa"/>
            <w:vAlign w:val="center"/>
          </w:tcPr>
          <w:p w:rsidR="00902842" w:rsidRPr="00D91B20" w:rsidRDefault="00902842" w:rsidP="00D91B20">
            <w:pPr>
              <w:shd w:val="clear" w:color="auto" w:fill="FFFFFF"/>
              <w:spacing w:after="0" w:line="240" w:lineRule="auto"/>
              <w:jc w:val="center"/>
              <w:rPr>
                <w:rFonts w:ascii="Times New Roman" w:eastAsia="MS Mincho" w:hAnsi="Times New Roman"/>
                <w:sz w:val="24"/>
                <w:szCs w:val="24"/>
              </w:rPr>
            </w:pPr>
          </w:p>
        </w:tc>
      </w:tr>
      <w:tr w:rsidR="00902842" w:rsidRPr="00D91B20">
        <w:tc>
          <w:tcPr>
            <w:tcW w:w="709" w:type="dxa"/>
            <w:vAlign w:val="center"/>
          </w:tcPr>
          <w:p w:rsidR="00902842" w:rsidRPr="00D91B20" w:rsidRDefault="00902842" w:rsidP="00D91B20">
            <w:pPr>
              <w:shd w:val="clear" w:color="auto" w:fill="FFFFFF"/>
              <w:spacing w:after="0" w:line="240" w:lineRule="auto"/>
              <w:jc w:val="center"/>
              <w:rPr>
                <w:rFonts w:ascii="Times New Roman" w:eastAsia="MS Mincho" w:hAnsi="Times New Roman" w:cs="Times New Roman"/>
                <w:sz w:val="24"/>
                <w:szCs w:val="24"/>
              </w:rPr>
            </w:pPr>
            <w:r w:rsidRPr="00D91B20">
              <w:rPr>
                <w:rFonts w:ascii="Times New Roman" w:eastAsia="MS Mincho" w:hAnsi="Times New Roman" w:cs="Times New Roman"/>
                <w:sz w:val="24"/>
                <w:szCs w:val="24"/>
              </w:rPr>
              <w:t>38</w:t>
            </w:r>
          </w:p>
        </w:tc>
        <w:tc>
          <w:tcPr>
            <w:tcW w:w="2694" w:type="dxa"/>
            <w:vAlign w:val="center"/>
          </w:tcPr>
          <w:p w:rsidR="00902842" w:rsidRPr="00D91B20" w:rsidRDefault="00902842" w:rsidP="00D91B20">
            <w:pPr>
              <w:pStyle w:val="ConsPlusNormal"/>
              <w:shd w:val="clear" w:color="auto" w:fill="FFFFFF"/>
              <w:ind w:firstLine="0"/>
              <w:jc w:val="center"/>
              <w:outlineLvl w:val="0"/>
              <w:rPr>
                <w:rFonts w:ascii="Times New Roman" w:hAnsi="Times New Roman" w:cs="Times New Roman"/>
                <w:sz w:val="24"/>
                <w:szCs w:val="24"/>
              </w:rPr>
            </w:pPr>
            <w:r w:rsidRPr="00D91B20">
              <w:rPr>
                <w:rFonts w:ascii="Times New Roman" w:hAnsi="Times New Roman" w:cs="Times New Roman"/>
                <w:sz w:val="24"/>
                <w:szCs w:val="24"/>
              </w:rPr>
              <w:t>Котельная №8</w:t>
            </w:r>
          </w:p>
        </w:tc>
        <w:tc>
          <w:tcPr>
            <w:tcW w:w="1701" w:type="dxa"/>
            <w:vAlign w:val="center"/>
          </w:tcPr>
          <w:p w:rsidR="00902842" w:rsidRPr="00D91B20" w:rsidRDefault="00902842" w:rsidP="00D91B20">
            <w:pPr>
              <w:shd w:val="clear" w:color="auto" w:fill="FFFFFF"/>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32</w:t>
            </w:r>
          </w:p>
        </w:tc>
        <w:tc>
          <w:tcPr>
            <w:tcW w:w="1559" w:type="dxa"/>
            <w:tcBorders>
              <w:right w:val="single" w:sz="4" w:space="0" w:color="auto"/>
            </w:tcBorders>
            <w:vAlign w:val="center"/>
          </w:tcPr>
          <w:p w:rsidR="00902842" w:rsidRPr="00D91B20" w:rsidRDefault="00902842" w:rsidP="00D91B20">
            <w:pPr>
              <w:shd w:val="clear" w:color="auto" w:fill="FFFFFF"/>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0,115</w:t>
            </w:r>
          </w:p>
        </w:tc>
        <w:tc>
          <w:tcPr>
            <w:tcW w:w="1276" w:type="dxa"/>
            <w:tcBorders>
              <w:left w:val="single" w:sz="4" w:space="0" w:color="auto"/>
            </w:tcBorders>
            <w:vAlign w:val="center"/>
          </w:tcPr>
          <w:p w:rsidR="00902842" w:rsidRPr="00D91B20" w:rsidRDefault="00902842" w:rsidP="00D91B20">
            <w:pPr>
              <w:shd w:val="clear" w:color="auto" w:fill="FFFFFF"/>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1996</w:t>
            </w:r>
          </w:p>
        </w:tc>
        <w:tc>
          <w:tcPr>
            <w:tcW w:w="1275" w:type="dxa"/>
            <w:vAlign w:val="center"/>
          </w:tcPr>
          <w:p w:rsidR="00902842" w:rsidRPr="00D91B20" w:rsidRDefault="00902842" w:rsidP="00D91B20">
            <w:pPr>
              <w:shd w:val="clear" w:color="auto" w:fill="FFFFFF"/>
              <w:spacing w:after="0" w:line="240" w:lineRule="auto"/>
              <w:jc w:val="center"/>
              <w:rPr>
                <w:rFonts w:ascii="Times New Roman" w:hAnsi="Times New Roman" w:cs="Times New Roman"/>
                <w:sz w:val="24"/>
                <w:szCs w:val="24"/>
              </w:rPr>
            </w:pPr>
            <w:r w:rsidRPr="00D91B20">
              <w:rPr>
                <w:rFonts w:ascii="Times New Roman" w:eastAsia="MS Mincho" w:hAnsi="Times New Roman" w:cs="Times New Roman"/>
                <w:sz w:val="24"/>
                <w:szCs w:val="24"/>
              </w:rPr>
              <w:t>изовер</w:t>
            </w:r>
          </w:p>
        </w:tc>
        <w:tc>
          <w:tcPr>
            <w:tcW w:w="1418" w:type="dxa"/>
            <w:vAlign w:val="center"/>
          </w:tcPr>
          <w:p w:rsidR="00902842" w:rsidRPr="00D91B20" w:rsidRDefault="00902842" w:rsidP="00D91B20">
            <w:pPr>
              <w:shd w:val="clear" w:color="auto" w:fill="FFFFFF"/>
              <w:spacing w:after="0" w:line="240" w:lineRule="auto"/>
              <w:jc w:val="center"/>
              <w:rPr>
                <w:rFonts w:ascii="Times New Roman" w:hAnsi="Times New Roman" w:cs="Times New Roman"/>
                <w:sz w:val="24"/>
                <w:szCs w:val="24"/>
              </w:rPr>
            </w:pPr>
            <w:r w:rsidRPr="00D91B20">
              <w:rPr>
                <w:rFonts w:ascii="Times New Roman" w:eastAsia="MS Mincho" w:hAnsi="Times New Roman" w:cs="Times New Roman"/>
                <w:sz w:val="24"/>
                <w:szCs w:val="24"/>
              </w:rPr>
              <w:t>канальная</w:t>
            </w:r>
          </w:p>
        </w:tc>
      </w:tr>
      <w:tr w:rsidR="00902842" w:rsidRPr="00D91B20">
        <w:tc>
          <w:tcPr>
            <w:tcW w:w="709" w:type="dxa"/>
          </w:tcPr>
          <w:p w:rsidR="00902842" w:rsidRPr="00D91B20" w:rsidRDefault="00902842" w:rsidP="00D91B20">
            <w:pPr>
              <w:shd w:val="clear" w:color="auto" w:fill="FFFFFF"/>
              <w:spacing w:after="0" w:line="240" w:lineRule="auto"/>
              <w:jc w:val="center"/>
              <w:rPr>
                <w:rFonts w:ascii="Times New Roman" w:eastAsia="MS Mincho" w:hAnsi="Times New Roman" w:cs="Times New Roman"/>
                <w:sz w:val="24"/>
                <w:szCs w:val="24"/>
              </w:rPr>
            </w:pPr>
            <w:r w:rsidRPr="00D91B20">
              <w:rPr>
                <w:rFonts w:ascii="Times New Roman" w:eastAsia="MS Mincho" w:hAnsi="Times New Roman" w:cs="Times New Roman"/>
                <w:sz w:val="24"/>
                <w:szCs w:val="24"/>
              </w:rPr>
              <w:t>39</w:t>
            </w:r>
          </w:p>
        </w:tc>
        <w:tc>
          <w:tcPr>
            <w:tcW w:w="2694" w:type="dxa"/>
          </w:tcPr>
          <w:p w:rsidR="00902842" w:rsidRPr="00D91B20" w:rsidRDefault="00902842" w:rsidP="00D91B20">
            <w:pPr>
              <w:pStyle w:val="ConsPlusNormal"/>
              <w:shd w:val="clear" w:color="auto" w:fill="FFFFFF"/>
              <w:ind w:firstLine="0"/>
              <w:jc w:val="center"/>
              <w:outlineLvl w:val="0"/>
              <w:rPr>
                <w:rFonts w:ascii="Times New Roman" w:hAnsi="Times New Roman" w:cs="Times New Roman"/>
                <w:sz w:val="24"/>
                <w:szCs w:val="24"/>
              </w:rPr>
            </w:pPr>
            <w:r w:rsidRPr="00D91B20">
              <w:rPr>
                <w:rFonts w:ascii="Times New Roman" w:hAnsi="Times New Roman" w:cs="Times New Roman"/>
                <w:sz w:val="24"/>
                <w:szCs w:val="24"/>
              </w:rPr>
              <w:t>Котельная №8</w:t>
            </w:r>
          </w:p>
        </w:tc>
        <w:tc>
          <w:tcPr>
            <w:tcW w:w="1701" w:type="dxa"/>
          </w:tcPr>
          <w:p w:rsidR="00902842" w:rsidRPr="00D91B20" w:rsidRDefault="00902842" w:rsidP="00D91B20">
            <w:pPr>
              <w:shd w:val="clear" w:color="auto" w:fill="FFFFFF"/>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57</w:t>
            </w:r>
          </w:p>
        </w:tc>
        <w:tc>
          <w:tcPr>
            <w:tcW w:w="1559" w:type="dxa"/>
            <w:tcBorders>
              <w:right w:val="single" w:sz="4" w:space="0" w:color="auto"/>
            </w:tcBorders>
          </w:tcPr>
          <w:p w:rsidR="00902842" w:rsidRPr="00D91B20" w:rsidRDefault="00902842" w:rsidP="00D91B20">
            <w:pPr>
              <w:shd w:val="clear" w:color="auto" w:fill="FFFFFF"/>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0,08</w:t>
            </w:r>
          </w:p>
        </w:tc>
        <w:tc>
          <w:tcPr>
            <w:tcW w:w="1276" w:type="dxa"/>
            <w:tcBorders>
              <w:left w:val="single" w:sz="4" w:space="0" w:color="auto"/>
            </w:tcBorders>
          </w:tcPr>
          <w:p w:rsidR="00902842" w:rsidRPr="00D91B20" w:rsidRDefault="00902842" w:rsidP="00D91B20">
            <w:pPr>
              <w:shd w:val="clear" w:color="auto" w:fill="FFFFFF"/>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1994</w:t>
            </w:r>
          </w:p>
        </w:tc>
        <w:tc>
          <w:tcPr>
            <w:tcW w:w="1275" w:type="dxa"/>
          </w:tcPr>
          <w:p w:rsidR="00902842" w:rsidRPr="00D91B20" w:rsidRDefault="00902842" w:rsidP="00D91B20">
            <w:pPr>
              <w:shd w:val="clear" w:color="auto" w:fill="FFFFFF"/>
              <w:spacing w:after="0" w:line="240" w:lineRule="auto"/>
              <w:jc w:val="center"/>
              <w:rPr>
                <w:rFonts w:ascii="Times New Roman" w:hAnsi="Times New Roman" w:cs="Times New Roman"/>
                <w:sz w:val="24"/>
                <w:szCs w:val="24"/>
              </w:rPr>
            </w:pPr>
            <w:r w:rsidRPr="00D91B20">
              <w:rPr>
                <w:rFonts w:ascii="Times New Roman" w:eastAsia="MS Mincho" w:hAnsi="Times New Roman" w:cs="Times New Roman"/>
                <w:sz w:val="24"/>
                <w:szCs w:val="24"/>
              </w:rPr>
              <w:t>изовер</w:t>
            </w:r>
          </w:p>
        </w:tc>
        <w:tc>
          <w:tcPr>
            <w:tcW w:w="1418" w:type="dxa"/>
          </w:tcPr>
          <w:p w:rsidR="00902842" w:rsidRPr="00D91B20" w:rsidRDefault="00902842" w:rsidP="00D91B20">
            <w:pPr>
              <w:shd w:val="clear" w:color="auto" w:fill="FFFFFF"/>
              <w:spacing w:after="0" w:line="240" w:lineRule="auto"/>
              <w:jc w:val="center"/>
              <w:rPr>
                <w:rFonts w:ascii="Times New Roman" w:hAnsi="Times New Roman" w:cs="Times New Roman"/>
                <w:sz w:val="24"/>
                <w:szCs w:val="24"/>
              </w:rPr>
            </w:pPr>
            <w:r w:rsidRPr="00D91B20">
              <w:rPr>
                <w:rFonts w:ascii="Times New Roman" w:eastAsia="MS Mincho" w:hAnsi="Times New Roman" w:cs="Times New Roman"/>
                <w:sz w:val="24"/>
                <w:szCs w:val="24"/>
              </w:rPr>
              <w:t>канальная</w:t>
            </w:r>
          </w:p>
        </w:tc>
      </w:tr>
      <w:tr w:rsidR="00902842" w:rsidRPr="00D91B20">
        <w:tc>
          <w:tcPr>
            <w:tcW w:w="709" w:type="dxa"/>
            <w:vAlign w:val="center"/>
          </w:tcPr>
          <w:p w:rsidR="00902842" w:rsidRPr="00D91B20" w:rsidRDefault="00902842" w:rsidP="00D91B20">
            <w:pPr>
              <w:shd w:val="clear" w:color="auto" w:fill="FFFFFF"/>
              <w:spacing w:after="0" w:line="240" w:lineRule="auto"/>
              <w:jc w:val="center"/>
              <w:rPr>
                <w:rFonts w:ascii="Times New Roman" w:eastAsia="MS Mincho" w:hAnsi="Times New Roman" w:cs="Times New Roman"/>
                <w:sz w:val="24"/>
                <w:szCs w:val="24"/>
              </w:rPr>
            </w:pPr>
            <w:r w:rsidRPr="00D91B20">
              <w:rPr>
                <w:rFonts w:ascii="Times New Roman" w:eastAsia="MS Mincho" w:hAnsi="Times New Roman" w:cs="Times New Roman"/>
                <w:sz w:val="24"/>
                <w:szCs w:val="24"/>
              </w:rPr>
              <w:t>40</w:t>
            </w:r>
          </w:p>
        </w:tc>
        <w:tc>
          <w:tcPr>
            <w:tcW w:w="2694" w:type="dxa"/>
            <w:vAlign w:val="center"/>
          </w:tcPr>
          <w:p w:rsidR="00902842" w:rsidRPr="00D91B20" w:rsidRDefault="00902842" w:rsidP="00D91B20">
            <w:pPr>
              <w:pStyle w:val="ConsPlusNormal"/>
              <w:shd w:val="clear" w:color="auto" w:fill="FFFFFF"/>
              <w:ind w:firstLine="0"/>
              <w:jc w:val="center"/>
              <w:outlineLvl w:val="0"/>
              <w:rPr>
                <w:rFonts w:ascii="Times New Roman" w:hAnsi="Times New Roman" w:cs="Times New Roman"/>
                <w:sz w:val="24"/>
                <w:szCs w:val="24"/>
              </w:rPr>
            </w:pPr>
            <w:r w:rsidRPr="00D91B20">
              <w:rPr>
                <w:rFonts w:ascii="Times New Roman" w:hAnsi="Times New Roman" w:cs="Times New Roman"/>
                <w:sz w:val="24"/>
                <w:szCs w:val="24"/>
              </w:rPr>
              <w:t>Котельная №8</w:t>
            </w:r>
          </w:p>
        </w:tc>
        <w:tc>
          <w:tcPr>
            <w:tcW w:w="1701" w:type="dxa"/>
            <w:vAlign w:val="center"/>
          </w:tcPr>
          <w:p w:rsidR="00902842" w:rsidRPr="00D91B20" w:rsidRDefault="00902842" w:rsidP="00D91B20">
            <w:pPr>
              <w:shd w:val="clear" w:color="auto" w:fill="FFFFFF"/>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76</w:t>
            </w:r>
          </w:p>
        </w:tc>
        <w:tc>
          <w:tcPr>
            <w:tcW w:w="1559" w:type="dxa"/>
            <w:tcBorders>
              <w:right w:val="single" w:sz="4" w:space="0" w:color="auto"/>
            </w:tcBorders>
            <w:vAlign w:val="center"/>
          </w:tcPr>
          <w:p w:rsidR="00902842" w:rsidRPr="00D91B20" w:rsidRDefault="00902842" w:rsidP="00D91B20">
            <w:pPr>
              <w:shd w:val="clear" w:color="auto" w:fill="FFFFFF"/>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0,21</w:t>
            </w:r>
          </w:p>
        </w:tc>
        <w:tc>
          <w:tcPr>
            <w:tcW w:w="1276" w:type="dxa"/>
            <w:tcBorders>
              <w:left w:val="single" w:sz="4" w:space="0" w:color="auto"/>
            </w:tcBorders>
            <w:vAlign w:val="center"/>
          </w:tcPr>
          <w:p w:rsidR="00902842" w:rsidRPr="00D91B20" w:rsidRDefault="00902842" w:rsidP="00D91B20">
            <w:pPr>
              <w:shd w:val="clear" w:color="auto" w:fill="FFFFFF"/>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1998</w:t>
            </w:r>
          </w:p>
        </w:tc>
        <w:tc>
          <w:tcPr>
            <w:tcW w:w="1275" w:type="dxa"/>
            <w:vAlign w:val="center"/>
          </w:tcPr>
          <w:p w:rsidR="00902842" w:rsidRPr="00D91B20" w:rsidRDefault="00902842" w:rsidP="00D91B20">
            <w:pPr>
              <w:shd w:val="clear" w:color="auto" w:fill="FFFFFF"/>
              <w:spacing w:after="0" w:line="240" w:lineRule="auto"/>
              <w:jc w:val="center"/>
              <w:rPr>
                <w:rFonts w:ascii="Times New Roman" w:hAnsi="Times New Roman" w:cs="Times New Roman"/>
                <w:sz w:val="24"/>
                <w:szCs w:val="24"/>
              </w:rPr>
            </w:pPr>
            <w:r w:rsidRPr="00D91B20">
              <w:rPr>
                <w:rFonts w:ascii="Times New Roman" w:eastAsia="MS Mincho" w:hAnsi="Times New Roman" w:cs="Times New Roman"/>
                <w:sz w:val="24"/>
                <w:szCs w:val="24"/>
              </w:rPr>
              <w:t>изовер</w:t>
            </w:r>
          </w:p>
        </w:tc>
        <w:tc>
          <w:tcPr>
            <w:tcW w:w="1418" w:type="dxa"/>
            <w:vAlign w:val="center"/>
          </w:tcPr>
          <w:p w:rsidR="00902842" w:rsidRPr="00D91B20" w:rsidRDefault="00902842" w:rsidP="00D91B20">
            <w:pPr>
              <w:shd w:val="clear" w:color="auto" w:fill="FFFFFF"/>
              <w:spacing w:after="0" w:line="240" w:lineRule="auto"/>
              <w:jc w:val="center"/>
              <w:rPr>
                <w:rFonts w:ascii="Times New Roman" w:hAnsi="Times New Roman" w:cs="Times New Roman"/>
                <w:sz w:val="24"/>
                <w:szCs w:val="24"/>
              </w:rPr>
            </w:pPr>
            <w:r w:rsidRPr="00D91B20">
              <w:rPr>
                <w:rFonts w:ascii="Times New Roman" w:eastAsia="MS Mincho" w:hAnsi="Times New Roman" w:cs="Times New Roman"/>
                <w:sz w:val="24"/>
                <w:szCs w:val="24"/>
              </w:rPr>
              <w:t>канальная</w:t>
            </w:r>
          </w:p>
        </w:tc>
      </w:tr>
      <w:tr w:rsidR="00902842" w:rsidRPr="00D91B20">
        <w:tc>
          <w:tcPr>
            <w:tcW w:w="709" w:type="dxa"/>
            <w:vAlign w:val="center"/>
          </w:tcPr>
          <w:p w:rsidR="00902842" w:rsidRPr="00D91B20" w:rsidRDefault="00902842" w:rsidP="00D91B20">
            <w:pPr>
              <w:shd w:val="clear" w:color="auto" w:fill="FFFFFF"/>
              <w:spacing w:after="0" w:line="240" w:lineRule="auto"/>
              <w:jc w:val="center"/>
              <w:rPr>
                <w:rFonts w:ascii="Times New Roman" w:eastAsia="MS Mincho" w:hAnsi="Times New Roman" w:cs="Times New Roman"/>
                <w:sz w:val="24"/>
                <w:szCs w:val="24"/>
              </w:rPr>
            </w:pPr>
            <w:r w:rsidRPr="00D91B20">
              <w:rPr>
                <w:rFonts w:ascii="Times New Roman" w:eastAsia="MS Mincho" w:hAnsi="Times New Roman" w:cs="Times New Roman"/>
                <w:sz w:val="24"/>
                <w:szCs w:val="24"/>
              </w:rPr>
              <w:t>41</w:t>
            </w:r>
          </w:p>
        </w:tc>
        <w:tc>
          <w:tcPr>
            <w:tcW w:w="2694" w:type="dxa"/>
            <w:vAlign w:val="center"/>
          </w:tcPr>
          <w:p w:rsidR="00902842" w:rsidRPr="00D91B20" w:rsidRDefault="00902842" w:rsidP="00D91B20">
            <w:pPr>
              <w:pStyle w:val="ConsPlusNormal"/>
              <w:shd w:val="clear" w:color="auto" w:fill="FFFFFF"/>
              <w:ind w:firstLine="0"/>
              <w:jc w:val="center"/>
              <w:outlineLvl w:val="0"/>
              <w:rPr>
                <w:rFonts w:ascii="Times New Roman" w:hAnsi="Times New Roman" w:cs="Times New Roman"/>
                <w:sz w:val="24"/>
                <w:szCs w:val="24"/>
              </w:rPr>
            </w:pPr>
            <w:r w:rsidRPr="00D91B20">
              <w:rPr>
                <w:rFonts w:ascii="Times New Roman" w:hAnsi="Times New Roman" w:cs="Times New Roman"/>
                <w:sz w:val="24"/>
                <w:szCs w:val="24"/>
              </w:rPr>
              <w:t>Котельная №8</w:t>
            </w:r>
          </w:p>
        </w:tc>
        <w:tc>
          <w:tcPr>
            <w:tcW w:w="1701" w:type="dxa"/>
            <w:vAlign w:val="center"/>
          </w:tcPr>
          <w:p w:rsidR="00902842" w:rsidRPr="00D91B20" w:rsidRDefault="00902842" w:rsidP="00D91B20">
            <w:pPr>
              <w:shd w:val="clear" w:color="auto" w:fill="FFFFFF"/>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108</w:t>
            </w:r>
          </w:p>
        </w:tc>
        <w:tc>
          <w:tcPr>
            <w:tcW w:w="1559" w:type="dxa"/>
            <w:tcBorders>
              <w:right w:val="single" w:sz="4" w:space="0" w:color="auto"/>
            </w:tcBorders>
            <w:vAlign w:val="center"/>
          </w:tcPr>
          <w:p w:rsidR="00902842" w:rsidRPr="00D91B20" w:rsidRDefault="00902842" w:rsidP="00D91B20">
            <w:pPr>
              <w:shd w:val="clear" w:color="auto" w:fill="FFFFFF"/>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0,56</w:t>
            </w:r>
          </w:p>
        </w:tc>
        <w:tc>
          <w:tcPr>
            <w:tcW w:w="1276" w:type="dxa"/>
            <w:tcBorders>
              <w:left w:val="single" w:sz="4" w:space="0" w:color="auto"/>
            </w:tcBorders>
            <w:vAlign w:val="center"/>
          </w:tcPr>
          <w:p w:rsidR="00902842" w:rsidRPr="00D91B20" w:rsidRDefault="00902842" w:rsidP="00D91B20">
            <w:pPr>
              <w:shd w:val="clear" w:color="auto" w:fill="FFFFFF"/>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1987</w:t>
            </w:r>
          </w:p>
        </w:tc>
        <w:tc>
          <w:tcPr>
            <w:tcW w:w="1275" w:type="dxa"/>
            <w:vAlign w:val="center"/>
          </w:tcPr>
          <w:p w:rsidR="00902842" w:rsidRPr="00D91B20" w:rsidRDefault="00902842" w:rsidP="00D91B20">
            <w:pPr>
              <w:shd w:val="clear" w:color="auto" w:fill="FFFFFF"/>
              <w:spacing w:after="0" w:line="240" w:lineRule="auto"/>
              <w:jc w:val="center"/>
              <w:rPr>
                <w:rFonts w:ascii="Times New Roman" w:hAnsi="Times New Roman" w:cs="Times New Roman"/>
                <w:sz w:val="24"/>
                <w:szCs w:val="24"/>
              </w:rPr>
            </w:pPr>
            <w:r w:rsidRPr="00D91B20">
              <w:rPr>
                <w:rFonts w:ascii="Times New Roman" w:eastAsia="MS Mincho" w:hAnsi="Times New Roman" w:cs="Times New Roman"/>
                <w:sz w:val="24"/>
                <w:szCs w:val="24"/>
              </w:rPr>
              <w:t>изовер</w:t>
            </w:r>
          </w:p>
        </w:tc>
        <w:tc>
          <w:tcPr>
            <w:tcW w:w="1418" w:type="dxa"/>
            <w:vAlign w:val="center"/>
          </w:tcPr>
          <w:p w:rsidR="00902842" w:rsidRPr="00D91B20" w:rsidRDefault="00902842" w:rsidP="00D91B20">
            <w:pPr>
              <w:shd w:val="clear" w:color="auto" w:fill="FFFFFF"/>
              <w:spacing w:after="0" w:line="240" w:lineRule="auto"/>
              <w:jc w:val="center"/>
              <w:rPr>
                <w:rFonts w:ascii="Times New Roman" w:hAnsi="Times New Roman" w:cs="Times New Roman"/>
                <w:sz w:val="24"/>
                <w:szCs w:val="24"/>
              </w:rPr>
            </w:pPr>
            <w:r w:rsidRPr="00D91B20">
              <w:rPr>
                <w:rFonts w:ascii="Times New Roman" w:eastAsia="MS Mincho" w:hAnsi="Times New Roman" w:cs="Times New Roman"/>
                <w:sz w:val="24"/>
                <w:szCs w:val="24"/>
              </w:rPr>
              <w:t>надземная</w:t>
            </w:r>
          </w:p>
        </w:tc>
      </w:tr>
      <w:tr w:rsidR="00902842" w:rsidRPr="00D91B20">
        <w:tc>
          <w:tcPr>
            <w:tcW w:w="709" w:type="dxa"/>
            <w:vAlign w:val="center"/>
          </w:tcPr>
          <w:p w:rsidR="00902842" w:rsidRPr="00D91B20" w:rsidRDefault="00902842" w:rsidP="00D91B20">
            <w:pPr>
              <w:shd w:val="clear" w:color="auto" w:fill="FFFFFF"/>
              <w:spacing w:after="0" w:line="240" w:lineRule="auto"/>
              <w:jc w:val="center"/>
              <w:rPr>
                <w:rFonts w:ascii="Times New Roman" w:eastAsia="MS Mincho" w:hAnsi="Times New Roman" w:cs="Times New Roman"/>
                <w:sz w:val="24"/>
                <w:szCs w:val="24"/>
              </w:rPr>
            </w:pPr>
            <w:r w:rsidRPr="00D91B20">
              <w:rPr>
                <w:rFonts w:ascii="Times New Roman" w:eastAsia="MS Mincho" w:hAnsi="Times New Roman" w:cs="Times New Roman"/>
                <w:sz w:val="24"/>
                <w:szCs w:val="24"/>
              </w:rPr>
              <w:t>42</w:t>
            </w:r>
          </w:p>
        </w:tc>
        <w:tc>
          <w:tcPr>
            <w:tcW w:w="2694" w:type="dxa"/>
            <w:vAlign w:val="center"/>
          </w:tcPr>
          <w:p w:rsidR="00902842" w:rsidRPr="00D91B20" w:rsidRDefault="00902842" w:rsidP="00D91B20">
            <w:pPr>
              <w:pStyle w:val="ConsPlusNormal"/>
              <w:shd w:val="clear" w:color="auto" w:fill="FFFFFF"/>
              <w:ind w:firstLine="0"/>
              <w:jc w:val="center"/>
              <w:outlineLvl w:val="0"/>
              <w:rPr>
                <w:rFonts w:ascii="Times New Roman" w:hAnsi="Times New Roman" w:cs="Times New Roman"/>
                <w:sz w:val="24"/>
                <w:szCs w:val="24"/>
              </w:rPr>
            </w:pPr>
            <w:r w:rsidRPr="00D91B20">
              <w:rPr>
                <w:rFonts w:ascii="Times New Roman" w:hAnsi="Times New Roman" w:cs="Times New Roman"/>
                <w:sz w:val="24"/>
                <w:szCs w:val="24"/>
              </w:rPr>
              <w:t>Котельная №8</w:t>
            </w:r>
          </w:p>
        </w:tc>
        <w:tc>
          <w:tcPr>
            <w:tcW w:w="1701" w:type="dxa"/>
            <w:vAlign w:val="center"/>
          </w:tcPr>
          <w:p w:rsidR="00902842" w:rsidRPr="00D91B20" w:rsidRDefault="00902842" w:rsidP="00D91B20">
            <w:pPr>
              <w:shd w:val="clear" w:color="auto" w:fill="FFFFFF"/>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57</w:t>
            </w:r>
          </w:p>
        </w:tc>
        <w:tc>
          <w:tcPr>
            <w:tcW w:w="1559" w:type="dxa"/>
            <w:tcBorders>
              <w:right w:val="single" w:sz="4" w:space="0" w:color="auto"/>
            </w:tcBorders>
            <w:vAlign w:val="center"/>
          </w:tcPr>
          <w:p w:rsidR="00902842" w:rsidRPr="00D91B20" w:rsidRDefault="00902842" w:rsidP="00D91B20">
            <w:pPr>
              <w:shd w:val="clear" w:color="auto" w:fill="FFFFFF"/>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0,07</w:t>
            </w:r>
          </w:p>
        </w:tc>
        <w:tc>
          <w:tcPr>
            <w:tcW w:w="1276" w:type="dxa"/>
            <w:tcBorders>
              <w:left w:val="single" w:sz="4" w:space="0" w:color="auto"/>
            </w:tcBorders>
            <w:vAlign w:val="center"/>
          </w:tcPr>
          <w:p w:rsidR="00902842" w:rsidRPr="00D91B20" w:rsidRDefault="00902842" w:rsidP="00D91B20">
            <w:pPr>
              <w:shd w:val="clear" w:color="auto" w:fill="FFFFFF"/>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1987</w:t>
            </w:r>
          </w:p>
        </w:tc>
        <w:tc>
          <w:tcPr>
            <w:tcW w:w="1275" w:type="dxa"/>
            <w:vAlign w:val="center"/>
          </w:tcPr>
          <w:p w:rsidR="00902842" w:rsidRPr="00D91B20" w:rsidRDefault="00902842" w:rsidP="00D91B20">
            <w:pPr>
              <w:shd w:val="clear" w:color="auto" w:fill="FFFFFF"/>
              <w:spacing w:after="0" w:line="240" w:lineRule="auto"/>
              <w:jc w:val="center"/>
              <w:rPr>
                <w:rFonts w:ascii="Times New Roman" w:hAnsi="Times New Roman" w:cs="Times New Roman"/>
                <w:sz w:val="24"/>
                <w:szCs w:val="24"/>
              </w:rPr>
            </w:pPr>
            <w:r w:rsidRPr="00D91B20">
              <w:rPr>
                <w:rFonts w:ascii="Times New Roman" w:eastAsia="MS Mincho" w:hAnsi="Times New Roman" w:cs="Times New Roman"/>
                <w:sz w:val="24"/>
                <w:szCs w:val="24"/>
              </w:rPr>
              <w:t>изовер</w:t>
            </w:r>
          </w:p>
        </w:tc>
        <w:tc>
          <w:tcPr>
            <w:tcW w:w="1418" w:type="dxa"/>
            <w:vAlign w:val="center"/>
          </w:tcPr>
          <w:p w:rsidR="00902842" w:rsidRPr="00D91B20" w:rsidRDefault="00902842" w:rsidP="00D91B20">
            <w:pPr>
              <w:shd w:val="clear" w:color="auto" w:fill="FFFFFF"/>
              <w:spacing w:after="0" w:line="240" w:lineRule="auto"/>
              <w:jc w:val="center"/>
              <w:rPr>
                <w:rFonts w:ascii="Times New Roman" w:hAnsi="Times New Roman" w:cs="Times New Roman"/>
                <w:sz w:val="24"/>
                <w:szCs w:val="24"/>
              </w:rPr>
            </w:pPr>
            <w:r w:rsidRPr="00D91B20">
              <w:rPr>
                <w:rFonts w:ascii="Times New Roman" w:eastAsia="MS Mincho" w:hAnsi="Times New Roman" w:cs="Times New Roman"/>
                <w:sz w:val="24"/>
                <w:szCs w:val="24"/>
              </w:rPr>
              <w:t>надземная</w:t>
            </w:r>
          </w:p>
        </w:tc>
      </w:tr>
      <w:tr w:rsidR="00902842" w:rsidRPr="00D91B20">
        <w:tc>
          <w:tcPr>
            <w:tcW w:w="709" w:type="dxa"/>
            <w:vAlign w:val="center"/>
          </w:tcPr>
          <w:p w:rsidR="00902842" w:rsidRPr="00D91B20" w:rsidRDefault="00902842" w:rsidP="00D91B20">
            <w:pPr>
              <w:shd w:val="clear" w:color="auto" w:fill="FFFFFF"/>
              <w:spacing w:after="0" w:line="240" w:lineRule="auto"/>
              <w:jc w:val="center"/>
              <w:rPr>
                <w:rFonts w:ascii="Times New Roman" w:eastAsia="MS Mincho" w:hAnsi="Times New Roman" w:cs="Times New Roman"/>
                <w:sz w:val="24"/>
                <w:szCs w:val="24"/>
              </w:rPr>
            </w:pPr>
            <w:r w:rsidRPr="00D91B20">
              <w:rPr>
                <w:rFonts w:ascii="Times New Roman" w:eastAsia="MS Mincho" w:hAnsi="Times New Roman" w:cs="Times New Roman"/>
                <w:sz w:val="24"/>
                <w:szCs w:val="24"/>
              </w:rPr>
              <w:t>43</w:t>
            </w:r>
          </w:p>
        </w:tc>
        <w:tc>
          <w:tcPr>
            <w:tcW w:w="2694" w:type="dxa"/>
            <w:vAlign w:val="center"/>
          </w:tcPr>
          <w:p w:rsidR="00902842" w:rsidRPr="00D91B20" w:rsidRDefault="00902842" w:rsidP="00D91B20">
            <w:pPr>
              <w:pStyle w:val="ConsPlusNormal"/>
              <w:shd w:val="clear" w:color="auto" w:fill="FFFFFF"/>
              <w:ind w:firstLine="0"/>
              <w:jc w:val="center"/>
              <w:outlineLvl w:val="0"/>
              <w:rPr>
                <w:rFonts w:ascii="Times New Roman" w:hAnsi="Times New Roman" w:cs="Times New Roman"/>
                <w:sz w:val="24"/>
                <w:szCs w:val="24"/>
              </w:rPr>
            </w:pPr>
            <w:r w:rsidRPr="00D91B20">
              <w:rPr>
                <w:rFonts w:ascii="Times New Roman" w:hAnsi="Times New Roman" w:cs="Times New Roman"/>
                <w:sz w:val="24"/>
                <w:szCs w:val="24"/>
              </w:rPr>
              <w:t>Котельная №8</w:t>
            </w:r>
          </w:p>
        </w:tc>
        <w:tc>
          <w:tcPr>
            <w:tcW w:w="1701" w:type="dxa"/>
            <w:vAlign w:val="center"/>
          </w:tcPr>
          <w:p w:rsidR="00902842" w:rsidRPr="00D91B20" w:rsidRDefault="00902842" w:rsidP="00D91B20">
            <w:pPr>
              <w:shd w:val="clear" w:color="auto" w:fill="FFFFFF"/>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108</w:t>
            </w:r>
          </w:p>
        </w:tc>
        <w:tc>
          <w:tcPr>
            <w:tcW w:w="1559" w:type="dxa"/>
            <w:tcBorders>
              <w:right w:val="single" w:sz="4" w:space="0" w:color="auto"/>
            </w:tcBorders>
            <w:vAlign w:val="center"/>
          </w:tcPr>
          <w:p w:rsidR="00902842" w:rsidRPr="00D91B20" w:rsidRDefault="00902842" w:rsidP="00D91B20">
            <w:pPr>
              <w:shd w:val="clear" w:color="auto" w:fill="FFFFFF"/>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0,07</w:t>
            </w:r>
          </w:p>
        </w:tc>
        <w:tc>
          <w:tcPr>
            <w:tcW w:w="1276" w:type="dxa"/>
            <w:tcBorders>
              <w:left w:val="single" w:sz="4" w:space="0" w:color="auto"/>
            </w:tcBorders>
            <w:vAlign w:val="center"/>
          </w:tcPr>
          <w:p w:rsidR="00902842" w:rsidRPr="00D91B20" w:rsidRDefault="00902842" w:rsidP="00D91B20">
            <w:pPr>
              <w:shd w:val="clear" w:color="auto" w:fill="FFFFFF"/>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1987</w:t>
            </w:r>
          </w:p>
        </w:tc>
        <w:tc>
          <w:tcPr>
            <w:tcW w:w="1275" w:type="dxa"/>
            <w:vAlign w:val="center"/>
          </w:tcPr>
          <w:p w:rsidR="00902842" w:rsidRPr="00D91B20" w:rsidRDefault="00902842" w:rsidP="00D91B20">
            <w:pPr>
              <w:shd w:val="clear" w:color="auto" w:fill="FFFFFF"/>
              <w:spacing w:after="0" w:line="240" w:lineRule="auto"/>
              <w:jc w:val="center"/>
              <w:rPr>
                <w:rFonts w:ascii="Times New Roman" w:hAnsi="Times New Roman" w:cs="Times New Roman"/>
                <w:sz w:val="24"/>
                <w:szCs w:val="24"/>
              </w:rPr>
            </w:pPr>
            <w:r w:rsidRPr="00D91B20">
              <w:rPr>
                <w:rFonts w:ascii="Times New Roman" w:eastAsia="MS Mincho" w:hAnsi="Times New Roman" w:cs="Times New Roman"/>
                <w:sz w:val="24"/>
                <w:szCs w:val="24"/>
              </w:rPr>
              <w:t>изовер</w:t>
            </w:r>
          </w:p>
        </w:tc>
        <w:tc>
          <w:tcPr>
            <w:tcW w:w="1418" w:type="dxa"/>
            <w:vAlign w:val="center"/>
          </w:tcPr>
          <w:p w:rsidR="00902842" w:rsidRPr="00D91B20" w:rsidRDefault="00902842" w:rsidP="00D91B20">
            <w:pPr>
              <w:shd w:val="clear" w:color="auto" w:fill="FFFFFF"/>
              <w:spacing w:after="0" w:line="240" w:lineRule="auto"/>
              <w:jc w:val="center"/>
              <w:rPr>
                <w:rFonts w:ascii="Times New Roman" w:hAnsi="Times New Roman" w:cs="Times New Roman"/>
                <w:sz w:val="24"/>
                <w:szCs w:val="24"/>
              </w:rPr>
            </w:pPr>
            <w:r w:rsidRPr="00D91B20">
              <w:rPr>
                <w:rFonts w:ascii="Times New Roman" w:eastAsia="MS Mincho" w:hAnsi="Times New Roman" w:cs="Times New Roman"/>
                <w:sz w:val="24"/>
                <w:szCs w:val="24"/>
              </w:rPr>
              <w:t>канальная</w:t>
            </w:r>
          </w:p>
        </w:tc>
      </w:tr>
      <w:tr w:rsidR="00902842" w:rsidRPr="00D91B20">
        <w:tc>
          <w:tcPr>
            <w:tcW w:w="709" w:type="dxa"/>
            <w:vAlign w:val="center"/>
          </w:tcPr>
          <w:p w:rsidR="00902842" w:rsidRPr="00D91B20" w:rsidRDefault="00902842" w:rsidP="00D91B20">
            <w:pPr>
              <w:shd w:val="clear" w:color="auto" w:fill="FFFFFF"/>
              <w:spacing w:after="0" w:line="240" w:lineRule="auto"/>
              <w:jc w:val="center"/>
              <w:rPr>
                <w:rFonts w:ascii="Times New Roman" w:eastAsia="MS Mincho" w:hAnsi="Times New Roman"/>
                <w:sz w:val="24"/>
                <w:szCs w:val="24"/>
              </w:rPr>
            </w:pPr>
          </w:p>
        </w:tc>
        <w:tc>
          <w:tcPr>
            <w:tcW w:w="2694" w:type="dxa"/>
            <w:vAlign w:val="center"/>
          </w:tcPr>
          <w:p w:rsidR="00902842" w:rsidRPr="00D91B20" w:rsidRDefault="00902842" w:rsidP="00D91B20">
            <w:pPr>
              <w:pStyle w:val="ConsPlusNormal"/>
              <w:shd w:val="clear" w:color="auto" w:fill="FFFFFF"/>
              <w:ind w:firstLine="0"/>
              <w:jc w:val="center"/>
              <w:outlineLvl w:val="0"/>
              <w:rPr>
                <w:rFonts w:ascii="Times New Roman" w:hAnsi="Times New Roman" w:cs="Times New Roman"/>
                <w:b/>
                <w:bCs/>
                <w:i/>
                <w:iCs/>
                <w:sz w:val="24"/>
                <w:szCs w:val="24"/>
              </w:rPr>
            </w:pPr>
            <w:r w:rsidRPr="00D91B20">
              <w:rPr>
                <w:rFonts w:ascii="Times New Roman" w:hAnsi="Times New Roman" w:cs="Times New Roman"/>
                <w:b/>
                <w:bCs/>
                <w:i/>
                <w:iCs/>
                <w:sz w:val="24"/>
                <w:szCs w:val="24"/>
              </w:rPr>
              <w:t xml:space="preserve">Всего </w:t>
            </w:r>
          </w:p>
        </w:tc>
        <w:tc>
          <w:tcPr>
            <w:tcW w:w="1701" w:type="dxa"/>
            <w:vAlign w:val="center"/>
          </w:tcPr>
          <w:p w:rsidR="00902842" w:rsidRPr="00D91B20" w:rsidRDefault="00902842" w:rsidP="00D91B20">
            <w:pPr>
              <w:shd w:val="clear" w:color="auto" w:fill="FFFFFF"/>
              <w:spacing w:after="0" w:line="240" w:lineRule="auto"/>
              <w:jc w:val="center"/>
              <w:rPr>
                <w:rFonts w:ascii="Times New Roman" w:hAnsi="Times New Roman" w:cs="Times New Roman"/>
                <w:b/>
                <w:bCs/>
                <w:i/>
                <w:iCs/>
                <w:sz w:val="24"/>
                <w:szCs w:val="24"/>
              </w:rPr>
            </w:pPr>
          </w:p>
        </w:tc>
        <w:tc>
          <w:tcPr>
            <w:tcW w:w="1559" w:type="dxa"/>
            <w:tcBorders>
              <w:right w:val="single" w:sz="4" w:space="0" w:color="auto"/>
            </w:tcBorders>
            <w:vAlign w:val="center"/>
          </w:tcPr>
          <w:p w:rsidR="00902842" w:rsidRPr="00D91B20" w:rsidRDefault="00902842" w:rsidP="00D91B20">
            <w:pPr>
              <w:shd w:val="clear" w:color="auto" w:fill="FFFFFF"/>
              <w:spacing w:after="0" w:line="240" w:lineRule="auto"/>
              <w:jc w:val="center"/>
              <w:rPr>
                <w:rFonts w:ascii="Times New Roman" w:hAnsi="Times New Roman" w:cs="Times New Roman"/>
                <w:b/>
                <w:bCs/>
                <w:i/>
                <w:iCs/>
                <w:sz w:val="24"/>
                <w:szCs w:val="24"/>
              </w:rPr>
            </w:pPr>
            <w:r w:rsidRPr="00D91B20">
              <w:rPr>
                <w:rFonts w:ascii="Times New Roman" w:hAnsi="Times New Roman" w:cs="Times New Roman"/>
                <w:b/>
                <w:bCs/>
                <w:i/>
                <w:iCs/>
                <w:sz w:val="24"/>
                <w:szCs w:val="24"/>
              </w:rPr>
              <w:t>1,105</w:t>
            </w:r>
          </w:p>
        </w:tc>
        <w:tc>
          <w:tcPr>
            <w:tcW w:w="1276" w:type="dxa"/>
            <w:tcBorders>
              <w:left w:val="single" w:sz="4" w:space="0" w:color="auto"/>
            </w:tcBorders>
            <w:vAlign w:val="center"/>
          </w:tcPr>
          <w:p w:rsidR="00902842" w:rsidRPr="00D91B20" w:rsidRDefault="00902842" w:rsidP="00D91B20">
            <w:pPr>
              <w:shd w:val="clear" w:color="auto" w:fill="FFFFFF"/>
              <w:spacing w:after="0" w:line="240" w:lineRule="auto"/>
              <w:jc w:val="center"/>
              <w:rPr>
                <w:rFonts w:ascii="Times New Roman" w:hAnsi="Times New Roman" w:cs="Times New Roman"/>
                <w:sz w:val="24"/>
                <w:szCs w:val="24"/>
              </w:rPr>
            </w:pPr>
          </w:p>
        </w:tc>
        <w:tc>
          <w:tcPr>
            <w:tcW w:w="1275" w:type="dxa"/>
            <w:vAlign w:val="center"/>
          </w:tcPr>
          <w:p w:rsidR="00902842" w:rsidRPr="00D91B20" w:rsidRDefault="00902842" w:rsidP="00D91B20">
            <w:pPr>
              <w:shd w:val="clear" w:color="auto" w:fill="FFFFFF"/>
              <w:spacing w:after="0" w:line="240" w:lineRule="auto"/>
              <w:jc w:val="center"/>
              <w:rPr>
                <w:rFonts w:ascii="Times New Roman" w:eastAsia="MS Mincho" w:hAnsi="Times New Roman"/>
                <w:sz w:val="24"/>
                <w:szCs w:val="24"/>
              </w:rPr>
            </w:pPr>
          </w:p>
        </w:tc>
        <w:tc>
          <w:tcPr>
            <w:tcW w:w="1418" w:type="dxa"/>
            <w:vAlign w:val="center"/>
          </w:tcPr>
          <w:p w:rsidR="00902842" w:rsidRPr="00D91B20" w:rsidRDefault="00902842" w:rsidP="00D91B20">
            <w:pPr>
              <w:shd w:val="clear" w:color="auto" w:fill="FFFFFF"/>
              <w:spacing w:after="0" w:line="240" w:lineRule="auto"/>
              <w:jc w:val="center"/>
              <w:rPr>
                <w:rFonts w:ascii="Times New Roman" w:eastAsia="MS Mincho" w:hAnsi="Times New Roman"/>
                <w:sz w:val="24"/>
                <w:szCs w:val="24"/>
              </w:rPr>
            </w:pPr>
          </w:p>
        </w:tc>
      </w:tr>
      <w:tr w:rsidR="00902842" w:rsidRPr="00D91B20">
        <w:tc>
          <w:tcPr>
            <w:tcW w:w="709" w:type="dxa"/>
            <w:vAlign w:val="center"/>
          </w:tcPr>
          <w:p w:rsidR="00902842" w:rsidRPr="00D91B20" w:rsidRDefault="00902842" w:rsidP="00D91B20">
            <w:pPr>
              <w:shd w:val="clear" w:color="auto" w:fill="FFFFFF"/>
              <w:spacing w:after="0" w:line="240" w:lineRule="auto"/>
              <w:jc w:val="center"/>
              <w:rPr>
                <w:rFonts w:ascii="Times New Roman" w:eastAsia="MS Mincho" w:hAnsi="Times New Roman" w:cs="Times New Roman"/>
                <w:sz w:val="24"/>
                <w:szCs w:val="24"/>
              </w:rPr>
            </w:pPr>
            <w:r w:rsidRPr="00D91B20">
              <w:rPr>
                <w:rFonts w:ascii="Times New Roman" w:eastAsia="MS Mincho" w:hAnsi="Times New Roman" w:cs="Times New Roman"/>
                <w:sz w:val="24"/>
                <w:szCs w:val="24"/>
              </w:rPr>
              <w:t>44</w:t>
            </w:r>
          </w:p>
        </w:tc>
        <w:tc>
          <w:tcPr>
            <w:tcW w:w="2694" w:type="dxa"/>
            <w:vAlign w:val="center"/>
          </w:tcPr>
          <w:p w:rsidR="00902842" w:rsidRPr="00D91B20" w:rsidRDefault="00902842" w:rsidP="00D91B20">
            <w:pPr>
              <w:pStyle w:val="ConsPlusNormal"/>
              <w:shd w:val="clear" w:color="auto" w:fill="FFFFFF"/>
              <w:ind w:firstLine="0"/>
              <w:jc w:val="center"/>
              <w:outlineLvl w:val="0"/>
              <w:rPr>
                <w:rFonts w:ascii="Times New Roman" w:hAnsi="Times New Roman" w:cs="Times New Roman"/>
                <w:sz w:val="24"/>
                <w:szCs w:val="24"/>
              </w:rPr>
            </w:pPr>
            <w:r w:rsidRPr="00D91B20">
              <w:rPr>
                <w:rFonts w:ascii="Times New Roman" w:hAnsi="Times New Roman" w:cs="Times New Roman"/>
                <w:sz w:val="24"/>
                <w:szCs w:val="24"/>
              </w:rPr>
              <w:t>Котельная №9</w:t>
            </w:r>
          </w:p>
        </w:tc>
        <w:tc>
          <w:tcPr>
            <w:tcW w:w="1701" w:type="dxa"/>
            <w:vAlign w:val="center"/>
          </w:tcPr>
          <w:p w:rsidR="00902842" w:rsidRPr="00D91B20" w:rsidRDefault="00902842" w:rsidP="00D91B20">
            <w:pPr>
              <w:shd w:val="clear" w:color="auto" w:fill="FFFFFF"/>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32</w:t>
            </w:r>
          </w:p>
        </w:tc>
        <w:tc>
          <w:tcPr>
            <w:tcW w:w="1559" w:type="dxa"/>
            <w:tcBorders>
              <w:right w:val="single" w:sz="4" w:space="0" w:color="auto"/>
            </w:tcBorders>
            <w:vAlign w:val="center"/>
          </w:tcPr>
          <w:p w:rsidR="00902842" w:rsidRPr="00D91B20" w:rsidRDefault="00902842" w:rsidP="00D91B20">
            <w:pPr>
              <w:shd w:val="clear" w:color="auto" w:fill="FFFFFF"/>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0,02</w:t>
            </w:r>
          </w:p>
        </w:tc>
        <w:tc>
          <w:tcPr>
            <w:tcW w:w="1276" w:type="dxa"/>
            <w:tcBorders>
              <w:left w:val="single" w:sz="4" w:space="0" w:color="auto"/>
            </w:tcBorders>
            <w:vAlign w:val="center"/>
          </w:tcPr>
          <w:p w:rsidR="00902842" w:rsidRPr="00D91B20" w:rsidRDefault="00902842" w:rsidP="00D91B20">
            <w:pPr>
              <w:shd w:val="clear" w:color="auto" w:fill="FFFFFF"/>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2000</w:t>
            </w:r>
          </w:p>
        </w:tc>
        <w:tc>
          <w:tcPr>
            <w:tcW w:w="1275" w:type="dxa"/>
            <w:vAlign w:val="center"/>
          </w:tcPr>
          <w:p w:rsidR="00902842" w:rsidRPr="00D91B20" w:rsidRDefault="00902842" w:rsidP="00D91B20">
            <w:pPr>
              <w:shd w:val="clear" w:color="auto" w:fill="FFFFFF"/>
              <w:spacing w:after="0" w:line="240" w:lineRule="auto"/>
              <w:jc w:val="center"/>
              <w:rPr>
                <w:rFonts w:ascii="Times New Roman" w:hAnsi="Times New Roman" w:cs="Times New Roman"/>
                <w:sz w:val="24"/>
                <w:szCs w:val="24"/>
              </w:rPr>
            </w:pPr>
            <w:r w:rsidRPr="00D91B20">
              <w:rPr>
                <w:rFonts w:ascii="Times New Roman" w:eastAsia="MS Mincho" w:hAnsi="Times New Roman" w:cs="Times New Roman"/>
                <w:sz w:val="24"/>
                <w:szCs w:val="24"/>
              </w:rPr>
              <w:t>изовер</w:t>
            </w:r>
          </w:p>
        </w:tc>
        <w:tc>
          <w:tcPr>
            <w:tcW w:w="1418" w:type="dxa"/>
            <w:vAlign w:val="center"/>
          </w:tcPr>
          <w:p w:rsidR="00902842" w:rsidRPr="00D91B20" w:rsidRDefault="00902842" w:rsidP="00D91B20">
            <w:pPr>
              <w:shd w:val="clear" w:color="auto" w:fill="FFFFFF"/>
              <w:spacing w:after="0" w:line="240" w:lineRule="auto"/>
              <w:jc w:val="center"/>
              <w:rPr>
                <w:rFonts w:ascii="Times New Roman" w:hAnsi="Times New Roman" w:cs="Times New Roman"/>
                <w:sz w:val="24"/>
                <w:szCs w:val="24"/>
              </w:rPr>
            </w:pPr>
            <w:r w:rsidRPr="00D91B20">
              <w:rPr>
                <w:rFonts w:ascii="Times New Roman" w:eastAsia="MS Mincho" w:hAnsi="Times New Roman" w:cs="Times New Roman"/>
                <w:sz w:val="24"/>
                <w:szCs w:val="24"/>
              </w:rPr>
              <w:t>канальная</w:t>
            </w:r>
          </w:p>
        </w:tc>
      </w:tr>
      <w:tr w:rsidR="00902842" w:rsidRPr="00D91B20">
        <w:tc>
          <w:tcPr>
            <w:tcW w:w="709" w:type="dxa"/>
            <w:vAlign w:val="center"/>
          </w:tcPr>
          <w:p w:rsidR="00902842" w:rsidRPr="00D91B20" w:rsidRDefault="00902842" w:rsidP="00D91B20">
            <w:pPr>
              <w:shd w:val="clear" w:color="auto" w:fill="FFFFFF"/>
              <w:spacing w:after="0" w:line="240" w:lineRule="auto"/>
              <w:jc w:val="center"/>
              <w:rPr>
                <w:rFonts w:ascii="Times New Roman" w:eastAsia="MS Mincho" w:hAnsi="Times New Roman" w:cs="Times New Roman"/>
                <w:sz w:val="24"/>
                <w:szCs w:val="24"/>
              </w:rPr>
            </w:pPr>
            <w:r w:rsidRPr="00D91B20">
              <w:rPr>
                <w:rFonts w:ascii="Times New Roman" w:eastAsia="MS Mincho" w:hAnsi="Times New Roman" w:cs="Times New Roman"/>
                <w:sz w:val="24"/>
                <w:szCs w:val="24"/>
              </w:rPr>
              <w:t>45</w:t>
            </w:r>
          </w:p>
        </w:tc>
        <w:tc>
          <w:tcPr>
            <w:tcW w:w="2694" w:type="dxa"/>
            <w:vAlign w:val="center"/>
          </w:tcPr>
          <w:p w:rsidR="00902842" w:rsidRPr="00D91B20" w:rsidRDefault="00902842" w:rsidP="00D91B20">
            <w:pPr>
              <w:pStyle w:val="ConsPlusNormal"/>
              <w:shd w:val="clear" w:color="auto" w:fill="FFFFFF"/>
              <w:ind w:firstLine="0"/>
              <w:jc w:val="center"/>
              <w:outlineLvl w:val="0"/>
              <w:rPr>
                <w:rFonts w:ascii="Times New Roman" w:hAnsi="Times New Roman" w:cs="Times New Roman"/>
                <w:sz w:val="24"/>
                <w:szCs w:val="24"/>
              </w:rPr>
            </w:pPr>
            <w:r w:rsidRPr="00D91B20">
              <w:rPr>
                <w:rFonts w:ascii="Times New Roman" w:hAnsi="Times New Roman" w:cs="Times New Roman"/>
                <w:sz w:val="24"/>
                <w:szCs w:val="24"/>
              </w:rPr>
              <w:t>Котельная №9</w:t>
            </w:r>
          </w:p>
        </w:tc>
        <w:tc>
          <w:tcPr>
            <w:tcW w:w="1701" w:type="dxa"/>
            <w:vAlign w:val="center"/>
          </w:tcPr>
          <w:p w:rsidR="00902842" w:rsidRPr="00D91B20" w:rsidRDefault="00902842" w:rsidP="00D91B20">
            <w:pPr>
              <w:shd w:val="clear" w:color="auto" w:fill="FFFFFF"/>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57</w:t>
            </w:r>
          </w:p>
        </w:tc>
        <w:tc>
          <w:tcPr>
            <w:tcW w:w="1559" w:type="dxa"/>
            <w:tcBorders>
              <w:right w:val="single" w:sz="4" w:space="0" w:color="auto"/>
            </w:tcBorders>
            <w:vAlign w:val="center"/>
          </w:tcPr>
          <w:p w:rsidR="00902842" w:rsidRPr="00D91B20" w:rsidRDefault="00902842" w:rsidP="00D91B20">
            <w:pPr>
              <w:shd w:val="clear" w:color="auto" w:fill="FFFFFF"/>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0,1</w:t>
            </w:r>
          </w:p>
        </w:tc>
        <w:tc>
          <w:tcPr>
            <w:tcW w:w="1276" w:type="dxa"/>
            <w:tcBorders>
              <w:left w:val="single" w:sz="4" w:space="0" w:color="auto"/>
            </w:tcBorders>
            <w:vAlign w:val="center"/>
          </w:tcPr>
          <w:p w:rsidR="00902842" w:rsidRPr="00D91B20" w:rsidRDefault="00902842" w:rsidP="00D91B20">
            <w:pPr>
              <w:shd w:val="clear" w:color="auto" w:fill="FFFFFF"/>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2000</w:t>
            </w:r>
          </w:p>
        </w:tc>
        <w:tc>
          <w:tcPr>
            <w:tcW w:w="1275" w:type="dxa"/>
            <w:vAlign w:val="center"/>
          </w:tcPr>
          <w:p w:rsidR="00902842" w:rsidRPr="00D91B20" w:rsidRDefault="00902842" w:rsidP="00D91B20">
            <w:pPr>
              <w:shd w:val="clear" w:color="auto" w:fill="FFFFFF"/>
              <w:spacing w:after="0" w:line="240" w:lineRule="auto"/>
              <w:jc w:val="center"/>
              <w:rPr>
                <w:rFonts w:ascii="Times New Roman" w:hAnsi="Times New Roman" w:cs="Times New Roman"/>
                <w:sz w:val="24"/>
                <w:szCs w:val="24"/>
              </w:rPr>
            </w:pPr>
            <w:r w:rsidRPr="00D91B20">
              <w:rPr>
                <w:rFonts w:ascii="Times New Roman" w:eastAsia="MS Mincho" w:hAnsi="Times New Roman" w:cs="Times New Roman"/>
                <w:sz w:val="24"/>
                <w:szCs w:val="24"/>
              </w:rPr>
              <w:t>изовер</w:t>
            </w:r>
          </w:p>
        </w:tc>
        <w:tc>
          <w:tcPr>
            <w:tcW w:w="1418" w:type="dxa"/>
            <w:vAlign w:val="center"/>
          </w:tcPr>
          <w:p w:rsidR="00902842" w:rsidRPr="00D91B20" w:rsidRDefault="00902842" w:rsidP="00D91B20">
            <w:pPr>
              <w:shd w:val="clear" w:color="auto" w:fill="FFFFFF"/>
              <w:spacing w:after="0" w:line="240" w:lineRule="auto"/>
              <w:jc w:val="center"/>
              <w:rPr>
                <w:rFonts w:ascii="Times New Roman" w:hAnsi="Times New Roman" w:cs="Times New Roman"/>
                <w:sz w:val="24"/>
                <w:szCs w:val="24"/>
              </w:rPr>
            </w:pPr>
            <w:r w:rsidRPr="00D91B20">
              <w:rPr>
                <w:rFonts w:ascii="Times New Roman" w:eastAsia="MS Mincho" w:hAnsi="Times New Roman" w:cs="Times New Roman"/>
                <w:sz w:val="24"/>
                <w:szCs w:val="24"/>
              </w:rPr>
              <w:t>канальная</w:t>
            </w:r>
          </w:p>
        </w:tc>
      </w:tr>
      <w:tr w:rsidR="00902842" w:rsidRPr="00D91B20">
        <w:tc>
          <w:tcPr>
            <w:tcW w:w="709" w:type="dxa"/>
            <w:vAlign w:val="center"/>
          </w:tcPr>
          <w:p w:rsidR="00902842" w:rsidRPr="00D91B20" w:rsidRDefault="00902842" w:rsidP="00D91B20">
            <w:pPr>
              <w:shd w:val="clear" w:color="auto" w:fill="FFFFFF"/>
              <w:spacing w:after="0" w:line="240" w:lineRule="auto"/>
              <w:jc w:val="center"/>
              <w:rPr>
                <w:rFonts w:ascii="Times New Roman" w:eastAsia="MS Mincho" w:hAnsi="Times New Roman" w:cs="Times New Roman"/>
                <w:sz w:val="24"/>
                <w:szCs w:val="24"/>
              </w:rPr>
            </w:pPr>
            <w:r w:rsidRPr="00D91B20">
              <w:rPr>
                <w:rFonts w:ascii="Times New Roman" w:eastAsia="MS Mincho" w:hAnsi="Times New Roman" w:cs="Times New Roman"/>
                <w:sz w:val="24"/>
                <w:szCs w:val="24"/>
              </w:rPr>
              <w:t>46</w:t>
            </w:r>
          </w:p>
        </w:tc>
        <w:tc>
          <w:tcPr>
            <w:tcW w:w="2694" w:type="dxa"/>
            <w:vAlign w:val="center"/>
          </w:tcPr>
          <w:p w:rsidR="00902842" w:rsidRPr="00D91B20" w:rsidRDefault="00902842" w:rsidP="00D91B20">
            <w:pPr>
              <w:pStyle w:val="ConsPlusNormal"/>
              <w:shd w:val="clear" w:color="auto" w:fill="FFFFFF"/>
              <w:ind w:firstLine="0"/>
              <w:jc w:val="center"/>
              <w:outlineLvl w:val="0"/>
              <w:rPr>
                <w:rFonts w:ascii="Times New Roman" w:hAnsi="Times New Roman" w:cs="Times New Roman"/>
                <w:sz w:val="24"/>
                <w:szCs w:val="24"/>
              </w:rPr>
            </w:pPr>
            <w:r w:rsidRPr="00D91B20">
              <w:rPr>
                <w:rFonts w:ascii="Times New Roman" w:hAnsi="Times New Roman" w:cs="Times New Roman"/>
                <w:sz w:val="24"/>
                <w:szCs w:val="24"/>
              </w:rPr>
              <w:t>Котельная №9</w:t>
            </w:r>
          </w:p>
        </w:tc>
        <w:tc>
          <w:tcPr>
            <w:tcW w:w="1701" w:type="dxa"/>
            <w:vAlign w:val="center"/>
          </w:tcPr>
          <w:p w:rsidR="00902842" w:rsidRPr="00D91B20" w:rsidRDefault="00902842" w:rsidP="00D91B20">
            <w:pPr>
              <w:shd w:val="clear" w:color="auto" w:fill="FFFFFF"/>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76</w:t>
            </w:r>
          </w:p>
        </w:tc>
        <w:tc>
          <w:tcPr>
            <w:tcW w:w="1559" w:type="dxa"/>
            <w:tcBorders>
              <w:right w:val="single" w:sz="4" w:space="0" w:color="auto"/>
            </w:tcBorders>
            <w:vAlign w:val="center"/>
          </w:tcPr>
          <w:p w:rsidR="00902842" w:rsidRPr="00D91B20" w:rsidRDefault="00902842" w:rsidP="00D91B20">
            <w:pPr>
              <w:shd w:val="clear" w:color="auto" w:fill="FFFFFF"/>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0,9</w:t>
            </w:r>
          </w:p>
        </w:tc>
        <w:tc>
          <w:tcPr>
            <w:tcW w:w="1276" w:type="dxa"/>
            <w:tcBorders>
              <w:left w:val="single" w:sz="4" w:space="0" w:color="auto"/>
            </w:tcBorders>
            <w:vAlign w:val="center"/>
          </w:tcPr>
          <w:p w:rsidR="00902842" w:rsidRPr="00D91B20" w:rsidRDefault="00902842" w:rsidP="00D91B20">
            <w:pPr>
              <w:shd w:val="clear" w:color="auto" w:fill="FFFFFF"/>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1988</w:t>
            </w:r>
          </w:p>
        </w:tc>
        <w:tc>
          <w:tcPr>
            <w:tcW w:w="1275" w:type="dxa"/>
            <w:vAlign w:val="center"/>
          </w:tcPr>
          <w:p w:rsidR="00902842" w:rsidRPr="00D91B20" w:rsidRDefault="00902842" w:rsidP="00D91B20">
            <w:pPr>
              <w:shd w:val="clear" w:color="auto" w:fill="FFFFFF"/>
              <w:spacing w:after="0" w:line="240" w:lineRule="auto"/>
              <w:jc w:val="center"/>
              <w:rPr>
                <w:rFonts w:ascii="Times New Roman" w:hAnsi="Times New Roman" w:cs="Times New Roman"/>
                <w:sz w:val="24"/>
                <w:szCs w:val="24"/>
              </w:rPr>
            </w:pPr>
            <w:r w:rsidRPr="00D91B20">
              <w:rPr>
                <w:rFonts w:ascii="Times New Roman" w:eastAsia="MS Mincho" w:hAnsi="Times New Roman" w:cs="Times New Roman"/>
                <w:sz w:val="24"/>
                <w:szCs w:val="24"/>
              </w:rPr>
              <w:t>изовер</w:t>
            </w:r>
          </w:p>
        </w:tc>
        <w:tc>
          <w:tcPr>
            <w:tcW w:w="1418" w:type="dxa"/>
            <w:vAlign w:val="center"/>
          </w:tcPr>
          <w:p w:rsidR="00902842" w:rsidRPr="00D91B20" w:rsidRDefault="00902842" w:rsidP="00D91B20">
            <w:pPr>
              <w:shd w:val="clear" w:color="auto" w:fill="FFFFFF"/>
              <w:spacing w:after="0" w:line="240" w:lineRule="auto"/>
              <w:jc w:val="center"/>
              <w:rPr>
                <w:rFonts w:ascii="Times New Roman" w:hAnsi="Times New Roman" w:cs="Times New Roman"/>
                <w:sz w:val="24"/>
                <w:szCs w:val="24"/>
              </w:rPr>
            </w:pPr>
            <w:r w:rsidRPr="00D91B20">
              <w:rPr>
                <w:rFonts w:ascii="Times New Roman" w:eastAsia="MS Mincho" w:hAnsi="Times New Roman" w:cs="Times New Roman"/>
                <w:sz w:val="24"/>
                <w:szCs w:val="24"/>
              </w:rPr>
              <w:t>канальная</w:t>
            </w:r>
          </w:p>
        </w:tc>
      </w:tr>
      <w:tr w:rsidR="00902842" w:rsidRPr="00D91B20">
        <w:tc>
          <w:tcPr>
            <w:tcW w:w="709" w:type="dxa"/>
            <w:vAlign w:val="center"/>
          </w:tcPr>
          <w:p w:rsidR="00902842" w:rsidRPr="00D91B20" w:rsidRDefault="00902842" w:rsidP="00D91B20">
            <w:pPr>
              <w:shd w:val="clear" w:color="auto" w:fill="FFFFFF"/>
              <w:spacing w:after="0" w:line="240" w:lineRule="auto"/>
              <w:jc w:val="center"/>
              <w:rPr>
                <w:rFonts w:ascii="Times New Roman" w:eastAsia="MS Mincho" w:hAnsi="Times New Roman" w:cs="Times New Roman"/>
                <w:sz w:val="24"/>
                <w:szCs w:val="24"/>
              </w:rPr>
            </w:pPr>
            <w:r w:rsidRPr="00D91B20">
              <w:rPr>
                <w:rFonts w:ascii="Times New Roman" w:eastAsia="MS Mincho" w:hAnsi="Times New Roman" w:cs="Times New Roman"/>
                <w:sz w:val="24"/>
                <w:szCs w:val="24"/>
              </w:rPr>
              <w:t>47</w:t>
            </w:r>
          </w:p>
        </w:tc>
        <w:tc>
          <w:tcPr>
            <w:tcW w:w="2694" w:type="dxa"/>
            <w:vAlign w:val="center"/>
          </w:tcPr>
          <w:p w:rsidR="00902842" w:rsidRPr="00D91B20" w:rsidRDefault="00902842" w:rsidP="00D91B20">
            <w:pPr>
              <w:pStyle w:val="ConsPlusNormal"/>
              <w:shd w:val="clear" w:color="auto" w:fill="FFFFFF"/>
              <w:ind w:firstLine="0"/>
              <w:jc w:val="center"/>
              <w:outlineLvl w:val="0"/>
              <w:rPr>
                <w:rFonts w:ascii="Times New Roman" w:hAnsi="Times New Roman" w:cs="Times New Roman"/>
                <w:sz w:val="24"/>
                <w:szCs w:val="24"/>
              </w:rPr>
            </w:pPr>
            <w:r w:rsidRPr="00D91B20">
              <w:rPr>
                <w:rFonts w:ascii="Times New Roman" w:hAnsi="Times New Roman" w:cs="Times New Roman"/>
                <w:sz w:val="24"/>
                <w:szCs w:val="24"/>
              </w:rPr>
              <w:t>Котельная №9</w:t>
            </w:r>
          </w:p>
        </w:tc>
        <w:tc>
          <w:tcPr>
            <w:tcW w:w="1701" w:type="dxa"/>
            <w:vAlign w:val="center"/>
          </w:tcPr>
          <w:p w:rsidR="00902842" w:rsidRPr="00D91B20" w:rsidRDefault="00902842" w:rsidP="00D91B20">
            <w:pPr>
              <w:shd w:val="clear" w:color="auto" w:fill="FFFFFF"/>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108</w:t>
            </w:r>
          </w:p>
        </w:tc>
        <w:tc>
          <w:tcPr>
            <w:tcW w:w="1559" w:type="dxa"/>
            <w:tcBorders>
              <w:right w:val="single" w:sz="4" w:space="0" w:color="auto"/>
            </w:tcBorders>
            <w:vAlign w:val="center"/>
          </w:tcPr>
          <w:p w:rsidR="00902842" w:rsidRPr="00D91B20" w:rsidRDefault="00902842" w:rsidP="00D91B20">
            <w:pPr>
              <w:shd w:val="clear" w:color="auto" w:fill="FFFFFF"/>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0,16</w:t>
            </w:r>
          </w:p>
        </w:tc>
        <w:tc>
          <w:tcPr>
            <w:tcW w:w="1276" w:type="dxa"/>
            <w:tcBorders>
              <w:left w:val="single" w:sz="4" w:space="0" w:color="auto"/>
            </w:tcBorders>
            <w:vAlign w:val="center"/>
          </w:tcPr>
          <w:p w:rsidR="00902842" w:rsidRPr="00D91B20" w:rsidRDefault="00902842" w:rsidP="00D91B20">
            <w:pPr>
              <w:shd w:val="clear" w:color="auto" w:fill="FFFFFF"/>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1987</w:t>
            </w:r>
          </w:p>
        </w:tc>
        <w:tc>
          <w:tcPr>
            <w:tcW w:w="1275" w:type="dxa"/>
            <w:vAlign w:val="center"/>
          </w:tcPr>
          <w:p w:rsidR="00902842" w:rsidRPr="00D91B20" w:rsidRDefault="00902842" w:rsidP="00D91B20">
            <w:pPr>
              <w:shd w:val="clear" w:color="auto" w:fill="FFFFFF"/>
              <w:spacing w:after="0" w:line="240" w:lineRule="auto"/>
              <w:jc w:val="center"/>
              <w:rPr>
                <w:rFonts w:ascii="Times New Roman" w:hAnsi="Times New Roman" w:cs="Times New Roman"/>
                <w:sz w:val="24"/>
                <w:szCs w:val="24"/>
              </w:rPr>
            </w:pPr>
            <w:r w:rsidRPr="00D91B20">
              <w:rPr>
                <w:rFonts w:ascii="Times New Roman" w:eastAsia="MS Mincho" w:hAnsi="Times New Roman" w:cs="Times New Roman"/>
                <w:sz w:val="24"/>
                <w:szCs w:val="24"/>
              </w:rPr>
              <w:t>изовер</w:t>
            </w:r>
          </w:p>
        </w:tc>
        <w:tc>
          <w:tcPr>
            <w:tcW w:w="1418" w:type="dxa"/>
            <w:vAlign w:val="center"/>
          </w:tcPr>
          <w:p w:rsidR="00902842" w:rsidRPr="00D91B20" w:rsidRDefault="00902842" w:rsidP="00D91B20">
            <w:pPr>
              <w:shd w:val="clear" w:color="auto" w:fill="FFFFFF"/>
              <w:spacing w:after="0" w:line="240" w:lineRule="auto"/>
              <w:jc w:val="center"/>
              <w:rPr>
                <w:rFonts w:ascii="Times New Roman" w:hAnsi="Times New Roman" w:cs="Times New Roman"/>
                <w:sz w:val="24"/>
                <w:szCs w:val="24"/>
              </w:rPr>
            </w:pPr>
            <w:r w:rsidRPr="00D91B20">
              <w:rPr>
                <w:rFonts w:ascii="Times New Roman" w:eastAsia="MS Mincho" w:hAnsi="Times New Roman" w:cs="Times New Roman"/>
                <w:sz w:val="24"/>
                <w:szCs w:val="24"/>
              </w:rPr>
              <w:t>канальная</w:t>
            </w:r>
          </w:p>
        </w:tc>
      </w:tr>
      <w:tr w:rsidR="00902842" w:rsidRPr="00D91B20">
        <w:tc>
          <w:tcPr>
            <w:tcW w:w="709" w:type="dxa"/>
            <w:vAlign w:val="center"/>
          </w:tcPr>
          <w:p w:rsidR="00902842" w:rsidRPr="00D91B20" w:rsidRDefault="00902842" w:rsidP="00D91B20">
            <w:pPr>
              <w:shd w:val="clear" w:color="auto" w:fill="FFFFFF"/>
              <w:spacing w:after="0" w:line="240" w:lineRule="auto"/>
              <w:jc w:val="center"/>
              <w:rPr>
                <w:rFonts w:ascii="Times New Roman" w:eastAsia="MS Mincho" w:hAnsi="Times New Roman"/>
                <w:sz w:val="24"/>
                <w:szCs w:val="24"/>
              </w:rPr>
            </w:pPr>
          </w:p>
        </w:tc>
        <w:tc>
          <w:tcPr>
            <w:tcW w:w="2694" w:type="dxa"/>
            <w:vAlign w:val="center"/>
          </w:tcPr>
          <w:p w:rsidR="00902842" w:rsidRPr="00D91B20" w:rsidRDefault="00902842" w:rsidP="00D91B20">
            <w:pPr>
              <w:pStyle w:val="ConsPlusNormal"/>
              <w:shd w:val="clear" w:color="auto" w:fill="FFFFFF"/>
              <w:ind w:firstLine="0"/>
              <w:jc w:val="center"/>
              <w:outlineLvl w:val="0"/>
              <w:rPr>
                <w:rFonts w:ascii="Times New Roman" w:hAnsi="Times New Roman" w:cs="Times New Roman"/>
                <w:b/>
                <w:bCs/>
                <w:i/>
                <w:iCs/>
                <w:sz w:val="24"/>
                <w:szCs w:val="24"/>
              </w:rPr>
            </w:pPr>
            <w:r w:rsidRPr="00D91B20">
              <w:rPr>
                <w:rFonts w:ascii="Times New Roman" w:hAnsi="Times New Roman" w:cs="Times New Roman"/>
                <w:b/>
                <w:bCs/>
                <w:i/>
                <w:iCs/>
                <w:sz w:val="24"/>
                <w:szCs w:val="24"/>
              </w:rPr>
              <w:t xml:space="preserve">Всего </w:t>
            </w:r>
          </w:p>
        </w:tc>
        <w:tc>
          <w:tcPr>
            <w:tcW w:w="1701" w:type="dxa"/>
            <w:vAlign w:val="center"/>
          </w:tcPr>
          <w:p w:rsidR="00902842" w:rsidRPr="00D91B20" w:rsidRDefault="00902842" w:rsidP="00D91B20">
            <w:pPr>
              <w:shd w:val="clear" w:color="auto" w:fill="FFFFFF"/>
              <w:spacing w:after="0" w:line="240" w:lineRule="auto"/>
              <w:jc w:val="center"/>
              <w:rPr>
                <w:rFonts w:ascii="Times New Roman" w:hAnsi="Times New Roman" w:cs="Times New Roman"/>
                <w:b/>
                <w:bCs/>
                <w:i/>
                <w:iCs/>
                <w:sz w:val="24"/>
                <w:szCs w:val="24"/>
              </w:rPr>
            </w:pPr>
          </w:p>
        </w:tc>
        <w:tc>
          <w:tcPr>
            <w:tcW w:w="1559" w:type="dxa"/>
            <w:tcBorders>
              <w:right w:val="single" w:sz="4" w:space="0" w:color="auto"/>
            </w:tcBorders>
            <w:vAlign w:val="center"/>
          </w:tcPr>
          <w:p w:rsidR="00902842" w:rsidRPr="00D91B20" w:rsidRDefault="00902842" w:rsidP="00D91B20">
            <w:pPr>
              <w:shd w:val="clear" w:color="auto" w:fill="FFFFFF"/>
              <w:spacing w:after="0" w:line="240" w:lineRule="auto"/>
              <w:jc w:val="center"/>
              <w:rPr>
                <w:rFonts w:ascii="Times New Roman" w:hAnsi="Times New Roman" w:cs="Times New Roman"/>
                <w:b/>
                <w:bCs/>
                <w:i/>
                <w:iCs/>
                <w:sz w:val="24"/>
                <w:szCs w:val="24"/>
              </w:rPr>
            </w:pPr>
            <w:r w:rsidRPr="00D91B20">
              <w:rPr>
                <w:rFonts w:ascii="Times New Roman" w:hAnsi="Times New Roman" w:cs="Times New Roman"/>
                <w:b/>
                <w:bCs/>
                <w:i/>
                <w:iCs/>
                <w:sz w:val="24"/>
                <w:szCs w:val="24"/>
              </w:rPr>
              <w:t>1,18</w:t>
            </w:r>
          </w:p>
        </w:tc>
        <w:tc>
          <w:tcPr>
            <w:tcW w:w="1276" w:type="dxa"/>
            <w:tcBorders>
              <w:left w:val="single" w:sz="4" w:space="0" w:color="auto"/>
            </w:tcBorders>
            <w:vAlign w:val="center"/>
          </w:tcPr>
          <w:p w:rsidR="00902842" w:rsidRPr="00D91B20" w:rsidRDefault="00902842" w:rsidP="00D91B20">
            <w:pPr>
              <w:shd w:val="clear" w:color="auto" w:fill="FFFFFF"/>
              <w:spacing w:after="0" w:line="240" w:lineRule="auto"/>
              <w:jc w:val="center"/>
              <w:rPr>
                <w:rFonts w:ascii="Times New Roman" w:hAnsi="Times New Roman" w:cs="Times New Roman"/>
                <w:sz w:val="24"/>
                <w:szCs w:val="24"/>
              </w:rPr>
            </w:pPr>
          </w:p>
        </w:tc>
        <w:tc>
          <w:tcPr>
            <w:tcW w:w="1275" w:type="dxa"/>
            <w:vAlign w:val="center"/>
          </w:tcPr>
          <w:p w:rsidR="00902842" w:rsidRPr="00D91B20" w:rsidRDefault="00902842" w:rsidP="00D91B20">
            <w:pPr>
              <w:shd w:val="clear" w:color="auto" w:fill="FFFFFF"/>
              <w:spacing w:after="0" w:line="240" w:lineRule="auto"/>
              <w:jc w:val="center"/>
              <w:rPr>
                <w:rFonts w:ascii="Times New Roman" w:eastAsia="MS Mincho" w:hAnsi="Times New Roman"/>
                <w:sz w:val="24"/>
                <w:szCs w:val="24"/>
              </w:rPr>
            </w:pPr>
          </w:p>
        </w:tc>
        <w:tc>
          <w:tcPr>
            <w:tcW w:w="1418" w:type="dxa"/>
            <w:vAlign w:val="center"/>
          </w:tcPr>
          <w:p w:rsidR="00902842" w:rsidRPr="00D91B20" w:rsidRDefault="00902842" w:rsidP="00D91B20">
            <w:pPr>
              <w:shd w:val="clear" w:color="auto" w:fill="FFFFFF"/>
              <w:spacing w:after="0" w:line="240" w:lineRule="auto"/>
              <w:jc w:val="center"/>
              <w:rPr>
                <w:rFonts w:ascii="Times New Roman" w:eastAsia="MS Mincho" w:hAnsi="Times New Roman"/>
                <w:sz w:val="24"/>
                <w:szCs w:val="24"/>
              </w:rPr>
            </w:pPr>
          </w:p>
        </w:tc>
      </w:tr>
      <w:tr w:rsidR="00902842" w:rsidRPr="00D91B20">
        <w:tc>
          <w:tcPr>
            <w:tcW w:w="709" w:type="dxa"/>
            <w:vAlign w:val="center"/>
          </w:tcPr>
          <w:p w:rsidR="00902842" w:rsidRPr="00D91B20" w:rsidRDefault="00902842" w:rsidP="00D91B20">
            <w:pPr>
              <w:shd w:val="clear" w:color="auto" w:fill="FFFFFF"/>
              <w:spacing w:after="0" w:line="240" w:lineRule="auto"/>
              <w:jc w:val="center"/>
              <w:rPr>
                <w:rFonts w:ascii="Times New Roman" w:eastAsia="MS Mincho" w:hAnsi="Times New Roman" w:cs="Times New Roman"/>
                <w:sz w:val="24"/>
                <w:szCs w:val="24"/>
              </w:rPr>
            </w:pPr>
            <w:r w:rsidRPr="00D91B20">
              <w:rPr>
                <w:rFonts w:ascii="Times New Roman" w:eastAsia="MS Mincho" w:hAnsi="Times New Roman" w:cs="Times New Roman"/>
                <w:sz w:val="24"/>
                <w:szCs w:val="24"/>
              </w:rPr>
              <w:t>48</w:t>
            </w:r>
          </w:p>
        </w:tc>
        <w:tc>
          <w:tcPr>
            <w:tcW w:w="2694" w:type="dxa"/>
            <w:vAlign w:val="center"/>
          </w:tcPr>
          <w:p w:rsidR="00902842" w:rsidRPr="00D91B20" w:rsidRDefault="00902842" w:rsidP="00D91B20">
            <w:pPr>
              <w:pStyle w:val="ConsPlusNormal"/>
              <w:shd w:val="clear" w:color="auto" w:fill="FFFFFF"/>
              <w:ind w:firstLine="0"/>
              <w:jc w:val="center"/>
              <w:outlineLvl w:val="0"/>
              <w:rPr>
                <w:rFonts w:ascii="Times New Roman" w:hAnsi="Times New Roman" w:cs="Times New Roman"/>
                <w:sz w:val="24"/>
                <w:szCs w:val="24"/>
              </w:rPr>
            </w:pPr>
            <w:r w:rsidRPr="00D91B20">
              <w:rPr>
                <w:rFonts w:ascii="Times New Roman" w:hAnsi="Times New Roman" w:cs="Times New Roman"/>
                <w:sz w:val="24"/>
                <w:szCs w:val="24"/>
              </w:rPr>
              <w:t>Котельная №10</w:t>
            </w:r>
          </w:p>
        </w:tc>
        <w:tc>
          <w:tcPr>
            <w:tcW w:w="1701" w:type="dxa"/>
            <w:vAlign w:val="center"/>
          </w:tcPr>
          <w:p w:rsidR="00902842" w:rsidRPr="00D91B20" w:rsidRDefault="00902842" w:rsidP="00D91B20">
            <w:pPr>
              <w:shd w:val="clear" w:color="auto" w:fill="FFFFFF"/>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32</w:t>
            </w:r>
          </w:p>
        </w:tc>
        <w:tc>
          <w:tcPr>
            <w:tcW w:w="1559" w:type="dxa"/>
            <w:tcBorders>
              <w:right w:val="single" w:sz="4" w:space="0" w:color="auto"/>
            </w:tcBorders>
            <w:vAlign w:val="center"/>
          </w:tcPr>
          <w:p w:rsidR="00902842" w:rsidRPr="00D91B20" w:rsidRDefault="00902842" w:rsidP="00D91B20">
            <w:pPr>
              <w:shd w:val="clear" w:color="auto" w:fill="FFFFFF"/>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0,4</w:t>
            </w:r>
          </w:p>
        </w:tc>
        <w:tc>
          <w:tcPr>
            <w:tcW w:w="1276" w:type="dxa"/>
            <w:tcBorders>
              <w:left w:val="single" w:sz="4" w:space="0" w:color="auto"/>
            </w:tcBorders>
            <w:vAlign w:val="center"/>
          </w:tcPr>
          <w:p w:rsidR="00902842" w:rsidRPr="00D91B20" w:rsidRDefault="00902842" w:rsidP="00D91B20">
            <w:pPr>
              <w:shd w:val="clear" w:color="auto" w:fill="FFFFFF"/>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1999</w:t>
            </w:r>
          </w:p>
        </w:tc>
        <w:tc>
          <w:tcPr>
            <w:tcW w:w="1275" w:type="dxa"/>
            <w:vAlign w:val="center"/>
          </w:tcPr>
          <w:p w:rsidR="00902842" w:rsidRPr="00D91B20" w:rsidRDefault="00902842" w:rsidP="00D91B20">
            <w:pPr>
              <w:shd w:val="clear" w:color="auto" w:fill="FFFFFF"/>
              <w:spacing w:after="0" w:line="240" w:lineRule="auto"/>
              <w:jc w:val="center"/>
              <w:rPr>
                <w:rFonts w:ascii="Times New Roman" w:hAnsi="Times New Roman" w:cs="Times New Roman"/>
                <w:sz w:val="24"/>
                <w:szCs w:val="24"/>
              </w:rPr>
            </w:pPr>
            <w:r w:rsidRPr="00D91B20">
              <w:rPr>
                <w:rFonts w:ascii="Times New Roman" w:eastAsia="MS Mincho" w:hAnsi="Times New Roman" w:cs="Times New Roman"/>
                <w:sz w:val="24"/>
                <w:szCs w:val="24"/>
              </w:rPr>
              <w:t>изовер</w:t>
            </w:r>
          </w:p>
        </w:tc>
        <w:tc>
          <w:tcPr>
            <w:tcW w:w="1418" w:type="dxa"/>
            <w:vAlign w:val="center"/>
          </w:tcPr>
          <w:p w:rsidR="00902842" w:rsidRPr="00D91B20" w:rsidRDefault="00902842" w:rsidP="00D91B20">
            <w:pPr>
              <w:shd w:val="clear" w:color="auto" w:fill="FFFFFF"/>
              <w:spacing w:after="0" w:line="240" w:lineRule="auto"/>
              <w:jc w:val="center"/>
              <w:rPr>
                <w:rFonts w:ascii="Times New Roman" w:hAnsi="Times New Roman" w:cs="Times New Roman"/>
                <w:sz w:val="24"/>
                <w:szCs w:val="24"/>
              </w:rPr>
            </w:pPr>
            <w:r w:rsidRPr="00D91B20">
              <w:rPr>
                <w:rFonts w:ascii="Times New Roman" w:eastAsia="MS Mincho" w:hAnsi="Times New Roman" w:cs="Times New Roman"/>
                <w:sz w:val="24"/>
                <w:szCs w:val="24"/>
              </w:rPr>
              <w:t>канальная</w:t>
            </w:r>
          </w:p>
        </w:tc>
      </w:tr>
      <w:tr w:rsidR="00902842" w:rsidRPr="00D91B20">
        <w:tc>
          <w:tcPr>
            <w:tcW w:w="709" w:type="dxa"/>
            <w:vAlign w:val="center"/>
          </w:tcPr>
          <w:p w:rsidR="00902842" w:rsidRPr="00D91B20" w:rsidRDefault="00902842" w:rsidP="00D91B20">
            <w:pPr>
              <w:shd w:val="clear" w:color="auto" w:fill="FFFFFF"/>
              <w:spacing w:after="0" w:line="240" w:lineRule="auto"/>
              <w:jc w:val="center"/>
              <w:rPr>
                <w:rFonts w:ascii="Times New Roman" w:eastAsia="MS Mincho" w:hAnsi="Times New Roman" w:cs="Times New Roman"/>
                <w:sz w:val="24"/>
                <w:szCs w:val="24"/>
              </w:rPr>
            </w:pPr>
            <w:r w:rsidRPr="00D91B20">
              <w:rPr>
                <w:rFonts w:ascii="Times New Roman" w:eastAsia="MS Mincho" w:hAnsi="Times New Roman" w:cs="Times New Roman"/>
                <w:sz w:val="24"/>
                <w:szCs w:val="24"/>
              </w:rPr>
              <w:t>49</w:t>
            </w:r>
          </w:p>
        </w:tc>
        <w:tc>
          <w:tcPr>
            <w:tcW w:w="2694" w:type="dxa"/>
            <w:vAlign w:val="center"/>
          </w:tcPr>
          <w:p w:rsidR="00902842" w:rsidRPr="00D91B20" w:rsidRDefault="00902842" w:rsidP="00D91B20">
            <w:pPr>
              <w:pStyle w:val="ConsPlusNormal"/>
              <w:shd w:val="clear" w:color="auto" w:fill="FFFFFF"/>
              <w:ind w:firstLine="0"/>
              <w:jc w:val="center"/>
              <w:outlineLvl w:val="0"/>
              <w:rPr>
                <w:rFonts w:ascii="Times New Roman" w:hAnsi="Times New Roman" w:cs="Times New Roman"/>
                <w:sz w:val="24"/>
                <w:szCs w:val="24"/>
              </w:rPr>
            </w:pPr>
            <w:r w:rsidRPr="00D91B20">
              <w:rPr>
                <w:rFonts w:ascii="Times New Roman" w:hAnsi="Times New Roman" w:cs="Times New Roman"/>
                <w:sz w:val="24"/>
                <w:szCs w:val="24"/>
              </w:rPr>
              <w:t>Котельная №10</w:t>
            </w:r>
          </w:p>
        </w:tc>
        <w:tc>
          <w:tcPr>
            <w:tcW w:w="1701" w:type="dxa"/>
            <w:vAlign w:val="center"/>
          </w:tcPr>
          <w:p w:rsidR="00902842" w:rsidRPr="00D91B20" w:rsidRDefault="00902842" w:rsidP="00D91B20">
            <w:pPr>
              <w:shd w:val="clear" w:color="auto" w:fill="FFFFFF"/>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57</w:t>
            </w:r>
          </w:p>
        </w:tc>
        <w:tc>
          <w:tcPr>
            <w:tcW w:w="1559" w:type="dxa"/>
            <w:tcBorders>
              <w:right w:val="single" w:sz="4" w:space="0" w:color="auto"/>
            </w:tcBorders>
            <w:vAlign w:val="center"/>
          </w:tcPr>
          <w:p w:rsidR="00902842" w:rsidRPr="00D91B20" w:rsidRDefault="00902842" w:rsidP="00D91B20">
            <w:pPr>
              <w:shd w:val="clear" w:color="auto" w:fill="FFFFFF"/>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1,2</w:t>
            </w:r>
          </w:p>
        </w:tc>
        <w:tc>
          <w:tcPr>
            <w:tcW w:w="1276" w:type="dxa"/>
            <w:tcBorders>
              <w:left w:val="single" w:sz="4" w:space="0" w:color="auto"/>
            </w:tcBorders>
            <w:vAlign w:val="center"/>
          </w:tcPr>
          <w:p w:rsidR="00902842" w:rsidRPr="00D91B20" w:rsidRDefault="00902842" w:rsidP="00D91B20">
            <w:pPr>
              <w:shd w:val="clear" w:color="auto" w:fill="FFFFFF"/>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2000</w:t>
            </w:r>
          </w:p>
        </w:tc>
        <w:tc>
          <w:tcPr>
            <w:tcW w:w="1275" w:type="dxa"/>
            <w:vAlign w:val="center"/>
          </w:tcPr>
          <w:p w:rsidR="00902842" w:rsidRPr="00D91B20" w:rsidRDefault="00902842" w:rsidP="00D91B20">
            <w:pPr>
              <w:shd w:val="clear" w:color="auto" w:fill="FFFFFF"/>
              <w:spacing w:after="0" w:line="240" w:lineRule="auto"/>
              <w:jc w:val="center"/>
              <w:rPr>
                <w:rFonts w:ascii="Times New Roman" w:hAnsi="Times New Roman" w:cs="Times New Roman"/>
                <w:sz w:val="24"/>
                <w:szCs w:val="24"/>
              </w:rPr>
            </w:pPr>
            <w:r w:rsidRPr="00D91B20">
              <w:rPr>
                <w:rFonts w:ascii="Times New Roman" w:eastAsia="MS Mincho" w:hAnsi="Times New Roman" w:cs="Times New Roman"/>
                <w:sz w:val="24"/>
                <w:szCs w:val="24"/>
              </w:rPr>
              <w:t>изовер</w:t>
            </w:r>
          </w:p>
        </w:tc>
        <w:tc>
          <w:tcPr>
            <w:tcW w:w="1418" w:type="dxa"/>
            <w:vAlign w:val="center"/>
          </w:tcPr>
          <w:p w:rsidR="00902842" w:rsidRPr="00D91B20" w:rsidRDefault="00902842" w:rsidP="00D91B20">
            <w:pPr>
              <w:shd w:val="clear" w:color="auto" w:fill="FFFFFF"/>
              <w:spacing w:after="0" w:line="240" w:lineRule="auto"/>
              <w:jc w:val="center"/>
              <w:rPr>
                <w:rFonts w:ascii="Times New Roman" w:hAnsi="Times New Roman" w:cs="Times New Roman"/>
                <w:sz w:val="24"/>
                <w:szCs w:val="24"/>
              </w:rPr>
            </w:pPr>
            <w:r w:rsidRPr="00D91B20">
              <w:rPr>
                <w:rFonts w:ascii="Times New Roman" w:eastAsia="MS Mincho" w:hAnsi="Times New Roman" w:cs="Times New Roman"/>
                <w:sz w:val="24"/>
                <w:szCs w:val="24"/>
              </w:rPr>
              <w:t>канальная</w:t>
            </w:r>
          </w:p>
        </w:tc>
      </w:tr>
      <w:tr w:rsidR="00902842" w:rsidRPr="00D91B20">
        <w:tc>
          <w:tcPr>
            <w:tcW w:w="709" w:type="dxa"/>
            <w:vAlign w:val="center"/>
          </w:tcPr>
          <w:p w:rsidR="00902842" w:rsidRPr="00D91B20" w:rsidRDefault="00902842" w:rsidP="00D91B20">
            <w:pPr>
              <w:shd w:val="clear" w:color="auto" w:fill="FFFFFF"/>
              <w:spacing w:after="0" w:line="240" w:lineRule="auto"/>
              <w:jc w:val="center"/>
              <w:rPr>
                <w:rFonts w:ascii="Times New Roman" w:eastAsia="MS Mincho" w:hAnsi="Times New Roman" w:cs="Times New Roman"/>
                <w:sz w:val="24"/>
                <w:szCs w:val="24"/>
              </w:rPr>
            </w:pPr>
            <w:r w:rsidRPr="00D91B20">
              <w:rPr>
                <w:rFonts w:ascii="Times New Roman" w:eastAsia="MS Mincho" w:hAnsi="Times New Roman" w:cs="Times New Roman"/>
                <w:sz w:val="24"/>
                <w:szCs w:val="24"/>
              </w:rPr>
              <w:t>50</w:t>
            </w:r>
          </w:p>
        </w:tc>
        <w:tc>
          <w:tcPr>
            <w:tcW w:w="2694" w:type="dxa"/>
            <w:vAlign w:val="center"/>
          </w:tcPr>
          <w:p w:rsidR="00902842" w:rsidRPr="00D91B20" w:rsidRDefault="00902842" w:rsidP="00D91B20">
            <w:pPr>
              <w:pStyle w:val="ConsPlusNormal"/>
              <w:shd w:val="clear" w:color="auto" w:fill="FFFFFF"/>
              <w:ind w:firstLine="0"/>
              <w:jc w:val="center"/>
              <w:outlineLvl w:val="0"/>
              <w:rPr>
                <w:rFonts w:ascii="Times New Roman" w:hAnsi="Times New Roman" w:cs="Times New Roman"/>
                <w:sz w:val="24"/>
                <w:szCs w:val="24"/>
              </w:rPr>
            </w:pPr>
            <w:r w:rsidRPr="00D91B20">
              <w:rPr>
                <w:rFonts w:ascii="Times New Roman" w:hAnsi="Times New Roman" w:cs="Times New Roman"/>
                <w:sz w:val="24"/>
                <w:szCs w:val="24"/>
              </w:rPr>
              <w:t>Котельная №10</w:t>
            </w:r>
          </w:p>
        </w:tc>
        <w:tc>
          <w:tcPr>
            <w:tcW w:w="1701" w:type="dxa"/>
            <w:vAlign w:val="center"/>
          </w:tcPr>
          <w:p w:rsidR="00902842" w:rsidRPr="00D91B20" w:rsidRDefault="00902842" w:rsidP="00D91B20">
            <w:pPr>
              <w:shd w:val="clear" w:color="auto" w:fill="FFFFFF"/>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108</w:t>
            </w:r>
          </w:p>
        </w:tc>
        <w:tc>
          <w:tcPr>
            <w:tcW w:w="1559" w:type="dxa"/>
            <w:tcBorders>
              <w:right w:val="single" w:sz="4" w:space="0" w:color="auto"/>
            </w:tcBorders>
            <w:vAlign w:val="center"/>
          </w:tcPr>
          <w:p w:rsidR="00902842" w:rsidRPr="00D91B20" w:rsidRDefault="00902842" w:rsidP="00D91B20">
            <w:pPr>
              <w:shd w:val="clear" w:color="auto" w:fill="FFFFFF"/>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1,6</w:t>
            </w:r>
          </w:p>
        </w:tc>
        <w:tc>
          <w:tcPr>
            <w:tcW w:w="1276" w:type="dxa"/>
            <w:tcBorders>
              <w:left w:val="single" w:sz="4" w:space="0" w:color="auto"/>
            </w:tcBorders>
            <w:vAlign w:val="center"/>
          </w:tcPr>
          <w:p w:rsidR="00902842" w:rsidRPr="00D91B20" w:rsidRDefault="00902842" w:rsidP="00D91B20">
            <w:pPr>
              <w:shd w:val="clear" w:color="auto" w:fill="FFFFFF"/>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1989</w:t>
            </w:r>
          </w:p>
        </w:tc>
        <w:tc>
          <w:tcPr>
            <w:tcW w:w="1275" w:type="dxa"/>
            <w:vAlign w:val="center"/>
          </w:tcPr>
          <w:p w:rsidR="00902842" w:rsidRPr="00D91B20" w:rsidRDefault="00902842" w:rsidP="00D91B20">
            <w:pPr>
              <w:shd w:val="clear" w:color="auto" w:fill="FFFFFF"/>
              <w:spacing w:after="0" w:line="240" w:lineRule="auto"/>
              <w:jc w:val="center"/>
              <w:rPr>
                <w:rFonts w:ascii="Times New Roman" w:hAnsi="Times New Roman" w:cs="Times New Roman"/>
                <w:sz w:val="24"/>
                <w:szCs w:val="24"/>
              </w:rPr>
            </w:pPr>
            <w:r w:rsidRPr="00D91B20">
              <w:rPr>
                <w:rFonts w:ascii="Times New Roman" w:eastAsia="MS Mincho" w:hAnsi="Times New Roman" w:cs="Times New Roman"/>
                <w:sz w:val="24"/>
                <w:szCs w:val="24"/>
              </w:rPr>
              <w:t>изовер</w:t>
            </w:r>
          </w:p>
        </w:tc>
        <w:tc>
          <w:tcPr>
            <w:tcW w:w="1418" w:type="dxa"/>
            <w:vAlign w:val="center"/>
          </w:tcPr>
          <w:p w:rsidR="00902842" w:rsidRPr="00D91B20" w:rsidRDefault="00902842" w:rsidP="00D91B20">
            <w:pPr>
              <w:shd w:val="clear" w:color="auto" w:fill="FFFFFF"/>
              <w:spacing w:after="0" w:line="240" w:lineRule="auto"/>
              <w:jc w:val="center"/>
              <w:rPr>
                <w:rFonts w:ascii="Times New Roman" w:hAnsi="Times New Roman" w:cs="Times New Roman"/>
                <w:sz w:val="24"/>
                <w:szCs w:val="24"/>
              </w:rPr>
            </w:pPr>
            <w:r w:rsidRPr="00D91B20">
              <w:rPr>
                <w:rFonts w:ascii="Times New Roman" w:eastAsia="MS Mincho" w:hAnsi="Times New Roman" w:cs="Times New Roman"/>
                <w:sz w:val="24"/>
                <w:szCs w:val="24"/>
              </w:rPr>
              <w:t>канальная</w:t>
            </w:r>
          </w:p>
        </w:tc>
      </w:tr>
      <w:tr w:rsidR="00902842" w:rsidRPr="00D91B20">
        <w:tc>
          <w:tcPr>
            <w:tcW w:w="709" w:type="dxa"/>
            <w:vAlign w:val="center"/>
          </w:tcPr>
          <w:p w:rsidR="00902842" w:rsidRPr="00D91B20" w:rsidRDefault="00902842" w:rsidP="00D91B20">
            <w:pPr>
              <w:shd w:val="clear" w:color="auto" w:fill="FFFFFF"/>
              <w:spacing w:after="0" w:line="240" w:lineRule="auto"/>
              <w:jc w:val="center"/>
              <w:rPr>
                <w:rFonts w:ascii="Times New Roman" w:eastAsia="MS Mincho" w:hAnsi="Times New Roman"/>
                <w:sz w:val="24"/>
                <w:szCs w:val="24"/>
              </w:rPr>
            </w:pPr>
          </w:p>
        </w:tc>
        <w:tc>
          <w:tcPr>
            <w:tcW w:w="2694" w:type="dxa"/>
            <w:vAlign w:val="center"/>
          </w:tcPr>
          <w:p w:rsidR="00902842" w:rsidRPr="00D91B20" w:rsidRDefault="00902842" w:rsidP="00D91B20">
            <w:pPr>
              <w:pStyle w:val="ConsPlusNormal"/>
              <w:shd w:val="clear" w:color="auto" w:fill="FFFFFF"/>
              <w:ind w:firstLine="0"/>
              <w:jc w:val="center"/>
              <w:outlineLvl w:val="0"/>
              <w:rPr>
                <w:rFonts w:ascii="Times New Roman" w:hAnsi="Times New Roman" w:cs="Times New Roman"/>
                <w:b/>
                <w:bCs/>
                <w:i/>
                <w:iCs/>
                <w:sz w:val="24"/>
                <w:szCs w:val="24"/>
              </w:rPr>
            </w:pPr>
            <w:r w:rsidRPr="00D91B20">
              <w:rPr>
                <w:rFonts w:ascii="Times New Roman" w:hAnsi="Times New Roman" w:cs="Times New Roman"/>
                <w:b/>
                <w:bCs/>
                <w:i/>
                <w:iCs/>
                <w:sz w:val="24"/>
                <w:szCs w:val="24"/>
              </w:rPr>
              <w:t xml:space="preserve">Всего </w:t>
            </w:r>
          </w:p>
        </w:tc>
        <w:tc>
          <w:tcPr>
            <w:tcW w:w="1701" w:type="dxa"/>
            <w:vAlign w:val="center"/>
          </w:tcPr>
          <w:p w:rsidR="00902842" w:rsidRPr="00D91B20" w:rsidRDefault="00902842" w:rsidP="00D91B20">
            <w:pPr>
              <w:shd w:val="clear" w:color="auto" w:fill="FFFFFF"/>
              <w:spacing w:after="0" w:line="240" w:lineRule="auto"/>
              <w:jc w:val="center"/>
              <w:rPr>
                <w:rFonts w:ascii="Times New Roman" w:hAnsi="Times New Roman" w:cs="Times New Roman"/>
                <w:b/>
                <w:bCs/>
                <w:i/>
                <w:iCs/>
                <w:sz w:val="24"/>
                <w:szCs w:val="24"/>
              </w:rPr>
            </w:pPr>
          </w:p>
        </w:tc>
        <w:tc>
          <w:tcPr>
            <w:tcW w:w="1559" w:type="dxa"/>
            <w:tcBorders>
              <w:right w:val="single" w:sz="4" w:space="0" w:color="auto"/>
            </w:tcBorders>
            <w:vAlign w:val="center"/>
          </w:tcPr>
          <w:p w:rsidR="00902842" w:rsidRPr="00D91B20" w:rsidRDefault="00902842" w:rsidP="00D91B20">
            <w:pPr>
              <w:shd w:val="clear" w:color="auto" w:fill="FFFFFF"/>
              <w:spacing w:after="0" w:line="240" w:lineRule="auto"/>
              <w:jc w:val="center"/>
              <w:rPr>
                <w:rFonts w:ascii="Times New Roman" w:hAnsi="Times New Roman" w:cs="Times New Roman"/>
                <w:b/>
                <w:bCs/>
                <w:i/>
                <w:iCs/>
                <w:sz w:val="24"/>
                <w:szCs w:val="24"/>
              </w:rPr>
            </w:pPr>
            <w:r w:rsidRPr="00D91B20">
              <w:rPr>
                <w:rFonts w:ascii="Times New Roman" w:hAnsi="Times New Roman" w:cs="Times New Roman"/>
                <w:b/>
                <w:bCs/>
                <w:i/>
                <w:iCs/>
                <w:sz w:val="24"/>
                <w:szCs w:val="24"/>
              </w:rPr>
              <w:t>3,2</w:t>
            </w:r>
          </w:p>
        </w:tc>
        <w:tc>
          <w:tcPr>
            <w:tcW w:w="1276" w:type="dxa"/>
            <w:tcBorders>
              <w:left w:val="single" w:sz="4" w:space="0" w:color="auto"/>
            </w:tcBorders>
            <w:vAlign w:val="center"/>
          </w:tcPr>
          <w:p w:rsidR="00902842" w:rsidRPr="00D91B20" w:rsidRDefault="00902842" w:rsidP="00D91B20">
            <w:pPr>
              <w:shd w:val="clear" w:color="auto" w:fill="FFFFFF"/>
              <w:spacing w:after="0" w:line="240" w:lineRule="auto"/>
              <w:jc w:val="center"/>
              <w:rPr>
                <w:rFonts w:ascii="Times New Roman" w:hAnsi="Times New Roman" w:cs="Times New Roman"/>
                <w:sz w:val="24"/>
                <w:szCs w:val="24"/>
              </w:rPr>
            </w:pPr>
          </w:p>
        </w:tc>
        <w:tc>
          <w:tcPr>
            <w:tcW w:w="1275" w:type="dxa"/>
            <w:vAlign w:val="center"/>
          </w:tcPr>
          <w:p w:rsidR="00902842" w:rsidRPr="00D91B20" w:rsidRDefault="00902842" w:rsidP="00D91B20">
            <w:pPr>
              <w:shd w:val="clear" w:color="auto" w:fill="FFFFFF"/>
              <w:spacing w:after="0" w:line="240" w:lineRule="auto"/>
              <w:jc w:val="center"/>
              <w:rPr>
                <w:rFonts w:ascii="Times New Roman" w:eastAsia="MS Mincho" w:hAnsi="Times New Roman"/>
                <w:sz w:val="24"/>
                <w:szCs w:val="24"/>
              </w:rPr>
            </w:pPr>
          </w:p>
        </w:tc>
        <w:tc>
          <w:tcPr>
            <w:tcW w:w="1418" w:type="dxa"/>
            <w:vAlign w:val="center"/>
          </w:tcPr>
          <w:p w:rsidR="00902842" w:rsidRPr="00D91B20" w:rsidRDefault="00902842" w:rsidP="00D91B20">
            <w:pPr>
              <w:shd w:val="clear" w:color="auto" w:fill="FFFFFF"/>
              <w:spacing w:after="0" w:line="240" w:lineRule="auto"/>
              <w:jc w:val="center"/>
              <w:rPr>
                <w:rFonts w:ascii="Times New Roman" w:eastAsia="MS Mincho" w:hAnsi="Times New Roman"/>
                <w:sz w:val="24"/>
                <w:szCs w:val="24"/>
              </w:rPr>
            </w:pPr>
          </w:p>
        </w:tc>
      </w:tr>
      <w:tr w:rsidR="00902842" w:rsidRPr="00D91B20">
        <w:tc>
          <w:tcPr>
            <w:tcW w:w="709" w:type="dxa"/>
            <w:vAlign w:val="center"/>
          </w:tcPr>
          <w:p w:rsidR="00902842" w:rsidRPr="00D91B20" w:rsidRDefault="00902842" w:rsidP="00D91B20">
            <w:pPr>
              <w:shd w:val="clear" w:color="auto" w:fill="FFFFFF"/>
              <w:spacing w:after="0" w:line="240" w:lineRule="auto"/>
              <w:jc w:val="center"/>
              <w:rPr>
                <w:rFonts w:ascii="Times New Roman" w:eastAsia="MS Mincho" w:hAnsi="Times New Roman" w:cs="Times New Roman"/>
                <w:sz w:val="24"/>
                <w:szCs w:val="24"/>
              </w:rPr>
            </w:pPr>
            <w:r w:rsidRPr="00D91B20">
              <w:rPr>
                <w:rFonts w:ascii="Times New Roman" w:eastAsia="MS Mincho" w:hAnsi="Times New Roman" w:cs="Times New Roman"/>
                <w:sz w:val="24"/>
                <w:szCs w:val="24"/>
              </w:rPr>
              <w:t>51</w:t>
            </w:r>
          </w:p>
        </w:tc>
        <w:tc>
          <w:tcPr>
            <w:tcW w:w="2694" w:type="dxa"/>
            <w:vAlign w:val="center"/>
          </w:tcPr>
          <w:p w:rsidR="00902842" w:rsidRPr="00D91B20" w:rsidRDefault="00902842" w:rsidP="00D91B20">
            <w:pPr>
              <w:pStyle w:val="ConsPlusNormal"/>
              <w:shd w:val="clear" w:color="auto" w:fill="FFFFFF"/>
              <w:ind w:firstLine="0"/>
              <w:jc w:val="center"/>
              <w:outlineLvl w:val="0"/>
              <w:rPr>
                <w:rFonts w:ascii="Times New Roman" w:hAnsi="Times New Roman" w:cs="Times New Roman"/>
                <w:sz w:val="24"/>
                <w:szCs w:val="24"/>
              </w:rPr>
            </w:pPr>
            <w:r w:rsidRPr="00D91B20">
              <w:rPr>
                <w:rFonts w:ascii="Times New Roman" w:hAnsi="Times New Roman" w:cs="Times New Roman"/>
                <w:sz w:val="24"/>
                <w:szCs w:val="24"/>
              </w:rPr>
              <w:t>Котельная №11</w:t>
            </w:r>
          </w:p>
        </w:tc>
        <w:tc>
          <w:tcPr>
            <w:tcW w:w="1701" w:type="dxa"/>
            <w:vAlign w:val="center"/>
          </w:tcPr>
          <w:p w:rsidR="00902842" w:rsidRPr="00D91B20" w:rsidRDefault="00902842" w:rsidP="00D91B20">
            <w:pPr>
              <w:shd w:val="clear" w:color="auto" w:fill="FFFFFF"/>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32</w:t>
            </w:r>
          </w:p>
        </w:tc>
        <w:tc>
          <w:tcPr>
            <w:tcW w:w="1559" w:type="dxa"/>
            <w:tcBorders>
              <w:right w:val="single" w:sz="4" w:space="0" w:color="auto"/>
            </w:tcBorders>
            <w:vAlign w:val="center"/>
          </w:tcPr>
          <w:p w:rsidR="00902842" w:rsidRPr="00D91B20" w:rsidRDefault="00902842" w:rsidP="00D91B20">
            <w:pPr>
              <w:shd w:val="clear" w:color="auto" w:fill="FFFFFF"/>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0,796</w:t>
            </w:r>
          </w:p>
        </w:tc>
        <w:tc>
          <w:tcPr>
            <w:tcW w:w="1276" w:type="dxa"/>
            <w:tcBorders>
              <w:left w:val="single" w:sz="4" w:space="0" w:color="auto"/>
            </w:tcBorders>
            <w:vAlign w:val="center"/>
          </w:tcPr>
          <w:p w:rsidR="00902842" w:rsidRPr="00D91B20" w:rsidRDefault="00902842" w:rsidP="00D91B20">
            <w:pPr>
              <w:shd w:val="clear" w:color="auto" w:fill="FFFFFF"/>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1999</w:t>
            </w:r>
          </w:p>
        </w:tc>
        <w:tc>
          <w:tcPr>
            <w:tcW w:w="1275" w:type="dxa"/>
            <w:vAlign w:val="center"/>
          </w:tcPr>
          <w:p w:rsidR="00902842" w:rsidRPr="00D91B20" w:rsidRDefault="00902842" w:rsidP="00D91B20">
            <w:pPr>
              <w:shd w:val="clear" w:color="auto" w:fill="FFFFFF"/>
              <w:spacing w:after="0" w:line="240" w:lineRule="auto"/>
              <w:jc w:val="center"/>
              <w:rPr>
                <w:rFonts w:ascii="Times New Roman" w:hAnsi="Times New Roman" w:cs="Times New Roman"/>
                <w:sz w:val="24"/>
                <w:szCs w:val="24"/>
              </w:rPr>
            </w:pPr>
            <w:r w:rsidRPr="00D91B20">
              <w:rPr>
                <w:rFonts w:ascii="Times New Roman" w:eastAsia="MS Mincho" w:hAnsi="Times New Roman" w:cs="Times New Roman"/>
                <w:sz w:val="24"/>
                <w:szCs w:val="24"/>
              </w:rPr>
              <w:t>изовер</w:t>
            </w:r>
          </w:p>
        </w:tc>
        <w:tc>
          <w:tcPr>
            <w:tcW w:w="1418" w:type="dxa"/>
            <w:vAlign w:val="center"/>
          </w:tcPr>
          <w:p w:rsidR="00902842" w:rsidRPr="00D91B20" w:rsidRDefault="00902842" w:rsidP="00D91B20">
            <w:pPr>
              <w:shd w:val="clear" w:color="auto" w:fill="FFFFFF"/>
              <w:spacing w:after="0" w:line="240" w:lineRule="auto"/>
              <w:jc w:val="center"/>
              <w:rPr>
                <w:rFonts w:ascii="Times New Roman" w:hAnsi="Times New Roman" w:cs="Times New Roman"/>
                <w:sz w:val="24"/>
                <w:szCs w:val="24"/>
              </w:rPr>
            </w:pPr>
            <w:r w:rsidRPr="00D91B20">
              <w:rPr>
                <w:rFonts w:ascii="Times New Roman" w:eastAsia="MS Mincho" w:hAnsi="Times New Roman" w:cs="Times New Roman"/>
                <w:sz w:val="24"/>
                <w:szCs w:val="24"/>
              </w:rPr>
              <w:t>канальная</w:t>
            </w:r>
          </w:p>
        </w:tc>
      </w:tr>
      <w:tr w:rsidR="00902842" w:rsidRPr="00D91B20">
        <w:tc>
          <w:tcPr>
            <w:tcW w:w="709" w:type="dxa"/>
            <w:vAlign w:val="center"/>
          </w:tcPr>
          <w:p w:rsidR="00902842" w:rsidRPr="00D91B20" w:rsidRDefault="00902842" w:rsidP="00D91B20">
            <w:pPr>
              <w:shd w:val="clear" w:color="auto" w:fill="FFFFFF"/>
              <w:spacing w:after="0" w:line="240" w:lineRule="auto"/>
              <w:jc w:val="center"/>
              <w:rPr>
                <w:rFonts w:ascii="Times New Roman" w:eastAsia="MS Mincho" w:hAnsi="Times New Roman" w:cs="Times New Roman"/>
                <w:sz w:val="24"/>
                <w:szCs w:val="24"/>
              </w:rPr>
            </w:pPr>
            <w:r w:rsidRPr="00D91B20">
              <w:rPr>
                <w:rFonts w:ascii="Times New Roman" w:eastAsia="MS Mincho" w:hAnsi="Times New Roman" w:cs="Times New Roman"/>
                <w:sz w:val="24"/>
                <w:szCs w:val="24"/>
              </w:rPr>
              <w:t>52</w:t>
            </w:r>
          </w:p>
        </w:tc>
        <w:tc>
          <w:tcPr>
            <w:tcW w:w="2694" w:type="dxa"/>
            <w:vAlign w:val="center"/>
          </w:tcPr>
          <w:p w:rsidR="00902842" w:rsidRPr="00D91B20" w:rsidRDefault="00902842" w:rsidP="00D91B20">
            <w:pPr>
              <w:pStyle w:val="ConsPlusNormal"/>
              <w:shd w:val="clear" w:color="auto" w:fill="FFFFFF"/>
              <w:ind w:firstLine="0"/>
              <w:jc w:val="center"/>
              <w:outlineLvl w:val="0"/>
              <w:rPr>
                <w:rFonts w:ascii="Times New Roman" w:hAnsi="Times New Roman" w:cs="Times New Roman"/>
                <w:sz w:val="24"/>
                <w:szCs w:val="24"/>
              </w:rPr>
            </w:pPr>
            <w:r w:rsidRPr="00D91B20">
              <w:rPr>
                <w:rFonts w:ascii="Times New Roman" w:hAnsi="Times New Roman" w:cs="Times New Roman"/>
                <w:sz w:val="24"/>
                <w:szCs w:val="24"/>
              </w:rPr>
              <w:t>Котельная №11</w:t>
            </w:r>
          </w:p>
        </w:tc>
        <w:tc>
          <w:tcPr>
            <w:tcW w:w="1701" w:type="dxa"/>
            <w:vAlign w:val="center"/>
          </w:tcPr>
          <w:p w:rsidR="00902842" w:rsidRPr="00D91B20" w:rsidRDefault="00902842" w:rsidP="00D91B20">
            <w:pPr>
              <w:shd w:val="clear" w:color="auto" w:fill="FFFFFF"/>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76</w:t>
            </w:r>
          </w:p>
        </w:tc>
        <w:tc>
          <w:tcPr>
            <w:tcW w:w="1559" w:type="dxa"/>
            <w:tcBorders>
              <w:right w:val="single" w:sz="4" w:space="0" w:color="auto"/>
            </w:tcBorders>
            <w:vAlign w:val="center"/>
          </w:tcPr>
          <w:p w:rsidR="00902842" w:rsidRPr="00D91B20" w:rsidRDefault="00902842" w:rsidP="00D91B20">
            <w:pPr>
              <w:shd w:val="clear" w:color="auto" w:fill="FFFFFF"/>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0,162</w:t>
            </w:r>
          </w:p>
        </w:tc>
        <w:tc>
          <w:tcPr>
            <w:tcW w:w="1276" w:type="dxa"/>
            <w:tcBorders>
              <w:left w:val="single" w:sz="4" w:space="0" w:color="auto"/>
            </w:tcBorders>
            <w:vAlign w:val="center"/>
          </w:tcPr>
          <w:p w:rsidR="00902842" w:rsidRPr="00D91B20" w:rsidRDefault="00902842" w:rsidP="00D91B20">
            <w:pPr>
              <w:shd w:val="clear" w:color="auto" w:fill="FFFFFF"/>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1994</w:t>
            </w:r>
          </w:p>
        </w:tc>
        <w:tc>
          <w:tcPr>
            <w:tcW w:w="1275" w:type="dxa"/>
            <w:vAlign w:val="center"/>
          </w:tcPr>
          <w:p w:rsidR="00902842" w:rsidRPr="00D91B20" w:rsidRDefault="00902842" w:rsidP="00D91B20">
            <w:pPr>
              <w:shd w:val="clear" w:color="auto" w:fill="FFFFFF"/>
              <w:spacing w:after="0" w:line="240" w:lineRule="auto"/>
              <w:jc w:val="center"/>
              <w:rPr>
                <w:rFonts w:ascii="Times New Roman" w:hAnsi="Times New Roman" w:cs="Times New Roman"/>
                <w:sz w:val="24"/>
                <w:szCs w:val="24"/>
              </w:rPr>
            </w:pPr>
            <w:r w:rsidRPr="00D91B20">
              <w:rPr>
                <w:rFonts w:ascii="Times New Roman" w:eastAsia="MS Mincho" w:hAnsi="Times New Roman" w:cs="Times New Roman"/>
                <w:sz w:val="24"/>
                <w:szCs w:val="24"/>
              </w:rPr>
              <w:t>изовер</w:t>
            </w:r>
          </w:p>
        </w:tc>
        <w:tc>
          <w:tcPr>
            <w:tcW w:w="1418" w:type="dxa"/>
            <w:vAlign w:val="center"/>
          </w:tcPr>
          <w:p w:rsidR="00902842" w:rsidRPr="00D91B20" w:rsidRDefault="00902842" w:rsidP="00D91B20">
            <w:pPr>
              <w:shd w:val="clear" w:color="auto" w:fill="FFFFFF"/>
              <w:spacing w:after="0" w:line="240" w:lineRule="auto"/>
              <w:jc w:val="center"/>
              <w:rPr>
                <w:rFonts w:ascii="Times New Roman" w:hAnsi="Times New Roman" w:cs="Times New Roman"/>
                <w:sz w:val="24"/>
                <w:szCs w:val="24"/>
              </w:rPr>
            </w:pPr>
            <w:r w:rsidRPr="00D91B20">
              <w:rPr>
                <w:rFonts w:ascii="Times New Roman" w:eastAsia="MS Mincho" w:hAnsi="Times New Roman" w:cs="Times New Roman"/>
                <w:sz w:val="24"/>
                <w:szCs w:val="24"/>
              </w:rPr>
              <w:t>канальная</w:t>
            </w:r>
          </w:p>
        </w:tc>
      </w:tr>
      <w:tr w:rsidR="00902842" w:rsidRPr="00D91B20">
        <w:tc>
          <w:tcPr>
            <w:tcW w:w="709" w:type="dxa"/>
            <w:vAlign w:val="center"/>
          </w:tcPr>
          <w:p w:rsidR="00902842" w:rsidRPr="00D91B20" w:rsidRDefault="00902842" w:rsidP="00D91B20">
            <w:pPr>
              <w:shd w:val="clear" w:color="auto" w:fill="FFFFFF"/>
              <w:spacing w:after="0" w:line="240" w:lineRule="auto"/>
              <w:jc w:val="center"/>
              <w:rPr>
                <w:rFonts w:ascii="Times New Roman" w:eastAsia="MS Mincho" w:hAnsi="Times New Roman" w:cs="Times New Roman"/>
                <w:sz w:val="24"/>
                <w:szCs w:val="24"/>
              </w:rPr>
            </w:pPr>
            <w:r w:rsidRPr="00D91B20">
              <w:rPr>
                <w:rFonts w:ascii="Times New Roman" w:eastAsia="MS Mincho" w:hAnsi="Times New Roman" w:cs="Times New Roman"/>
                <w:sz w:val="24"/>
                <w:szCs w:val="24"/>
              </w:rPr>
              <w:t>53</w:t>
            </w:r>
          </w:p>
        </w:tc>
        <w:tc>
          <w:tcPr>
            <w:tcW w:w="2694" w:type="dxa"/>
            <w:vAlign w:val="center"/>
          </w:tcPr>
          <w:p w:rsidR="00902842" w:rsidRPr="00D91B20" w:rsidRDefault="00902842" w:rsidP="00D91B20">
            <w:pPr>
              <w:pStyle w:val="ConsPlusNormal"/>
              <w:shd w:val="clear" w:color="auto" w:fill="FFFFFF"/>
              <w:ind w:firstLine="0"/>
              <w:jc w:val="center"/>
              <w:outlineLvl w:val="0"/>
              <w:rPr>
                <w:rFonts w:ascii="Times New Roman" w:hAnsi="Times New Roman" w:cs="Times New Roman"/>
                <w:sz w:val="24"/>
                <w:szCs w:val="24"/>
              </w:rPr>
            </w:pPr>
            <w:r w:rsidRPr="00D91B20">
              <w:rPr>
                <w:rFonts w:ascii="Times New Roman" w:hAnsi="Times New Roman" w:cs="Times New Roman"/>
                <w:sz w:val="24"/>
                <w:szCs w:val="24"/>
              </w:rPr>
              <w:t>Котельная №11</w:t>
            </w:r>
          </w:p>
        </w:tc>
        <w:tc>
          <w:tcPr>
            <w:tcW w:w="1701" w:type="dxa"/>
            <w:vAlign w:val="center"/>
          </w:tcPr>
          <w:p w:rsidR="00902842" w:rsidRPr="00D91B20" w:rsidRDefault="00902842" w:rsidP="00D91B20">
            <w:pPr>
              <w:shd w:val="clear" w:color="auto" w:fill="FFFFFF"/>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108</w:t>
            </w:r>
          </w:p>
        </w:tc>
        <w:tc>
          <w:tcPr>
            <w:tcW w:w="1559" w:type="dxa"/>
            <w:tcBorders>
              <w:right w:val="single" w:sz="4" w:space="0" w:color="auto"/>
            </w:tcBorders>
            <w:vAlign w:val="center"/>
          </w:tcPr>
          <w:p w:rsidR="00902842" w:rsidRPr="00D91B20" w:rsidRDefault="00902842" w:rsidP="00D91B20">
            <w:pPr>
              <w:shd w:val="clear" w:color="auto" w:fill="FFFFFF"/>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0,704</w:t>
            </w:r>
          </w:p>
        </w:tc>
        <w:tc>
          <w:tcPr>
            <w:tcW w:w="1276" w:type="dxa"/>
            <w:tcBorders>
              <w:left w:val="single" w:sz="4" w:space="0" w:color="auto"/>
            </w:tcBorders>
            <w:vAlign w:val="center"/>
          </w:tcPr>
          <w:p w:rsidR="00902842" w:rsidRPr="00D91B20" w:rsidRDefault="00902842" w:rsidP="00D91B20">
            <w:pPr>
              <w:shd w:val="clear" w:color="auto" w:fill="FFFFFF"/>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1983</w:t>
            </w:r>
          </w:p>
        </w:tc>
        <w:tc>
          <w:tcPr>
            <w:tcW w:w="1275" w:type="dxa"/>
            <w:vAlign w:val="center"/>
          </w:tcPr>
          <w:p w:rsidR="00902842" w:rsidRPr="00D91B20" w:rsidRDefault="00902842" w:rsidP="00D91B20">
            <w:pPr>
              <w:shd w:val="clear" w:color="auto" w:fill="FFFFFF"/>
              <w:spacing w:after="0" w:line="240" w:lineRule="auto"/>
              <w:jc w:val="center"/>
              <w:rPr>
                <w:rFonts w:ascii="Times New Roman" w:hAnsi="Times New Roman" w:cs="Times New Roman"/>
                <w:sz w:val="24"/>
                <w:szCs w:val="24"/>
              </w:rPr>
            </w:pPr>
            <w:r w:rsidRPr="00D91B20">
              <w:rPr>
                <w:rFonts w:ascii="Times New Roman" w:eastAsia="MS Mincho" w:hAnsi="Times New Roman" w:cs="Times New Roman"/>
                <w:sz w:val="24"/>
                <w:szCs w:val="24"/>
              </w:rPr>
              <w:t>изовер</w:t>
            </w:r>
          </w:p>
        </w:tc>
        <w:tc>
          <w:tcPr>
            <w:tcW w:w="1418" w:type="dxa"/>
            <w:vAlign w:val="center"/>
          </w:tcPr>
          <w:p w:rsidR="00902842" w:rsidRPr="00D91B20" w:rsidRDefault="00902842" w:rsidP="00D91B20">
            <w:pPr>
              <w:shd w:val="clear" w:color="auto" w:fill="FFFFFF"/>
              <w:spacing w:after="0" w:line="240" w:lineRule="auto"/>
              <w:jc w:val="center"/>
              <w:rPr>
                <w:rFonts w:ascii="Times New Roman" w:hAnsi="Times New Roman" w:cs="Times New Roman"/>
                <w:sz w:val="24"/>
                <w:szCs w:val="24"/>
              </w:rPr>
            </w:pPr>
            <w:r w:rsidRPr="00D91B20">
              <w:rPr>
                <w:rFonts w:ascii="Times New Roman" w:eastAsia="MS Mincho" w:hAnsi="Times New Roman" w:cs="Times New Roman"/>
                <w:sz w:val="24"/>
                <w:szCs w:val="24"/>
              </w:rPr>
              <w:t>канальная</w:t>
            </w:r>
          </w:p>
        </w:tc>
      </w:tr>
      <w:tr w:rsidR="00902842" w:rsidRPr="00D91B20">
        <w:tc>
          <w:tcPr>
            <w:tcW w:w="709" w:type="dxa"/>
            <w:vAlign w:val="center"/>
          </w:tcPr>
          <w:p w:rsidR="00902842" w:rsidRPr="00D91B20" w:rsidRDefault="00902842" w:rsidP="00D91B20">
            <w:pPr>
              <w:shd w:val="clear" w:color="auto" w:fill="FFFFFF"/>
              <w:spacing w:after="0" w:line="240" w:lineRule="auto"/>
              <w:jc w:val="center"/>
              <w:rPr>
                <w:rFonts w:ascii="Times New Roman" w:eastAsia="MS Mincho" w:hAnsi="Times New Roman" w:cs="Times New Roman"/>
                <w:sz w:val="24"/>
                <w:szCs w:val="24"/>
              </w:rPr>
            </w:pPr>
            <w:r w:rsidRPr="00D91B20">
              <w:rPr>
                <w:rFonts w:ascii="Times New Roman" w:eastAsia="MS Mincho" w:hAnsi="Times New Roman" w:cs="Times New Roman"/>
                <w:sz w:val="24"/>
                <w:szCs w:val="24"/>
              </w:rPr>
              <w:t>54</w:t>
            </w:r>
          </w:p>
        </w:tc>
        <w:tc>
          <w:tcPr>
            <w:tcW w:w="2694" w:type="dxa"/>
            <w:vAlign w:val="center"/>
          </w:tcPr>
          <w:p w:rsidR="00902842" w:rsidRPr="00D91B20" w:rsidRDefault="00902842" w:rsidP="00D91B20">
            <w:pPr>
              <w:pStyle w:val="ConsPlusNormal"/>
              <w:shd w:val="clear" w:color="auto" w:fill="FFFFFF"/>
              <w:ind w:firstLine="0"/>
              <w:jc w:val="center"/>
              <w:outlineLvl w:val="0"/>
              <w:rPr>
                <w:rFonts w:ascii="Times New Roman" w:hAnsi="Times New Roman" w:cs="Times New Roman"/>
                <w:sz w:val="24"/>
                <w:szCs w:val="24"/>
              </w:rPr>
            </w:pPr>
            <w:r w:rsidRPr="00D91B20">
              <w:rPr>
                <w:rFonts w:ascii="Times New Roman" w:hAnsi="Times New Roman" w:cs="Times New Roman"/>
                <w:sz w:val="24"/>
                <w:szCs w:val="24"/>
              </w:rPr>
              <w:t>Котельная №11</w:t>
            </w:r>
          </w:p>
        </w:tc>
        <w:tc>
          <w:tcPr>
            <w:tcW w:w="1701" w:type="dxa"/>
            <w:vAlign w:val="center"/>
          </w:tcPr>
          <w:p w:rsidR="00902842" w:rsidRPr="00D91B20" w:rsidRDefault="00902842" w:rsidP="00D91B20">
            <w:pPr>
              <w:shd w:val="clear" w:color="auto" w:fill="FFFFFF"/>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159</w:t>
            </w:r>
          </w:p>
        </w:tc>
        <w:tc>
          <w:tcPr>
            <w:tcW w:w="1559" w:type="dxa"/>
            <w:tcBorders>
              <w:right w:val="single" w:sz="4" w:space="0" w:color="auto"/>
            </w:tcBorders>
            <w:vAlign w:val="center"/>
          </w:tcPr>
          <w:p w:rsidR="00902842" w:rsidRPr="00D91B20" w:rsidRDefault="00902842" w:rsidP="00D91B20">
            <w:pPr>
              <w:shd w:val="clear" w:color="auto" w:fill="FFFFFF"/>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0,484</w:t>
            </w:r>
          </w:p>
        </w:tc>
        <w:tc>
          <w:tcPr>
            <w:tcW w:w="1276" w:type="dxa"/>
            <w:tcBorders>
              <w:left w:val="single" w:sz="4" w:space="0" w:color="auto"/>
            </w:tcBorders>
            <w:vAlign w:val="center"/>
          </w:tcPr>
          <w:p w:rsidR="00902842" w:rsidRPr="00D91B20" w:rsidRDefault="00902842" w:rsidP="00D91B20">
            <w:pPr>
              <w:shd w:val="clear" w:color="auto" w:fill="FFFFFF"/>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1990</w:t>
            </w:r>
          </w:p>
        </w:tc>
        <w:tc>
          <w:tcPr>
            <w:tcW w:w="1275" w:type="dxa"/>
            <w:vAlign w:val="center"/>
          </w:tcPr>
          <w:p w:rsidR="00902842" w:rsidRPr="00D91B20" w:rsidRDefault="00902842" w:rsidP="00D91B20">
            <w:pPr>
              <w:shd w:val="clear" w:color="auto" w:fill="FFFFFF"/>
              <w:spacing w:after="0" w:line="240" w:lineRule="auto"/>
              <w:jc w:val="center"/>
              <w:rPr>
                <w:rFonts w:ascii="Times New Roman" w:hAnsi="Times New Roman" w:cs="Times New Roman"/>
                <w:sz w:val="24"/>
                <w:szCs w:val="24"/>
              </w:rPr>
            </w:pPr>
            <w:r w:rsidRPr="00D91B20">
              <w:rPr>
                <w:rFonts w:ascii="Times New Roman" w:eastAsia="MS Mincho" w:hAnsi="Times New Roman" w:cs="Times New Roman"/>
                <w:sz w:val="24"/>
                <w:szCs w:val="24"/>
              </w:rPr>
              <w:t>изовер</w:t>
            </w:r>
          </w:p>
        </w:tc>
        <w:tc>
          <w:tcPr>
            <w:tcW w:w="1418" w:type="dxa"/>
            <w:vAlign w:val="center"/>
          </w:tcPr>
          <w:p w:rsidR="00902842" w:rsidRPr="00D91B20" w:rsidRDefault="00902842" w:rsidP="00D91B20">
            <w:pPr>
              <w:shd w:val="clear" w:color="auto" w:fill="FFFFFF"/>
              <w:spacing w:after="0" w:line="240" w:lineRule="auto"/>
              <w:jc w:val="center"/>
              <w:rPr>
                <w:rFonts w:ascii="Times New Roman" w:hAnsi="Times New Roman" w:cs="Times New Roman"/>
                <w:sz w:val="24"/>
                <w:szCs w:val="24"/>
              </w:rPr>
            </w:pPr>
            <w:r w:rsidRPr="00D91B20">
              <w:rPr>
                <w:rFonts w:ascii="Times New Roman" w:eastAsia="MS Mincho" w:hAnsi="Times New Roman" w:cs="Times New Roman"/>
                <w:sz w:val="24"/>
                <w:szCs w:val="24"/>
              </w:rPr>
              <w:t>канальная</w:t>
            </w:r>
          </w:p>
        </w:tc>
      </w:tr>
      <w:tr w:rsidR="00902842" w:rsidRPr="00D91B20">
        <w:tc>
          <w:tcPr>
            <w:tcW w:w="709" w:type="dxa"/>
            <w:vAlign w:val="center"/>
          </w:tcPr>
          <w:p w:rsidR="00902842" w:rsidRPr="00D91B20" w:rsidRDefault="00902842" w:rsidP="00D91B20">
            <w:pPr>
              <w:shd w:val="clear" w:color="auto" w:fill="FFFFFF"/>
              <w:spacing w:after="0" w:line="240" w:lineRule="auto"/>
              <w:jc w:val="center"/>
              <w:rPr>
                <w:rFonts w:ascii="Times New Roman" w:eastAsia="MS Mincho" w:hAnsi="Times New Roman"/>
                <w:sz w:val="24"/>
                <w:szCs w:val="24"/>
              </w:rPr>
            </w:pPr>
          </w:p>
        </w:tc>
        <w:tc>
          <w:tcPr>
            <w:tcW w:w="2694" w:type="dxa"/>
            <w:vAlign w:val="center"/>
          </w:tcPr>
          <w:p w:rsidR="00902842" w:rsidRPr="00D91B20" w:rsidRDefault="00902842" w:rsidP="00D91B20">
            <w:pPr>
              <w:pStyle w:val="ConsPlusNormal"/>
              <w:shd w:val="clear" w:color="auto" w:fill="FFFFFF"/>
              <w:ind w:firstLine="0"/>
              <w:jc w:val="center"/>
              <w:outlineLvl w:val="0"/>
              <w:rPr>
                <w:rFonts w:ascii="Times New Roman" w:hAnsi="Times New Roman" w:cs="Times New Roman"/>
                <w:b/>
                <w:bCs/>
                <w:i/>
                <w:iCs/>
                <w:sz w:val="24"/>
                <w:szCs w:val="24"/>
              </w:rPr>
            </w:pPr>
            <w:r w:rsidRPr="00D91B20">
              <w:rPr>
                <w:rFonts w:ascii="Times New Roman" w:hAnsi="Times New Roman" w:cs="Times New Roman"/>
                <w:b/>
                <w:bCs/>
                <w:i/>
                <w:iCs/>
                <w:sz w:val="24"/>
                <w:szCs w:val="24"/>
              </w:rPr>
              <w:t xml:space="preserve">Всего </w:t>
            </w:r>
          </w:p>
        </w:tc>
        <w:tc>
          <w:tcPr>
            <w:tcW w:w="1701" w:type="dxa"/>
            <w:vAlign w:val="center"/>
          </w:tcPr>
          <w:p w:rsidR="00902842" w:rsidRPr="00D91B20" w:rsidRDefault="00902842" w:rsidP="00D91B20">
            <w:pPr>
              <w:shd w:val="clear" w:color="auto" w:fill="FFFFFF"/>
              <w:spacing w:after="0" w:line="240" w:lineRule="auto"/>
              <w:jc w:val="center"/>
              <w:rPr>
                <w:rFonts w:ascii="Times New Roman" w:hAnsi="Times New Roman" w:cs="Times New Roman"/>
                <w:b/>
                <w:bCs/>
                <w:i/>
                <w:iCs/>
                <w:sz w:val="24"/>
                <w:szCs w:val="24"/>
              </w:rPr>
            </w:pPr>
          </w:p>
        </w:tc>
        <w:tc>
          <w:tcPr>
            <w:tcW w:w="1559" w:type="dxa"/>
            <w:tcBorders>
              <w:right w:val="single" w:sz="4" w:space="0" w:color="auto"/>
            </w:tcBorders>
            <w:vAlign w:val="center"/>
          </w:tcPr>
          <w:p w:rsidR="00902842" w:rsidRPr="00D91B20" w:rsidRDefault="00902842" w:rsidP="00D91B20">
            <w:pPr>
              <w:shd w:val="clear" w:color="auto" w:fill="FFFFFF"/>
              <w:spacing w:after="0" w:line="240" w:lineRule="auto"/>
              <w:jc w:val="center"/>
              <w:rPr>
                <w:rFonts w:ascii="Times New Roman" w:hAnsi="Times New Roman" w:cs="Times New Roman"/>
                <w:b/>
                <w:bCs/>
                <w:i/>
                <w:iCs/>
                <w:sz w:val="24"/>
                <w:szCs w:val="24"/>
              </w:rPr>
            </w:pPr>
            <w:r w:rsidRPr="00D91B20">
              <w:rPr>
                <w:rFonts w:ascii="Times New Roman" w:hAnsi="Times New Roman" w:cs="Times New Roman"/>
                <w:b/>
                <w:bCs/>
                <w:i/>
                <w:iCs/>
                <w:sz w:val="24"/>
                <w:szCs w:val="24"/>
              </w:rPr>
              <w:t>2,146</w:t>
            </w:r>
          </w:p>
        </w:tc>
        <w:tc>
          <w:tcPr>
            <w:tcW w:w="1276" w:type="dxa"/>
            <w:tcBorders>
              <w:left w:val="single" w:sz="4" w:space="0" w:color="auto"/>
            </w:tcBorders>
            <w:vAlign w:val="center"/>
          </w:tcPr>
          <w:p w:rsidR="00902842" w:rsidRPr="00D91B20" w:rsidRDefault="00902842" w:rsidP="00D91B20">
            <w:pPr>
              <w:shd w:val="clear" w:color="auto" w:fill="FFFFFF"/>
              <w:spacing w:after="0" w:line="240" w:lineRule="auto"/>
              <w:jc w:val="center"/>
              <w:rPr>
                <w:rFonts w:ascii="Times New Roman" w:hAnsi="Times New Roman" w:cs="Times New Roman"/>
                <w:sz w:val="24"/>
                <w:szCs w:val="24"/>
              </w:rPr>
            </w:pPr>
          </w:p>
        </w:tc>
        <w:tc>
          <w:tcPr>
            <w:tcW w:w="1275" w:type="dxa"/>
            <w:vAlign w:val="center"/>
          </w:tcPr>
          <w:p w:rsidR="00902842" w:rsidRPr="00D91B20" w:rsidRDefault="00902842" w:rsidP="00D91B20">
            <w:pPr>
              <w:shd w:val="clear" w:color="auto" w:fill="FFFFFF"/>
              <w:spacing w:after="0" w:line="240" w:lineRule="auto"/>
              <w:jc w:val="center"/>
              <w:rPr>
                <w:rFonts w:ascii="Times New Roman" w:eastAsia="MS Mincho" w:hAnsi="Times New Roman"/>
                <w:sz w:val="24"/>
                <w:szCs w:val="24"/>
              </w:rPr>
            </w:pPr>
          </w:p>
        </w:tc>
        <w:tc>
          <w:tcPr>
            <w:tcW w:w="1418" w:type="dxa"/>
            <w:vAlign w:val="center"/>
          </w:tcPr>
          <w:p w:rsidR="00902842" w:rsidRPr="00D91B20" w:rsidRDefault="00902842" w:rsidP="00D91B20">
            <w:pPr>
              <w:shd w:val="clear" w:color="auto" w:fill="FFFFFF"/>
              <w:spacing w:after="0" w:line="240" w:lineRule="auto"/>
              <w:jc w:val="center"/>
              <w:rPr>
                <w:rFonts w:ascii="Times New Roman" w:eastAsia="MS Mincho" w:hAnsi="Times New Roman"/>
                <w:sz w:val="24"/>
                <w:szCs w:val="24"/>
              </w:rPr>
            </w:pPr>
          </w:p>
        </w:tc>
      </w:tr>
      <w:tr w:rsidR="00902842" w:rsidRPr="00D91B20">
        <w:tc>
          <w:tcPr>
            <w:tcW w:w="709" w:type="dxa"/>
            <w:vAlign w:val="center"/>
          </w:tcPr>
          <w:p w:rsidR="00902842" w:rsidRPr="00D91B20" w:rsidRDefault="00902842" w:rsidP="00D91B20">
            <w:pPr>
              <w:shd w:val="clear" w:color="auto" w:fill="FFFFFF"/>
              <w:spacing w:after="0" w:line="240" w:lineRule="auto"/>
              <w:jc w:val="center"/>
              <w:rPr>
                <w:rFonts w:ascii="Times New Roman" w:eastAsia="MS Mincho" w:hAnsi="Times New Roman" w:cs="Times New Roman"/>
                <w:sz w:val="24"/>
                <w:szCs w:val="24"/>
              </w:rPr>
            </w:pPr>
            <w:r w:rsidRPr="00D91B20">
              <w:rPr>
                <w:rFonts w:ascii="Times New Roman" w:eastAsia="MS Mincho" w:hAnsi="Times New Roman" w:cs="Times New Roman"/>
                <w:sz w:val="24"/>
                <w:szCs w:val="24"/>
              </w:rPr>
              <w:t>55</w:t>
            </w:r>
          </w:p>
        </w:tc>
        <w:tc>
          <w:tcPr>
            <w:tcW w:w="2694" w:type="dxa"/>
            <w:vAlign w:val="center"/>
          </w:tcPr>
          <w:p w:rsidR="00902842" w:rsidRPr="00D91B20" w:rsidRDefault="00902842" w:rsidP="00D91B20">
            <w:pPr>
              <w:pStyle w:val="ConsPlusNormal"/>
              <w:shd w:val="clear" w:color="auto" w:fill="FFFFFF"/>
              <w:ind w:firstLine="0"/>
              <w:jc w:val="center"/>
              <w:outlineLvl w:val="0"/>
              <w:rPr>
                <w:rFonts w:ascii="Times New Roman" w:hAnsi="Times New Roman" w:cs="Times New Roman"/>
                <w:sz w:val="24"/>
                <w:szCs w:val="24"/>
              </w:rPr>
            </w:pPr>
            <w:r w:rsidRPr="00D91B20">
              <w:rPr>
                <w:rFonts w:ascii="Times New Roman" w:hAnsi="Times New Roman" w:cs="Times New Roman"/>
                <w:sz w:val="24"/>
                <w:szCs w:val="24"/>
              </w:rPr>
              <w:t>Котельная №12</w:t>
            </w:r>
          </w:p>
        </w:tc>
        <w:tc>
          <w:tcPr>
            <w:tcW w:w="1701" w:type="dxa"/>
            <w:vAlign w:val="center"/>
          </w:tcPr>
          <w:p w:rsidR="00902842" w:rsidRPr="00D91B20" w:rsidRDefault="00902842" w:rsidP="00D91B20">
            <w:pPr>
              <w:shd w:val="clear" w:color="auto" w:fill="FFFFFF"/>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32</w:t>
            </w:r>
          </w:p>
        </w:tc>
        <w:tc>
          <w:tcPr>
            <w:tcW w:w="1559" w:type="dxa"/>
            <w:tcBorders>
              <w:right w:val="single" w:sz="4" w:space="0" w:color="auto"/>
            </w:tcBorders>
            <w:vAlign w:val="center"/>
          </w:tcPr>
          <w:p w:rsidR="00902842" w:rsidRPr="00D91B20" w:rsidRDefault="00902842" w:rsidP="00D91B20">
            <w:pPr>
              <w:shd w:val="clear" w:color="auto" w:fill="FFFFFF"/>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0,08</w:t>
            </w:r>
          </w:p>
        </w:tc>
        <w:tc>
          <w:tcPr>
            <w:tcW w:w="1276" w:type="dxa"/>
            <w:tcBorders>
              <w:left w:val="single" w:sz="4" w:space="0" w:color="auto"/>
            </w:tcBorders>
            <w:vAlign w:val="center"/>
          </w:tcPr>
          <w:p w:rsidR="00902842" w:rsidRPr="00D91B20" w:rsidRDefault="00902842" w:rsidP="00D91B20">
            <w:pPr>
              <w:shd w:val="clear" w:color="auto" w:fill="FFFFFF"/>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1987</w:t>
            </w:r>
          </w:p>
        </w:tc>
        <w:tc>
          <w:tcPr>
            <w:tcW w:w="1275" w:type="dxa"/>
            <w:vAlign w:val="center"/>
          </w:tcPr>
          <w:p w:rsidR="00902842" w:rsidRPr="00D91B20" w:rsidRDefault="00902842" w:rsidP="00D91B20">
            <w:pPr>
              <w:shd w:val="clear" w:color="auto" w:fill="FFFFFF"/>
              <w:spacing w:after="0" w:line="240" w:lineRule="auto"/>
              <w:jc w:val="center"/>
              <w:rPr>
                <w:rFonts w:ascii="Times New Roman" w:hAnsi="Times New Roman" w:cs="Times New Roman"/>
                <w:sz w:val="24"/>
                <w:szCs w:val="24"/>
              </w:rPr>
            </w:pPr>
            <w:r w:rsidRPr="00D91B20">
              <w:rPr>
                <w:rFonts w:ascii="Times New Roman" w:eastAsia="MS Mincho" w:hAnsi="Times New Roman" w:cs="Times New Roman"/>
                <w:sz w:val="24"/>
                <w:szCs w:val="24"/>
              </w:rPr>
              <w:t>изовер</w:t>
            </w:r>
          </w:p>
        </w:tc>
        <w:tc>
          <w:tcPr>
            <w:tcW w:w="1418" w:type="dxa"/>
            <w:vAlign w:val="center"/>
          </w:tcPr>
          <w:p w:rsidR="00902842" w:rsidRPr="00D91B20" w:rsidRDefault="00902842" w:rsidP="00D91B20">
            <w:pPr>
              <w:shd w:val="clear" w:color="auto" w:fill="FFFFFF"/>
              <w:spacing w:after="0" w:line="240" w:lineRule="auto"/>
              <w:jc w:val="center"/>
              <w:rPr>
                <w:rFonts w:ascii="Times New Roman" w:hAnsi="Times New Roman" w:cs="Times New Roman"/>
                <w:sz w:val="24"/>
                <w:szCs w:val="24"/>
              </w:rPr>
            </w:pPr>
            <w:r w:rsidRPr="00D91B20">
              <w:rPr>
                <w:rFonts w:ascii="Times New Roman" w:eastAsia="MS Mincho" w:hAnsi="Times New Roman" w:cs="Times New Roman"/>
                <w:sz w:val="24"/>
                <w:szCs w:val="24"/>
              </w:rPr>
              <w:t>канальная</w:t>
            </w:r>
          </w:p>
        </w:tc>
      </w:tr>
      <w:tr w:rsidR="00902842" w:rsidRPr="00D91B20">
        <w:tc>
          <w:tcPr>
            <w:tcW w:w="709" w:type="dxa"/>
            <w:vAlign w:val="center"/>
          </w:tcPr>
          <w:p w:rsidR="00902842" w:rsidRPr="00D91B20" w:rsidRDefault="00902842" w:rsidP="00D91B20">
            <w:pPr>
              <w:shd w:val="clear" w:color="auto" w:fill="FFFFFF"/>
              <w:spacing w:after="0" w:line="240" w:lineRule="auto"/>
              <w:jc w:val="center"/>
              <w:rPr>
                <w:rFonts w:ascii="Times New Roman" w:eastAsia="MS Mincho" w:hAnsi="Times New Roman" w:cs="Times New Roman"/>
                <w:sz w:val="24"/>
                <w:szCs w:val="24"/>
              </w:rPr>
            </w:pPr>
            <w:r w:rsidRPr="00D91B20">
              <w:rPr>
                <w:rFonts w:ascii="Times New Roman" w:eastAsia="MS Mincho" w:hAnsi="Times New Roman" w:cs="Times New Roman"/>
                <w:sz w:val="24"/>
                <w:szCs w:val="24"/>
              </w:rPr>
              <w:t>56</w:t>
            </w:r>
          </w:p>
        </w:tc>
        <w:tc>
          <w:tcPr>
            <w:tcW w:w="2694" w:type="dxa"/>
            <w:vAlign w:val="center"/>
          </w:tcPr>
          <w:p w:rsidR="00902842" w:rsidRPr="00D91B20" w:rsidRDefault="00902842" w:rsidP="00D91B20">
            <w:pPr>
              <w:shd w:val="clear" w:color="auto" w:fill="FFFFFF"/>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Котельная №12</w:t>
            </w:r>
          </w:p>
        </w:tc>
        <w:tc>
          <w:tcPr>
            <w:tcW w:w="1701" w:type="dxa"/>
            <w:vAlign w:val="center"/>
          </w:tcPr>
          <w:p w:rsidR="00902842" w:rsidRPr="00D91B20" w:rsidRDefault="00902842" w:rsidP="00D91B20">
            <w:pPr>
              <w:shd w:val="clear" w:color="auto" w:fill="FFFFFF"/>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25</w:t>
            </w:r>
          </w:p>
        </w:tc>
        <w:tc>
          <w:tcPr>
            <w:tcW w:w="1559" w:type="dxa"/>
            <w:tcBorders>
              <w:right w:val="single" w:sz="4" w:space="0" w:color="auto"/>
            </w:tcBorders>
            <w:vAlign w:val="center"/>
          </w:tcPr>
          <w:p w:rsidR="00902842" w:rsidRPr="00D91B20" w:rsidRDefault="00902842" w:rsidP="00D91B20">
            <w:pPr>
              <w:shd w:val="clear" w:color="auto" w:fill="FFFFFF"/>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0,1</w:t>
            </w:r>
          </w:p>
        </w:tc>
        <w:tc>
          <w:tcPr>
            <w:tcW w:w="1276" w:type="dxa"/>
            <w:tcBorders>
              <w:left w:val="single" w:sz="4" w:space="0" w:color="auto"/>
            </w:tcBorders>
            <w:vAlign w:val="center"/>
          </w:tcPr>
          <w:p w:rsidR="00902842" w:rsidRPr="00D91B20" w:rsidRDefault="00902842" w:rsidP="00D91B20">
            <w:pPr>
              <w:shd w:val="clear" w:color="auto" w:fill="FFFFFF"/>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1987</w:t>
            </w:r>
          </w:p>
        </w:tc>
        <w:tc>
          <w:tcPr>
            <w:tcW w:w="1275" w:type="dxa"/>
            <w:vAlign w:val="center"/>
          </w:tcPr>
          <w:p w:rsidR="00902842" w:rsidRPr="00D91B20" w:rsidRDefault="00902842" w:rsidP="00D91B20">
            <w:pPr>
              <w:shd w:val="clear" w:color="auto" w:fill="FFFFFF"/>
              <w:spacing w:after="0" w:line="240" w:lineRule="auto"/>
              <w:jc w:val="center"/>
              <w:rPr>
                <w:rFonts w:ascii="Times New Roman" w:hAnsi="Times New Roman" w:cs="Times New Roman"/>
                <w:sz w:val="24"/>
                <w:szCs w:val="24"/>
              </w:rPr>
            </w:pPr>
            <w:r w:rsidRPr="00D91B20">
              <w:rPr>
                <w:rFonts w:ascii="Times New Roman" w:eastAsia="MS Mincho" w:hAnsi="Times New Roman" w:cs="Times New Roman"/>
                <w:sz w:val="24"/>
                <w:szCs w:val="24"/>
              </w:rPr>
              <w:t>изовер</w:t>
            </w:r>
          </w:p>
        </w:tc>
        <w:tc>
          <w:tcPr>
            <w:tcW w:w="1418" w:type="dxa"/>
            <w:vAlign w:val="center"/>
          </w:tcPr>
          <w:p w:rsidR="00902842" w:rsidRPr="00D91B20" w:rsidRDefault="00902842" w:rsidP="00D91B20">
            <w:pPr>
              <w:shd w:val="clear" w:color="auto" w:fill="FFFFFF"/>
              <w:spacing w:after="0" w:line="240" w:lineRule="auto"/>
              <w:jc w:val="center"/>
              <w:rPr>
                <w:rFonts w:ascii="Times New Roman" w:hAnsi="Times New Roman" w:cs="Times New Roman"/>
                <w:sz w:val="24"/>
                <w:szCs w:val="24"/>
              </w:rPr>
            </w:pPr>
            <w:r w:rsidRPr="00D91B20">
              <w:rPr>
                <w:rFonts w:ascii="Times New Roman" w:eastAsia="MS Mincho" w:hAnsi="Times New Roman" w:cs="Times New Roman"/>
                <w:sz w:val="24"/>
                <w:szCs w:val="24"/>
              </w:rPr>
              <w:t>канальная</w:t>
            </w:r>
          </w:p>
        </w:tc>
      </w:tr>
      <w:tr w:rsidR="00902842" w:rsidRPr="00D91B20">
        <w:tc>
          <w:tcPr>
            <w:tcW w:w="709" w:type="dxa"/>
            <w:vAlign w:val="center"/>
          </w:tcPr>
          <w:p w:rsidR="00902842" w:rsidRPr="00D91B20" w:rsidRDefault="00902842" w:rsidP="00D91B20">
            <w:pPr>
              <w:shd w:val="clear" w:color="auto" w:fill="FFFFFF"/>
              <w:spacing w:after="0" w:line="240" w:lineRule="auto"/>
              <w:jc w:val="center"/>
              <w:rPr>
                <w:rFonts w:ascii="Times New Roman" w:eastAsia="MS Mincho" w:hAnsi="Times New Roman" w:cs="Times New Roman"/>
                <w:sz w:val="24"/>
                <w:szCs w:val="24"/>
              </w:rPr>
            </w:pPr>
            <w:r w:rsidRPr="00D91B20">
              <w:rPr>
                <w:rFonts w:ascii="Times New Roman" w:eastAsia="MS Mincho" w:hAnsi="Times New Roman" w:cs="Times New Roman"/>
                <w:sz w:val="24"/>
                <w:szCs w:val="24"/>
              </w:rPr>
              <w:t>57</w:t>
            </w:r>
          </w:p>
        </w:tc>
        <w:tc>
          <w:tcPr>
            <w:tcW w:w="2694" w:type="dxa"/>
            <w:vAlign w:val="center"/>
          </w:tcPr>
          <w:p w:rsidR="00902842" w:rsidRPr="00D91B20" w:rsidRDefault="00902842" w:rsidP="00D91B20">
            <w:pPr>
              <w:shd w:val="clear" w:color="auto" w:fill="FFFFFF"/>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Котельная №12</w:t>
            </w:r>
          </w:p>
        </w:tc>
        <w:tc>
          <w:tcPr>
            <w:tcW w:w="1701" w:type="dxa"/>
            <w:vAlign w:val="center"/>
          </w:tcPr>
          <w:p w:rsidR="00902842" w:rsidRPr="00D91B20" w:rsidRDefault="00902842" w:rsidP="00D91B20">
            <w:pPr>
              <w:shd w:val="clear" w:color="auto" w:fill="FFFFFF"/>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76</w:t>
            </w:r>
          </w:p>
        </w:tc>
        <w:tc>
          <w:tcPr>
            <w:tcW w:w="1559" w:type="dxa"/>
            <w:tcBorders>
              <w:right w:val="single" w:sz="4" w:space="0" w:color="auto"/>
            </w:tcBorders>
            <w:vAlign w:val="center"/>
          </w:tcPr>
          <w:p w:rsidR="00902842" w:rsidRPr="00D91B20" w:rsidRDefault="00902842" w:rsidP="00D91B20">
            <w:pPr>
              <w:shd w:val="clear" w:color="auto" w:fill="FFFFFF"/>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0,2</w:t>
            </w:r>
          </w:p>
        </w:tc>
        <w:tc>
          <w:tcPr>
            <w:tcW w:w="1276" w:type="dxa"/>
            <w:tcBorders>
              <w:left w:val="single" w:sz="4" w:space="0" w:color="auto"/>
            </w:tcBorders>
            <w:vAlign w:val="center"/>
          </w:tcPr>
          <w:p w:rsidR="00902842" w:rsidRPr="00D91B20" w:rsidRDefault="00902842" w:rsidP="00D91B20">
            <w:pPr>
              <w:shd w:val="clear" w:color="auto" w:fill="FFFFFF"/>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1989</w:t>
            </w:r>
          </w:p>
        </w:tc>
        <w:tc>
          <w:tcPr>
            <w:tcW w:w="1275" w:type="dxa"/>
            <w:vAlign w:val="center"/>
          </w:tcPr>
          <w:p w:rsidR="00902842" w:rsidRPr="00D91B20" w:rsidRDefault="00902842" w:rsidP="00D91B20">
            <w:pPr>
              <w:shd w:val="clear" w:color="auto" w:fill="FFFFFF"/>
              <w:spacing w:after="0" w:line="240" w:lineRule="auto"/>
              <w:jc w:val="center"/>
              <w:rPr>
                <w:rFonts w:ascii="Times New Roman" w:hAnsi="Times New Roman" w:cs="Times New Roman"/>
                <w:sz w:val="24"/>
                <w:szCs w:val="24"/>
              </w:rPr>
            </w:pPr>
            <w:r w:rsidRPr="00D91B20">
              <w:rPr>
                <w:rFonts w:ascii="Times New Roman" w:eastAsia="MS Mincho" w:hAnsi="Times New Roman" w:cs="Times New Roman"/>
                <w:sz w:val="24"/>
                <w:szCs w:val="24"/>
              </w:rPr>
              <w:t>изовер</w:t>
            </w:r>
          </w:p>
        </w:tc>
        <w:tc>
          <w:tcPr>
            <w:tcW w:w="1418" w:type="dxa"/>
            <w:vAlign w:val="center"/>
          </w:tcPr>
          <w:p w:rsidR="00902842" w:rsidRPr="00D91B20" w:rsidRDefault="00902842" w:rsidP="00D91B20">
            <w:pPr>
              <w:shd w:val="clear" w:color="auto" w:fill="FFFFFF"/>
              <w:spacing w:after="0" w:line="240" w:lineRule="auto"/>
              <w:jc w:val="center"/>
              <w:rPr>
                <w:rFonts w:ascii="Times New Roman" w:hAnsi="Times New Roman" w:cs="Times New Roman"/>
                <w:sz w:val="24"/>
                <w:szCs w:val="24"/>
              </w:rPr>
            </w:pPr>
            <w:r w:rsidRPr="00D91B20">
              <w:rPr>
                <w:rFonts w:ascii="Times New Roman" w:eastAsia="MS Mincho" w:hAnsi="Times New Roman" w:cs="Times New Roman"/>
                <w:sz w:val="24"/>
                <w:szCs w:val="24"/>
              </w:rPr>
              <w:t>канальная</w:t>
            </w:r>
          </w:p>
        </w:tc>
      </w:tr>
      <w:tr w:rsidR="00902842" w:rsidRPr="00D91B20">
        <w:tc>
          <w:tcPr>
            <w:tcW w:w="709" w:type="dxa"/>
            <w:vAlign w:val="center"/>
          </w:tcPr>
          <w:p w:rsidR="00902842" w:rsidRPr="00D91B20" w:rsidRDefault="00902842" w:rsidP="00D91B20">
            <w:pPr>
              <w:shd w:val="clear" w:color="auto" w:fill="FFFFFF"/>
              <w:spacing w:after="0" w:line="240" w:lineRule="auto"/>
              <w:jc w:val="center"/>
              <w:rPr>
                <w:rFonts w:ascii="Times New Roman" w:eastAsia="MS Mincho" w:hAnsi="Times New Roman" w:cs="Times New Roman"/>
                <w:sz w:val="24"/>
                <w:szCs w:val="24"/>
              </w:rPr>
            </w:pPr>
            <w:r w:rsidRPr="00D91B20">
              <w:rPr>
                <w:rFonts w:ascii="Times New Roman" w:eastAsia="MS Mincho" w:hAnsi="Times New Roman" w:cs="Times New Roman"/>
                <w:sz w:val="24"/>
                <w:szCs w:val="24"/>
              </w:rPr>
              <w:t>58</w:t>
            </w:r>
          </w:p>
        </w:tc>
        <w:tc>
          <w:tcPr>
            <w:tcW w:w="2694" w:type="dxa"/>
            <w:vAlign w:val="center"/>
          </w:tcPr>
          <w:p w:rsidR="00902842" w:rsidRPr="00D91B20" w:rsidRDefault="00902842" w:rsidP="00D91B20">
            <w:pPr>
              <w:shd w:val="clear" w:color="auto" w:fill="FFFFFF"/>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Котельная №12</w:t>
            </w:r>
          </w:p>
        </w:tc>
        <w:tc>
          <w:tcPr>
            <w:tcW w:w="1701" w:type="dxa"/>
            <w:vAlign w:val="center"/>
          </w:tcPr>
          <w:p w:rsidR="00902842" w:rsidRPr="00D91B20" w:rsidRDefault="00902842" w:rsidP="00D91B20">
            <w:pPr>
              <w:shd w:val="clear" w:color="auto" w:fill="FFFFFF"/>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108</w:t>
            </w:r>
          </w:p>
        </w:tc>
        <w:tc>
          <w:tcPr>
            <w:tcW w:w="1559" w:type="dxa"/>
            <w:tcBorders>
              <w:right w:val="single" w:sz="4" w:space="0" w:color="auto"/>
            </w:tcBorders>
            <w:vAlign w:val="center"/>
          </w:tcPr>
          <w:p w:rsidR="00902842" w:rsidRPr="00D91B20" w:rsidRDefault="00902842" w:rsidP="00D91B20">
            <w:pPr>
              <w:shd w:val="clear" w:color="auto" w:fill="FFFFFF"/>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2,4</w:t>
            </w:r>
          </w:p>
        </w:tc>
        <w:tc>
          <w:tcPr>
            <w:tcW w:w="1276" w:type="dxa"/>
            <w:tcBorders>
              <w:left w:val="single" w:sz="4" w:space="0" w:color="auto"/>
            </w:tcBorders>
            <w:vAlign w:val="center"/>
          </w:tcPr>
          <w:p w:rsidR="00902842" w:rsidRPr="00D91B20" w:rsidRDefault="00902842" w:rsidP="00D91B20">
            <w:pPr>
              <w:shd w:val="clear" w:color="auto" w:fill="FFFFFF"/>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2009</w:t>
            </w:r>
          </w:p>
        </w:tc>
        <w:tc>
          <w:tcPr>
            <w:tcW w:w="1275" w:type="dxa"/>
            <w:vAlign w:val="center"/>
          </w:tcPr>
          <w:p w:rsidR="00902842" w:rsidRPr="00D91B20" w:rsidRDefault="00902842" w:rsidP="00D91B20">
            <w:pPr>
              <w:shd w:val="clear" w:color="auto" w:fill="FFFFFF"/>
              <w:spacing w:after="0" w:line="240" w:lineRule="auto"/>
              <w:jc w:val="center"/>
              <w:rPr>
                <w:rFonts w:ascii="Times New Roman" w:hAnsi="Times New Roman" w:cs="Times New Roman"/>
                <w:sz w:val="24"/>
                <w:szCs w:val="24"/>
              </w:rPr>
            </w:pPr>
            <w:r w:rsidRPr="00D91B20">
              <w:rPr>
                <w:rFonts w:ascii="Times New Roman" w:eastAsia="MS Mincho" w:hAnsi="Times New Roman" w:cs="Times New Roman"/>
                <w:sz w:val="24"/>
                <w:szCs w:val="24"/>
              </w:rPr>
              <w:t>изовер</w:t>
            </w:r>
          </w:p>
        </w:tc>
        <w:tc>
          <w:tcPr>
            <w:tcW w:w="1418" w:type="dxa"/>
            <w:vAlign w:val="center"/>
          </w:tcPr>
          <w:p w:rsidR="00902842" w:rsidRPr="00D91B20" w:rsidRDefault="00902842" w:rsidP="00D91B20">
            <w:pPr>
              <w:shd w:val="clear" w:color="auto" w:fill="FFFFFF"/>
              <w:spacing w:after="0" w:line="240" w:lineRule="auto"/>
              <w:jc w:val="center"/>
              <w:rPr>
                <w:rFonts w:ascii="Times New Roman" w:hAnsi="Times New Roman" w:cs="Times New Roman"/>
                <w:sz w:val="24"/>
                <w:szCs w:val="24"/>
              </w:rPr>
            </w:pPr>
            <w:r w:rsidRPr="00D91B20">
              <w:rPr>
                <w:rFonts w:ascii="Times New Roman" w:eastAsia="MS Mincho" w:hAnsi="Times New Roman" w:cs="Times New Roman"/>
                <w:sz w:val="24"/>
                <w:szCs w:val="24"/>
              </w:rPr>
              <w:t>канальная</w:t>
            </w:r>
          </w:p>
        </w:tc>
      </w:tr>
      <w:tr w:rsidR="00902842" w:rsidRPr="00D91B20">
        <w:tc>
          <w:tcPr>
            <w:tcW w:w="709" w:type="dxa"/>
            <w:vAlign w:val="center"/>
          </w:tcPr>
          <w:p w:rsidR="00902842" w:rsidRPr="00D91B20" w:rsidRDefault="00902842" w:rsidP="00D91B20">
            <w:pPr>
              <w:shd w:val="clear" w:color="auto" w:fill="FFFFFF"/>
              <w:spacing w:after="0" w:line="240" w:lineRule="auto"/>
              <w:jc w:val="center"/>
              <w:rPr>
                <w:rFonts w:ascii="Times New Roman" w:eastAsia="MS Mincho" w:hAnsi="Times New Roman"/>
                <w:sz w:val="24"/>
                <w:szCs w:val="24"/>
              </w:rPr>
            </w:pPr>
          </w:p>
        </w:tc>
        <w:tc>
          <w:tcPr>
            <w:tcW w:w="2694" w:type="dxa"/>
            <w:vAlign w:val="center"/>
          </w:tcPr>
          <w:p w:rsidR="00902842" w:rsidRPr="00D91B20" w:rsidRDefault="00902842" w:rsidP="00D91B20">
            <w:pPr>
              <w:shd w:val="clear" w:color="auto" w:fill="FFFFFF"/>
              <w:spacing w:after="0" w:line="240" w:lineRule="auto"/>
              <w:jc w:val="center"/>
              <w:rPr>
                <w:rFonts w:ascii="Times New Roman" w:hAnsi="Times New Roman" w:cs="Times New Roman"/>
                <w:b/>
                <w:bCs/>
                <w:i/>
                <w:iCs/>
                <w:sz w:val="24"/>
                <w:szCs w:val="24"/>
              </w:rPr>
            </w:pPr>
            <w:r w:rsidRPr="00D91B20">
              <w:rPr>
                <w:rFonts w:ascii="Times New Roman" w:hAnsi="Times New Roman" w:cs="Times New Roman"/>
                <w:b/>
                <w:bCs/>
                <w:i/>
                <w:iCs/>
                <w:sz w:val="24"/>
                <w:szCs w:val="24"/>
              </w:rPr>
              <w:t xml:space="preserve">Всего </w:t>
            </w:r>
          </w:p>
        </w:tc>
        <w:tc>
          <w:tcPr>
            <w:tcW w:w="1701" w:type="dxa"/>
            <w:vAlign w:val="center"/>
          </w:tcPr>
          <w:p w:rsidR="00902842" w:rsidRPr="00D91B20" w:rsidRDefault="00902842" w:rsidP="00D91B20">
            <w:pPr>
              <w:shd w:val="clear" w:color="auto" w:fill="FFFFFF"/>
              <w:spacing w:after="0" w:line="240" w:lineRule="auto"/>
              <w:jc w:val="center"/>
              <w:rPr>
                <w:rFonts w:ascii="Times New Roman" w:hAnsi="Times New Roman" w:cs="Times New Roman"/>
                <w:b/>
                <w:bCs/>
                <w:i/>
                <w:iCs/>
                <w:sz w:val="24"/>
                <w:szCs w:val="24"/>
              </w:rPr>
            </w:pPr>
          </w:p>
        </w:tc>
        <w:tc>
          <w:tcPr>
            <w:tcW w:w="1559" w:type="dxa"/>
            <w:tcBorders>
              <w:right w:val="single" w:sz="4" w:space="0" w:color="auto"/>
            </w:tcBorders>
            <w:vAlign w:val="center"/>
          </w:tcPr>
          <w:p w:rsidR="00902842" w:rsidRPr="00D91B20" w:rsidRDefault="00902842" w:rsidP="00D91B20">
            <w:pPr>
              <w:shd w:val="clear" w:color="auto" w:fill="FFFFFF"/>
              <w:spacing w:after="0" w:line="240" w:lineRule="auto"/>
              <w:jc w:val="center"/>
              <w:rPr>
                <w:rFonts w:ascii="Times New Roman" w:hAnsi="Times New Roman" w:cs="Times New Roman"/>
                <w:b/>
                <w:bCs/>
                <w:i/>
                <w:iCs/>
                <w:sz w:val="24"/>
                <w:szCs w:val="24"/>
              </w:rPr>
            </w:pPr>
            <w:r w:rsidRPr="00D91B20">
              <w:rPr>
                <w:rFonts w:ascii="Times New Roman" w:hAnsi="Times New Roman" w:cs="Times New Roman"/>
                <w:b/>
                <w:bCs/>
                <w:i/>
                <w:iCs/>
                <w:sz w:val="24"/>
                <w:szCs w:val="24"/>
              </w:rPr>
              <w:t>2,78</w:t>
            </w:r>
          </w:p>
        </w:tc>
        <w:tc>
          <w:tcPr>
            <w:tcW w:w="1276" w:type="dxa"/>
            <w:tcBorders>
              <w:left w:val="single" w:sz="4" w:space="0" w:color="auto"/>
            </w:tcBorders>
            <w:vAlign w:val="center"/>
          </w:tcPr>
          <w:p w:rsidR="00902842" w:rsidRPr="00D91B20" w:rsidRDefault="00902842" w:rsidP="00D91B20">
            <w:pPr>
              <w:shd w:val="clear" w:color="auto" w:fill="FFFFFF"/>
              <w:spacing w:after="0" w:line="240" w:lineRule="auto"/>
              <w:jc w:val="center"/>
              <w:rPr>
                <w:rFonts w:ascii="Times New Roman" w:hAnsi="Times New Roman" w:cs="Times New Roman"/>
                <w:sz w:val="24"/>
                <w:szCs w:val="24"/>
              </w:rPr>
            </w:pPr>
          </w:p>
        </w:tc>
        <w:tc>
          <w:tcPr>
            <w:tcW w:w="1275" w:type="dxa"/>
            <w:vAlign w:val="center"/>
          </w:tcPr>
          <w:p w:rsidR="00902842" w:rsidRPr="00D91B20" w:rsidRDefault="00902842" w:rsidP="00D91B20">
            <w:pPr>
              <w:shd w:val="clear" w:color="auto" w:fill="FFFFFF"/>
              <w:spacing w:after="0" w:line="240" w:lineRule="auto"/>
              <w:jc w:val="center"/>
              <w:rPr>
                <w:rFonts w:ascii="Times New Roman" w:eastAsia="MS Mincho" w:hAnsi="Times New Roman"/>
                <w:sz w:val="24"/>
                <w:szCs w:val="24"/>
              </w:rPr>
            </w:pPr>
          </w:p>
        </w:tc>
        <w:tc>
          <w:tcPr>
            <w:tcW w:w="1418" w:type="dxa"/>
            <w:vAlign w:val="center"/>
          </w:tcPr>
          <w:p w:rsidR="00902842" w:rsidRPr="00D91B20" w:rsidRDefault="00902842" w:rsidP="00D91B20">
            <w:pPr>
              <w:shd w:val="clear" w:color="auto" w:fill="FFFFFF"/>
              <w:spacing w:after="0" w:line="240" w:lineRule="auto"/>
              <w:jc w:val="center"/>
              <w:rPr>
                <w:rFonts w:ascii="Times New Roman" w:eastAsia="MS Mincho" w:hAnsi="Times New Roman"/>
                <w:sz w:val="24"/>
                <w:szCs w:val="24"/>
              </w:rPr>
            </w:pPr>
          </w:p>
        </w:tc>
      </w:tr>
      <w:tr w:rsidR="00902842" w:rsidRPr="00D91B20">
        <w:tc>
          <w:tcPr>
            <w:tcW w:w="709" w:type="dxa"/>
            <w:vAlign w:val="center"/>
          </w:tcPr>
          <w:p w:rsidR="00902842" w:rsidRPr="00D91B20" w:rsidRDefault="00902842" w:rsidP="00D91B20">
            <w:pPr>
              <w:shd w:val="clear" w:color="auto" w:fill="FFFFFF"/>
              <w:spacing w:after="0" w:line="240" w:lineRule="auto"/>
              <w:jc w:val="center"/>
              <w:rPr>
                <w:rFonts w:ascii="Times New Roman" w:eastAsia="MS Mincho" w:hAnsi="Times New Roman"/>
                <w:sz w:val="24"/>
                <w:szCs w:val="24"/>
              </w:rPr>
            </w:pPr>
          </w:p>
        </w:tc>
        <w:tc>
          <w:tcPr>
            <w:tcW w:w="2694" w:type="dxa"/>
            <w:vAlign w:val="center"/>
          </w:tcPr>
          <w:p w:rsidR="00902842" w:rsidRPr="00D91B20" w:rsidRDefault="00902842" w:rsidP="00D91B20">
            <w:pPr>
              <w:shd w:val="clear" w:color="auto" w:fill="FFFFFF"/>
              <w:spacing w:after="0" w:line="240" w:lineRule="auto"/>
              <w:jc w:val="center"/>
              <w:rPr>
                <w:rFonts w:ascii="Times New Roman" w:hAnsi="Times New Roman" w:cs="Times New Roman"/>
                <w:b/>
                <w:bCs/>
                <w:i/>
                <w:iCs/>
                <w:sz w:val="24"/>
                <w:szCs w:val="24"/>
              </w:rPr>
            </w:pPr>
            <w:r w:rsidRPr="00D91B20">
              <w:rPr>
                <w:rFonts w:ascii="Times New Roman" w:hAnsi="Times New Roman" w:cs="Times New Roman"/>
                <w:b/>
                <w:bCs/>
                <w:i/>
                <w:iCs/>
                <w:sz w:val="24"/>
                <w:szCs w:val="24"/>
              </w:rPr>
              <w:t>Общая длина ООО «ЖКХ Абанского района»</w:t>
            </w:r>
          </w:p>
        </w:tc>
        <w:tc>
          <w:tcPr>
            <w:tcW w:w="1701" w:type="dxa"/>
            <w:vAlign w:val="center"/>
          </w:tcPr>
          <w:p w:rsidR="00902842" w:rsidRPr="00D91B20" w:rsidRDefault="00902842" w:rsidP="00D91B20">
            <w:pPr>
              <w:shd w:val="clear" w:color="auto" w:fill="FFFFFF"/>
              <w:spacing w:after="0" w:line="240" w:lineRule="auto"/>
              <w:jc w:val="center"/>
              <w:rPr>
                <w:rFonts w:ascii="Times New Roman" w:hAnsi="Times New Roman" w:cs="Times New Roman"/>
                <w:b/>
                <w:bCs/>
                <w:i/>
                <w:iCs/>
                <w:sz w:val="24"/>
                <w:szCs w:val="24"/>
              </w:rPr>
            </w:pPr>
          </w:p>
        </w:tc>
        <w:tc>
          <w:tcPr>
            <w:tcW w:w="1559" w:type="dxa"/>
            <w:tcBorders>
              <w:right w:val="single" w:sz="4" w:space="0" w:color="auto"/>
            </w:tcBorders>
            <w:vAlign w:val="center"/>
          </w:tcPr>
          <w:p w:rsidR="00902842" w:rsidRPr="00D91B20" w:rsidRDefault="00902842" w:rsidP="00D91B20">
            <w:pPr>
              <w:shd w:val="clear" w:color="auto" w:fill="FFFFFF"/>
              <w:spacing w:after="0" w:line="240" w:lineRule="auto"/>
              <w:jc w:val="center"/>
              <w:rPr>
                <w:rFonts w:ascii="Times New Roman" w:hAnsi="Times New Roman" w:cs="Times New Roman"/>
                <w:b/>
                <w:bCs/>
                <w:i/>
                <w:iCs/>
                <w:sz w:val="24"/>
                <w:szCs w:val="24"/>
              </w:rPr>
            </w:pPr>
            <w:r w:rsidRPr="00D91B20">
              <w:rPr>
                <w:rFonts w:ascii="Times New Roman" w:hAnsi="Times New Roman" w:cs="Times New Roman"/>
                <w:b/>
                <w:bCs/>
                <w:i/>
                <w:iCs/>
                <w:sz w:val="24"/>
                <w:szCs w:val="24"/>
              </w:rPr>
              <w:t>16,369</w:t>
            </w:r>
          </w:p>
        </w:tc>
        <w:tc>
          <w:tcPr>
            <w:tcW w:w="1276" w:type="dxa"/>
            <w:tcBorders>
              <w:left w:val="single" w:sz="4" w:space="0" w:color="auto"/>
            </w:tcBorders>
            <w:vAlign w:val="center"/>
          </w:tcPr>
          <w:p w:rsidR="00902842" w:rsidRPr="00D91B20" w:rsidRDefault="00902842" w:rsidP="00D91B20">
            <w:pPr>
              <w:shd w:val="clear" w:color="auto" w:fill="FFFFFF"/>
              <w:spacing w:after="0" w:line="240" w:lineRule="auto"/>
              <w:jc w:val="center"/>
              <w:rPr>
                <w:rFonts w:ascii="Times New Roman" w:hAnsi="Times New Roman" w:cs="Times New Roman"/>
                <w:sz w:val="24"/>
                <w:szCs w:val="24"/>
              </w:rPr>
            </w:pPr>
          </w:p>
        </w:tc>
        <w:tc>
          <w:tcPr>
            <w:tcW w:w="1275" w:type="dxa"/>
            <w:vAlign w:val="center"/>
          </w:tcPr>
          <w:p w:rsidR="00902842" w:rsidRPr="00D91B20" w:rsidRDefault="00902842" w:rsidP="00D91B20">
            <w:pPr>
              <w:shd w:val="clear" w:color="auto" w:fill="FFFFFF"/>
              <w:spacing w:after="0" w:line="240" w:lineRule="auto"/>
              <w:jc w:val="center"/>
              <w:rPr>
                <w:rFonts w:ascii="Times New Roman" w:eastAsia="MS Mincho" w:hAnsi="Times New Roman"/>
                <w:sz w:val="24"/>
                <w:szCs w:val="24"/>
              </w:rPr>
            </w:pPr>
          </w:p>
        </w:tc>
        <w:tc>
          <w:tcPr>
            <w:tcW w:w="1418" w:type="dxa"/>
            <w:vAlign w:val="center"/>
          </w:tcPr>
          <w:p w:rsidR="00902842" w:rsidRPr="00D91B20" w:rsidRDefault="00902842" w:rsidP="00D91B20">
            <w:pPr>
              <w:shd w:val="clear" w:color="auto" w:fill="FFFFFF"/>
              <w:spacing w:after="0" w:line="240" w:lineRule="auto"/>
              <w:jc w:val="center"/>
              <w:rPr>
                <w:rFonts w:ascii="Times New Roman" w:eastAsia="MS Mincho" w:hAnsi="Times New Roman"/>
                <w:sz w:val="24"/>
                <w:szCs w:val="24"/>
              </w:rPr>
            </w:pPr>
          </w:p>
        </w:tc>
      </w:tr>
      <w:tr w:rsidR="00902842" w:rsidRPr="00D91B20">
        <w:tc>
          <w:tcPr>
            <w:tcW w:w="709" w:type="dxa"/>
          </w:tcPr>
          <w:p w:rsidR="00902842" w:rsidRPr="00D91B20" w:rsidRDefault="00902842" w:rsidP="00D91B20">
            <w:pPr>
              <w:shd w:val="clear" w:color="auto" w:fill="FFFFFF"/>
              <w:spacing w:after="0" w:line="240" w:lineRule="auto"/>
              <w:jc w:val="center"/>
              <w:rPr>
                <w:rFonts w:ascii="Times New Roman" w:eastAsia="MS Mincho" w:hAnsi="Times New Roman" w:cs="Times New Roman"/>
                <w:sz w:val="24"/>
                <w:szCs w:val="24"/>
              </w:rPr>
            </w:pPr>
            <w:r w:rsidRPr="00D91B20">
              <w:rPr>
                <w:rFonts w:ascii="Times New Roman" w:eastAsia="MS Mincho" w:hAnsi="Times New Roman" w:cs="Times New Roman"/>
                <w:sz w:val="24"/>
                <w:szCs w:val="24"/>
              </w:rPr>
              <w:t>59</w:t>
            </w:r>
          </w:p>
        </w:tc>
        <w:tc>
          <w:tcPr>
            <w:tcW w:w="2694" w:type="dxa"/>
          </w:tcPr>
          <w:p w:rsidR="00902842" w:rsidRPr="00D91B20" w:rsidRDefault="00902842" w:rsidP="00D91B20">
            <w:pPr>
              <w:shd w:val="clear" w:color="auto" w:fill="FFFFFF"/>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Котельная ОАО «КрайДЭО»</w:t>
            </w:r>
          </w:p>
        </w:tc>
        <w:tc>
          <w:tcPr>
            <w:tcW w:w="1701" w:type="dxa"/>
          </w:tcPr>
          <w:p w:rsidR="00902842" w:rsidRPr="00D91B20" w:rsidRDefault="00902842" w:rsidP="00D91B20">
            <w:pPr>
              <w:shd w:val="clear" w:color="auto" w:fill="FFFFFF"/>
              <w:spacing w:after="0" w:line="240" w:lineRule="auto"/>
              <w:jc w:val="center"/>
              <w:rPr>
                <w:rFonts w:ascii="Times New Roman" w:hAnsi="Times New Roman" w:cs="Times New Roman"/>
                <w:sz w:val="24"/>
                <w:szCs w:val="24"/>
              </w:rPr>
            </w:pPr>
          </w:p>
        </w:tc>
        <w:tc>
          <w:tcPr>
            <w:tcW w:w="1559" w:type="dxa"/>
          </w:tcPr>
          <w:p w:rsidR="00902842" w:rsidRPr="00D91B20" w:rsidRDefault="00902842" w:rsidP="00D91B20">
            <w:pPr>
              <w:shd w:val="clear" w:color="auto" w:fill="FFFFFF"/>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0,659</w:t>
            </w:r>
          </w:p>
        </w:tc>
        <w:tc>
          <w:tcPr>
            <w:tcW w:w="1276" w:type="dxa"/>
          </w:tcPr>
          <w:p w:rsidR="00902842" w:rsidRPr="00D91B20" w:rsidRDefault="00902842" w:rsidP="00D91B20">
            <w:pPr>
              <w:shd w:val="clear" w:color="auto" w:fill="FFFFFF"/>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1985,1988,1990</w:t>
            </w:r>
          </w:p>
        </w:tc>
        <w:tc>
          <w:tcPr>
            <w:tcW w:w="1275" w:type="dxa"/>
          </w:tcPr>
          <w:p w:rsidR="00902842" w:rsidRPr="00D91B20" w:rsidRDefault="00902842" w:rsidP="00D91B20">
            <w:pPr>
              <w:shd w:val="clear" w:color="auto" w:fill="FFFFFF"/>
              <w:spacing w:after="0" w:line="240" w:lineRule="auto"/>
              <w:jc w:val="center"/>
              <w:rPr>
                <w:rFonts w:ascii="Times New Roman" w:hAnsi="Times New Roman" w:cs="Times New Roman"/>
                <w:sz w:val="24"/>
                <w:szCs w:val="24"/>
              </w:rPr>
            </w:pPr>
            <w:r w:rsidRPr="00D91B20">
              <w:rPr>
                <w:rFonts w:ascii="Times New Roman" w:eastAsia="MS Mincho" w:hAnsi="Times New Roman" w:cs="Times New Roman"/>
                <w:sz w:val="24"/>
                <w:szCs w:val="24"/>
              </w:rPr>
              <w:t>изовер</w:t>
            </w:r>
          </w:p>
        </w:tc>
        <w:tc>
          <w:tcPr>
            <w:tcW w:w="1418" w:type="dxa"/>
          </w:tcPr>
          <w:p w:rsidR="00902842" w:rsidRPr="00D91B20" w:rsidRDefault="00902842" w:rsidP="00D91B20">
            <w:pPr>
              <w:shd w:val="clear" w:color="auto" w:fill="FFFFFF"/>
              <w:spacing w:after="0" w:line="240" w:lineRule="auto"/>
              <w:jc w:val="center"/>
              <w:rPr>
                <w:rFonts w:ascii="Times New Roman" w:hAnsi="Times New Roman" w:cs="Times New Roman"/>
                <w:sz w:val="24"/>
                <w:szCs w:val="24"/>
              </w:rPr>
            </w:pPr>
            <w:r w:rsidRPr="00D91B20">
              <w:rPr>
                <w:rFonts w:ascii="Times New Roman" w:eastAsia="MS Mincho" w:hAnsi="Times New Roman" w:cs="Times New Roman"/>
                <w:sz w:val="24"/>
                <w:szCs w:val="24"/>
              </w:rPr>
              <w:t>канальная</w:t>
            </w:r>
          </w:p>
        </w:tc>
      </w:tr>
      <w:tr w:rsidR="00902842" w:rsidRPr="00D91B20">
        <w:tc>
          <w:tcPr>
            <w:tcW w:w="709" w:type="dxa"/>
          </w:tcPr>
          <w:p w:rsidR="00902842" w:rsidRPr="00D91B20" w:rsidRDefault="00902842" w:rsidP="00D91B20">
            <w:pPr>
              <w:shd w:val="clear" w:color="auto" w:fill="FFFFFF"/>
              <w:spacing w:after="0" w:line="240" w:lineRule="auto"/>
              <w:jc w:val="center"/>
              <w:rPr>
                <w:rFonts w:ascii="Times New Roman" w:eastAsia="MS Mincho" w:hAnsi="Times New Roman"/>
                <w:sz w:val="24"/>
                <w:szCs w:val="24"/>
              </w:rPr>
            </w:pPr>
          </w:p>
        </w:tc>
        <w:tc>
          <w:tcPr>
            <w:tcW w:w="2694" w:type="dxa"/>
          </w:tcPr>
          <w:p w:rsidR="00902842" w:rsidRPr="00D91B20" w:rsidRDefault="00902842" w:rsidP="00D91B20">
            <w:pPr>
              <w:shd w:val="clear" w:color="auto" w:fill="FFFFFF"/>
              <w:spacing w:after="0" w:line="240" w:lineRule="auto"/>
              <w:jc w:val="center"/>
              <w:rPr>
                <w:rFonts w:ascii="Times New Roman" w:hAnsi="Times New Roman" w:cs="Times New Roman"/>
                <w:b/>
                <w:bCs/>
                <w:i/>
                <w:iCs/>
                <w:sz w:val="24"/>
                <w:szCs w:val="24"/>
              </w:rPr>
            </w:pPr>
            <w:r w:rsidRPr="00D91B20">
              <w:rPr>
                <w:rFonts w:ascii="Times New Roman" w:hAnsi="Times New Roman" w:cs="Times New Roman"/>
                <w:b/>
                <w:bCs/>
                <w:i/>
                <w:iCs/>
                <w:sz w:val="24"/>
                <w:szCs w:val="24"/>
              </w:rPr>
              <w:t>ВСЕГО</w:t>
            </w:r>
          </w:p>
        </w:tc>
        <w:tc>
          <w:tcPr>
            <w:tcW w:w="1701" w:type="dxa"/>
          </w:tcPr>
          <w:p w:rsidR="00902842" w:rsidRPr="00D91B20" w:rsidRDefault="00902842" w:rsidP="00D91B20">
            <w:pPr>
              <w:shd w:val="clear" w:color="auto" w:fill="FFFFFF"/>
              <w:spacing w:after="0" w:line="240" w:lineRule="auto"/>
              <w:jc w:val="center"/>
              <w:rPr>
                <w:rFonts w:ascii="Times New Roman" w:hAnsi="Times New Roman" w:cs="Times New Roman"/>
                <w:sz w:val="24"/>
                <w:szCs w:val="24"/>
              </w:rPr>
            </w:pPr>
          </w:p>
        </w:tc>
        <w:tc>
          <w:tcPr>
            <w:tcW w:w="1559" w:type="dxa"/>
          </w:tcPr>
          <w:p w:rsidR="00902842" w:rsidRPr="00D91B20" w:rsidRDefault="00902842" w:rsidP="00D91B20">
            <w:pPr>
              <w:shd w:val="clear" w:color="auto" w:fill="FFFFFF"/>
              <w:spacing w:after="0" w:line="240" w:lineRule="auto"/>
              <w:jc w:val="center"/>
              <w:rPr>
                <w:rFonts w:ascii="Times New Roman" w:hAnsi="Times New Roman" w:cs="Times New Roman"/>
                <w:b/>
                <w:bCs/>
                <w:i/>
                <w:iCs/>
                <w:sz w:val="24"/>
                <w:szCs w:val="24"/>
              </w:rPr>
            </w:pPr>
            <w:r w:rsidRPr="00D91B20">
              <w:rPr>
                <w:rFonts w:ascii="Times New Roman" w:hAnsi="Times New Roman" w:cs="Times New Roman"/>
                <w:b/>
                <w:bCs/>
                <w:i/>
                <w:iCs/>
                <w:sz w:val="24"/>
                <w:szCs w:val="24"/>
              </w:rPr>
              <w:t>17,028</w:t>
            </w:r>
          </w:p>
        </w:tc>
        <w:tc>
          <w:tcPr>
            <w:tcW w:w="1276" w:type="dxa"/>
          </w:tcPr>
          <w:p w:rsidR="00902842" w:rsidRPr="00D91B20" w:rsidRDefault="00902842" w:rsidP="00D91B20">
            <w:pPr>
              <w:shd w:val="clear" w:color="auto" w:fill="FFFFFF"/>
              <w:spacing w:after="0" w:line="240" w:lineRule="auto"/>
              <w:jc w:val="center"/>
              <w:rPr>
                <w:rFonts w:ascii="Times New Roman" w:hAnsi="Times New Roman" w:cs="Times New Roman"/>
                <w:sz w:val="24"/>
                <w:szCs w:val="24"/>
              </w:rPr>
            </w:pPr>
          </w:p>
        </w:tc>
        <w:tc>
          <w:tcPr>
            <w:tcW w:w="1275" w:type="dxa"/>
          </w:tcPr>
          <w:p w:rsidR="00902842" w:rsidRPr="00D91B20" w:rsidRDefault="00902842" w:rsidP="00D91B20">
            <w:pPr>
              <w:shd w:val="clear" w:color="auto" w:fill="FFFFFF"/>
              <w:spacing w:after="0" w:line="240" w:lineRule="auto"/>
              <w:jc w:val="center"/>
              <w:rPr>
                <w:rFonts w:ascii="Times New Roman" w:eastAsia="MS Mincho" w:hAnsi="Times New Roman"/>
                <w:sz w:val="24"/>
                <w:szCs w:val="24"/>
              </w:rPr>
            </w:pPr>
          </w:p>
        </w:tc>
        <w:tc>
          <w:tcPr>
            <w:tcW w:w="1418" w:type="dxa"/>
          </w:tcPr>
          <w:p w:rsidR="00902842" w:rsidRPr="00D91B20" w:rsidRDefault="00902842" w:rsidP="00D91B20">
            <w:pPr>
              <w:shd w:val="clear" w:color="auto" w:fill="FFFFFF"/>
              <w:spacing w:after="0" w:line="240" w:lineRule="auto"/>
              <w:jc w:val="center"/>
              <w:rPr>
                <w:rFonts w:ascii="Times New Roman" w:eastAsia="MS Mincho" w:hAnsi="Times New Roman"/>
                <w:sz w:val="24"/>
                <w:szCs w:val="24"/>
              </w:rPr>
            </w:pPr>
          </w:p>
        </w:tc>
      </w:tr>
    </w:tbl>
    <w:p w:rsidR="00902842" w:rsidRDefault="00902842" w:rsidP="00A32544">
      <w:pPr>
        <w:spacing w:line="360" w:lineRule="auto"/>
        <w:ind w:left="-567" w:firstLine="709"/>
        <w:jc w:val="both"/>
        <w:rPr>
          <w:rFonts w:ascii="Times New Roman" w:eastAsia="MS Mincho" w:hAnsi="Times New Roman" w:cs="Times New Roman"/>
          <w:sz w:val="28"/>
          <w:szCs w:val="28"/>
        </w:rPr>
      </w:pPr>
      <w:r>
        <w:rPr>
          <w:rFonts w:ascii="Times New Roman" w:eastAsia="MS Mincho" w:hAnsi="Times New Roman" w:cs="Times New Roman"/>
          <w:sz w:val="28"/>
          <w:szCs w:val="28"/>
        </w:rPr>
        <w:t>Состояние тепловых сетей работоспособное. Ремонт тепловых сетей производится по графику. В таблице 8 представлена информация о капитальных ремонтах котельных ООО «ЖКХ Абанского района».</w:t>
      </w:r>
    </w:p>
    <w:p w:rsidR="00902842" w:rsidRDefault="00902842" w:rsidP="00E41615">
      <w:pPr>
        <w:spacing w:line="360" w:lineRule="auto"/>
        <w:ind w:left="-426"/>
        <w:jc w:val="both"/>
        <w:rPr>
          <w:rFonts w:ascii="Times New Roman" w:eastAsia="MS Mincho" w:hAnsi="Times New Roman" w:cs="Times New Roman"/>
          <w:sz w:val="28"/>
          <w:szCs w:val="28"/>
        </w:rPr>
      </w:pPr>
      <w:r>
        <w:rPr>
          <w:rFonts w:ascii="Times New Roman" w:eastAsia="MS Mincho" w:hAnsi="Times New Roman" w:cs="Times New Roman"/>
          <w:sz w:val="28"/>
          <w:szCs w:val="28"/>
        </w:rPr>
        <w:t>Таблица 8 – Информация о капитальных ремонтах котельных по годам</w:t>
      </w:r>
    </w:p>
    <w:tbl>
      <w:tblPr>
        <w:tblW w:w="10207" w:type="dxa"/>
        <w:tblInd w:w="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tblPr>
      <w:tblGrid>
        <w:gridCol w:w="568"/>
        <w:gridCol w:w="2126"/>
        <w:gridCol w:w="1560"/>
        <w:gridCol w:w="1701"/>
        <w:gridCol w:w="1275"/>
        <w:gridCol w:w="1559"/>
        <w:gridCol w:w="1418"/>
      </w:tblGrid>
      <w:tr w:rsidR="00902842" w:rsidRPr="00D91B20">
        <w:tc>
          <w:tcPr>
            <w:tcW w:w="568" w:type="dxa"/>
            <w:vAlign w:val="center"/>
          </w:tcPr>
          <w:p w:rsidR="00902842" w:rsidRPr="00D91B20" w:rsidRDefault="00902842" w:rsidP="00D91B20">
            <w:pPr>
              <w:spacing w:after="0" w:line="240" w:lineRule="auto"/>
              <w:jc w:val="center"/>
              <w:rPr>
                <w:rFonts w:ascii="Times New Roman" w:eastAsia="MS Mincho" w:hAnsi="Times New Roman" w:cs="Times New Roman"/>
                <w:sz w:val="24"/>
                <w:szCs w:val="24"/>
              </w:rPr>
            </w:pPr>
            <w:r w:rsidRPr="00D91B20">
              <w:rPr>
                <w:rFonts w:ascii="Times New Roman" w:eastAsia="MS Mincho" w:hAnsi="Times New Roman" w:cs="Times New Roman"/>
                <w:sz w:val="24"/>
                <w:szCs w:val="24"/>
              </w:rPr>
              <w:t>№</w:t>
            </w:r>
          </w:p>
          <w:p w:rsidR="00902842" w:rsidRPr="00D91B20" w:rsidRDefault="00902842" w:rsidP="00D91B20">
            <w:pPr>
              <w:spacing w:after="0" w:line="240" w:lineRule="auto"/>
              <w:jc w:val="center"/>
              <w:rPr>
                <w:rFonts w:ascii="Times New Roman" w:eastAsia="MS Mincho" w:hAnsi="Times New Roman" w:cs="Times New Roman"/>
                <w:sz w:val="24"/>
                <w:szCs w:val="24"/>
              </w:rPr>
            </w:pPr>
            <w:r w:rsidRPr="00D91B20">
              <w:rPr>
                <w:rFonts w:ascii="Times New Roman" w:eastAsia="MS Mincho" w:hAnsi="Times New Roman" w:cs="Times New Roman"/>
                <w:sz w:val="24"/>
                <w:szCs w:val="24"/>
              </w:rPr>
              <w:t>п/п</w:t>
            </w:r>
          </w:p>
        </w:tc>
        <w:tc>
          <w:tcPr>
            <w:tcW w:w="2126" w:type="dxa"/>
            <w:vAlign w:val="center"/>
          </w:tcPr>
          <w:p w:rsidR="00902842" w:rsidRPr="00D91B20" w:rsidRDefault="00902842" w:rsidP="00D91B20">
            <w:pPr>
              <w:spacing w:after="0" w:line="240" w:lineRule="auto"/>
              <w:jc w:val="center"/>
              <w:rPr>
                <w:rFonts w:ascii="Times New Roman" w:eastAsia="MS Mincho" w:hAnsi="Times New Roman" w:cs="Times New Roman"/>
                <w:sz w:val="24"/>
                <w:szCs w:val="24"/>
              </w:rPr>
            </w:pPr>
            <w:r w:rsidRPr="00D91B20">
              <w:rPr>
                <w:rFonts w:ascii="Times New Roman" w:eastAsia="MS Mincho" w:hAnsi="Times New Roman" w:cs="Times New Roman"/>
                <w:sz w:val="24"/>
                <w:szCs w:val="24"/>
              </w:rPr>
              <w:t>Наименование участка</w:t>
            </w:r>
          </w:p>
        </w:tc>
        <w:tc>
          <w:tcPr>
            <w:tcW w:w="1560" w:type="dxa"/>
            <w:vAlign w:val="center"/>
          </w:tcPr>
          <w:p w:rsidR="00902842" w:rsidRPr="00D91B20" w:rsidRDefault="00902842" w:rsidP="00D91B20">
            <w:pPr>
              <w:spacing w:after="0" w:line="240" w:lineRule="auto"/>
              <w:jc w:val="center"/>
              <w:rPr>
                <w:rFonts w:ascii="Times New Roman" w:eastAsia="MS Mincho" w:hAnsi="Times New Roman" w:cs="Times New Roman"/>
                <w:sz w:val="24"/>
                <w:szCs w:val="24"/>
              </w:rPr>
            </w:pPr>
            <w:r w:rsidRPr="00D91B20">
              <w:rPr>
                <w:rFonts w:ascii="Times New Roman" w:eastAsia="MS Mincho" w:hAnsi="Times New Roman" w:cs="Times New Roman"/>
                <w:sz w:val="24"/>
                <w:szCs w:val="24"/>
              </w:rPr>
              <w:t>Наружный диаметр     трубопроводов на  участке, мм</w:t>
            </w:r>
          </w:p>
        </w:tc>
        <w:tc>
          <w:tcPr>
            <w:tcW w:w="1701" w:type="dxa"/>
            <w:vAlign w:val="center"/>
          </w:tcPr>
          <w:p w:rsidR="00902842" w:rsidRPr="00D91B20" w:rsidRDefault="00902842" w:rsidP="00D91B20">
            <w:pPr>
              <w:spacing w:after="0" w:line="240" w:lineRule="auto"/>
              <w:ind w:right="-108"/>
              <w:jc w:val="center"/>
              <w:rPr>
                <w:rFonts w:ascii="Times New Roman" w:eastAsia="MS Mincho" w:hAnsi="Times New Roman" w:cs="Times New Roman"/>
                <w:sz w:val="24"/>
                <w:szCs w:val="24"/>
              </w:rPr>
            </w:pPr>
            <w:r w:rsidRPr="00D91B20">
              <w:rPr>
                <w:rFonts w:ascii="Times New Roman" w:eastAsia="MS Mincho" w:hAnsi="Times New Roman" w:cs="Times New Roman"/>
                <w:sz w:val="24"/>
                <w:szCs w:val="24"/>
              </w:rPr>
              <w:t>Длина отремонти-рованных трубопроводов(км)</w:t>
            </w:r>
          </w:p>
        </w:tc>
        <w:tc>
          <w:tcPr>
            <w:tcW w:w="1275" w:type="dxa"/>
            <w:vAlign w:val="center"/>
          </w:tcPr>
          <w:p w:rsidR="00902842" w:rsidRPr="00D91B20" w:rsidRDefault="00902842" w:rsidP="00D91B20">
            <w:pPr>
              <w:spacing w:after="0" w:line="240" w:lineRule="auto"/>
              <w:jc w:val="center"/>
              <w:rPr>
                <w:rFonts w:ascii="Times New Roman" w:eastAsia="MS Mincho" w:hAnsi="Times New Roman" w:cs="Times New Roman"/>
                <w:sz w:val="24"/>
                <w:szCs w:val="24"/>
              </w:rPr>
            </w:pPr>
            <w:r w:rsidRPr="00D91B20">
              <w:rPr>
                <w:rFonts w:ascii="Times New Roman" w:eastAsia="MS Mincho" w:hAnsi="Times New Roman" w:cs="Times New Roman"/>
                <w:sz w:val="24"/>
                <w:szCs w:val="24"/>
              </w:rPr>
              <w:t>Год   послед-него кап. Ремонта</w:t>
            </w:r>
          </w:p>
        </w:tc>
        <w:tc>
          <w:tcPr>
            <w:tcW w:w="1559" w:type="dxa"/>
            <w:vAlign w:val="center"/>
          </w:tcPr>
          <w:p w:rsidR="00902842" w:rsidRPr="00D91B20" w:rsidRDefault="00902842" w:rsidP="00D91B20">
            <w:pPr>
              <w:spacing w:after="0" w:line="240" w:lineRule="auto"/>
              <w:jc w:val="center"/>
              <w:rPr>
                <w:rFonts w:ascii="Times New Roman" w:eastAsia="MS Mincho" w:hAnsi="Times New Roman" w:cs="Times New Roman"/>
                <w:sz w:val="24"/>
                <w:szCs w:val="24"/>
              </w:rPr>
            </w:pPr>
            <w:r w:rsidRPr="00D91B20">
              <w:rPr>
                <w:rFonts w:ascii="Times New Roman" w:eastAsia="MS Mincho" w:hAnsi="Times New Roman" w:cs="Times New Roman"/>
                <w:sz w:val="24"/>
                <w:szCs w:val="24"/>
              </w:rPr>
              <w:t>Тип  изоляции</w:t>
            </w:r>
          </w:p>
        </w:tc>
        <w:tc>
          <w:tcPr>
            <w:tcW w:w="1418" w:type="dxa"/>
            <w:vAlign w:val="center"/>
          </w:tcPr>
          <w:p w:rsidR="00902842" w:rsidRPr="00D91B20" w:rsidRDefault="00902842" w:rsidP="00D91B20">
            <w:pPr>
              <w:spacing w:after="0" w:line="240" w:lineRule="auto"/>
              <w:jc w:val="center"/>
              <w:rPr>
                <w:rFonts w:ascii="Times New Roman" w:eastAsia="MS Mincho" w:hAnsi="Times New Roman" w:cs="Times New Roman"/>
                <w:sz w:val="24"/>
                <w:szCs w:val="24"/>
              </w:rPr>
            </w:pPr>
            <w:r w:rsidRPr="00D91B20">
              <w:rPr>
                <w:rFonts w:ascii="Times New Roman" w:eastAsia="MS Mincho" w:hAnsi="Times New Roman" w:cs="Times New Roman"/>
                <w:sz w:val="24"/>
                <w:szCs w:val="24"/>
              </w:rPr>
              <w:t>Тип     прокладки</w:t>
            </w:r>
          </w:p>
        </w:tc>
      </w:tr>
      <w:tr w:rsidR="00902842" w:rsidRPr="00D91B20">
        <w:tc>
          <w:tcPr>
            <w:tcW w:w="10207" w:type="dxa"/>
            <w:gridSpan w:val="7"/>
            <w:vAlign w:val="center"/>
          </w:tcPr>
          <w:p w:rsidR="00902842" w:rsidRPr="00D91B20" w:rsidRDefault="00902842" w:rsidP="00D91B20">
            <w:pPr>
              <w:spacing w:after="0" w:line="240" w:lineRule="auto"/>
              <w:jc w:val="center"/>
              <w:rPr>
                <w:rFonts w:ascii="Times New Roman" w:hAnsi="Times New Roman" w:cs="Times New Roman"/>
                <w:b/>
                <w:bCs/>
                <w:sz w:val="24"/>
                <w:szCs w:val="24"/>
              </w:rPr>
            </w:pPr>
            <w:r w:rsidRPr="00D91B20">
              <w:rPr>
                <w:rFonts w:ascii="Times New Roman" w:hAnsi="Times New Roman" w:cs="Times New Roman"/>
                <w:b/>
                <w:bCs/>
                <w:sz w:val="24"/>
                <w:szCs w:val="24"/>
              </w:rPr>
              <w:t>2008 год</w:t>
            </w:r>
          </w:p>
        </w:tc>
      </w:tr>
      <w:tr w:rsidR="00902842" w:rsidRPr="00D91B20">
        <w:tc>
          <w:tcPr>
            <w:tcW w:w="568" w:type="dxa"/>
          </w:tcPr>
          <w:p w:rsidR="00902842" w:rsidRPr="00D91B20" w:rsidRDefault="00902842" w:rsidP="00D91B20">
            <w:pPr>
              <w:spacing w:after="0" w:line="240" w:lineRule="auto"/>
              <w:jc w:val="center"/>
              <w:rPr>
                <w:rFonts w:ascii="Times New Roman" w:eastAsia="MS Mincho" w:hAnsi="Times New Roman"/>
                <w:sz w:val="24"/>
                <w:szCs w:val="24"/>
              </w:rPr>
            </w:pPr>
          </w:p>
        </w:tc>
        <w:tc>
          <w:tcPr>
            <w:tcW w:w="2126" w:type="dxa"/>
          </w:tcPr>
          <w:p w:rsidR="00902842" w:rsidRPr="00D91B20" w:rsidRDefault="00902842" w:rsidP="00D91B20">
            <w:pPr>
              <w:spacing w:after="0" w:line="240" w:lineRule="auto"/>
              <w:rPr>
                <w:rFonts w:ascii="Times New Roman" w:hAnsi="Times New Roman" w:cs="Times New Roman"/>
                <w:sz w:val="24"/>
                <w:szCs w:val="24"/>
              </w:rPr>
            </w:pPr>
            <w:r w:rsidRPr="00D91B20">
              <w:rPr>
                <w:rFonts w:ascii="Times New Roman" w:hAnsi="Times New Roman" w:cs="Times New Roman"/>
                <w:sz w:val="24"/>
                <w:szCs w:val="24"/>
              </w:rPr>
              <w:t> Котельная №7</w:t>
            </w:r>
          </w:p>
        </w:tc>
        <w:tc>
          <w:tcPr>
            <w:tcW w:w="1560" w:type="dxa"/>
          </w:tcPr>
          <w:p w:rsidR="00902842" w:rsidRPr="00D91B20" w:rsidRDefault="00902842" w:rsidP="00D91B20">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76</w:t>
            </w:r>
          </w:p>
        </w:tc>
        <w:tc>
          <w:tcPr>
            <w:tcW w:w="1701" w:type="dxa"/>
          </w:tcPr>
          <w:p w:rsidR="00902842" w:rsidRPr="00D91B20" w:rsidRDefault="00902842" w:rsidP="00D91B20">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0,098</w:t>
            </w:r>
          </w:p>
        </w:tc>
        <w:tc>
          <w:tcPr>
            <w:tcW w:w="1275" w:type="dxa"/>
          </w:tcPr>
          <w:p w:rsidR="00902842" w:rsidRPr="00D91B20" w:rsidRDefault="00902842" w:rsidP="00D91B20">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2008</w:t>
            </w:r>
          </w:p>
        </w:tc>
        <w:tc>
          <w:tcPr>
            <w:tcW w:w="1559" w:type="dxa"/>
          </w:tcPr>
          <w:p w:rsidR="00902842" w:rsidRPr="00D91B20" w:rsidRDefault="00902842" w:rsidP="00D91B20">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изовер</w:t>
            </w:r>
          </w:p>
        </w:tc>
        <w:tc>
          <w:tcPr>
            <w:tcW w:w="1418" w:type="dxa"/>
          </w:tcPr>
          <w:p w:rsidR="00902842" w:rsidRPr="00D91B20" w:rsidRDefault="00902842" w:rsidP="00D91B20">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 xml:space="preserve">надземная </w:t>
            </w:r>
          </w:p>
        </w:tc>
      </w:tr>
      <w:tr w:rsidR="00902842" w:rsidRPr="00D91B20">
        <w:tc>
          <w:tcPr>
            <w:tcW w:w="568" w:type="dxa"/>
          </w:tcPr>
          <w:p w:rsidR="00902842" w:rsidRPr="00D91B20" w:rsidRDefault="00902842" w:rsidP="00D91B20">
            <w:pPr>
              <w:spacing w:after="0" w:line="240" w:lineRule="auto"/>
              <w:jc w:val="center"/>
              <w:rPr>
                <w:rFonts w:ascii="Times New Roman" w:eastAsia="MS Mincho" w:hAnsi="Times New Roman"/>
                <w:sz w:val="24"/>
                <w:szCs w:val="24"/>
              </w:rPr>
            </w:pPr>
          </w:p>
        </w:tc>
        <w:tc>
          <w:tcPr>
            <w:tcW w:w="2126" w:type="dxa"/>
          </w:tcPr>
          <w:p w:rsidR="00902842" w:rsidRPr="00D91B20" w:rsidRDefault="00902842" w:rsidP="00D91B20">
            <w:pPr>
              <w:spacing w:after="0" w:line="240" w:lineRule="auto"/>
              <w:rPr>
                <w:rFonts w:ascii="Times New Roman" w:hAnsi="Times New Roman" w:cs="Times New Roman"/>
                <w:sz w:val="24"/>
                <w:szCs w:val="24"/>
              </w:rPr>
            </w:pPr>
            <w:r w:rsidRPr="00D91B20">
              <w:rPr>
                <w:rFonts w:ascii="Times New Roman" w:hAnsi="Times New Roman" w:cs="Times New Roman"/>
                <w:sz w:val="24"/>
                <w:szCs w:val="24"/>
              </w:rPr>
              <w:t> </w:t>
            </w:r>
          </w:p>
        </w:tc>
        <w:tc>
          <w:tcPr>
            <w:tcW w:w="1560" w:type="dxa"/>
          </w:tcPr>
          <w:p w:rsidR="00902842" w:rsidRPr="00D91B20" w:rsidRDefault="00902842" w:rsidP="00D91B20">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273</w:t>
            </w:r>
          </w:p>
        </w:tc>
        <w:tc>
          <w:tcPr>
            <w:tcW w:w="1701" w:type="dxa"/>
          </w:tcPr>
          <w:p w:rsidR="00902842" w:rsidRPr="00D91B20" w:rsidRDefault="00902842" w:rsidP="00D91B20">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0,074</w:t>
            </w:r>
          </w:p>
        </w:tc>
        <w:tc>
          <w:tcPr>
            <w:tcW w:w="1275" w:type="dxa"/>
          </w:tcPr>
          <w:p w:rsidR="00902842" w:rsidRPr="00D91B20" w:rsidRDefault="00902842" w:rsidP="00D91B20">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2008</w:t>
            </w:r>
          </w:p>
        </w:tc>
        <w:tc>
          <w:tcPr>
            <w:tcW w:w="1559" w:type="dxa"/>
          </w:tcPr>
          <w:p w:rsidR="00902842" w:rsidRPr="00D91B20" w:rsidRDefault="00902842" w:rsidP="00D91B20">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изовер</w:t>
            </w:r>
          </w:p>
        </w:tc>
        <w:tc>
          <w:tcPr>
            <w:tcW w:w="1418" w:type="dxa"/>
          </w:tcPr>
          <w:p w:rsidR="00902842" w:rsidRPr="00D91B20" w:rsidRDefault="00902842" w:rsidP="00D91B20">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канальная</w:t>
            </w:r>
          </w:p>
        </w:tc>
      </w:tr>
      <w:tr w:rsidR="00902842" w:rsidRPr="00D91B20">
        <w:tc>
          <w:tcPr>
            <w:tcW w:w="568" w:type="dxa"/>
          </w:tcPr>
          <w:p w:rsidR="00902842" w:rsidRPr="00D91B20" w:rsidRDefault="00902842" w:rsidP="00D91B20">
            <w:pPr>
              <w:spacing w:after="0" w:line="240" w:lineRule="auto"/>
              <w:jc w:val="center"/>
              <w:rPr>
                <w:rFonts w:ascii="Times New Roman" w:eastAsia="MS Mincho" w:hAnsi="Times New Roman"/>
                <w:sz w:val="24"/>
                <w:szCs w:val="24"/>
              </w:rPr>
            </w:pPr>
          </w:p>
        </w:tc>
        <w:tc>
          <w:tcPr>
            <w:tcW w:w="2126" w:type="dxa"/>
          </w:tcPr>
          <w:p w:rsidR="00902842" w:rsidRPr="00D91B20" w:rsidRDefault="00902842" w:rsidP="00D91B20">
            <w:pPr>
              <w:spacing w:after="0" w:line="240" w:lineRule="auto"/>
              <w:rPr>
                <w:rFonts w:ascii="Times New Roman" w:hAnsi="Times New Roman" w:cs="Times New Roman"/>
                <w:sz w:val="24"/>
                <w:szCs w:val="24"/>
              </w:rPr>
            </w:pPr>
            <w:r w:rsidRPr="00D91B20">
              <w:rPr>
                <w:rFonts w:ascii="Times New Roman" w:hAnsi="Times New Roman" w:cs="Times New Roman"/>
                <w:sz w:val="24"/>
                <w:szCs w:val="24"/>
              </w:rPr>
              <w:t> </w:t>
            </w:r>
          </w:p>
        </w:tc>
        <w:tc>
          <w:tcPr>
            <w:tcW w:w="1560" w:type="dxa"/>
          </w:tcPr>
          <w:p w:rsidR="00902842" w:rsidRPr="00D91B20" w:rsidRDefault="00902842" w:rsidP="00D91B20">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108</w:t>
            </w:r>
          </w:p>
        </w:tc>
        <w:tc>
          <w:tcPr>
            <w:tcW w:w="1701" w:type="dxa"/>
          </w:tcPr>
          <w:p w:rsidR="00902842" w:rsidRPr="00D91B20" w:rsidRDefault="00902842" w:rsidP="00D91B20">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0,084</w:t>
            </w:r>
          </w:p>
        </w:tc>
        <w:tc>
          <w:tcPr>
            <w:tcW w:w="1275" w:type="dxa"/>
          </w:tcPr>
          <w:p w:rsidR="00902842" w:rsidRPr="00D91B20" w:rsidRDefault="00902842" w:rsidP="00D91B20">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2008</w:t>
            </w:r>
          </w:p>
        </w:tc>
        <w:tc>
          <w:tcPr>
            <w:tcW w:w="1559" w:type="dxa"/>
          </w:tcPr>
          <w:p w:rsidR="00902842" w:rsidRPr="00D91B20" w:rsidRDefault="00902842" w:rsidP="00D91B20">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изовер</w:t>
            </w:r>
          </w:p>
        </w:tc>
        <w:tc>
          <w:tcPr>
            <w:tcW w:w="1418" w:type="dxa"/>
          </w:tcPr>
          <w:p w:rsidR="00902842" w:rsidRPr="00D91B20" w:rsidRDefault="00902842" w:rsidP="00D91B20">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канальная</w:t>
            </w:r>
          </w:p>
        </w:tc>
      </w:tr>
      <w:tr w:rsidR="00902842" w:rsidRPr="00D91B20">
        <w:tc>
          <w:tcPr>
            <w:tcW w:w="568" w:type="dxa"/>
          </w:tcPr>
          <w:p w:rsidR="00902842" w:rsidRPr="00D91B20" w:rsidRDefault="00902842" w:rsidP="00D91B20">
            <w:pPr>
              <w:spacing w:after="0" w:line="240" w:lineRule="auto"/>
              <w:jc w:val="center"/>
              <w:rPr>
                <w:rFonts w:ascii="Times New Roman" w:eastAsia="MS Mincho" w:hAnsi="Times New Roman"/>
                <w:sz w:val="24"/>
                <w:szCs w:val="24"/>
              </w:rPr>
            </w:pPr>
          </w:p>
        </w:tc>
        <w:tc>
          <w:tcPr>
            <w:tcW w:w="2126" w:type="dxa"/>
          </w:tcPr>
          <w:p w:rsidR="00902842" w:rsidRPr="00D91B20" w:rsidRDefault="00902842" w:rsidP="00D91B20">
            <w:pPr>
              <w:spacing w:after="0" w:line="240" w:lineRule="auto"/>
              <w:rPr>
                <w:rFonts w:ascii="Times New Roman" w:hAnsi="Times New Roman" w:cs="Times New Roman"/>
                <w:sz w:val="24"/>
                <w:szCs w:val="24"/>
              </w:rPr>
            </w:pPr>
            <w:r w:rsidRPr="00D91B20">
              <w:rPr>
                <w:rFonts w:ascii="Times New Roman" w:hAnsi="Times New Roman" w:cs="Times New Roman"/>
                <w:sz w:val="24"/>
                <w:szCs w:val="24"/>
              </w:rPr>
              <w:t> </w:t>
            </w:r>
          </w:p>
        </w:tc>
        <w:tc>
          <w:tcPr>
            <w:tcW w:w="1560" w:type="dxa"/>
          </w:tcPr>
          <w:p w:rsidR="00902842" w:rsidRPr="00D91B20" w:rsidRDefault="00902842" w:rsidP="00D91B20">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133</w:t>
            </w:r>
          </w:p>
        </w:tc>
        <w:tc>
          <w:tcPr>
            <w:tcW w:w="1701" w:type="dxa"/>
          </w:tcPr>
          <w:p w:rsidR="00902842" w:rsidRPr="00D91B20" w:rsidRDefault="00902842" w:rsidP="00D91B20">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0,044</w:t>
            </w:r>
          </w:p>
        </w:tc>
        <w:tc>
          <w:tcPr>
            <w:tcW w:w="1275" w:type="dxa"/>
          </w:tcPr>
          <w:p w:rsidR="00902842" w:rsidRPr="00D91B20" w:rsidRDefault="00902842" w:rsidP="00D91B20">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2008</w:t>
            </w:r>
          </w:p>
        </w:tc>
        <w:tc>
          <w:tcPr>
            <w:tcW w:w="1559" w:type="dxa"/>
          </w:tcPr>
          <w:p w:rsidR="00902842" w:rsidRPr="00D91B20" w:rsidRDefault="00902842" w:rsidP="00D91B20">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изовер</w:t>
            </w:r>
          </w:p>
        </w:tc>
        <w:tc>
          <w:tcPr>
            <w:tcW w:w="1418" w:type="dxa"/>
          </w:tcPr>
          <w:p w:rsidR="00902842" w:rsidRPr="00D91B20" w:rsidRDefault="00902842" w:rsidP="00D91B20">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канальная</w:t>
            </w:r>
          </w:p>
        </w:tc>
      </w:tr>
      <w:tr w:rsidR="00902842" w:rsidRPr="00D91B20">
        <w:tc>
          <w:tcPr>
            <w:tcW w:w="568" w:type="dxa"/>
            <w:vAlign w:val="center"/>
          </w:tcPr>
          <w:p w:rsidR="00902842" w:rsidRPr="00D91B20" w:rsidRDefault="00902842" w:rsidP="00D91B20">
            <w:pPr>
              <w:spacing w:after="0" w:line="240" w:lineRule="auto"/>
              <w:jc w:val="center"/>
              <w:rPr>
                <w:rFonts w:ascii="Times New Roman" w:eastAsia="MS Mincho" w:hAnsi="Times New Roman"/>
                <w:sz w:val="24"/>
                <w:szCs w:val="24"/>
              </w:rPr>
            </w:pPr>
          </w:p>
        </w:tc>
        <w:tc>
          <w:tcPr>
            <w:tcW w:w="2126" w:type="dxa"/>
            <w:vAlign w:val="center"/>
          </w:tcPr>
          <w:p w:rsidR="00902842" w:rsidRPr="00D91B20" w:rsidRDefault="00902842" w:rsidP="00D91B20">
            <w:pPr>
              <w:spacing w:after="0" w:line="240" w:lineRule="auto"/>
              <w:rPr>
                <w:rFonts w:ascii="Times New Roman" w:hAnsi="Times New Roman" w:cs="Times New Roman"/>
                <w:sz w:val="24"/>
                <w:szCs w:val="24"/>
              </w:rPr>
            </w:pPr>
            <w:r w:rsidRPr="00D91B20">
              <w:rPr>
                <w:rFonts w:ascii="Times New Roman" w:hAnsi="Times New Roman" w:cs="Times New Roman"/>
                <w:sz w:val="24"/>
                <w:szCs w:val="24"/>
              </w:rPr>
              <w:t> Котельная №12</w:t>
            </w:r>
          </w:p>
        </w:tc>
        <w:tc>
          <w:tcPr>
            <w:tcW w:w="1560" w:type="dxa"/>
            <w:vAlign w:val="center"/>
          </w:tcPr>
          <w:p w:rsidR="00902842" w:rsidRPr="00D91B20" w:rsidRDefault="00902842" w:rsidP="00D91B20">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76</w:t>
            </w:r>
          </w:p>
        </w:tc>
        <w:tc>
          <w:tcPr>
            <w:tcW w:w="1701" w:type="dxa"/>
            <w:vAlign w:val="bottom"/>
          </w:tcPr>
          <w:p w:rsidR="00902842" w:rsidRPr="00D91B20" w:rsidRDefault="00902842" w:rsidP="00D91B20">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0,06</w:t>
            </w:r>
          </w:p>
        </w:tc>
        <w:tc>
          <w:tcPr>
            <w:tcW w:w="1275" w:type="dxa"/>
          </w:tcPr>
          <w:p w:rsidR="00902842" w:rsidRPr="00D91B20" w:rsidRDefault="00902842" w:rsidP="00D91B20">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2008</w:t>
            </w:r>
          </w:p>
        </w:tc>
        <w:tc>
          <w:tcPr>
            <w:tcW w:w="1559" w:type="dxa"/>
            <w:vAlign w:val="bottom"/>
          </w:tcPr>
          <w:p w:rsidR="00902842" w:rsidRPr="00D91B20" w:rsidRDefault="00902842" w:rsidP="00D91B20">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изовер</w:t>
            </w:r>
          </w:p>
        </w:tc>
        <w:tc>
          <w:tcPr>
            <w:tcW w:w="1418" w:type="dxa"/>
            <w:vAlign w:val="bottom"/>
          </w:tcPr>
          <w:p w:rsidR="00902842" w:rsidRPr="00D91B20" w:rsidRDefault="00902842" w:rsidP="00D91B20">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канальная</w:t>
            </w:r>
          </w:p>
        </w:tc>
      </w:tr>
      <w:tr w:rsidR="00902842" w:rsidRPr="00D91B20">
        <w:tc>
          <w:tcPr>
            <w:tcW w:w="568" w:type="dxa"/>
            <w:vAlign w:val="center"/>
          </w:tcPr>
          <w:p w:rsidR="00902842" w:rsidRPr="00D91B20" w:rsidRDefault="00902842" w:rsidP="00D91B20">
            <w:pPr>
              <w:spacing w:after="0" w:line="240" w:lineRule="auto"/>
              <w:jc w:val="center"/>
              <w:rPr>
                <w:rFonts w:ascii="Times New Roman" w:eastAsia="MS Mincho" w:hAnsi="Times New Roman"/>
                <w:sz w:val="24"/>
                <w:szCs w:val="24"/>
              </w:rPr>
            </w:pPr>
          </w:p>
        </w:tc>
        <w:tc>
          <w:tcPr>
            <w:tcW w:w="2126" w:type="dxa"/>
            <w:vAlign w:val="center"/>
          </w:tcPr>
          <w:p w:rsidR="00902842" w:rsidRPr="00D91B20" w:rsidRDefault="00902842" w:rsidP="00D91B20">
            <w:pPr>
              <w:spacing w:after="0" w:line="240" w:lineRule="auto"/>
              <w:rPr>
                <w:rFonts w:ascii="Times New Roman" w:hAnsi="Times New Roman" w:cs="Times New Roman"/>
                <w:sz w:val="24"/>
                <w:szCs w:val="24"/>
              </w:rPr>
            </w:pPr>
            <w:r w:rsidRPr="00D91B20">
              <w:rPr>
                <w:rFonts w:ascii="Times New Roman" w:hAnsi="Times New Roman" w:cs="Times New Roman"/>
                <w:sz w:val="24"/>
                <w:szCs w:val="24"/>
              </w:rPr>
              <w:t> </w:t>
            </w:r>
          </w:p>
        </w:tc>
        <w:tc>
          <w:tcPr>
            <w:tcW w:w="1560" w:type="dxa"/>
            <w:vAlign w:val="center"/>
          </w:tcPr>
          <w:p w:rsidR="00902842" w:rsidRPr="00D91B20" w:rsidRDefault="00902842" w:rsidP="00D91B20">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108</w:t>
            </w:r>
          </w:p>
        </w:tc>
        <w:tc>
          <w:tcPr>
            <w:tcW w:w="1701" w:type="dxa"/>
            <w:vAlign w:val="bottom"/>
          </w:tcPr>
          <w:p w:rsidR="00902842" w:rsidRPr="00D91B20" w:rsidRDefault="00902842" w:rsidP="00D91B20">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0,55</w:t>
            </w:r>
          </w:p>
        </w:tc>
        <w:tc>
          <w:tcPr>
            <w:tcW w:w="1275" w:type="dxa"/>
          </w:tcPr>
          <w:p w:rsidR="00902842" w:rsidRPr="00D91B20" w:rsidRDefault="00902842" w:rsidP="00D91B20">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2008</w:t>
            </w:r>
          </w:p>
        </w:tc>
        <w:tc>
          <w:tcPr>
            <w:tcW w:w="1559" w:type="dxa"/>
            <w:vAlign w:val="bottom"/>
          </w:tcPr>
          <w:p w:rsidR="00902842" w:rsidRPr="00D91B20" w:rsidRDefault="00902842" w:rsidP="00D91B20">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изовер</w:t>
            </w:r>
          </w:p>
        </w:tc>
        <w:tc>
          <w:tcPr>
            <w:tcW w:w="1418" w:type="dxa"/>
            <w:vAlign w:val="bottom"/>
          </w:tcPr>
          <w:p w:rsidR="00902842" w:rsidRPr="00D91B20" w:rsidRDefault="00902842" w:rsidP="00D91B20">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канальная</w:t>
            </w:r>
          </w:p>
        </w:tc>
      </w:tr>
      <w:tr w:rsidR="00902842" w:rsidRPr="00D91B20">
        <w:tc>
          <w:tcPr>
            <w:tcW w:w="568" w:type="dxa"/>
            <w:vAlign w:val="center"/>
          </w:tcPr>
          <w:p w:rsidR="00902842" w:rsidRPr="00D91B20" w:rsidRDefault="00902842" w:rsidP="00D91B20">
            <w:pPr>
              <w:spacing w:after="0" w:line="240" w:lineRule="auto"/>
              <w:jc w:val="center"/>
              <w:rPr>
                <w:rFonts w:ascii="Times New Roman" w:eastAsia="MS Mincho" w:hAnsi="Times New Roman"/>
                <w:sz w:val="24"/>
                <w:szCs w:val="24"/>
              </w:rPr>
            </w:pPr>
          </w:p>
        </w:tc>
        <w:tc>
          <w:tcPr>
            <w:tcW w:w="2126" w:type="dxa"/>
            <w:vAlign w:val="center"/>
          </w:tcPr>
          <w:p w:rsidR="00902842" w:rsidRPr="00D91B20" w:rsidRDefault="00902842" w:rsidP="00D91B20">
            <w:pPr>
              <w:spacing w:after="0" w:line="240" w:lineRule="auto"/>
              <w:rPr>
                <w:rFonts w:ascii="Times New Roman" w:hAnsi="Times New Roman" w:cs="Times New Roman"/>
                <w:b/>
                <w:bCs/>
                <w:i/>
                <w:iCs/>
                <w:sz w:val="24"/>
                <w:szCs w:val="24"/>
              </w:rPr>
            </w:pPr>
            <w:r w:rsidRPr="00D91B20">
              <w:rPr>
                <w:rFonts w:ascii="Times New Roman" w:hAnsi="Times New Roman" w:cs="Times New Roman"/>
                <w:b/>
                <w:bCs/>
                <w:i/>
                <w:iCs/>
                <w:sz w:val="24"/>
                <w:szCs w:val="24"/>
              </w:rPr>
              <w:t xml:space="preserve">Всего </w:t>
            </w:r>
          </w:p>
        </w:tc>
        <w:tc>
          <w:tcPr>
            <w:tcW w:w="1560" w:type="dxa"/>
            <w:vAlign w:val="center"/>
          </w:tcPr>
          <w:p w:rsidR="00902842" w:rsidRPr="00D91B20" w:rsidRDefault="00902842" w:rsidP="00D91B20">
            <w:pPr>
              <w:spacing w:after="0" w:line="240" w:lineRule="auto"/>
              <w:jc w:val="center"/>
              <w:rPr>
                <w:rFonts w:ascii="Times New Roman" w:hAnsi="Times New Roman" w:cs="Times New Roman"/>
                <w:b/>
                <w:bCs/>
                <w:i/>
                <w:iCs/>
                <w:sz w:val="24"/>
                <w:szCs w:val="24"/>
              </w:rPr>
            </w:pPr>
          </w:p>
        </w:tc>
        <w:tc>
          <w:tcPr>
            <w:tcW w:w="1701" w:type="dxa"/>
            <w:vAlign w:val="bottom"/>
          </w:tcPr>
          <w:p w:rsidR="00902842" w:rsidRPr="00D91B20" w:rsidRDefault="00902842" w:rsidP="00D91B20">
            <w:pPr>
              <w:spacing w:after="0" w:line="240" w:lineRule="auto"/>
              <w:jc w:val="center"/>
              <w:rPr>
                <w:rFonts w:ascii="Times New Roman" w:hAnsi="Times New Roman" w:cs="Times New Roman"/>
                <w:b/>
                <w:bCs/>
                <w:i/>
                <w:iCs/>
                <w:sz w:val="24"/>
                <w:szCs w:val="24"/>
              </w:rPr>
            </w:pPr>
            <w:r w:rsidRPr="00D91B20">
              <w:rPr>
                <w:rFonts w:ascii="Times New Roman" w:hAnsi="Times New Roman" w:cs="Times New Roman"/>
                <w:b/>
                <w:bCs/>
                <w:i/>
                <w:iCs/>
                <w:sz w:val="24"/>
                <w:szCs w:val="24"/>
              </w:rPr>
              <w:t>0,91</w:t>
            </w:r>
          </w:p>
        </w:tc>
        <w:tc>
          <w:tcPr>
            <w:tcW w:w="1275" w:type="dxa"/>
          </w:tcPr>
          <w:p w:rsidR="00902842" w:rsidRPr="00D91B20" w:rsidRDefault="00902842" w:rsidP="00D91B20">
            <w:pPr>
              <w:spacing w:after="0" w:line="240" w:lineRule="auto"/>
              <w:jc w:val="center"/>
              <w:rPr>
                <w:rFonts w:ascii="Times New Roman" w:hAnsi="Times New Roman" w:cs="Times New Roman"/>
                <w:sz w:val="24"/>
                <w:szCs w:val="24"/>
              </w:rPr>
            </w:pPr>
          </w:p>
        </w:tc>
        <w:tc>
          <w:tcPr>
            <w:tcW w:w="1559" w:type="dxa"/>
            <w:vAlign w:val="bottom"/>
          </w:tcPr>
          <w:p w:rsidR="00902842" w:rsidRPr="00D91B20" w:rsidRDefault="00902842" w:rsidP="00D91B20">
            <w:pPr>
              <w:spacing w:after="0" w:line="240" w:lineRule="auto"/>
              <w:jc w:val="center"/>
              <w:rPr>
                <w:rFonts w:ascii="Times New Roman" w:hAnsi="Times New Roman" w:cs="Times New Roman"/>
                <w:sz w:val="24"/>
                <w:szCs w:val="24"/>
              </w:rPr>
            </w:pPr>
          </w:p>
        </w:tc>
        <w:tc>
          <w:tcPr>
            <w:tcW w:w="1418" w:type="dxa"/>
            <w:vAlign w:val="bottom"/>
          </w:tcPr>
          <w:p w:rsidR="00902842" w:rsidRPr="00D91B20" w:rsidRDefault="00902842" w:rsidP="00D91B20">
            <w:pPr>
              <w:spacing w:after="0" w:line="240" w:lineRule="auto"/>
              <w:jc w:val="center"/>
              <w:rPr>
                <w:rFonts w:ascii="Times New Roman" w:hAnsi="Times New Roman" w:cs="Times New Roman"/>
                <w:sz w:val="24"/>
                <w:szCs w:val="24"/>
              </w:rPr>
            </w:pPr>
          </w:p>
        </w:tc>
      </w:tr>
      <w:tr w:rsidR="00902842" w:rsidRPr="00D91B20">
        <w:trPr>
          <w:trHeight w:val="305"/>
        </w:trPr>
        <w:tc>
          <w:tcPr>
            <w:tcW w:w="10207" w:type="dxa"/>
            <w:gridSpan w:val="7"/>
            <w:vAlign w:val="center"/>
          </w:tcPr>
          <w:p w:rsidR="00902842" w:rsidRPr="00D91B20" w:rsidRDefault="00902842" w:rsidP="00D91B20">
            <w:pPr>
              <w:spacing w:after="0" w:line="240" w:lineRule="auto"/>
              <w:jc w:val="center"/>
              <w:rPr>
                <w:rFonts w:ascii="Times New Roman" w:hAnsi="Times New Roman" w:cs="Times New Roman"/>
                <w:b/>
                <w:bCs/>
                <w:sz w:val="24"/>
                <w:szCs w:val="24"/>
              </w:rPr>
            </w:pPr>
            <w:r w:rsidRPr="00D91B20">
              <w:rPr>
                <w:rFonts w:ascii="Times New Roman" w:hAnsi="Times New Roman" w:cs="Times New Roman"/>
                <w:b/>
                <w:bCs/>
                <w:sz w:val="24"/>
                <w:szCs w:val="24"/>
              </w:rPr>
              <w:t>2009 год</w:t>
            </w:r>
          </w:p>
        </w:tc>
      </w:tr>
      <w:tr w:rsidR="00902842" w:rsidRPr="00D91B20">
        <w:tc>
          <w:tcPr>
            <w:tcW w:w="568" w:type="dxa"/>
            <w:vAlign w:val="center"/>
          </w:tcPr>
          <w:p w:rsidR="00902842" w:rsidRPr="00D91B20" w:rsidRDefault="00902842" w:rsidP="00D91B20">
            <w:pPr>
              <w:spacing w:after="0" w:line="240" w:lineRule="auto"/>
              <w:jc w:val="center"/>
              <w:rPr>
                <w:rFonts w:ascii="Times New Roman" w:eastAsia="MS Mincho" w:hAnsi="Times New Roman"/>
                <w:sz w:val="24"/>
                <w:szCs w:val="24"/>
              </w:rPr>
            </w:pPr>
          </w:p>
        </w:tc>
        <w:tc>
          <w:tcPr>
            <w:tcW w:w="2126" w:type="dxa"/>
            <w:vAlign w:val="center"/>
          </w:tcPr>
          <w:p w:rsidR="00902842" w:rsidRPr="00D91B20" w:rsidRDefault="00902842" w:rsidP="00D91B20">
            <w:pPr>
              <w:spacing w:after="0" w:line="240" w:lineRule="auto"/>
              <w:rPr>
                <w:rFonts w:ascii="Times New Roman" w:hAnsi="Times New Roman" w:cs="Times New Roman"/>
                <w:sz w:val="24"/>
                <w:szCs w:val="24"/>
              </w:rPr>
            </w:pPr>
            <w:r w:rsidRPr="00D91B20">
              <w:rPr>
                <w:rFonts w:ascii="Times New Roman" w:hAnsi="Times New Roman" w:cs="Times New Roman"/>
                <w:sz w:val="24"/>
                <w:szCs w:val="24"/>
              </w:rPr>
              <w:t>Котельная №7</w:t>
            </w:r>
          </w:p>
        </w:tc>
        <w:tc>
          <w:tcPr>
            <w:tcW w:w="1560" w:type="dxa"/>
            <w:vAlign w:val="center"/>
          </w:tcPr>
          <w:p w:rsidR="00902842" w:rsidRPr="00D91B20" w:rsidRDefault="00902842" w:rsidP="00D91B20">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57</w:t>
            </w:r>
          </w:p>
        </w:tc>
        <w:tc>
          <w:tcPr>
            <w:tcW w:w="1701" w:type="dxa"/>
            <w:vAlign w:val="bottom"/>
          </w:tcPr>
          <w:p w:rsidR="00902842" w:rsidRPr="00D91B20" w:rsidRDefault="00902842" w:rsidP="00D91B20">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0,402</w:t>
            </w:r>
          </w:p>
        </w:tc>
        <w:tc>
          <w:tcPr>
            <w:tcW w:w="1275" w:type="dxa"/>
          </w:tcPr>
          <w:p w:rsidR="00902842" w:rsidRPr="00D91B20" w:rsidRDefault="00902842" w:rsidP="00D91B20">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2009</w:t>
            </w:r>
          </w:p>
        </w:tc>
        <w:tc>
          <w:tcPr>
            <w:tcW w:w="1559" w:type="dxa"/>
          </w:tcPr>
          <w:p w:rsidR="00902842" w:rsidRPr="00D91B20" w:rsidRDefault="00902842" w:rsidP="00D91B20">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изовер</w:t>
            </w:r>
          </w:p>
        </w:tc>
        <w:tc>
          <w:tcPr>
            <w:tcW w:w="1418" w:type="dxa"/>
            <w:vAlign w:val="bottom"/>
          </w:tcPr>
          <w:p w:rsidR="00902842" w:rsidRPr="00D91B20" w:rsidRDefault="00902842" w:rsidP="00D91B20">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канальная</w:t>
            </w:r>
          </w:p>
        </w:tc>
      </w:tr>
      <w:tr w:rsidR="00902842" w:rsidRPr="00D91B20">
        <w:tc>
          <w:tcPr>
            <w:tcW w:w="568" w:type="dxa"/>
            <w:vAlign w:val="center"/>
          </w:tcPr>
          <w:p w:rsidR="00902842" w:rsidRPr="00D91B20" w:rsidRDefault="00902842" w:rsidP="00D91B20">
            <w:pPr>
              <w:spacing w:after="0" w:line="240" w:lineRule="auto"/>
              <w:jc w:val="center"/>
              <w:rPr>
                <w:rFonts w:ascii="Times New Roman" w:eastAsia="MS Mincho" w:hAnsi="Times New Roman"/>
                <w:sz w:val="24"/>
                <w:szCs w:val="24"/>
              </w:rPr>
            </w:pPr>
          </w:p>
        </w:tc>
        <w:tc>
          <w:tcPr>
            <w:tcW w:w="2126" w:type="dxa"/>
            <w:vAlign w:val="center"/>
          </w:tcPr>
          <w:p w:rsidR="00902842" w:rsidRPr="00D91B20" w:rsidRDefault="00902842" w:rsidP="00D91B20">
            <w:pPr>
              <w:spacing w:after="0" w:line="240" w:lineRule="auto"/>
              <w:rPr>
                <w:rFonts w:ascii="Times New Roman" w:hAnsi="Times New Roman" w:cs="Times New Roman"/>
                <w:sz w:val="24"/>
                <w:szCs w:val="24"/>
              </w:rPr>
            </w:pPr>
            <w:r w:rsidRPr="00D91B20">
              <w:rPr>
                <w:rFonts w:ascii="Times New Roman" w:hAnsi="Times New Roman" w:cs="Times New Roman"/>
                <w:sz w:val="24"/>
                <w:szCs w:val="24"/>
              </w:rPr>
              <w:t> </w:t>
            </w:r>
          </w:p>
        </w:tc>
        <w:tc>
          <w:tcPr>
            <w:tcW w:w="1560" w:type="dxa"/>
            <w:vAlign w:val="center"/>
          </w:tcPr>
          <w:p w:rsidR="00902842" w:rsidRPr="00D91B20" w:rsidRDefault="00902842" w:rsidP="00D91B20">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108</w:t>
            </w:r>
          </w:p>
        </w:tc>
        <w:tc>
          <w:tcPr>
            <w:tcW w:w="1701" w:type="dxa"/>
            <w:vAlign w:val="bottom"/>
          </w:tcPr>
          <w:p w:rsidR="00902842" w:rsidRPr="00D91B20" w:rsidRDefault="00902842" w:rsidP="00D91B20">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0,077</w:t>
            </w:r>
          </w:p>
        </w:tc>
        <w:tc>
          <w:tcPr>
            <w:tcW w:w="1275" w:type="dxa"/>
          </w:tcPr>
          <w:p w:rsidR="00902842" w:rsidRPr="00D91B20" w:rsidRDefault="00902842" w:rsidP="00D91B20">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2009</w:t>
            </w:r>
          </w:p>
        </w:tc>
        <w:tc>
          <w:tcPr>
            <w:tcW w:w="1559" w:type="dxa"/>
          </w:tcPr>
          <w:p w:rsidR="00902842" w:rsidRPr="00D91B20" w:rsidRDefault="00902842" w:rsidP="00D91B20">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изовер</w:t>
            </w:r>
          </w:p>
        </w:tc>
        <w:tc>
          <w:tcPr>
            <w:tcW w:w="1418" w:type="dxa"/>
            <w:vAlign w:val="bottom"/>
          </w:tcPr>
          <w:p w:rsidR="00902842" w:rsidRPr="00D91B20" w:rsidRDefault="00902842" w:rsidP="00D91B20">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канальная</w:t>
            </w:r>
          </w:p>
        </w:tc>
      </w:tr>
      <w:tr w:rsidR="00902842" w:rsidRPr="00D91B20">
        <w:tc>
          <w:tcPr>
            <w:tcW w:w="568" w:type="dxa"/>
            <w:vAlign w:val="center"/>
          </w:tcPr>
          <w:p w:rsidR="00902842" w:rsidRPr="00D91B20" w:rsidRDefault="00902842" w:rsidP="00D91B20">
            <w:pPr>
              <w:spacing w:after="0" w:line="240" w:lineRule="auto"/>
              <w:jc w:val="center"/>
              <w:rPr>
                <w:rFonts w:ascii="Times New Roman" w:eastAsia="MS Mincho" w:hAnsi="Times New Roman"/>
                <w:sz w:val="24"/>
                <w:szCs w:val="24"/>
              </w:rPr>
            </w:pPr>
          </w:p>
        </w:tc>
        <w:tc>
          <w:tcPr>
            <w:tcW w:w="2126" w:type="dxa"/>
            <w:vAlign w:val="center"/>
          </w:tcPr>
          <w:p w:rsidR="00902842" w:rsidRPr="00D91B20" w:rsidRDefault="00902842" w:rsidP="00D91B20">
            <w:pPr>
              <w:spacing w:after="0" w:line="240" w:lineRule="auto"/>
              <w:rPr>
                <w:rFonts w:ascii="Times New Roman" w:hAnsi="Times New Roman" w:cs="Times New Roman"/>
                <w:sz w:val="24"/>
                <w:szCs w:val="24"/>
              </w:rPr>
            </w:pPr>
            <w:r w:rsidRPr="00D91B20">
              <w:rPr>
                <w:rFonts w:ascii="Times New Roman" w:hAnsi="Times New Roman" w:cs="Times New Roman"/>
                <w:sz w:val="24"/>
                <w:szCs w:val="24"/>
              </w:rPr>
              <w:t> </w:t>
            </w:r>
          </w:p>
        </w:tc>
        <w:tc>
          <w:tcPr>
            <w:tcW w:w="1560" w:type="dxa"/>
            <w:vAlign w:val="center"/>
          </w:tcPr>
          <w:p w:rsidR="00902842" w:rsidRPr="00D91B20" w:rsidRDefault="00902842" w:rsidP="00D91B20">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133</w:t>
            </w:r>
          </w:p>
        </w:tc>
        <w:tc>
          <w:tcPr>
            <w:tcW w:w="1701" w:type="dxa"/>
            <w:vAlign w:val="bottom"/>
          </w:tcPr>
          <w:p w:rsidR="00902842" w:rsidRPr="00D91B20" w:rsidRDefault="00902842" w:rsidP="00D91B20">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0,046</w:t>
            </w:r>
          </w:p>
        </w:tc>
        <w:tc>
          <w:tcPr>
            <w:tcW w:w="1275" w:type="dxa"/>
          </w:tcPr>
          <w:p w:rsidR="00902842" w:rsidRPr="00D91B20" w:rsidRDefault="00902842" w:rsidP="00D91B20">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2009</w:t>
            </w:r>
          </w:p>
        </w:tc>
        <w:tc>
          <w:tcPr>
            <w:tcW w:w="1559" w:type="dxa"/>
          </w:tcPr>
          <w:p w:rsidR="00902842" w:rsidRPr="00D91B20" w:rsidRDefault="00902842" w:rsidP="00D91B20">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изовер</w:t>
            </w:r>
          </w:p>
        </w:tc>
        <w:tc>
          <w:tcPr>
            <w:tcW w:w="1418" w:type="dxa"/>
            <w:vAlign w:val="bottom"/>
          </w:tcPr>
          <w:p w:rsidR="00902842" w:rsidRPr="00D91B20" w:rsidRDefault="00902842" w:rsidP="00D91B20">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канальная</w:t>
            </w:r>
          </w:p>
        </w:tc>
      </w:tr>
      <w:tr w:rsidR="00902842" w:rsidRPr="00D91B20">
        <w:tc>
          <w:tcPr>
            <w:tcW w:w="568" w:type="dxa"/>
            <w:vAlign w:val="center"/>
          </w:tcPr>
          <w:p w:rsidR="00902842" w:rsidRPr="00D91B20" w:rsidRDefault="00902842" w:rsidP="00D91B20">
            <w:pPr>
              <w:spacing w:after="0" w:line="240" w:lineRule="auto"/>
              <w:jc w:val="center"/>
              <w:rPr>
                <w:rFonts w:ascii="Times New Roman" w:eastAsia="MS Mincho" w:hAnsi="Times New Roman"/>
                <w:sz w:val="24"/>
                <w:szCs w:val="24"/>
              </w:rPr>
            </w:pPr>
          </w:p>
        </w:tc>
        <w:tc>
          <w:tcPr>
            <w:tcW w:w="2126" w:type="dxa"/>
            <w:vAlign w:val="center"/>
          </w:tcPr>
          <w:p w:rsidR="00902842" w:rsidRPr="00D91B20" w:rsidRDefault="00902842" w:rsidP="00D91B20">
            <w:pPr>
              <w:spacing w:after="0" w:line="240" w:lineRule="auto"/>
              <w:rPr>
                <w:rFonts w:ascii="Times New Roman" w:hAnsi="Times New Roman" w:cs="Times New Roman"/>
                <w:sz w:val="24"/>
                <w:szCs w:val="24"/>
              </w:rPr>
            </w:pPr>
            <w:r w:rsidRPr="00D91B20">
              <w:rPr>
                <w:rFonts w:ascii="Times New Roman" w:hAnsi="Times New Roman" w:cs="Times New Roman"/>
                <w:sz w:val="24"/>
                <w:szCs w:val="24"/>
              </w:rPr>
              <w:t> </w:t>
            </w:r>
          </w:p>
        </w:tc>
        <w:tc>
          <w:tcPr>
            <w:tcW w:w="1560" w:type="dxa"/>
            <w:vAlign w:val="center"/>
          </w:tcPr>
          <w:p w:rsidR="00902842" w:rsidRPr="00D91B20" w:rsidRDefault="00902842" w:rsidP="00D91B20">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89</w:t>
            </w:r>
          </w:p>
        </w:tc>
        <w:tc>
          <w:tcPr>
            <w:tcW w:w="1701" w:type="dxa"/>
            <w:vAlign w:val="bottom"/>
          </w:tcPr>
          <w:p w:rsidR="00902842" w:rsidRPr="00D91B20" w:rsidRDefault="00902842" w:rsidP="00D91B20">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0,03</w:t>
            </w:r>
          </w:p>
        </w:tc>
        <w:tc>
          <w:tcPr>
            <w:tcW w:w="1275" w:type="dxa"/>
            <w:vAlign w:val="bottom"/>
          </w:tcPr>
          <w:p w:rsidR="00902842" w:rsidRPr="00D91B20" w:rsidRDefault="00902842" w:rsidP="00D91B20">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 2009</w:t>
            </w:r>
          </w:p>
        </w:tc>
        <w:tc>
          <w:tcPr>
            <w:tcW w:w="1559" w:type="dxa"/>
          </w:tcPr>
          <w:p w:rsidR="00902842" w:rsidRPr="00D91B20" w:rsidRDefault="00902842" w:rsidP="00D91B20">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изовер</w:t>
            </w:r>
          </w:p>
        </w:tc>
        <w:tc>
          <w:tcPr>
            <w:tcW w:w="1418" w:type="dxa"/>
            <w:vAlign w:val="bottom"/>
          </w:tcPr>
          <w:p w:rsidR="00902842" w:rsidRPr="00D91B20" w:rsidRDefault="00902842" w:rsidP="00D91B20">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канальная</w:t>
            </w:r>
          </w:p>
        </w:tc>
      </w:tr>
      <w:tr w:rsidR="00902842" w:rsidRPr="00D91B20">
        <w:tc>
          <w:tcPr>
            <w:tcW w:w="568" w:type="dxa"/>
            <w:vAlign w:val="center"/>
          </w:tcPr>
          <w:p w:rsidR="00902842" w:rsidRPr="00D91B20" w:rsidRDefault="00902842" w:rsidP="00D91B20">
            <w:pPr>
              <w:spacing w:after="0" w:line="240" w:lineRule="auto"/>
              <w:jc w:val="center"/>
              <w:rPr>
                <w:rFonts w:ascii="Times New Roman" w:eastAsia="MS Mincho" w:hAnsi="Times New Roman"/>
                <w:sz w:val="24"/>
                <w:szCs w:val="24"/>
              </w:rPr>
            </w:pPr>
          </w:p>
        </w:tc>
        <w:tc>
          <w:tcPr>
            <w:tcW w:w="2126" w:type="dxa"/>
            <w:vAlign w:val="center"/>
          </w:tcPr>
          <w:p w:rsidR="00902842" w:rsidRPr="00D91B20" w:rsidRDefault="00902842" w:rsidP="00D91B20">
            <w:pPr>
              <w:spacing w:after="0" w:line="240" w:lineRule="auto"/>
              <w:rPr>
                <w:rFonts w:ascii="Times New Roman" w:hAnsi="Times New Roman" w:cs="Times New Roman"/>
                <w:sz w:val="24"/>
                <w:szCs w:val="24"/>
              </w:rPr>
            </w:pPr>
            <w:r w:rsidRPr="00D91B20">
              <w:rPr>
                <w:rFonts w:ascii="Times New Roman" w:hAnsi="Times New Roman" w:cs="Times New Roman"/>
                <w:sz w:val="24"/>
                <w:szCs w:val="24"/>
              </w:rPr>
              <w:t> </w:t>
            </w:r>
          </w:p>
        </w:tc>
        <w:tc>
          <w:tcPr>
            <w:tcW w:w="1560" w:type="dxa"/>
            <w:vAlign w:val="center"/>
          </w:tcPr>
          <w:p w:rsidR="00902842" w:rsidRPr="00D91B20" w:rsidRDefault="00902842" w:rsidP="00D91B20">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159</w:t>
            </w:r>
          </w:p>
        </w:tc>
        <w:tc>
          <w:tcPr>
            <w:tcW w:w="1701" w:type="dxa"/>
            <w:vAlign w:val="bottom"/>
          </w:tcPr>
          <w:p w:rsidR="00902842" w:rsidRPr="00D91B20" w:rsidRDefault="00902842" w:rsidP="00D91B20">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0,09</w:t>
            </w:r>
          </w:p>
        </w:tc>
        <w:tc>
          <w:tcPr>
            <w:tcW w:w="1275" w:type="dxa"/>
            <w:vAlign w:val="bottom"/>
          </w:tcPr>
          <w:p w:rsidR="00902842" w:rsidRPr="00D91B20" w:rsidRDefault="00902842" w:rsidP="00D91B20">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2009</w:t>
            </w:r>
          </w:p>
        </w:tc>
        <w:tc>
          <w:tcPr>
            <w:tcW w:w="1559" w:type="dxa"/>
          </w:tcPr>
          <w:p w:rsidR="00902842" w:rsidRPr="00D91B20" w:rsidRDefault="00902842" w:rsidP="00D91B20">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изовер</w:t>
            </w:r>
          </w:p>
        </w:tc>
        <w:tc>
          <w:tcPr>
            <w:tcW w:w="1418" w:type="dxa"/>
            <w:vAlign w:val="bottom"/>
          </w:tcPr>
          <w:p w:rsidR="00902842" w:rsidRPr="00D91B20" w:rsidRDefault="00902842" w:rsidP="00D91B20">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канальная</w:t>
            </w:r>
          </w:p>
        </w:tc>
      </w:tr>
      <w:tr w:rsidR="00902842" w:rsidRPr="00D91B20">
        <w:tc>
          <w:tcPr>
            <w:tcW w:w="568" w:type="dxa"/>
            <w:vAlign w:val="center"/>
          </w:tcPr>
          <w:p w:rsidR="00902842" w:rsidRPr="00D91B20" w:rsidRDefault="00902842" w:rsidP="00D91B20">
            <w:pPr>
              <w:spacing w:after="0" w:line="240" w:lineRule="auto"/>
              <w:jc w:val="center"/>
              <w:rPr>
                <w:rFonts w:ascii="Times New Roman" w:eastAsia="MS Mincho" w:hAnsi="Times New Roman"/>
                <w:sz w:val="24"/>
                <w:szCs w:val="24"/>
              </w:rPr>
            </w:pPr>
          </w:p>
        </w:tc>
        <w:tc>
          <w:tcPr>
            <w:tcW w:w="2126" w:type="dxa"/>
            <w:vAlign w:val="center"/>
          </w:tcPr>
          <w:p w:rsidR="00902842" w:rsidRPr="00D91B20" w:rsidRDefault="00902842" w:rsidP="00D91B20">
            <w:pPr>
              <w:spacing w:after="0" w:line="240" w:lineRule="auto"/>
              <w:rPr>
                <w:rFonts w:ascii="Times New Roman" w:hAnsi="Times New Roman" w:cs="Times New Roman"/>
                <w:sz w:val="24"/>
                <w:szCs w:val="24"/>
              </w:rPr>
            </w:pPr>
            <w:r w:rsidRPr="00D91B20">
              <w:rPr>
                <w:rFonts w:ascii="Times New Roman" w:hAnsi="Times New Roman" w:cs="Times New Roman"/>
                <w:sz w:val="24"/>
                <w:szCs w:val="24"/>
              </w:rPr>
              <w:t> </w:t>
            </w:r>
          </w:p>
        </w:tc>
        <w:tc>
          <w:tcPr>
            <w:tcW w:w="1560" w:type="dxa"/>
            <w:vAlign w:val="center"/>
          </w:tcPr>
          <w:p w:rsidR="00902842" w:rsidRPr="00D91B20" w:rsidRDefault="00902842" w:rsidP="00D91B20">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76</w:t>
            </w:r>
          </w:p>
        </w:tc>
        <w:tc>
          <w:tcPr>
            <w:tcW w:w="1701" w:type="dxa"/>
            <w:vAlign w:val="bottom"/>
          </w:tcPr>
          <w:p w:rsidR="00902842" w:rsidRPr="00D91B20" w:rsidRDefault="00902842" w:rsidP="00D91B20">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0,012</w:t>
            </w:r>
          </w:p>
        </w:tc>
        <w:tc>
          <w:tcPr>
            <w:tcW w:w="1275" w:type="dxa"/>
            <w:vAlign w:val="bottom"/>
          </w:tcPr>
          <w:p w:rsidR="00902842" w:rsidRPr="00D91B20" w:rsidRDefault="00902842" w:rsidP="00D91B20">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2009</w:t>
            </w:r>
          </w:p>
        </w:tc>
        <w:tc>
          <w:tcPr>
            <w:tcW w:w="1559" w:type="dxa"/>
          </w:tcPr>
          <w:p w:rsidR="00902842" w:rsidRPr="00D91B20" w:rsidRDefault="00902842" w:rsidP="00D91B20">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изовер</w:t>
            </w:r>
          </w:p>
        </w:tc>
        <w:tc>
          <w:tcPr>
            <w:tcW w:w="1418" w:type="dxa"/>
            <w:vAlign w:val="bottom"/>
          </w:tcPr>
          <w:p w:rsidR="00902842" w:rsidRPr="00D91B20" w:rsidRDefault="00902842" w:rsidP="00D91B20">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канальная</w:t>
            </w:r>
          </w:p>
        </w:tc>
      </w:tr>
      <w:tr w:rsidR="00902842" w:rsidRPr="00D91B20">
        <w:tc>
          <w:tcPr>
            <w:tcW w:w="568" w:type="dxa"/>
            <w:vAlign w:val="center"/>
          </w:tcPr>
          <w:p w:rsidR="00902842" w:rsidRPr="00D91B20" w:rsidRDefault="00902842" w:rsidP="00D91B20">
            <w:pPr>
              <w:spacing w:after="0" w:line="240" w:lineRule="auto"/>
              <w:jc w:val="center"/>
              <w:rPr>
                <w:rFonts w:ascii="Times New Roman" w:eastAsia="MS Mincho" w:hAnsi="Times New Roman"/>
                <w:sz w:val="24"/>
                <w:szCs w:val="24"/>
              </w:rPr>
            </w:pPr>
          </w:p>
        </w:tc>
        <w:tc>
          <w:tcPr>
            <w:tcW w:w="2126" w:type="dxa"/>
            <w:vAlign w:val="center"/>
          </w:tcPr>
          <w:p w:rsidR="00902842" w:rsidRPr="00D91B20" w:rsidRDefault="00902842" w:rsidP="00D91B20">
            <w:pPr>
              <w:spacing w:after="0" w:line="240" w:lineRule="auto"/>
              <w:rPr>
                <w:rFonts w:ascii="Times New Roman" w:hAnsi="Times New Roman" w:cs="Times New Roman"/>
                <w:b/>
                <w:bCs/>
                <w:i/>
                <w:iCs/>
                <w:sz w:val="24"/>
                <w:szCs w:val="24"/>
              </w:rPr>
            </w:pPr>
            <w:r w:rsidRPr="00D91B20">
              <w:rPr>
                <w:rFonts w:ascii="Times New Roman" w:hAnsi="Times New Roman" w:cs="Times New Roman"/>
                <w:b/>
                <w:bCs/>
                <w:i/>
                <w:iCs/>
                <w:sz w:val="24"/>
                <w:szCs w:val="24"/>
              </w:rPr>
              <w:t>Всего</w:t>
            </w:r>
          </w:p>
        </w:tc>
        <w:tc>
          <w:tcPr>
            <w:tcW w:w="1560" w:type="dxa"/>
            <w:vAlign w:val="center"/>
          </w:tcPr>
          <w:p w:rsidR="00902842" w:rsidRPr="00D91B20" w:rsidRDefault="00902842" w:rsidP="00D91B20">
            <w:pPr>
              <w:spacing w:after="0" w:line="240" w:lineRule="auto"/>
              <w:jc w:val="center"/>
              <w:rPr>
                <w:rFonts w:ascii="Times New Roman" w:hAnsi="Times New Roman" w:cs="Times New Roman"/>
                <w:b/>
                <w:bCs/>
                <w:i/>
                <w:iCs/>
                <w:sz w:val="24"/>
                <w:szCs w:val="24"/>
              </w:rPr>
            </w:pPr>
          </w:p>
        </w:tc>
        <w:tc>
          <w:tcPr>
            <w:tcW w:w="1701" w:type="dxa"/>
            <w:vAlign w:val="bottom"/>
          </w:tcPr>
          <w:p w:rsidR="00902842" w:rsidRPr="00D91B20" w:rsidRDefault="00902842" w:rsidP="00D91B20">
            <w:pPr>
              <w:spacing w:after="0" w:line="240" w:lineRule="auto"/>
              <w:jc w:val="center"/>
              <w:rPr>
                <w:rFonts w:ascii="Times New Roman" w:hAnsi="Times New Roman" w:cs="Times New Roman"/>
                <w:b/>
                <w:bCs/>
                <w:i/>
                <w:iCs/>
                <w:sz w:val="24"/>
                <w:szCs w:val="24"/>
              </w:rPr>
            </w:pPr>
            <w:r w:rsidRPr="00D91B20">
              <w:rPr>
                <w:rFonts w:ascii="Times New Roman" w:hAnsi="Times New Roman" w:cs="Times New Roman"/>
                <w:b/>
                <w:bCs/>
                <w:i/>
                <w:iCs/>
                <w:sz w:val="24"/>
                <w:szCs w:val="24"/>
              </w:rPr>
              <w:t>0,657</w:t>
            </w:r>
          </w:p>
        </w:tc>
        <w:tc>
          <w:tcPr>
            <w:tcW w:w="1275" w:type="dxa"/>
            <w:vAlign w:val="bottom"/>
          </w:tcPr>
          <w:p w:rsidR="00902842" w:rsidRPr="00D91B20" w:rsidRDefault="00902842" w:rsidP="00D91B20">
            <w:pPr>
              <w:spacing w:after="0" w:line="240" w:lineRule="auto"/>
              <w:jc w:val="center"/>
              <w:rPr>
                <w:rFonts w:ascii="Times New Roman" w:hAnsi="Times New Roman" w:cs="Times New Roman"/>
                <w:sz w:val="24"/>
                <w:szCs w:val="24"/>
              </w:rPr>
            </w:pPr>
          </w:p>
        </w:tc>
        <w:tc>
          <w:tcPr>
            <w:tcW w:w="1559" w:type="dxa"/>
          </w:tcPr>
          <w:p w:rsidR="00902842" w:rsidRPr="00D91B20" w:rsidRDefault="00902842" w:rsidP="00D91B20">
            <w:pPr>
              <w:spacing w:after="0" w:line="240" w:lineRule="auto"/>
              <w:jc w:val="center"/>
              <w:rPr>
                <w:rFonts w:ascii="Times New Roman" w:hAnsi="Times New Roman" w:cs="Times New Roman"/>
                <w:sz w:val="24"/>
                <w:szCs w:val="24"/>
              </w:rPr>
            </w:pPr>
          </w:p>
        </w:tc>
        <w:tc>
          <w:tcPr>
            <w:tcW w:w="1418" w:type="dxa"/>
            <w:vAlign w:val="bottom"/>
          </w:tcPr>
          <w:p w:rsidR="00902842" w:rsidRPr="00D91B20" w:rsidRDefault="00902842" w:rsidP="00D91B20">
            <w:pPr>
              <w:spacing w:after="0" w:line="240" w:lineRule="auto"/>
              <w:jc w:val="center"/>
              <w:rPr>
                <w:rFonts w:ascii="Times New Roman" w:hAnsi="Times New Roman" w:cs="Times New Roman"/>
                <w:sz w:val="24"/>
                <w:szCs w:val="24"/>
              </w:rPr>
            </w:pPr>
          </w:p>
        </w:tc>
      </w:tr>
      <w:tr w:rsidR="00902842" w:rsidRPr="00D91B20">
        <w:tc>
          <w:tcPr>
            <w:tcW w:w="10207" w:type="dxa"/>
            <w:gridSpan w:val="7"/>
            <w:vAlign w:val="center"/>
          </w:tcPr>
          <w:p w:rsidR="00902842" w:rsidRPr="00D91B20" w:rsidRDefault="00902842" w:rsidP="00D91B20">
            <w:pPr>
              <w:spacing w:after="0" w:line="240" w:lineRule="auto"/>
              <w:jc w:val="center"/>
              <w:rPr>
                <w:rFonts w:ascii="Times New Roman" w:hAnsi="Times New Roman" w:cs="Times New Roman"/>
                <w:b/>
                <w:bCs/>
                <w:sz w:val="24"/>
                <w:szCs w:val="24"/>
              </w:rPr>
            </w:pPr>
            <w:r w:rsidRPr="00D91B20">
              <w:rPr>
                <w:rFonts w:ascii="Times New Roman" w:hAnsi="Times New Roman" w:cs="Times New Roman"/>
                <w:b/>
                <w:bCs/>
                <w:sz w:val="24"/>
                <w:szCs w:val="24"/>
              </w:rPr>
              <w:t>2010 год</w:t>
            </w:r>
          </w:p>
        </w:tc>
      </w:tr>
      <w:tr w:rsidR="00902842" w:rsidRPr="00D91B20">
        <w:tc>
          <w:tcPr>
            <w:tcW w:w="568" w:type="dxa"/>
            <w:vAlign w:val="center"/>
          </w:tcPr>
          <w:p w:rsidR="00902842" w:rsidRPr="00D91B20" w:rsidRDefault="00902842" w:rsidP="00D91B20">
            <w:pPr>
              <w:spacing w:after="0" w:line="240" w:lineRule="auto"/>
              <w:jc w:val="center"/>
              <w:rPr>
                <w:rFonts w:ascii="Times New Roman" w:eastAsia="MS Mincho" w:hAnsi="Times New Roman"/>
                <w:sz w:val="24"/>
                <w:szCs w:val="24"/>
              </w:rPr>
            </w:pPr>
          </w:p>
        </w:tc>
        <w:tc>
          <w:tcPr>
            <w:tcW w:w="2126" w:type="dxa"/>
            <w:vAlign w:val="center"/>
          </w:tcPr>
          <w:p w:rsidR="00902842" w:rsidRPr="00D91B20" w:rsidRDefault="00902842" w:rsidP="00D91B20">
            <w:pPr>
              <w:spacing w:after="0" w:line="240" w:lineRule="auto"/>
              <w:rPr>
                <w:rFonts w:ascii="Times New Roman" w:hAnsi="Times New Roman" w:cs="Times New Roman"/>
                <w:sz w:val="24"/>
                <w:szCs w:val="24"/>
              </w:rPr>
            </w:pPr>
            <w:r w:rsidRPr="00D91B20">
              <w:rPr>
                <w:rFonts w:ascii="Times New Roman" w:hAnsi="Times New Roman" w:cs="Times New Roman"/>
                <w:sz w:val="24"/>
                <w:szCs w:val="24"/>
              </w:rPr>
              <w:t> Котельная №5</w:t>
            </w:r>
          </w:p>
        </w:tc>
        <w:tc>
          <w:tcPr>
            <w:tcW w:w="1560" w:type="dxa"/>
            <w:vAlign w:val="center"/>
          </w:tcPr>
          <w:p w:rsidR="00902842" w:rsidRPr="00D91B20" w:rsidRDefault="00902842" w:rsidP="00D91B20">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42</w:t>
            </w:r>
          </w:p>
        </w:tc>
        <w:tc>
          <w:tcPr>
            <w:tcW w:w="1701" w:type="dxa"/>
            <w:vAlign w:val="center"/>
          </w:tcPr>
          <w:p w:rsidR="00902842" w:rsidRPr="00D91B20" w:rsidRDefault="00902842" w:rsidP="00D91B20">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0,006</w:t>
            </w:r>
          </w:p>
        </w:tc>
        <w:tc>
          <w:tcPr>
            <w:tcW w:w="1275" w:type="dxa"/>
          </w:tcPr>
          <w:p w:rsidR="00902842" w:rsidRPr="00D91B20" w:rsidRDefault="00902842" w:rsidP="00D91B20">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2010</w:t>
            </w:r>
          </w:p>
        </w:tc>
        <w:tc>
          <w:tcPr>
            <w:tcW w:w="1559" w:type="dxa"/>
          </w:tcPr>
          <w:p w:rsidR="00902842" w:rsidRPr="00D91B20" w:rsidRDefault="00902842" w:rsidP="00D91B20">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изовер</w:t>
            </w:r>
          </w:p>
        </w:tc>
        <w:tc>
          <w:tcPr>
            <w:tcW w:w="1418" w:type="dxa"/>
            <w:vAlign w:val="bottom"/>
          </w:tcPr>
          <w:p w:rsidR="00902842" w:rsidRPr="00D91B20" w:rsidRDefault="00902842" w:rsidP="00D91B20">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канальная</w:t>
            </w:r>
          </w:p>
        </w:tc>
      </w:tr>
      <w:tr w:rsidR="00902842" w:rsidRPr="00D91B20">
        <w:tc>
          <w:tcPr>
            <w:tcW w:w="568" w:type="dxa"/>
            <w:vAlign w:val="center"/>
          </w:tcPr>
          <w:p w:rsidR="00902842" w:rsidRPr="00D91B20" w:rsidRDefault="00902842" w:rsidP="00D91B20">
            <w:pPr>
              <w:spacing w:after="0" w:line="240" w:lineRule="auto"/>
              <w:jc w:val="center"/>
              <w:rPr>
                <w:rFonts w:ascii="Times New Roman" w:eastAsia="MS Mincho" w:hAnsi="Times New Roman"/>
                <w:sz w:val="24"/>
                <w:szCs w:val="24"/>
              </w:rPr>
            </w:pPr>
          </w:p>
        </w:tc>
        <w:tc>
          <w:tcPr>
            <w:tcW w:w="2126" w:type="dxa"/>
            <w:vAlign w:val="center"/>
          </w:tcPr>
          <w:p w:rsidR="00902842" w:rsidRPr="00D91B20" w:rsidRDefault="00902842" w:rsidP="00D91B20">
            <w:pPr>
              <w:spacing w:after="0" w:line="240" w:lineRule="auto"/>
              <w:rPr>
                <w:rFonts w:ascii="Times New Roman" w:hAnsi="Times New Roman" w:cs="Times New Roman"/>
                <w:sz w:val="24"/>
                <w:szCs w:val="24"/>
              </w:rPr>
            </w:pPr>
            <w:r w:rsidRPr="00D91B20">
              <w:rPr>
                <w:rFonts w:ascii="Times New Roman" w:hAnsi="Times New Roman" w:cs="Times New Roman"/>
                <w:sz w:val="24"/>
                <w:szCs w:val="24"/>
              </w:rPr>
              <w:t> </w:t>
            </w:r>
          </w:p>
        </w:tc>
        <w:tc>
          <w:tcPr>
            <w:tcW w:w="1560" w:type="dxa"/>
            <w:vAlign w:val="center"/>
          </w:tcPr>
          <w:p w:rsidR="00902842" w:rsidRPr="00D91B20" w:rsidRDefault="00902842" w:rsidP="00D91B20">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57</w:t>
            </w:r>
          </w:p>
        </w:tc>
        <w:tc>
          <w:tcPr>
            <w:tcW w:w="1701" w:type="dxa"/>
            <w:vAlign w:val="center"/>
          </w:tcPr>
          <w:p w:rsidR="00902842" w:rsidRPr="00D91B20" w:rsidRDefault="00902842" w:rsidP="00D91B20">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0,014</w:t>
            </w:r>
          </w:p>
        </w:tc>
        <w:tc>
          <w:tcPr>
            <w:tcW w:w="1275" w:type="dxa"/>
          </w:tcPr>
          <w:p w:rsidR="00902842" w:rsidRPr="00D91B20" w:rsidRDefault="00902842" w:rsidP="00D91B20">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2010</w:t>
            </w:r>
          </w:p>
        </w:tc>
        <w:tc>
          <w:tcPr>
            <w:tcW w:w="1559" w:type="dxa"/>
          </w:tcPr>
          <w:p w:rsidR="00902842" w:rsidRPr="00D91B20" w:rsidRDefault="00902842" w:rsidP="00D91B20">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изовер</w:t>
            </w:r>
          </w:p>
        </w:tc>
        <w:tc>
          <w:tcPr>
            <w:tcW w:w="1418" w:type="dxa"/>
            <w:vAlign w:val="bottom"/>
          </w:tcPr>
          <w:p w:rsidR="00902842" w:rsidRPr="00D91B20" w:rsidRDefault="00902842" w:rsidP="00D91B20">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канальная</w:t>
            </w:r>
          </w:p>
        </w:tc>
      </w:tr>
      <w:tr w:rsidR="00902842" w:rsidRPr="00D91B20">
        <w:tc>
          <w:tcPr>
            <w:tcW w:w="568" w:type="dxa"/>
            <w:vAlign w:val="center"/>
          </w:tcPr>
          <w:p w:rsidR="00902842" w:rsidRPr="00D91B20" w:rsidRDefault="00902842" w:rsidP="00D91B20">
            <w:pPr>
              <w:spacing w:after="0" w:line="240" w:lineRule="auto"/>
              <w:jc w:val="center"/>
              <w:rPr>
                <w:rFonts w:ascii="Times New Roman" w:eastAsia="MS Mincho" w:hAnsi="Times New Roman"/>
                <w:sz w:val="24"/>
                <w:szCs w:val="24"/>
              </w:rPr>
            </w:pPr>
          </w:p>
        </w:tc>
        <w:tc>
          <w:tcPr>
            <w:tcW w:w="2126" w:type="dxa"/>
            <w:vAlign w:val="center"/>
          </w:tcPr>
          <w:p w:rsidR="00902842" w:rsidRPr="00D91B20" w:rsidRDefault="00902842" w:rsidP="00D91B20">
            <w:pPr>
              <w:spacing w:after="0" w:line="240" w:lineRule="auto"/>
              <w:rPr>
                <w:rFonts w:ascii="Times New Roman" w:hAnsi="Times New Roman" w:cs="Times New Roman"/>
                <w:sz w:val="24"/>
                <w:szCs w:val="24"/>
              </w:rPr>
            </w:pPr>
          </w:p>
        </w:tc>
        <w:tc>
          <w:tcPr>
            <w:tcW w:w="1560" w:type="dxa"/>
            <w:vAlign w:val="center"/>
          </w:tcPr>
          <w:p w:rsidR="00902842" w:rsidRPr="00D91B20" w:rsidRDefault="00902842" w:rsidP="00D91B20">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76</w:t>
            </w:r>
          </w:p>
        </w:tc>
        <w:tc>
          <w:tcPr>
            <w:tcW w:w="1701" w:type="dxa"/>
            <w:vAlign w:val="bottom"/>
          </w:tcPr>
          <w:p w:rsidR="00902842" w:rsidRPr="00D91B20" w:rsidRDefault="00902842" w:rsidP="00D91B20">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0,081</w:t>
            </w:r>
          </w:p>
        </w:tc>
        <w:tc>
          <w:tcPr>
            <w:tcW w:w="1275" w:type="dxa"/>
            <w:vAlign w:val="bottom"/>
          </w:tcPr>
          <w:p w:rsidR="00902842" w:rsidRPr="00D91B20" w:rsidRDefault="00902842" w:rsidP="00D91B20">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2009</w:t>
            </w:r>
          </w:p>
        </w:tc>
        <w:tc>
          <w:tcPr>
            <w:tcW w:w="1559" w:type="dxa"/>
          </w:tcPr>
          <w:p w:rsidR="00902842" w:rsidRPr="00D91B20" w:rsidRDefault="00902842" w:rsidP="00D91B20">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изовер</w:t>
            </w:r>
          </w:p>
        </w:tc>
        <w:tc>
          <w:tcPr>
            <w:tcW w:w="1418" w:type="dxa"/>
            <w:vAlign w:val="bottom"/>
          </w:tcPr>
          <w:p w:rsidR="00902842" w:rsidRPr="00D91B20" w:rsidRDefault="00902842" w:rsidP="00D91B20">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канальная</w:t>
            </w:r>
          </w:p>
        </w:tc>
      </w:tr>
      <w:tr w:rsidR="00902842" w:rsidRPr="00D91B20">
        <w:tc>
          <w:tcPr>
            <w:tcW w:w="568" w:type="dxa"/>
            <w:vAlign w:val="center"/>
          </w:tcPr>
          <w:p w:rsidR="00902842" w:rsidRPr="00D91B20" w:rsidRDefault="00902842" w:rsidP="00D91B20">
            <w:pPr>
              <w:spacing w:after="0" w:line="240" w:lineRule="auto"/>
              <w:jc w:val="center"/>
              <w:rPr>
                <w:rFonts w:ascii="Times New Roman" w:eastAsia="MS Mincho" w:hAnsi="Times New Roman"/>
                <w:sz w:val="24"/>
                <w:szCs w:val="24"/>
              </w:rPr>
            </w:pPr>
          </w:p>
        </w:tc>
        <w:tc>
          <w:tcPr>
            <w:tcW w:w="2126" w:type="dxa"/>
            <w:vAlign w:val="center"/>
          </w:tcPr>
          <w:p w:rsidR="00902842" w:rsidRPr="00D91B20" w:rsidRDefault="00902842" w:rsidP="00D91B20">
            <w:pPr>
              <w:spacing w:after="0" w:line="240" w:lineRule="auto"/>
              <w:rPr>
                <w:rFonts w:ascii="Times New Roman" w:hAnsi="Times New Roman" w:cs="Times New Roman"/>
                <w:sz w:val="24"/>
                <w:szCs w:val="24"/>
              </w:rPr>
            </w:pPr>
            <w:r w:rsidRPr="00D91B20">
              <w:rPr>
                <w:rFonts w:ascii="Times New Roman" w:hAnsi="Times New Roman" w:cs="Times New Roman"/>
                <w:sz w:val="24"/>
                <w:szCs w:val="24"/>
              </w:rPr>
              <w:t> </w:t>
            </w:r>
          </w:p>
        </w:tc>
        <w:tc>
          <w:tcPr>
            <w:tcW w:w="1560" w:type="dxa"/>
            <w:vAlign w:val="center"/>
          </w:tcPr>
          <w:p w:rsidR="00902842" w:rsidRPr="00D91B20" w:rsidRDefault="00902842" w:rsidP="00D91B20">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89</w:t>
            </w:r>
          </w:p>
        </w:tc>
        <w:tc>
          <w:tcPr>
            <w:tcW w:w="1701" w:type="dxa"/>
            <w:vAlign w:val="center"/>
          </w:tcPr>
          <w:p w:rsidR="00902842" w:rsidRPr="00D91B20" w:rsidRDefault="00902842" w:rsidP="00D91B20">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0,078</w:t>
            </w:r>
          </w:p>
        </w:tc>
        <w:tc>
          <w:tcPr>
            <w:tcW w:w="1275" w:type="dxa"/>
          </w:tcPr>
          <w:p w:rsidR="00902842" w:rsidRPr="00D91B20" w:rsidRDefault="00902842" w:rsidP="00D91B20">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2010</w:t>
            </w:r>
          </w:p>
        </w:tc>
        <w:tc>
          <w:tcPr>
            <w:tcW w:w="1559" w:type="dxa"/>
          </w:tcPr>
          <w:p w:rsidR="00902842" w:rsidRPr="00D91B20" w:rsidRDefault="00902842" w:rsidP="00D91B20">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изовер</w:t>
            </w:r>
          </w:p>
        </w:tc>
        <w:tc>
          <w:tcPr>
            <w:tcW w:w="1418" w:type="dxa"/>
            <w:vAlign w:val="bottom"/>
          </w:tcPr>
          <w:p w:rsidR="00902842" w:rsidRPr="00D91B20" w:rsidRDefault="00902842" w:rsidP="00D91B20">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канальная</w:t>
            </w:r>
          </w:p>
        </w:tc>
      </w:tr>
      <w:tr w:rsidR="00902842" w:rsidRPr="00D91B20">
        <w:tc>
          <w:tcPr>
            <w:tcW w:w="568" w:type="dxa"/>
            <w:vAlign w:val="center"/>
          </w:tcPr>
          <w:p w:rsidR="00902842" w:rsidRPr="00D91B20" w:rsidRDefault="00902842" w:rsidP="00D91B20">
            <w:pPr>
              <w:spacing w:after="0" w:line="240" w:lineRule="auto"/>
              <w:jc w:val="center"/>
              <w:rPr>
                <w:rFonts w:ascii="Times New Roman" w:eastAsia="MS Mincho" w:hAnsi="Times New Roman"/>
                <w:sz w:val="24"/>
                <w:szCs w:val="24"/>
              </w:rPr>
            </w:pPr>
          </w:p>
        </w:tc>
        <w:tc>
          <w:tcPr>
            <w:tcW w:w="2126" w:type="dxa"/>
            <w:vAlign w:val="center"/>
          </w:tcPr>
          <w:p w:rsidR="00902842" w:rsidRPr="00D91B20" w:rsidRDefault="00902842" w:rsidP="00D91B20">
            <w:pPr>
              <w:spacing w:after="0" w:line="240" w:lineRule="auto"/>
              <w:rPr>
                <w:rFonts w:ascii="Times New Roman" w:hAnsi="Times New Roman" w:cs="Times New Roman"/>
                <w:sz w:val="24"/>
                <w:szCs w:val="24"/>
              </w:rPr>
            </w:pPr>
            <w:r w:rsidRPr="00D91B20">
              <w:rPr>
                <w:rFonts w:ascii="Times New Roman" w:hAnsi="Times New Roman" w:cs="Times New Roman"/>
                <w:sz w:val="24"/>
                <w:szCs w:val="24"/>
              </w:rPr>
              <w:t> </w:t>
            </w:r>
          </w:p>
        </w:tc>
        <w:tc>
          <w:tcPr>
            <w:tcW w:w="1560" w:type="dxa"/>
            <w:vAlign w:val="center"/>
          </w:tcPr>
          <w:p w:rsidR="00902842" w:rsidRPr="00D91B20" w:rsidRDefault="00902842" w:rsidP="00D91B20">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108</w:t>
            </w:r>
          </w:p>
        </w:tc>
        <w:tc>
          <w:tcPr>
            <w:tcW w:w="1701" w:type="dxa"/>
            <w:vAlign w:val="center"/>
          </w:tcPr>
          <w:p w:rsidR="00902842" w:rsidRPr="00D91B20" w:rsidRDefault="00902842" w:rsidP="00D91B20">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0,048</w:t>
            </w:r>
          </w:p>
        </w:tc>
        <w:tc>
          <w:tcPr>
            <w:tcW w:w="1275" w:type="dxa"/>
          </w:tcPr>
          <w:p w:rsidR="00902842" w:rsidRPr="00D91B20" w:rsidRDefault="00902842" w:rsidP="00D91B20">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2010</w:t>
            </w:r>
          </w:p>
        </w:tc>
        <w:tc>
          <w:tcPr>
            <w:tcW w:w="1559" w:type="dxa"/>
          </w:tcPr>
          <w:p w:rsidR="00902842" w:rsidRPr="00D91B20" w:rsidRDefault="00902842" w:rsidP="00D91B20">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изовер</w:t>
            </w:r>
          </w:p>
        </w:tc>
        <w:tc>
          <w:tcPr>
            <w:tcW w:w="1418" w:type="dxa"/>
            <w:vAlign w:val="bottom"/>
          </w:tcPr>
          <w:p w:rsidR="00902842" w:rsidRPr="00D91B20" w:rsidRDefault="00902842" w:rsidP="00D91B20">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канальная</w:t>
            </w:r>
          </w:p>
        </w:tc>
      </w:tr>
      <w:tr w:rsidR="00902842" w:rsidRPr="00D91B20">
        <w:tc>
          <w:tcPr>
            <w:tcW w:w="568" w:type="dxa"/>
            <w:vAlign w:val="center"/>
          </w:tcPr>
          <w:p w:rsidR="00902842" w:rsidRPr="00D91B20" w:rsidRDefault="00902842" w:rsidP="00D91B20">
            <w:pPr>
              <w:spacing w:after="0" w:line="240" w:lineRule="auto"/>
              <w:jc w:val="center"/>
              <w:rPr>
                <w:rFonts w:ascii="Times New Roman" w:eastAsia="MS Mincho" w:hAnsi="Times New Roman"/>
                <w:sz w:val="24"/>
                <w:szCs w:val="24"/>
              </w:rPr>
            </w:pPr>
          </w:p>
        </w:tc>
        <w:tc>
          <w:tcPr>
            <w:tcW w:w="2126" w:type="dxa"/>
            <w:vAlign w:val="center"/>
          </w:tcPr>
          <w:p w:rsidR="00902842" w:rsidRPr="00D91B20" w:rsidRDefault="00902842" w:rsidP="00D91B20">
            <w:pPr>
              <w:spacing w:after="0" w:line="240" w:lineRule="auto"/>
              <w:rPr>
                <w:rFonts w:ascii="Times New Roman" w:hAnsi="Times New Roman" w:cs="Times New Roman"/>
                <w:sz w:val="24"/>
                <w:szCs w:val="24"/>
              </w:rPr>
            </w:pPr>
          </w:p>
        </w:tc>
        <w:tc>
          <w:tcPr>
            <w:tcW w:w="1560" w:type="dxa"/>
            <w:vAlign w:val="center"/>
          </w:tcPr>
          <w:p w:rsidR="00902842" w:rsidRPr="00D91B20" w:rsidRDefault="00902842" w:rsidP="00D91B20">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133</w:t>
            </w:r>
          </w:p>
        </w:tc>
        <w:tc>
          <w:tcPr>
            <w:tcW w:w="1701" w:type="dxa"/>
            <w:vAlign w:val="center"/>
          </w:tcPr>
          <w:p w:rsidR="00902842" w:rsidRPr="00D91B20" w:rsidRDefault="00902842" w:rsidP="00D91B20">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0,037</w:t>
            </w:r>
          </w:p>
        </w:tc>
        <w:tc>
          <w:tcPr>
            <w:tcW w:w="1275" w:type="dxa"/>
          </w:tcPr>
          <w:p w:rsidR="00902842" w:rsidRPr="00D91B20" w:rsidRDefault="00902842" w:rsidP="00D91B20">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2010</w:t>
            </w:r>
          </w:p>
        </w:tc>
        <w:tc>
          <w:tcPr>
            <w:tcW w:w="1559" w:type="dxa"/>
          </w:tcPr>
          <w:p w:rsidR="00902842" w:rsidRPr="00D91B20" w:rsidRDefault="00902842" w:rsidP="00D91B20">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изовер</w:t>
            </w:r>
          </w:p>
        </w:tc>
        <w:tc>
          <w:tcPr>
            <w:tcW w:w="1418" w:type="dxa"/>
            <w:vAlign w:val="bottom"/>
          </w:tcPr>
          <w:p w:rsidR="00902842" w:rsidRPr="00D91B20" w:rsidRDefault="00902842" w:rsidP="00D91B20">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канальная</w:t>
            </w:r>
          </w:p>
        </w:tc>
      </w:tr>
      <w:tr w:rsidR="00902842" w:rsidRPr="00D91B20">
        <w:tc>
          <w:tcPr>
            <w:tcW w:w="568" w:type="dxa"/>
            <w:vAlign w:val="center"/>
          </w:tcPr>
          <w:p w:rsidR="00902842" w:rsidRPr="00D91B20" w:rsidRDefault="00902842" w:rsidP="00D91B20">
            <w:pPr>
              <w:spacing w:after="0" w:line="240" w:lineRule="auto"/>
              <w:jc w:val="center"/>
              <w:rPr>
                <w:rFonts w:ascii="Times New Roman" w:eastAsia="MS Mincho" w:hAnsi="Times New Roman"/>
                <w:sz w:val="24"/>
                <w:szCs w:val="24"/>
              </w:rPr>
            </w:pPr>
          </w:p>
        </w:tc>
        <w:tc>
          <w:tcPr>
            <w:tcW w:w="2126" w:type="dxa"/>
            <w:vAlign w:val="center"/>
          </w:tcPr>
          <w:p w:rsidR="00902842" w:rsidRPr="00D91B20" w:rsidRDefault="00902842" w:rsidP="00D91B20">
            <w:pPr>
              <w:spacing w:after="0" w:line="240" w:lineRule="auto"/>
              <w:rPr>
                <w:rFonts w:ascii="Times New Roman" w:hAnsi="Times New Roman" w:cs="Times New Roman"/>
                <w:sz w:val="24"/>
                <w:szCs w:val="24"/>
              </w:rPr>
            </w:pPr>
            <w:r w:rsidRPr="00D91B20">
              <w:rPr>
                <w:rFonts w:ascii="Times New Roman" w:hAnsi="Times New Roman" w:cs="Times New Roman"/>
                <w:sz w:val="24"/>
                <w:szCs w:val="24"/>
              </w:rPr>
              <w:t> Котельная №7</w:t>
            </w:r>
          </w:p>
        </w:tc>
        <w:tc>
          <w:tcPr>
            <w:tcW w:w="1560" w:type="dxa"/>
            <w:vAlign w:val="center"/>
          </w:tcPr>
          <w:p w:rsidR="00902842" w:rsidRPr="00D91B20" w:rsidRDefault="00902842" w:rsidP="00D91B20">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42</w:t>
            </w:r>
          </w:p>
        </w:tc>
        <w:tc>
          <w:tcPr>
            <w:tcW w:w="1701" w:type="dxa"/>
            <w:vAlign w:val="center"/>
          </w:tcPr>
          <w:p w:rsidR="00902842" w:rsidRPr="00D91B20" w:rsidRDefault="00902842" w:rsidP="00D91B20">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0,104</w:t>
            </w:r>
          </w:p>
        </w:tc>
        <w:tc>
          <w:tcPr>
            <w:tcW w:w="1275" w:type="dxa"/>
          </w:tcPr>
          <w:p w:rsidR="00902842" w:rsidRPr="00D91B20" w:rsidRDefault="00902842" w:rsidP="00D91B20">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2010</w:t>
            </w:r>
          </w:p>
        </w:tc>
        <w:tc>
          <w:tcPr>
            <w:tcW w:w="1559" w:type="dxa"/>
          </w:tcPr>
          <w:p w:rsidR="00902842" w:rsidRPr="00D91B20" w:rsidRDefault="00902842" w:rsidP="00D91B20">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изовер</w:t>
            </w:r>
          </w:p>
        </w:tc>
        <w:tc>
          <w:tcPr>
            <w:tcW w:w="1418" w:type="dxa"/>
            <w:vAlign w:val="bottom"/>
          </w:tcPr>
          <w:p w:rsidR="00902842" w:rsidRPr="00D91B20" w:rsidRDefault="00902842" w:rsidP="00D91B20">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канальная</w:t>
            </w:r>
          </w:p>
        </w:tc>
      </w:tr>
      <w:tr w:rsidR="00902842" w:rsidRPr="00D91B20">
        <w:tc>
          <w:tcPr>
            <w:tcW w:w="568" w:type="dxa"/>
            <w:vAlign w:val="center"/>
          </w:tcPr>
          <w:p w:rsidR="00902842" w:rsidRPr="00D91B20" w:rsidRDefault="00902842" w:rsidP="00D91B20">
            <w:pPr>
              <w:spacing w:after="0" w:line="240" w:lineRule="auto"/>
              <w:jc w:val="center"/>
              <w:rPr>
                <w:rFonts w:ascii="Times New Roman" w:eastAsia="MS Mincho" w:hAnsi="Times New Roman"/>
                <w:sz w:val="24"/>
                <w:szCs w:val="24"/>
              </w:rPr>
            </w:pPr>
          </w:p>
        </w:tc>
        <w:tc>
          <w:tcPr>
            <w:tcW w:w="2126" w:type="dxa"/>
            <w:vAlign w:val="center"/>
          </w:tcPr>
          <w:p w:rsidR="00902842" w:rsidRPr="00D91B20" w:rsidRDefault="00902842" w:rsidP="00D91B20">
            <w:pPr>
              <w:spacing w:after="0" w:line="240" w:lineRule="auto"/>
              <w:rPr>
                <w:rFonts w:ascii="Times New Roman" w:hAnsi="Times New Roman" w:cs="Times New Roman"/>
                <w:sz w:val="24"/>
                <w:szCs w:val="24"/>
              </w:rPr>
            </w:pPr>
            <w:r w:rsidRPr="00D91B20">
              <w:rPr>
                <w:rFonts w:ascii="Times New Roman" w:hAnsi="Times New Roman" w:cs="Times New Roman"/>
                <w:sz w:val="24"/>
                <w:szCs w:val="24"/>
              </w:rPr>
              <w:t> </w:t>
            </w:r>
          </w:p>
        </w:tc>
        <w:tc>
          <w:tcPr>
            <w:tcW w:w="1560" w:type="dxa"/>
            <w:vAlign w:val="center"/>
          </w:tcPr>
          <w:p w:rsidR="00902842" w:rsidRPr="00D91B20" w:rsidRDefault="00902842" w:rsidP="00D91B20">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57</w:t>
            </w:r>
          </w:p>
        </w:tc>
        <w:tc>
          <w:tcPr>
            <w:tcW w:w="1701" w:type="dxa"/>
            <w:vAlign w:val="center"/>
          </w:tcPr>
          <w:p w:rsidR="00902842" w:rsidRPr="00D91B20" w:rsidRDefault="00902842" w:rsidP="00D91B20">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0,203</w:t>
            </w:r>
          </w:p>
        </w:tc>
        <w:tc>
          <w:tcPr>
            <w:tcW w:w="1275" w:type="dxa"/>
          </w:tcPr>
          <w:p w:rsidR="00902842" w:rsidRPr="00D91B20" w:rsidRDefault="00902842" w:rsidP="00D91B20">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2010</w:t>
            </w:r>
          </w:p>
        </w:tc>
        <w:tc>
          <w:tcPr>
            <w:tcW w:w="1559" w:type="dxa"/>
          </w:tcPr>
          <w:p w:rsidR="00902842" w:rsidRPr="00D91B20" w:rsidRDefault="00902842" w:rsidP="00D91B20">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изовер</w:t>
            </w:r>
          </w:p>
        </w:tc>
        <w:tc>
          <w:tcPr>
            <w:tcW w:w="1418" w:type="dxa"/>
            <w:vAlign w:val="bottom"/>
          </w:tcPr>
          <w:p w:rsidR="00902842" w:rsidRPr="00D91B20" w:rsidRDefault="00902842" w:rsidP="00D91B20">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канальная</w:t>
            </w:r>
          </w:p>
        </w:tc>
      </w:tr>
      <w:tr w:rsidR="00902842" w:rsidRPr="00D91B20">
        <w:tc>
          <w:tcPr>
            <w:tcW w:w="568" w:type="dxa"/>
            <w:vAlign w:val="center"/>
          </w:tcPr>
          <w:p w:rsidR="00902842" w:rsidRPr="00D91B20" w:rsidRDefault="00902842" w:rsidP="00D91B20">
            <w:pPr>
              <w:spacing w:after="0" w:line="240" w:lineRule="auto"/>
              <w:jc w:val="center"/>
              <w:rPr>
                <w:rFonts w:ascii="Times New Roman" w:eastAsia="MS Mincho" w:hAnsi="Times New Roman"/>
                <w:sz w:val="24"/>
                <w:szCs w:val="24"/>
              </w:rPr>
            </w:pPr>
          </w:p>
        </w:tc>
        <w:tc>
          <w:tcPr>
            <w:tcW w:w="2126" w:type="dxa"/>
            <w:vAlign w:val="center"/>
          </w:tcPr>
          <w:p w:rsidR="00902842" w:rsidRPr="00D91B20" w:rsidRDefault="00902842" w:rsidP="00D91B20">
            <w:pPr>
              <w:spacing w:after="0" w:line="240" w:lineRule="auto"/>
              <w:rPr>
                <w:rFonts w:ascii="Times New Roman" w:hAnsi="Times New Roman" w:cs="Times New Roman"/>
                <w:sz w:val="24"/>
                <w:szCs w:val="24"/>
              </w:rPr>
            </w:pPr>
          </w:p>
        </w:tc>
        <w:tc>
          <w:tcPr>
            <w:tcW w:w="1560" w:type="dxa"/>
            <w:vAlign w:val="center"/>
          </w:tcPr>
          <w:p w:rsidR="00902842" w:rsidRPr="00D91B20" w:rsidRDefault="00902842" w:rsidP="00D91B20">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76</w:t>
            </w:r>
          </w:p>
        </w:tc>
        <w:tc>
          <w:tcPr>
            <w:tcW w:w="1701" w:type="dxa"/>
            <w:vAlign w:val="bottom"/>
          </w:tcPr>
          <w:p w:rsidR="00902842" w:rsidRPr="00D91B20" w:rsidRDefault="00902842" w:rsidP="00D91B20">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0,09</w:t>
            </w:r>
          </w:p>
        </w:tc>
        <w:tc>
          <w:tcPr>
            <w:tcW w:w="1275" w:type="dxa"/>
            <w:vAlign w:val="bottom"/>
          </w:tcPr>
          <w:p w:rsidR="00902842" w:rsidRPr="00D91B20" w:rsidRDefault="00902842" w:rsidP="00D91B20">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2010</w:t>
            </w:r>
          </w:p>
        </w:tc>
        <w:tc>
          <w:tcPr>
            <w:tcW w:w="1559" w:type="dxa"/>
          </w:tcPr>
          <w:p w:rsidR="00902842" w:rsidRPr="00D91B20" w:rsidRDefault="00902842" w:rsidP="00D91B20">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изовер</w:t>
            </w:r>
          </w:p>
        </w:tc>
        <w:tc>
          <w:tcPr>
            <w:tcW w:w="1418" w:type="dxa"/>
            <w:vAlign w:val="bottom"/>
          </w:tcPr>
          <w:p w:rsidR="00902842" w:rsidRPr="00D91B20" w:rsidRDefault="00902842" w:rsidP="00D91B20">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канальная</w:t>
            </w:r>
          </w:p>
        </w:tc>
      </w:tr>
      <w:tr w:rsidR="00902842" w:rsidRPr="00D91B20">
        <w:tc>
          <w:tcPr>
            <w:tcW w:w="568" w:type="dxa"/>
            <w:vAlign w:val="center"/>
          </w:tcPr>
          <w:p w:rsidR="00902842" w:rsidRPr="00D91B20" w:rsidRDefault="00902842" w:rsidP="00D91B20">
            <w:pPr>
              <w:spacing w:after="0" w:line="240" w:lineRule="auto"/>
              <w:jc w:val="center"/>
              <w:rPr>
                <w:rFonts w:ascii="Times New Roman" w:eastAsia="MS Mincho" w:hAnsi="Times New Roman"/>
                <w:sz w:val="24"/>
                <w:szCs w:val="24"/>
              </w:rPr>
            </w:pPr>
          </w:p>
        </w:tc>
        <w:tc>
          <w:tcPr>
            <w:tcW w:w="2126" w:type="dxa"/>
            <w:vAlign w:val="center"/>
          </w:tcPr>
          <w:p w:rsidR="00902842" w:rsidRPr="00D91B20" w:rsidRDefault="00902842" w:rsidP="00D91B20">
            <w:pPr>
              <w:spacing w:after="0" w:line="240" w:lineRule="auto"/>
              <w:rPr>
                <w:rFonts w:ascii="Times New Roman" w:hAnsi="Times New Roman" w:cs="Times New Roman"/>
                <w:sz w:val="24"/>
                <w:szCs w:val="24"/>
              </w:rPr>
            </w:pPr>
          </w:p>
        </w:tc>
        <w:tc>
          <w:tcPr>
            <w:tcW w:w="1560" w:type="dxa"/>
            <w:vAlign w:val="center"/>
          </w:tcPr>
          <w:p w:rsidR="00902842" w:rsidRPr="00D91B20" w:rsidRDefault="00902842" w:rsidP="00D91B20">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133</w:t>
            </w:r>
          </w:p>
        </w:tc>
        <w:tc>
          <w:tcPr>
            <w:tcW w:w="1701" w:type="dxa"/>
            <w:vAlign w:val="center"/>
          </w:tcPr>
          <w:p w:rsidR="00902842" w:rsidRPr="00D91B20" w:rsidRDefault="00902842" w:rsidP="00D91B20">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0,027</w:t>
            </w:r>
          </w:p>
        </w:tc>
        <w:tc>
          <w:tcPr>
            <w:tcW w:w="1275" w:type="dxa"/>
          </w:tcPr>
          <w:p w:rsidR="00902842" w:rsidRPr="00D91B20" w:rsidRDefault="00902842" w:rsidP="00D91B20">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2010</w:t>
            </w:r>
          </w:p>
        </w:tc>
        <w:tc>
          <w:tcPr>
            <w:tcW w:w="1559" w:type="dxa"/>
          </w:tcPr>
          <w:p w:rsidR="00902842" w:rsidRPr="00D91B20" w:rsidRDefault="00902842" w:rsidP="00D91B20">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изовер</w:t>
            </w:r>
          </w:p>
        </w:tc>
        <w:tc>
          <w:tcPr>
            <w:tcW w:w="1418" w:type="dxa"/>
            <w:vAlign w:val="bottom"/>
          </w:tcPr>
          <w:p w:rsidR="00902842" w:rsidRPr="00D91B20" w:rsidRDefault="00902842" w:rsidP="00D91B20">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канальная</w:t>
            </w:r>
          </w:p>
        </w:tc>
      </w:tr>
      <w:tr w:rsidR="00902842" w:rsidRPr="00D91B20">
        <w:tc>
          <w:tcPr>
            <w:tcW w:w="568" w:type="dxa"/>
            <w:vAlign w:val="center"/>
          </w:tcPr>
          <w:p w:rsidR="00902842" w:rsidRPr="00D91B20" w:rsidRDefault="00902842" w:rsidP="00D91B20">
            <w:pPr>
              <w:spacing w:after="0" w:line="240" w:lineRule="auto"/>
              <w:jc w:val="center"/>
              <w:rPr>
                <w:rFonts w:ascii="Times New Roman" w:eastAsia="MS Mincho" w:hAnsi="Times New Roman"/>
                <w:sz w:val="24"/>
                <w:szCs w:val="24"/>
              </w:rPr>
            </w:pPr>
          </w:p>
        </w:tc>
        <w:tc>
          <w:tcPr>
            <w:tcW w:w="2126" w:type="dxa"/>
            <w:vAlign w:val="center"/>
          </w:tcPr>
          <w:p w:rsidR="00902842" w:rsidRPr="00D91B20" w:rsidRDefault="00902842" w:rsidP="00D91B20">
            <w:pPr>
              <w:spacing w:after="0" w:line="240" w:lineRule="auto"/>
              <w:rPr>
                <w:rFonts w:ascii="Times New Roman" w:hAnsi="Times New Roman" w:cs="Times New Roman"/>
                <w:b/>
                <w:bCs/>
                <w:i/>
                <w:iCs/>
                <w:sz w:val="24"/>
                <w:szCs w:val="24"/>
              </w:rPr>
            </w:pPr>
            <w:r w:rsidRPr="00D91B20">
              <w:rPr>
                <w:rFonts w:ascii="Times New Roman" w:hAnsi="Times New Roman" w:cs="Times New Roman"/>
                <w:b/>
                <w:bCs/>
                <w:i/>
                <w:iCs/>
                <w:sz w:val="24"/>
                <w:szCs w:val="24"/>
              </w:rPr>
              <w:t>Всего</w:t>
            </w:r>
          </w:p>
        </w:tc>
        <w:tc>
          <w:tcPr>
            <w:tcW w:w="1560" w:type="dxa"/>
            <w:vAlign w:val="center"/>
          </w:tcPr>
          <w:p w:rsidR="00902842" w:rsidRPr="00D91B20" w:rsidRDefault="00902842" w:rsidP="00D91B20">
            <w:pPr>
              <w:spacing w:after="0" w:line="240" w:lineRule="auto"/>
              <w:jc w:val="center"/>
              <w:rPr>
                <w:rFonts w:ascii="Times New Roman" w:hAnsi="Times New Roman" w:cs="Times New Roman"/>
                <w:sz w:val="24"/>
                <w:szCs w:val="24"/>
              </w:rPr>
            </w:pPr>
          </w:p>
        </w:tc>
        <w:tc>
          <w:tcPr>
            <w:tcW w:w="1701" w:type="dxa"/>
            <w:vAlign w:val="center"/>
          </w:tcPr>
          <w:p w:rsidR="00902842" w:rsidRPr="00D91B20" w:rsidRDefault="00902842" w:rsidP="00D91B20">
            <w:pPr>
              <w:spacing w:after="0" w:line="240" w:lineRule="auto"/>
              <w:jc w:val="center"/>
              <w:rPr>
                <w:rFonts w:ascii="Times New Roman" w:hAnsi="Times New Roman" w:cs="Times New Roman"/>
                <w:b/>
                <w:bCs/>
                <w:i/>
                <w:iCs/>
                <w:sz w:val="24"/>
                <w:szCs w:val="24"/>
              </w:rPr>
            </w:pPr>
            <w:r w:rsidRPr="00D91B20">
              <w:rPr>
                <w:rFonts w:ascii="Times New Roman" w:hAnsi="Times New Roman" w:cs="Times New Roman"/>
                <w:b/>
                <w:bCs/>
                <w:i/>
                <w:iCs/>
                <w:sz w:val="24"/>
                <w:szCs w:val="24"/>
              </w:rPr>
              <w:t>0,688</w:t>
            </w:r>
          </w:p>
        </w:tc>
        <w:tc>
          <w:tcPr>
            <w:tcW w:w="1275" w:type="dxa"/>
          </w:tcPr>
          <w:p w:rsidR="00902842" w:rsidRPr="00D91B20" w:rsidRDefault="00902842" w:rsidP="00D91B20">
            <w:pPr>
              <w:spacing w:after="0" w:line="240" w:lineRule="auto"/>
              <w:jc w:val="center"/>
              <w:rPr>
                <w:rFonts w:ascii="Times New Roman" w:hAnsi="Times New Roman" w:cs="Times New Roman"/>
                <w:sz w:val="24"/>
                <w:szCs w:val="24"/>
              </w:rPr>
            </w:pPr>
          </w:p>
        </w:tc>
        <w:tc>
          <w:tcPr>
            <w:tcW w:w="1559" w:type="dxa"/>
          </w:tcPr>
          <w:p w:rsidR="00902842" w:rsidRPr="00D91B20" w:rsidRDefault="00902842" w:rsidP="00D91B20">
            <w:pPr>
              <w:spacing w:after="0" w:line="240" w:lineRule="auto"/>
              <w:jc w:val="center"/>
              <w:rPr>
                <w:rFonts w:ascii="Times New Roman" w:hAnsi="Times New Roman" w:cs="Times New Roman"/>
                <w:sz w:val="24"/>
                <w:szCs w:val="24"/>
              </w:rPr>
            </w:pPr>
          </w:p>
        </w:tc>
        <w:tc>
          <w:tcPr>
            <w:tcW w:w="1418" w:type="dxa"/>
            <w:vAlign w:val="bottom"/>
          </w:tcPr>
          <w:p w:rsidR="00902842" w:rsidRPr="00D91B20" w:rsidRDefault="00902842" w:rsidP="00D91B20">
            <w:pPr>
              <w:spacing w:after="0" w:line="240" w:lineRule="auto"/>
              <w:jc w:val="center"/>
              <w:rPr>
                <w:rFonts w:ascii="Times New Roman" w:hAnsi="Times New Roman" w:cs="Times New Roman"/>
                <w:sz w:val="24"/>
                <w:szCs w:val="24"/>
              </w:rPr>
            </w:pPr>
          </w:p>
        </w:tc>
      </w:tr>
      <w:tr w:rsidR="00902842" w:rsidRPr="00D91B20">
        <w:tc>
          <w:tcPr>
            <w:tcW w:w="10207" w:type="dxa"/>
            <w:gridSpan w:val="7"/>
            <w:vAlign w:val="center"/>
          </w:tcPr>
          <w:p w:rsidR="00902842" w:rsidRPr="00D91B20" w:rsidRDefault="00902842" w:rsidP="00D91B20">
            <w:pPr>
              <w:spacing w:after="0" w:line="240" w:lineRule="auto"/>
              <w:jc w:val="center"/>
              <w:rPr>
                <w:rFonts w:ascii="Times New Roman" w:hAnsi="Times New Roman" w:cs="Times New Roman"/>
                <w:b/>
                <w:bCs/>
                <w:sz w:val="24"/>
                <w:szCs w:val="24"/>
              </w:rPr>
            </w:pPr>
            <w:r w:rsidRPr="00D91B20">
              <w:rPr>
                <w:rFonts w:ascii="Times New Roman" w:hAnsi="Times New Roman" w:cs="Times New Roman"/>
                <w:b/>
                <w:bCs/>
                <w:sz w:val="24"/>
                <w:szCs w:val="24"/>
              </w:rPr>
              <w:t>2011 год</w:t>
            </w:r>
          </w:p>
        </w:tc>
      </w:tr>
      <w:tr w:rsidR="00902842" w:rsidRPr="00D91B20">
        <w:tc>
          <w:tcPr>
            <w:tcW w:w="568" w:type="dxa"/>
            <w:vAlign w:val="center"/>
          </w:tcPr>
          <w:p w:rsidR="00902842" w:rsidRPr="00D91B20" w:rsidRDefault="00902842" w:rsidP="00D91B20">
            <w:pPr>
              <w:spacing w:after="0" w:line="240" w:lineRule="auto"/>
              <w:jc w:val="center"/>
              <w:rPr>
                <w:rFonts w:ascii="Times New Roman" w:eastAsia="MS Mincho" w:hAnsi="Times New Roman"/>
                <w:sz w:val="24"/>
                <w:szCs w:val="24"/>
              </w:rPr>
            </w:pPr>
          </w:p>
        </w:tc>
        <w:tc>
          <w:tcPr>
            <w:tcW w:w="2126" w:type="dxa"/>
            <w:vAlign w:val="center"/>
          </w:tcPr>
          <w:p w:rsidR="00902842" w:rsidRPr="00D91B20" w:rsidRDefault="00902842" w:rsidP="00D91B20">
            <w:pPr>
              <w:spacing w:after="0" w:line="240" w:lineRule="auto"/>
              <w:rPr>
                <w:rFonts w:ascii="Times New Roman" w:hAnsi="Times New Roman" w:cs="Times New Roman"/>
                <w:sz w:val="24"/>
                <w:szCs w:val="24"/>
              </w:rPr>
            </w:pPr>
            <w:r w:rsidRPr="00D91B20">
              <w:rPr>
                <w:rFonts w:ascii="Times New Roman" w:hAnsi="Times New Roman" w:cs="Times New Roman"/>
                <w:sz w:val="24"/>
                <w:szCs w:val="24"/>
              </w:rPr>
              <w:t> Котельная №12</w:t>
            </w:r>
          </w:p>
        </w:tc>
        <w:tc>
          <w:tcPr>
            <w:tcW w:w="1560" w:type="dxa"/>
            <w:vAlign w:val="center"/>
          </w:tcPr>
          <w:p w:rsidR="00902842" w:rsidRPr="00D91B20" w:rsidRDefault="00902842" w:rsidP="00D91B20">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108</w:t>
            </w:r>
          </w:p>
        </w:tc>
        <w:tc>
          <w:tcPr>
            <w:tcW w:w="1701" w:type="dxa"/>
            <w:vAlign w:val="bottom"/>
          </w:tcPr>
          <w:p w:rsidR="00902842" w:rsidRPr="00D91B20" w:rsidRDefault="00902842" w:rsidP="00D91B20">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0,212</w:t>
            </w:r>
          </w:p>
        </w:tc>
        <w:tc>
          <w:tcPr>
            <w:tcW w:w="1275" w:type="dxa"/>
          </w:tcPr>
          <w:p w:rsidR="00902842" w:rsidRPr="00D91B20" w:rsidRDefault="00902842" w:rsidP="00D91B20">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2011</w:t>
            </w:r>
          </w:p>
        </w:tc>
        <w:tc>
          <w:tcPr>
            <w:tcW w:w="1559" w:type="dxa"/>
            <w:vAlign w:val="bottom"/>
          </w:tcPr>
          <w:p w:rsidR="00902842" w:rsidRPr="00D91B20" w:rsidRDefault="00902842" w:rsidP="00D91B20">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изовер</w:t>
            </w:r>
          </w:p>
        </w:tc>
        <w:tc>
          <w:tcPr>
            <w:tcW w:w="1418" w:type="dxa"/>
            <w:vAlign w:val="bottom"/>
          </w:tcPr>
          <w:p w:rsidR="00902842" w:rsidRPr="00D91B20" w:rsidRDefault="00902842" w:rsidP="00D91B20">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канальная</w:t>
            </w:r>
          </w:p>
        </w:tc>
      </w:tr>
      <w:tr w:rsidR="00902842" w:rsidRPr="00D91B20">
        <w:tc>
          <w:tcPr>
            <w:tcW w:w="568" w:type="dxa"/>
            <w:vAlign w:val="center"/>
          </w:tcPr>
          <w:p w:rsidR="00902842" w:rsidRPr="00D91B20" w:rsidRDefault="00902842" w:rsidP="00D91B20">
            <w:pPr>
              <w:spacing w:after="0" w:line="240" w:lineRule="auto"/>
              <w:jc w:val="center"/>
              <w:rPr>
                <w:rFonts w:ascii="Times New Roman" w:eastAsia="MS Mincho" w:hAnsi="Times New Roman"/>
                <w:sz w:val="24"/>
                <w:szCs w:val="24"/>
              </w:rPr>
            </w:pPr>
          </w:p>
        </w:tc>
        <w:tc>
          <w:tcPr>
            <w:tcW w:w="2126" w:type="dxa"/>
            <w:vAlign w:val="center"/>
          </w:tcPr>
          <w:p w:rsidR="00902842" w:rsidRPr="00D91B20" w:rsidRDefault="00902842" w:rsidP="00D91B20">
            <w:pPr>
              <w:spacing w:after="0" w:line="240" w:lineRule="auto"/>
              <w:rPr>
                <w:rFonts w:ascii="Times New Roman" w:hAnsi="Times New Roman" w:cs="Times New Roman"/>
                <w:sz w:val="24"/>
                <w:szCs w:val="24"/>
              </w:rPr>
            </w:pPr>
            <w:r w:rsidRPr="00D91B20">
              <w:rPr>
                <w:rFonts w:ascii="Times New Roman" w:hAnsi="Times New Roman" w:cs="Times New Roman"/>
                <w:sz w:val="24"/>
                <w:szCs w:val="24"/>
              </w:rPr>
              <w:t>Котельная №5</w:t>
            </w:r>
          </w:p>
        </w:tc>
        <w:tc>
          <w:tcPr>
            <w:tcW w:w="1560" w:type="dxa"/>
            <w:vAlign w:val="center"/>
          </w:tcPr>
          <w:p w:rsidR="00902842" w:rsidRPr="00D91B20" w:rsidRDefault="00902842" w:rsidP="00D91B20">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32</w:t>
            </w:r>
          </w:p>
        </w:tc>
        <w:tc>
          <w:tcPr>
            <w:tcW w:w="1701" w:type="dxa"/>
            <w:vAlign w:val="center"/>
          </w:tcPr>
          <w:p w:rsidR="00902842" w:rsidRPr="00D91B20" w:rsidRDefault="00902842" w:rsidP="00D91B20">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0,034</w:t>
            </w:r>
          </w:p>
        </w:tc>
        <w:tc>
          <w:tcPr>
            <w:tcW w:w="1275" w:type="dxa"/>
          </w:tcPr>
          <w:p w:rsidR="00902842" w:rsidRPr="00D91B20" w:rsidRDefault="00902842" w:rsidP="00D91B20">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2011</w:t>
            </w:r>
          </w:p>
        </w:tc>
        <w:tc>
          <w:tcPr>
            <w:tcW w:w="1559" w:type="dxa"/>
          </w:tcPr>
          <w:p w:rsidR="00902842" w:rsidRPr="00D91B20" w:rsidRDefault="00902842" w:rsidP="00D91B20">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изовер</w:t>
            </w:r>
          </w:p>
        </w:tc>
        <w:tc>
          <w:tcPr>
            <w:tcW w:w="1418" w:type="dxa"/>
            <w:vAlign w:val="bottom"/>
          </w:tcPr>
          <w:p w:rsidR="00902842" w:rsidRPr="00D91B20" w:rsidRDefault="00902842" w:rsidP="00D91B20">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канальная</w:t>
            </w:r>
          </w:p>
        </w:tc>
      </w:tr>
      <w:tr w:rsidR="00902842" w:rsidRPr="00D91B20">
        <w:tc>
          <w:tcPr>
            <w:tcW w:w="568" w:type="dxa"/>
            <w:vAlign w:val="center"/>
          </w:tcPr>
          <w:p w:rsidR="00902842" w:rsidRPr="00D91B20" w:rsidRDefault="00902842" w:rsidP="00D91B20">
            <w:pPr>
              <w:spacing w:after="0" w:line="240" w:lineRule="auto"/>
              <w:jc w:val="center"/>
              <w:rPr>
                <w:rFonts w:ascii="Times New Roman" w:eastAsia="MS Mincho" w:hAnsi="Times New Roman"/>
                <w:sz w:val="24"/>
                <w:szCs w:val="24"/>
              </w:rPr>
            </w:pPr>
          </w:p>
        </w:tc>
        <w:tc>
          <w:tcPr>
            <w:tcW w:w="2126" w:type="dxa"/>
            <w:vAlign w:val="center"/>
          </w:tcPr>
          <w:p w:rsidR="00902842" w:rsidRPr="00D91B20" w:rsidRDefault="00902842" w:rsidP="00D91B20">
            <w:pPr>
              <w:spacing w:after="0" w:line="240" w:lineRule="auto"/>
              <w:rPr>
                <w:rFonts w:ascii="Times New Roman" w:hAnsi="Times New Roman" w:cs="Times New Roman"/>
                <w:sz w:val="24"/>
                <w:szCs w:val="24"/>
              </w:rPr>
            </w:pPr>
            <w:r w:rsidRPr="00D91B20">
              <w:rPr>
                <w:rFonts w:ascii="Times New Roman" w:hAnsi="Times New Roman" w:cs="Times New Roman"/>
                <w:sz w:val="24"/>
                <w:szCs w:val="24"/>
              </w:rPr>
              <w:t> </w:t>
            </w:r>
          </w:p>
        </w:tc>
        <w:tc>
          <w:tcPr>
            <w:tcW w:w="1560" w:type="dxa"/>
            <w:vAlign w:val="center"/>
          </w:tcPr>
          <w:p w:rsidR="00902842" w:rsidRPr="00D91B20" w:rsidRDefault="00902842" w:rsidP="00D91B20">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42</w:t>
            </w:r>
          </w:p>
        </w:tc>
        <w:tc>
          <w:tcPr>
            <w:tcW w:w="1701" w:type="dxa"/>
            <w:vAlign w:val="center"/>
          </w:tcPr>
          <w:p w:rsidR="00902842" w:rsidRPr="00D91B20" w:rsidRDefault="00902842" w:rsidP="00D91B20">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0,053</w:t>
            </w:r>
          </w:p>
        </w:tc>
        <w:tc>
          <w:tcPr>
            <w:tcW w:w="1275" w:type="dxa"/>
          </w:tcPr>
          <w:p w:rsidR="00902842" w:rsidRPr="00D91B20" w:rsidRDefault="00902842" w:rsidP="00D91B20">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2011</w:t>
            </w:r>
          </w:p>
        </w:tc>
        <w:tc>
          <w:tcPr>
            <w:tcW w:w="1559" w:type="dxa"/>
          </w:tcPr>
          <w:p w:rsidR="00902842" w:rsidRPr="00D91B20" w:rsidRDefault="00902842" w:rsidP="00D91B20">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изовер</w:t>
            </w:r>
          </w:p>
        </w:tc>
        <w:tc>
          <w:tcPr>
            <w:tcW w:w="1418" w:type="dxa"/>
            <w:vAlign w:val="bottom"/>
          </w:tcPr>
          <w:p w:rsidR="00902842" w:rsidRPr="00D91B20" w:rsidRDefault="00902842" w:rsidP="00D91B20">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канальная</w:t>
            </w:r>
          </w:p>
        </w:tc>
      </w:tr>
      <w:tr w:rsidR="00902842" w:rsidRPr="00D91B20">
        <w:tc>
          <w:tcPr>
            <w:tcW w:w="568" w:type="dxa"/>
            <w:vAlign w:val="center"/>
          </w:tcPr>
          <w:p w:rsidR="00902842" w:rsidRPr="00D91B20" w:rsidRDefault="00902842" w:rsidP="00D91B20">
            <w:pPr>
              <w:spacing w:after="0" w:line="240" w:lineRule="auto"/>
              <w:jc w:val="center"/>
              <w:rPr>
                <w:rFonts w:ascii="Times New Roman" w:eastAsia="MS Mincho" w:hAnsi="Times New Roman"/>
                <w:sz w:val="24"/>
                <w:szCs w:val="24"/>
              </w:rPr>
            </w:pPr>
          </w:p>
        </w:tc>
        <w:tc>
          <w:tcPr>
            <w:tcW w:w="2126" w:type="dxa"/>
            <w:vAlign w:val="center"/>
          </w:tcPr>
          <w:p w:rsidR="00902842" w:rsidRPr="00D91B20" w:rsidRDefault="00902842" w:rsidP="00D91B20">
            <w:pPr>
              <w:spacing w:after="0" w:line="240" w:lineRule="auto"/>
              <w:rPr>
                <w:rFonts w:ascii="Times New Roman" w:hAnsi="Times New Roman" w:cs="Times New Roman"/>
                <w:sz w:val="24"/>
                <w:szCs w:val="24"/>
              </w:rPr>
            </w:pPr>
            <w:r w:rsidRPr="00D91B20">
              <w:rPr>
                <w:rFonts w:ascii="Times New Roman" w:hAnsi="Times New Roman" w:cs="Times New Roman"/>
                <w:sz w:val="24"/>
                <w:szCs w:val="24"/>
              </w:rPr>
              <w:t> </w:t>
            </w:r>
          </w:p>
        </w:tc>
        <w:tc>
          <w:tcPr>
            <w:tcW w:w="1560" w:type="dxa"/>
            <w:vAlign w:val="center"/>
          </w:tcPr>
          <w:p w:rsidR="00902842" w:rsidRPr="00D91B20" w:rsidRDefault="00902842" w:rsidP="00D91B20">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57</w:t>
            </w:r>
          </w:p>
        </w:tc>
        <w:tc>
          <w:tcPr>
            <w:tcW w:w="1701" w:type="dxa"/>
            <w:vAlign w:val="center"/>
          </w:tcPr>
          <w:p w:rsidR="00902842" w:rsidRPr="00D91B20" w:rsidRDefault="00902842" w:rsidP="00D91B20">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0,025</w:t>
            </w:r>
          </w:p>
        </w:tc>
        <w:tc>
          <w:tcPr>
            <w:tcW w:w="1275" w:type="dxa"/>
          </w:tcPr>
          <w:p w:rsidR="00902842" w:rsidRPr="00D91B20" w:rsidRDefault="00902842" w:rsidP="00D91B20">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2011</w:t>
            </w:r>
          </w:p>
        </w:tc>
        <w:tc>
          <w:tcPr>
            <w:tcW w:w="1559" w:type="dxa"/>
          </w:tcPr>
          <w:p w:rsidR="00902842" w:rsidRPr="00D91B20" w:rsidRDefault="00902842" w:rsidP="00D91B20">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изовер</w:t>
            </w:r>
          </w:p>
        </w:tc>
        <w:tc>
          <w:tcPr>
            <w:tcW w:w="1418" w:type="dxa"/>
            <w:vAlign w:val="bottom"/>
          </w:tcPr>
          <w:p w:rsidR="00902842" w:rsidRPr="00D91B20" w:rsidRDefault="00902842" w:rsidP="00D91B20">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канальная</w:t>
            </w:r>
          </w:p>
        </w:tc>
      </w:tr>
      <w:tr w:rsidR="00902842" w:rsidRPr="00D91B20">
        <w:tc>
          <w:tcPr>
            <w:tcW w:w="568" w:type="dxa"/>
            <w:vAlign w:val="center"/>
          </w:tcPr>
          <w:p w:rsidR="00902842" w:rsidRPr="00D91B20" w:rsidRDefault="00902842" w:rsidP="00D91B20">
            <w:pPr>
              <w:spacing w:after="0" w:line="240" w:lineRule="auto"/>
              <w:jc w:val="center"/>
              <w:rPr>
                <w:rFonts w:ascii="Times New Roman" w:eastAsia="MS Mincho" w:hAnsi="Times New Roman"/>
                <w:sz w:val="24"/>
                <w:szCs w:val="24"/>
              </w:rPr>
            </w:pPr>
          </w:p>
        </w:tc>
        <w:tc>
          <w:tcPr>
            <w:tcW w:w="2126" w:type="dxa"/>
            <w:vAlign w:val="center"/>
          </w:tcPr>
          <w:p w:rsidR="00902842" w:rsidRPr="00D91B20" w:rsidRDefault="00902842" w:rsidP="00D91B20">
            <w:pPr>
              <w:spacing w:after="0" w:line="240" w:lineRule="auto"/>
              <w:rPr>
                <w:rFonts w:ascii="Times New Roman" w:hAnsi="Times New Roman" w:cs="Times New Roman"/>
                <w:b/>
                <w:bCs/>
                <w:i/>
                <w:iCs/>
                <w:sz w:val="24"/>
                <w:szCs w:val="24"/>
              </w:rPr>
            </w:pPr>
            <w:r w:rsidRPr="00D91B20">
              <w:rPr>
                <w:rFonts w:ascii="Times New Roman" w:hAnsi="Times New Roman" w:cs="Times New Roman"/>
                <w:b/>
                <w:bCs/>
                <w:i/>
                <w:iCs/>
                <w:sz w:val="24"/>
                <w:szCs w:val="24"/>
              </w:rPr>
              <w:t>Всего</w:t>
            </w:r>
          </w:p>
        </w:tc>
        <w:tc>
          <w:tcPr>
            <w:tcW w:w="1560" w:type="dxa"/>
            <w:vAlign w:val="center"/>
          </w:tcPr>
          <w:p w:rsidR="00902842" w:rsidRPr="00D91B20" w:rsidRDefault="00902842" w:rsidP="00D91B20">
            <w:pPr>
              <w:spacing w:after="0" w:line="240" w:lineRule="auto"/>
              <w:jc w:val="center"/>
              <w:rPr>
                <w:rFonts w:ascii="Times New Roman" w:hAnsi="Times New Roman" w:cs="Times New Roman"/>
                <w:sz w:val="24"/>
                <w:szCs w:val="24"/>
              </w:rPr>
            </w:pPr>
          </w:p>
        </w:tc>
        <w:tc>
          <w:tcPr>
            <w:tcW w:w="1701" w:type="dxa"/>
            <w:vAlign w:val="center"/>
          </w:tcPr>
          <w:p w:rsidR="00902842" w:rsidRPr="00D91B20" w:rsidRDefault="00902842" w:rsidP="00D91B20">
            <w:pPr>
              <w:spacing w:after="0" w:line="240" w:lineRule="auto"/>
              <w:jc w:val="center"/>
              <w:rPr>
                <w:rFonts w:ascii="Times New Roman" w:hAnsi="Times New Roman" w:cs="Times New Roman"/>
                <w:b/>
                <w:bCs/>
                <w:i/>
                <w:iCs/>
                <w:sz w:val="24"/>
                <w:szCs w:val="24"/>
              </w:rPr>
            </w:pPr>
            <w:r w:rsidRPr="00D91B20">
              <w:rPr>
                <w:rFonts w:ascii="Times New Roman" w:hAnsi="Times New Roman" w:cs="Times New Roman"/>
                <w:b/>
                <w:bCs/>
                <w:i/>
                <w:iCs/>
                <w:sz w:val="24"/>
                <w:szCs w:val="24"/>
              </w:rPr>
              <w:t>0,324</w:t>
            </w:r>
          </w:p>
        </w:tc>
        <w:tc>
          <w:tcPr>
            <w:tcW w:w="1275" w:type="dxa"/>
          </w:tcPr>
          <w:p w:rsidR="00902842" w:rsidRPr="00D91B20" w:rsidRDefault="00902842" w:rsidP="00D91B20">
            <w:pPr>
              <w:spacing w:after="0" w:line="240" w:lineRule="auto"/>
              <w:jc w:val="center"/>
              <w:rPr>
                <w:rFonts w:ascii="Times New Roman" w:hAnsi="Times New Roman" w:cs="Times New Roman"/>
                <w:sz w:val="24"/>
                <w:szCs w:val="24"/>
              </w:rPr>
            </w:pPr>
          </w:p>
        </w:tc>
        <w:tc>
          <w:tcPr>
            <w:tcW w:w="1559" w:type="dxa"/>
          </w:tcPr>
          <w:p w:rsidR="00902842" w:rsidRPr="00D91B20" w:rsidRDefault="00902842" w:rsidP="00D91B20">
            <w:pPr>
              <w:spacing w:after="0" w:line="240" w:lineRule="auto"/>
              <w:jc w:val="center"/>
              <w:rPr>
                <w:rFonts w:ascii="Times New Roman" w:hAnsi="Times New Roman" w:cs="Times New Roman"/>
                <w:sz w:val="24"/>
                <w:szCs w:val="24"/>
              </w:rPr>
            </w:pPr>
          </w:p>
        </w:tc>
        <w:tc>
          <w:tcPr>
            <w:tcW w:w="1418" w:type="dxa"/>
            <w:vAlign w:val="bottom"/>
          </w:tcPr>
          <w:p w:rsidR="00902842" w:rsidRPr="00D91B20" w:rsidRDefault="00902842" w:rsidP="00D91B20">
            <w:pPr>
              <w:spacing w:after="0" w:line="240" w:lineRule="auto"/>
              <w:jc w:val="center"/>
              <w:rPr>
                <w:rFonts w:ascii="Times New Roman" w:hAnsi="Times New Roman" w:cs="Times New Roman"/>
                <w:sz w:val="24"/>
                <w:szCs w:val="24"/>
              </w:rPr>
            </w:pPr>
          </w:p>
        </w:tc>
      </w:tr>
      <w:tr w:rsidR="00902842" w:rsidRPr="00D91B20">
        <w:tc>
          <w:tcPr>
            <w:tcW w:w="10207" w:type="dxa"/>
            <w:gridSpan w:val="7"/>
            <w:vAlign w:val="center"/>
          </w:tcPr>
          <w:p w:rsidR="00902842" w:rsidRPr="00D91B20" w:rsidRDefault="00902842" w:rsidP="00D91B20">
            <w:pPr>
              <w:spacing w:after="0" w:line="240" w:lineRule="auto"/>
              <w:jc w:val="center"/>
              <w:rPr>
                <w:rFonts w:ascii="Times New Roman" w:hAnsi="Times New Roman" w:cs="Times New Roman"/>
                <w:b/>
                <w:bCs/>
                <w:sz w:val="24"/>
                <w:szCs w:val="24"/>
              </w:rPr>
            </w:pPr>
            <w:r w:rsidRPr="00D91B20">
              <w:rPr>
                <w:rFonts w:ascii="Times New Roman" w:hAnsi="Times New Roman" w:cs="Times New Roman"/>
                <w:b/>
                <w:bCs/>
                <w:sz w:val="24"/>
                <w:szCs w:val="24"/>
              </w:rPr>
              <w:t>2012 год</w:t>
            </w:r>
          </w:p>
        </w:tc>
      </w:tr>
      <w:tr w:rsidR="00902842" w:rsidRPr="00D91B20">
        <w:tc>
          <w:tcPr>
            <w:tcW w:w="568" w:type="dxa"/>
            <w:vAlign w:val="center"/>
          </w:tcPr>
          <w:p w:rsidR="00902842" w:rsidRPr="00D91B20" w:rsidRDefault="00902842" w:rsidP="00D91B20">
            <w:pPr>
              <w:spacing w:after="0" w:line="240" w:lineRule="auto"/>
              <w:jc w:val="center"/>
              <w:rPr>
                <w:rFonts w:ascii="Times New Roman" w:eastAsia="MS Mincho" w:hAnsi="Times New Roman"/>
                <w:sz w:val="24"/>
                <w:szCs w:val="24"/>
              </w:rPr>
            </w:pPr>
          </w:p>
        </w:tc>
        <w:tc>
          <w:tcPr>
            <w:tcW w:w="2126" w:type="dxa"/>
            <w:vAlign w:val="center"/>
          </w:tcPr>
          <w:p w:rsidR="00902842" w:rsidRPr="00D91B20" w:rsidRDefault="00902842" w:rsidP="00D91B20">
            <w:pPr>
              <w:spacing w:after="0" w:line="240" w:lineRule="auto"/>
              <w:rPr>
                <w:rFonts w:ascii="Times New Roman" w:hAnsi="Times New Roman" w:cs="Times New Roman"/>
                <w:sz w:val="24"/>
                <w:szCs w:val="24"/>
              </w:rPr>
            </w:pPr>
            <w:r w:rsidRPr="00D91B20">
              <w:rPr>
                <w:rFonts w:ascii="Times New Roman" w:hAnsi="Times New Roman" w:cs="Times New Roman"/>
                <w:sz w:val="24"/>
                <w:szCs w:val="24"/>
              </w:rPr>
              <w:t>Котельная №9</w:t>
            </w:r>
          </w:p>
        </w:tc>
        <w:tc>
          <w:tcPr>
            <w:tcW w:w="1560" w:type="dxa"/>
            <w:vAlign w:val="center"/>
          </w:tcPr>
          <w:p w:rsidR="00902842" w:rsidRPr="00D91B20" w:rsidRDefault="00902842" w:rsidP="00D91B20">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32</w:t>
            </w:r>
          </w:p>
        </w:tc>
        <w:tc>
          <w:tcPr>
            <w:tcW w:w="1701" w:type="dxa"/>
            <w:vAlign w:val="center"/>
          </w:tcPr>
          <w:p w:rsidR="00902842" w:rsidRPr="00D91B20" w:rsidRDefault="00902842" w:rsidP="00D91B20">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0,144</w:t>
            </w:r>
          </w:p>
        </w:tc>
        <w:tc>
          <w:tcPr>
            <w:tcW w:w="1275" w:type="dxa"/>
          </w:tcPr>
          <w:p w:rsidR="00902842" w:rsidRPr="00D91B20" w:rsidRDefault="00902842" w:rsidP="00D91B20">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2012</w:t>
            </w:r>
          </w:p>
        </w:tc>
        <w:tc>
          <w:tcPr>
            <w:tcW w:w="1559" w:type="dxa"/>
          </w:tcPr>
          <w:p w:rsidR="00902842" w:rsidRPr="00D91B20" w:rsidRDefault="00902842" w:rsidP="00D91B20">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изовер</w:t>
            </w:r>
          </w:p>
        </w:tc>
        <w:tc>
          <w:tcPr>
            <w:tcW w:w="1418" w:type="dxa"/>
            <w:vAlign w:val="bottom"/>
          </w:tcPr>
          <w:p w:rsidR="00902842" w:rsidRPr="00D91B20" w:rsidRDefault="00902842" w:rsidP="00D91B20">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канальная</w:t>
            </w:r>
          </w:p>
        </w:tc>
      </w:tr>
      <w:tr w:rsidR="00902842" w:rsidRPr="00D91B20">
        <w:tc>
          <w:tcPr>
            <w:tcW w:w="568" w:type="dxa"/>
            <w:vAlign w:val="center"/>
          </w:tcPr>
          <w:p w:rsidR="00902842" w:rsidRPr="00D91B20" w:rsidRDefault="00902842" w:rsidP="00D91B20">
            <w:pPr>
              <w:spacing w:after="0" w:line="240" w:lineRule="auto"/>
              <w:jc w:val="center"/>
              <w:rPr>
                <w:rFonts w:ascii="Times New Roman" w:eastAsia="MS Mincho" w:hAnsi="Times New Roman"/>
                <w:sz w:val="24"/>
                <w:szCs w:val="24"/>
              </w:rPr>
            </w:pPr>
          </w:p>
        </w:tc>
        <w:tc>
          <w:tcPr>
            <w:tcW w:w="2126" w:type="dxa"/>
            <w:vAlign w:val="center"/>
          </w:tcPr>
          <w:p w:rsidR="00902842" w:rsidRPr="00D91B20" w:rsidRDefault="00902842" w:rsidP="00D91B20">
            <w:pPr>
              <w:spacing w:after="0" w:line="240" w:lineRule="auto"/>
              <w:rPr>
                <w:rFonts w:ascii="Times New Roman" w:hAnsi="Times New Roman" w:cs="Times New Roman"/>
                <w:sz w:val="24"/>
                <w:szCs w:val="24"/>
              </w:rPr>
            </w:pPr>
          </w:p>
        </w:tc>
        <w:tc>
          <w:tcPr>
            <w:tcW w:w="1560" w:type="dxa"/>
            <w:vAlign w:val="center"/>
          </w:tcPr>
          <w:p w:rsidR="00902842" w:rsidRPr="00D91B20" w:rsidRDefault="00902842" w:rsidP="00D91B20">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42</w:t>
            </w:r>
          </w:p>
        </w:tc>
        <w:tc>
          <w:tcPr>
            <w:tcW w:w="1701" w:type="dxa"/>
            <w:vAlign w:val="center"/>
          </w:tcPr>
          <w:p w:rsidR="00902842" w:rsidRPr="00D91B20" w:rsidRDefault="00902842" w:rsidP="00D91B20">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0,0942</w:t>
            </w:r>
          </w:p>
        </w:tc>
        <w:tc>
          <w:tcPr>
            <w:tcW w:w="1275" w:type="dxa"/>
          </w:tcPr>
          <w:p w:rsidR="00902842" w:rsidRPr="00D91B20" w:rsidRDefault="00902842" w:rsidP="00D91B20">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2012</w:t>
            </w:r>
          </w:p>
        </w:tc>
        <w:tc>
          <w:tcPr>
            <w:tcW w:w="1559" w:type="dxa"/>
          </w:tcPr>
          <w:p w:rsidR="00902842" w:rsidRPr="00D91B20" w:rsidRDefault="00902842" w:rsidP="00D91B20">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изовер</w:t>
            </w:r>
          </w:p>
        </w:tc>
        <w:tc>
          <w:tcPr>
            <w:tcW w:w="1418" w:type="dxa"/>
            <w:vAlign w:val="bottom"/>
          </w:tcPr>
          <w:p w:rsidR="00902842" w:rsidRPr="00D91B20" w:rsidRDefault="00902842" w:rsidP="00D91B20">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канальная</w:t>
            </w:r>
          </w:p>
        </w:tc>
      </w:tr>
    </w:tbl>
    <w:p w:rsidR="00902842" w:rsidRPr="00A32544" w:rsidRDefault="00902842" w:rsidP="00A32544">
      <w:pPr>
        <w:ind w:right="-426"/>
        <w:jc w:val="right"/>
        <w:rPr>
          <w:rFonts w:ascii="Times New Roman" w:hAnsi="Times New Roman" w:cs="Times New Roman"/>
          <w:sz w:val="28"/>
          <w:szCs w:val="28"/>
        </w:rPr>
      </w:pPr>
      <w:r w:rsidRPr="00A32544">
        <w:rPr>
          <w:rFonts w:ascii="Times New Roman" w:hAnsi="Times New Roman" w:cs="Times New Roman"/>
          <w:sz w:val="28"/>
          <w:szCs w:val="28"/>
        </w:rPr>
        <w:t>Продолжение таблицы 8</w:t>
      </w:r>
    </w:p>
    <w:tbl>
      <w:tblPr>
        <w:tblW w:w="10207" w:type="dxa"/>
        <w:tblInd w:w="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tblPr>
      <w:tblGrid>
        <w:gridCol w:w="568"/>
        <w:gridCol w:w="2126"/>
        <w:gridCol w:w="1560"/>
        <w:gridCol w:w="1701"/>
        <w:gridCol w:w="1275"/>
        <w:gridCol w:w="1559"/>
        <w:gridCol w:w="1418"/>
      </w:tblGrid>
      <w:tr w:rsidR="00902842" w:rsidRPr="00D91B20">
        <w:tc>
          <w:tcPr>
            <w:tcW w:w="568" w:type="dxa"/>
            <w:vAlign w:val="center"/>
          </w:tcPr>
          <w:p w:rsidR="00902842" w:rsidRPr="00D91B20" w:rsidRDefault="00902842" w:rsidP="00D91B20">
            <w:pPr>
              <w:spacing w:after="0" w:line="240" w:lineRule="auto"/>
              <w:jc w:val="center"/>
              <w:rPr>
                <w:rFonts w:ascii="Times New Roman" w:eastAsia="MS Mincho" w:hAnsi="Times New Roman"/>
                <w:sz w:val="24"/>
                <w:szCs w:val="24"/>
              </w:rPr>
            </w:pPr>
          </w:p>
        </w:tc>
        <w:tc>
          <w:tcPr>
            <w:tcW w:w="2126" w:type="dxa"/>
            <w:vAlign w:val="center"/>
          </w:tcPr>
          <w:p w:rsidR="00902842" w:rsidRPr="00D91B20" w:rsidRDefault="00902842" w:rsidP="00D91B20">
            <w:pPr>
              <w:spacing w:after="0" w:line="240" w:lineRule="auto"/>
              <w:rPr>
                <w:rFonts w:ascii="Times New Roman" w:hAnsi="Times New Roman" w:cs="Times New Roman"/>
                <w:sz w:val="24"/>
                <w:szCs w:val="24"/>
              </w:rPr>
            </w:pPr>
          </w:p>
        </w:tc>
        <w:tc>
          <w:tcPr>
            <w:tcW w:w="1560" w:type="dxa"/>
            <w:vAlign w:val="center"/>
          </w:tcPr>
          <w:p w:rsidR="00902842" w:rsidRPr="00D91B20" w:rsidRDefault="00902842" w:rsidP="00D91B20">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57</w:t>
            </w:r>
          </w:p>
        </w:tc>
        <w:tc>
          <w:tcPr>
            <w:tcW w:w="1701" w:type="dxa"/>
            <w:vAlign w:val="center"/>
          </w:tcPr>
          <w:p w:rsidR="00902842" w:rsidRPr="00D91B20" w:rsidRDefault="00902842" w:rsidP="00D91B20">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0,0878</w:t>
            </w:r>
          </w:p>
        </w:tc>
        <w:tc>
          <w:tcPr>
            <w:tcW w:w="1275" w:type="dxa"/>
          </w:tcPr>
          <w:p w:rsidR="00902842" w:rsidRPr="00D91B20" w:rsidRDefault="00902842" w:rsidP="00D91B20">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2012</w:t>
            </w:r>
          </w:p>
        </w:tc>
        <w:tc>
          <w:tcPr>
            <w:tcW w:w="1559" w:type="dxa"/>
          </w:tcPr>
          <w:p w:rsidR="00902842" w:rsidRPr="00D91B20" w:rsidRDefault="00902842" w:rsidP="00D91B20">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изовер</w:t>
            </w:r>
          </w:p>
        </w:tc>
        <w:tc>
          <w:tcPr>
            <w:tcW w:w="1418" w:type="dxa"/>
            <w:vAlign w:val="bottom"/>
          </w:tcPr>
          <w:p w:rsidR="00902842" w:rsidRPr="00D91B20" w:rsidRDefault="00902842" w:rsidP="00D91B20">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канальная</w:t>
            </w:r>
          </w:p>
        </w:tc>
      </w:tr>
      <w:tr w:rsidR="00902842" w:rsidRPr="00D91B20">
        <w:tc>
          <w:tcPr>
            <w:tcW w:w="568" w:type="dxa"/>
            <w:vAlign w:val="center"/>
          </w:tcPr>
          <w:p w:rsidR="00902842" w:rsidRPr="00D91B20" w:rsidRDefault="00902842" w:rsidP="00D91B20">
            <w:pPr>
              <w:spacing w:after="0" w:line="240" w:lineRule="auto"/>
              <w:jc w:val="center"/>
              <w:rPr>
                <w:rFonts w:ascii="Times New Roman" w:eastAsia="MS Mincho" w:hAnsi="Times New Roman"/>
                <w:sz w:val="24"/>
                <w:szCs w:val="24"/>
              </w:rPr>
            </w:pPr>
          </w:p>
        </w:tc>
        <w:tc>
          <w:tcPr>
            <w:tcW w:w="2126" w:type="dxa"/>
            <w:vAlign w:val="center"/>
          </w:tcPr>
          <w:p w:rsidR="00902842" w:rsidRPr="00D91B20" w:rsidRDefault="00902842" w:rsidP="00D91B20">
            <w:pPr>
              <w:spacing w:after="0" w:line="240" w:lineRule="auto"/>
              <w:rPr>
                <w:rFonts w:ascii="Times New Roman" w:hAnsi="Times New Roman" w:cs="Times New Roman"/>
                <w:sz w:val="24"/>
                <w:szCs w:val="24"/>
              </w:rPr>
            </w:pPr>
          </w:p>
        </w:tc>
        <w:tc>
          <w:tcPr>
            <w:tcW w:w="1560" w:type="dxa"/>
            <w:vAlign w:val="center"/>
          </w:tcPr>
          <w:p w:rsidR="00902842" w:rsidRPr="00D91B20" w:rsidRDefault="00902842" w:rsidP="00D91B20">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76</w:t>
            </w:r>
          </w:p>
        </w:tc>
        <w:tc>
          <w:tcPr>
            <w:tcW w:w="1701" w:type="dxa"/>
            <w:vAlign w:val="bottom"/>
          </w:tcPr>
          <w:p w:rsidR="00902842" w:rsidRPr="00D91B20" w:rsidRDefault="00902842" w:rsidP="00D91B20">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0,2485</w:t>
            </w:r>
          </w:p>
        </w:tc>
        <w:tc>
          <w:tcPr>
            <w:tcW w:w="1275" w:type="dxa"/>
          </w:tcPr>
          <w:p w:rsidR="00902842" w:rsidRPr="00D91B20" w:rsidRDefault="00902842" w:rsidP="00D91B20">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2012</w:t>
            </w:r>
          </w:p>
        </w:tc>
        <w:tc>
          <w:tcPr>
            <w:tcW w:w="1559" w:type="dxa"/>
          </w:tcPr>
          <w:p w:rsidR="00902842" w:rsidRPr="00D91B20" w:rsidRDefault="00902842" w:rsidP="00D91B20">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изовер</w:t>
            </w:r>
          </w:p>
        </w:tc>
        <w:tc>
          <w:tcPr>
            <w:tcW w:w="1418" w:type="dxa"/>
            <w:vAlign w:val="bottom"/>
          </w:tcPr>
          <w:p w:rsidR="00902842" w:rsidRPr="00D91B20" w:rsidRDefault="00902842" w:rsidP="00D91B20">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канальная</w:t>
            </w:r>
          </w:p>
        </w:tc>
      </w:tr>
      <w:tr w:rsidR="00902842" w:rsidRPr="00D91B20">
        <w:tc>
          <w:tcPr>
            <w:tcW w:w="568" w:type="dxa"/>
            <w:vAlign w:val="center"/>
          </w:tcPr>
          <w:p w:rsidR="00902842" w:rsidRPr="00D91B20" w:rsidRDefault="00902842" w:rsidP="00D91B20">
            <w:pPr>
              <w:spacing w:after="0" w:line="240" w:lineRule="auto"/>
              <w:jc w:val="center"/>
              <w:rPr>
                <w:rFonts w:ascii="Times New Roman" w:eastAsia="MS Mincho" w:hAnsi="Times New Roman"/>
                <w:sz w:val="24"/>
                <w:szCs w:val="24"/>
              </w:rPr>
            </w:pPr>
          </w:p>
        </w:tc>
        <w:tc>
          <w:tcPr>
            <w:tcW w:w="2126" w:type="dxa"/>
            <w:vAlign w:val="center"/>
          </w:tcPr>
          <w:p w:rsidR="00902842" w:rsidRPr="00D91B20" w:rsidRDefault="00902842" w:rsidP="00D91B20">
            <w:pPr>
              <w:spacing w:after="0" w:line="240" w:lineRule="auto"/>
              <w:rPr>
                <w:rFonts w:ascii="Times New Roman" w:hAnsi="Times New Roman" w:cs="Times New Roman"/>
                <w:sz w:val="24"/>
                <w:szCs w:val="24"/>
              </w:rPr>
            </w:pPr>
          </w:p>
        </w:tc>
        <w:tc>
          <w:tcPr>
            <w:tcW w:w="1560" w:type="dxa"/>
            <w:vAlign w:val="center"/>
          </w:tcPr>
          <w:p w:rsidR="00902842" w:rsidRPr="00D91B20" w:rsidRDefault="00902842" w:rsidP="00D91B20">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89</w:t>
            </w:r>
          </w:p>
        </w:tc>
        <w:tc>
          <w:tcPr>
            <w:tcW w:w="1701" w:type="dxa"/>
            <w:vAlign w:val="center"/>
          </w:tcPr>
          <w:p w:rsidR="00902842" w:rsidRPr="00D91B20" w:rsidRDefault="00902842" w:rsidP="00D91B20">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0,188</w:t>
            </w:r>
          </w:p>
        </w:tc>
        <w:tc>
          <w:tcPr>
            <w:tcW w:w="1275" w:type="dxa"/>
          </w:tcPr>
          <w:p w:rsidR="00902842" w:rsidRPr="00D91B20" w:rsidRDefault="00902842" w:rsidP="00D91B20">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2012</w:t>
            </w:r>
          </w:p>
        </w:tc>
        <w:tc>
          <w:tcPr>
            <w:tcW w:w="1559" w:type="dxa"/>
          </w:tcPr>
          <w:p w:rsidR="00902842" w:rsidRPr="00D91B20" w:rsidRDefault="00902842" w:rsidP="00D91B20">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изовер</w:t>
            </w:r>
          </w:p>
        </w:tc>
        <w:tc>
          <w:tcPr>
            <w:tcW w:w="1418" w:type="dxa"/>
            <w:vAlign w:val="bottom"/>
          </w:tcPr>
          <w:p w:rsidR="00902842" w:rsidRPr="00D91B20" w:rsidRDefault="00902842" w:rsidP="00D91B20">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канальная</w:t>
            </w:r>
          </w:p>
        </w:tc>
      </w:tr>
      <w:tr w:rsidR="00902842" w:rsidRPr="00D91B20">
        <w:tc>
          <w:tcPr>
            <w:tcW w:w="568" w:type="dxa"/>
            <w:vAlign w:val="center"/>
          </w:tcPr>
          <w:p w:rsidR="00902842" w:rsidRPr="00D91B20" w:rsidRDefault="00902842" w:rsidP="00D91B20">
            <w:pPr>
              <w:spacing w:after="0" w:line="240" w:lineRule="auto"/>
              <w:jc w:val="center"/>
              <w:rPr>
                <w:rFonts w:ascii="Times New Roman" w:eastAsia="MS Mincho" w:hAnsi="Times New Roman"/>
                <w:sz w:val="24"/>
                <w:szCs w:val="24"/>
              </w:rPr>
            </w:pPr>
          </w:p>
        </w:tc>
        <w:tc>
          <w:tcPr>
            <w:tcW w:w="2126" w:type="dxa"/>
            <w:vAlign w:val="center"/>
          </w:tcPr>
          <w:p w:rsidR="00902842" w:rsidRPr="00D91B20" w:rsidRDefault="00902842" w:rsidP="00D91B20">
            <w:pPr>
              <w:spacing w:after="0" w:line="240" w:lineRule="auto"/>
              <w:rPr>
                <w:rFonts w:ascii="Times New Roman" w:hAnsi="Times New Roman" w:cs="Times New Roman"/>
                <w:sz w:val="24"/>
                <w:szCs w:val="24"/>
              </w:rPr>
            </w:pPr>
          </w:p>
        </w:tc>
        <w:tc>
          <w:tcPr>
            <w:tcW w:w="1560" w:type="dxa"/>
            <w:vAlign w:val="center"/>
          </w:tcPr>
          <w:p w:rsidR="00902842" w:rsidRPr="00D91B20" w:rsidRDefault="00902842" w:rsidP="00D91B20">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108</w:t>
            </w:r>
          </w:p>
        </w:tc>
        <w:tc>
          <w:tcPr>
            <w:tcW w:w="1701" w:type="dxa"/>
            <w:vAlign w:val="center"/>
          </w:tcPr>
          <w:p w:rsidR="00902842" w:rsidRPr="00D91B20" w:rsidRDefault="00902842" w:rsidP="00D91B20">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0,104</w:t>
            </w:r>
          </w:p>
        </w:tc>
        <w:tc>
          <w:tcPr>
            <w:tcW w:w="1275" w:type="dxa"/>
          </w:tcPr>
          <w:p w:rsidR="00902842" w:rsidRPr="00D91B20" w:rsidRDefault="00902842" w:rsidP="00D91B20">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2012</w:t>
            </w:r>
          </w:p>
        </w:tc>
        <w:tc>
          <w:tcPr>
            <w:tcW w:w="1559" w:type="dxa"/>
          </w:tcPr>
          <w:p w:rsidR="00902842" w:rsidRPr="00D91B20" w:rsidRDefault="00902842" w:rsidP="00D91B20">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изовер</w:t>
            </w:r>
          </w:p>
        </w:tc>
        <w:tc>
          <w:tcPr>
            <w:tcW w:w="1418" w:type="dxa"/>
            <w:vAlign w:val="bottom"/>
          </w:tcPr>
          <w:p w:rsidR="00902842" w:rsidRPr="00D91B20" w:rsidRDefault="00902842" w:rsidP="00D91B20">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канальная</w:t>
            </w:r>
          </w:p>
        </w:tc>
      </w:tr>
      <w:tr w:rsidR="00902842" w:rsidRPr="00D91B20">
        <w:tc>
          <w:tcPr>
            <w:tcW w:w="568" w:type="dxa"/>
            <w:vAlign w:val="center"/>
          </w:tcPr>
          <w:p w:rsidR="00902842" w:rsidRPr="00D91B20" w:rsidRDefault="00902842" w:rsidP="00D91B20">
            <w:pPr>
              <w:spacing w:after="0" w:line="240" w:lineRule="auto"/>
              <w:jc w:val="center"/>
              <w:rPr>
                <w:rFonts w:ascii="Times New Roman" w:eastAsia="MS Mincho" w:hAnsi="Times New Roman"/>
                <w:sz w:val="24"/>
                <w:szCs w:val="24"/>
              </w:rPr>
            </w:pPr>
          </w:p>
        </w:tc>
        <w:tc>
          <w:tcPr>
            <w:tcW w:w="2126" w:type="dxa"/>
            <w:vAlign w:val="center"/>
          </w:tcPr>
          <w:p w:rsidR="00902842" w:rsidRPr="00D91B20" w:rsidRDefault="00902842" w:rsidP="00D91B20">
            <w:pPr>
              <w:spacing w:after="0" w:line="240" w:lineRule="auto"/>
              <w:rPr>
                <w:rFonts w:ascii="Times New Roman" w:hAnsi="Times New Roman" w:cs="Times New Roman"/>
                <w:b/>
                <w:bCs/>
                <w:i/>
                <w:iCs/>
                <w:sz w:val="24"/>
                <w:szCs w:val="24"/>
              </w:rPr>
            </w:pPr>
            <w:r w:rsidRPr="00D91B20">
              <w:rPr>
                <w:rFonts w:ascii="Times New Roman" w:hAnsi="Times New Roman" w:cs="Times New Roman"/>
                <w:b/>
                <w:bCs/>
                <w:i/>
                <w:iCs/>
                <w:sz w:val="24"/>
                <w:szCs w:val="24"/>
              </w:rPr>
              <w:t>Всего</w:t>
            </w:r>
          </w:p>
        </w:tc>
        <w:tc>
          <w:tcPr>
            <w:tcW w:w="1560" w:type="dxa"/>
            <w:vAlign w:val="center"/>
          </w:tcPr>
          <w:p w:rsidR="00902842" w:rsidRPr="00D91B20" w:rsidRDefault="00902842" w:rsidP="00D91B20">
            <w:pPr>
              <w:spacing w:after="0" w:line="240" w:lineRule="auto"/>
              <w:jc w:val="center"/>
              <w:rPr>
                <w:rFonts w:ascii="Times New Roman" w:hAnsi="Times New Roman" w:cs="Times New Roman"/>
                <w:sz w:val="24"/>
                <w:szCs w:val="24"/>
              </w:rPr>
            </w:pPr>
          </w:p>
        </w:tc>
        <w:tc>
          <w:tcPr>
            <w:tcW w:w="1701" w:type="dxa"/>
            <w:vAlign w:val="center"/>
          </w:tcPr>
          <w:p w:rsidR="00902842" w:rsidRPr="00D91B20" w:rsidRDefault="00902842" w:rsidP="00D91B20">
            <w:pPr>
              <w:spacing w:after="0" w:line="240" w:lineRule="auto"/>
              <w:jc w:val="center"/>
              <w:rPr>
                <w:rFonts w:ascii="Times New Roman" w:hAnsi="Times New Roman" w:cs="Times New Roman"/>
                <w:b/>
                <w:bCs/>
                <w:i/>
                <w:iCs/>
                <w:sz w:val="24"/>
                <w:szCs w:val="24"/>
              </w:rPr>
            </w:pPr>
            <w:r w:rsidRPr="00D91B20">
              <w:rPr>
                <w:rFonts w:ascii="Times New Roman" w:hAnsi="Times New Roman" w:cs="Times New Roman"/>
                <w:b/>
                <w:bCs/>
                <w:i/>
                <w:iCs/>
                <w:sz w:val="24"/>
                <w:szCs w:val="24"/>
              </w:rPr>
              <w:t>0,867</w:t>
            </w:r>
          </w:p>
        </w:tc>
        <w:tc>
          <w:tcPr>
            <w:tcW w:w="1275" w:type="dxa"/>
          </w:tcPr>
          <w:p w:rsidR="00902842" w:rsidRPr="00D91B20" w:rsidRDefault="00902842" w:rsidP="00D91B20">
            <w:pPr>
              <w:spacing w:after="0" w:line="240" w:lineRule="auto"/>
              <w:jc w:val="center"/>
              <w:rPr>
                <w:rFonts w:ascii="Times New Roman" w:hAnsi="Times New Roman" w:cs="Times New Roman"/>
                <w:sz w:val="24"/>
                <w:szCs w:val="24"/>
              </w:rPr>
            </w:pPr>
          </w:p>
        </w:tc>
        <w:tc>
          <w:tcPr>
            <w:tcW w:w="1559" w:type="dxa"/>
          </w:tcPr>
          <w:p w:rsidR="00902842" w:rsidRPr="00D91B20" w:rsidRDefault="00902842" w:rsidP="00D91B20">
            <w:pPr>
              <w:spacing w:after="0" w:line="240" w:lineRule="auto"/>
              <w:jc w:val="center"/>
              <w:rPr>
                <w:rFonts w:ascii="Times New Roman" w:hAnsi="Times New Roman" w:cs="Times New Roman"/>
                <w:sz w:val="24"/>
                <w:szCs w:val="24"/>
              </w:rPr>
            </w:pPr>
          </w:p>
        </w:tc>
        <w:tc>
          <w:tcPr>
            <w:tcW w:w="1418" w:type="dxa"/>
            <w:vAlign w:val="bottom"/>
          </w:tcPr>
          <w:p w:rsidR="00902842" w:rsidRPr="00D91B20" w:rsidRDefault="00902842" w:rsidP="00D91B20">
            <w:pPr>
              <w:spacing w:after="0" w:line="240" w:lineRule="auto"/>
              <w:jc w:val="center"/>
              <w:rPr>
                <w:rFonts w:ascii="Times New Roman" w:hAnsi="Times New Roman" w:cs="Times New Roman"/>
                <w:sz w:val="24"/>
                <w:szCs w:val="24"/>
              </w:rPr>
            </w:pPr>
          </w:p>
        </w:tc>
      </w:tr>
      <w:tr w:rsidR="00902842" w:rsidRPr="00D91B20">
        <w:tc>
          <w:tcPr>
            <w:tcW w:w="10207" w:type="dxa"/>
            <w:gridSpan w:val="7"/>
            <w:vAlign w:val="center"/>
          </w:tcPr>
          <w:p w:rsidR="00902842" w:rsidRPr="00D91B20" w:rsidRDefault="00902842" w:rsidP="00D91B20">
            <w:pPr>
              <w:spacing w:after="0" w:line="240" w:lineRule="auto"/>
              <w:jc w:val="center"/>
              <w:rPr>
                <w:rFonts w:ascii="Times New Roman" w:hAnsi="Times New Roman" w:cs="Times New Roman"/>
                <w:b/>
                <w:bCs/>
                <w:sz w:val="24"/>
                <w:szCs w:val="24"/>
              </w:rPr>
            </w:pPr>
            <w:r w:rsidRPr="00D91B20">
              <w:br w:type="page"/>
            </w:r>
            <w:r w:rsidRPr="00D91B20">
              <w:rPr>
                <w:rFonts w:ascii="Times New Roman" w:hAnsi="Times New Roman" w:cs="Times New Roman"/>
                <w:b/>
                <w:bCs/>
                <w:sz w:val="24"/>
                <w:szCs w:val="24"/>
              </w:rPr>
              <w:t>2013 год</w:t>
            </w:r>
          </w:p>
        </w:tc>
      </w:tr>
      <w:tr w:rsidR="00902842" w:rsidRPr="00D91B20">
        <w:tc>
          <w:tcPr>
            <w:tcW w:w="568" w:type="dxa"/>
            <w:vAlign w:val="center"/>
          </w:tcPr>
          <w:p w:rsidR="00902842" w:rsidRPr="00D91B20" w:rsidRDefault="00902842" w:rsidP="00D91B20">
            <w:pPr>
              <w:spacing w:after="0" w:line="240" w:lineRule="auto"/>
              <w:jc w:val="center"/>
              <w:rPr>
                <w:rFonts w:ascii="Times New Roman" w:eastAsia="MS Mincho" w:hAnsi="Times New Roman"/>
                <w:sz w:val="24"/>
                <w:szCs w:val="24"/>
              </w:rPr>
            </w:pPr>
          </w:p>
        </w:tc>
        <w:tc>
          <w:tcPr>
            <w:tcW w:w="2126" w:type="dxa"/>
            <w:vAlign w:val="center"/>
          </w:tcPr>
          <w:p w:rsidR="00902842" w:rsidRPr="00D91B20" w:rsidRDefault="00902842" w:rsidP="00D91B20">
            <w:pPr>
              <w:spacing w:after="0" w:line="240" w:lineRule="auto"/>
              <w:rPr>
                <w:rFonts w:ascii="Times New Roman" w:hAnsi="Times New Roman" w:cs="Times New Roman"/>
                <w:sz w:val="24"/>
                <w:szCs w:val="24"/>
              </w:rPr>
            </w:pPr>
            <w:r w:rsidRPr="00D91B20">
              <w:rPr>
                <w:rFonts w:ascii="Times New Roman" w:hAnsi="Times New Roman" w:cs="Times New Roman"/>
                <w:sz w:val="24"/>
                <w:szCs w:val="24"/>
              </w:rPr>
              <w:t>Котельная №8</w:t>
            </w:r>
          </w:p>
        </w:tc>
        <w:tc>
          <w:tcPr>
            <w:tcW w:w="1560" w:type="dxa"/>
            <w:vAlign w:val="center"/>
          </w:tcPr>
          <w:p w:rsidR="00902842" w:rsidRPr="00D91B20" w:rsidRDefault="00902842" w:rsidP="00D91B20">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32</w:t>
            </w:r>
          </w:p>
        </w:tc>
        <w:tc>
          <w:tcPr>
            <w:tcW w:w="1701" w:type="dxa"/>
            <w:vAlign w:val="bottom"/>
          </w:tcPr>
          <w:p w:rsidR="00902842" w:rsidRPr="00D91B20" w:rsidRDefault="00902842" w:rsidP="00D91B20">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0,068</w:t>
            </w:r>
          </w:p>
        </w:tc>
        <w:tc>
          <w:tcPr>
            <w:tcW w:w="1275" w:type="dxa"/>
          </w:tcPr>
          <w:p w:rsidR="00902842" w:rsidRPr="00D91B20" w:rsidRDefault="00902842" w:rsidP="00D91B20">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2013</w:t>
            </w:r>
          </w:p>
        </w:tc>
        <w:tc>
          <w:tcPr>
            <w:tcW w:w="1559" w:type="dxa"/>
          </w:tcPr>
          <w:p w:rsidR="00902842" w:rsidRPr="00D91B20" w:rsidRDefault="00902842" w:rsidP="00D91B20">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изовер</w:t>
            </w:r>
          </w:p>
        </w:tc>
        <w:tc>
          <w:tcPr>
            <w:tcW w:w="1418" w:type="dxa"/>
            <w:vAlign w:val="bottom"/>
          </w:tcPr>
          <w:p w:rsidR="00902842" w:rsidRPr="00D91B20" w:rsidRDefault="00902842" w:rsidP="00D91B20">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канальная</w:t>
            </w:r>
          </w:p>
        </w:tc>
      </w:tr>
      <w:tr w:rsidR="00902842" w:rsidRPr="00D91B20">
        <w:tc>
          <w:tcPr>
            <w:tcW w:w="568" w:type="dxa"/>
            <w:vAlign w:val="center"/>
          </w:tcPr>
          <w:p w:rsidR="00902842" w:rsidRPr="00D91B20" w:rsidRDefault="00902842" w:rsidP="00D91B20">
            <w:pPr>
              <w:spacing w:after="0" w:line="240" w:lineRule="auto"/>
              <w:jc w:val="center"/>
              <w:rPr>
                <w:rFonts w:ascii="Times New Roman" w:eastAsia="MS Mincho" w:hAnsi="Times New Roman"/>
                <w:sz w:val="24"/>
                <w:szCs w:val="24"/>
              </w:rPr>
            </w:pPr>
          </w:p>
        </w:tc>
        <w:tc>
          <w:tcPr>
            <w:tcW w:w="2126" w:type="dxa"/>
            <w:vAlign w:val="center"/>
          </w:tcPr>
          <w:p w:rsidR="00902842" w:rsidRPr="00D91B20" w:rsidRDefault="00902842" w:rsidP="00D91B20">
            <w:pPr>
              <w:spacing w:after="0" w:line="240" w:lineRule="auto"/>
              <w:rPr>
                <w:rFonts w:ascii="Times New Roman" w:hAnsi="Times New Roman" w:cs="Times New Roman"/>
                <w:sz w:val="24"/>
                <w:szCs w:val="24"/>
              </w:rPr>
            </w:pPr>
            <w:r w:rsidRPr="00D91B20">
              <w:rPr>
                <w:rFonts w:ascii="Times New Roman" w:hAnsi="Times New Roman" w:cs="Times New Roman"/>
                <w:sz w:val="24"/>
                <w:szCs w:val="24"/>
              </w:rPr>
              <w:t> </w:t>
            </w:r>
          </w:p>
        </w:tc>
        <w:tc>
          <w:tcPr>
            <w:tcW w:w="1560" w:type="dxa"/>
            <w:vAlign w:val="center"/>
          </w:tcPr>
          <w:p w:rsidR="00902842" w:rsidRPr="00D91B20" w:rsidRDefault="00902842" w:rsidP="00D91B20">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57</w:t>
            </w:r>
          </w:p>
        </w:tc>
        <w:tc>
          <w:tcPr>
            <w:tcW w:w="1701" w:type="dxa"/>
            <w:vAlign w:val="bottom"/>
          </w:tcPr>
          <w:p w:rsidR="00902842" w:rsidRPr="00D91B20" w:rsidRDefault="00902842" w:rsidP="00D91B20">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0,099</w:t>
            </w:r>
          </w:p>
        </w:tc>
        <w:tc>
          <w:tcPr>
            <w:tcW w:w="1275" w:type="dxa"/>
          </w:tcPr>
          <w:p w:rsidR="00902842" w:rsidRPr="00D91B20" w:rsidRDefault="00902842" w:rsidP="00D91B20">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2013</w:t>
            </w:r>
          </w:p>
        </w:tc>
        <w:tc>
          <w:tcPr>
            <w:tcW w:w="1559" w:type="dxa"/>
          </w:tcPr>
          <w:p w:rsidR="00902842" w:rsidRPr="00D91B20" w:rsidRDefault="00902842" w:rsidP="00D91B20">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изовер</w:t>
            </w:r>
          </w:p>
        </w:tc>
        <w:tc>
          <w:tcPr>
            <w:tcW w:w="1418" w:type="dxa"/>
            <w:vAlign w:val="bottom"/>
          </w:tcPr>
          <w:p w:rsidR="00902842" w:rsidRPr="00D91B20" w:rsidRDefault="00902842" w:rsidP="00D91B20">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канальная</w:t>
            </w:r>
          </w:p>
        </w:tc>
      </w:tr>
      <w:tr w:rsidR="00902842" w:rsidRPr="00D91B20">
        <w:tc>
          <w:tcPr>
            <w:tcW w:w="568" w:type="dxa"/>
            <w:vAlign w:val="center"/>
          </w:tcPr>
          <w:p w:rsidR="00902842" w:rsidRPr="00D91B20" w:rsidRDefault="00902842" w:rsidP="00D91B20">
            <w:pPr>
              <w:spacing w:after="0" w:line="240" w:lineRule="auto"/>
              <w:jc w:val="center"/>
              <w:rPr>
                <w:rFonts w:ascii="Times New Roman" w:eastAsia="MS Mincho" w:hAnsi="Times New Roman"/>
                <w:sz w:val="24"/>
                <w:szCs w:val="24"/>
              </w:rPr>
            </w:pPr>
          </w:p>
        </w:tc>
        <w:tc>
          <w:tcPr>
            <w:tcW w:w="2126" w:type="dxa"/>
            <w:vAlign w:val="center"/>
          </w:tcPr>
          <w:p w:rsidR="00902842" w:rsidRPr="00D91B20" w:rsidRDefault="00902842" w:rsidP="00D91B20">
            <w:pPr>
              <w:spacing w:after="0" w:line="240" w:lineRule="auto"/>
              <w:rPr>
                <w:rFonts w:ascii="Times New Roman" w:hAnsi="Times New Roman" w:cs="Times New Roman"/>
                <w:sz w:val="24"/>
                <w:szCs w:val="24"/>
              </w:rPr>
            </w:pPr>
            <w:r w:rsidRPr="00D91B20">
              <w:rPr>
                <w:rFonts w:ascii="Times New Roman" w:hAnsi="Times New Roman" w:cs="Times New Roman"/>
                <w:sz w:val="24"/>
                <w:szCs w:val="24"/>
              </w:rPr>
              <w:t>Котельная №12</w:t>
            </w:r>
          </w:p>
        </w:tc>
        <w:tc>
          <w:tcPr>
            <w:tcW w:w="1560" w:type="dxa"/>
            <w:vAlign w:val="center"/>
          </w:tcPr>
          <w:p w:rsidR="00902842" w:rsidRPr="00D91B20" w:rsidRDefault="00902842" w:rsidP="00D91B20">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32</w:t>
            </w:r>
          </w:p>
        </w:tc>
        <w:tc>
          <w:tcPr>
            <w:tcW w:w="1701" w:type="dxa"/>
            <w:vAlign w:val="bottom"/>
          </w:tcPr>
          <w:p w:rsidR="00902842" w:rsidRPr="00D91B20" w:rsidRDefault="00902842" w:rsidP="00D91B20">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0,092</w:t>
            </w:r>
          </w:p>
        </w:tc>
        <w:tc>
          <w:tcPr>
            <w:tcW w:w="1275" w:type="dxa"/>
          </w:tcPr>
          <w:p w:rsidR="00902842" w:rsidRPr="00D91B20" w:rsidRDefault="00902842" w:rsidP="00D91B20">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2013</w:t>
            </w:r>
          </w:p>
        </w:tc>
        <w:tc>
          <w:tcPr>
            <w:tcW w:w="1559" w:type="dxa"/>
            <w:vAlign w:val="bottom"/>
          </w:tcPr>
          <w:p w:rsidR="00902842" w:rsidRPr="00D91B20" w:rsidRDefault="00902842" w:rsidP="00D91B20">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изовер</w:t>
            </w:r>
          </w:p>
        </w:tc>
        <w:tc>
          <w:tcPr>
            <w:tcW w:w="1418" w:type="dxa"/>
            <w:vAlign w:val="bottom"/>
          </w:tcPr>
          <w:p w:rsidR="00902842" w:rsidRPr="00D91B20" w:rsidRDefault="00902842" w:rsidP="00D91B20">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канальная</w:t>
            </w:r>
          </w:p>
        </w:tc>
      </w:tr>
      <w:tr w:rsidR="00902842" w:rsidRPr="00D91B20">
        <w:tc>
          <w:tcPr>
            <w:tcW w:w="568" w:type="dxa"/>
            <w:vAlign w:val="center"/>
          </w:tcPr>
          <w:p w:rsidR="00902842" w:rsidRPr="00D91B20" w:rsidRDefault="00902842" w:rsidP="00D91B20">
            <w:pPr>
              <w:spacing w:after="0" w:line="240" w:lineRule="auto"/>
              <w:jc w:val="center"/>
              <w:rPr>
                <w:rFonts w:ascii="Times New Roman" w:eastAsia="MS Mincho" w:hAnsi="Times New Roman"/>
                <w:sz w:val="24"/>
                <w:szCs w:val="24"/>
              </w:rPr>
            </w:pPr>
          </w:p>
        </w:tc>
        <w:tc>
          <w:tcPr>
            <w:tcW w:w="2126" w:type="dxa"/>
            <w:vAlign w:val="center"/>
          </w:tcPr>
          <w:p w:rsidR="00902842" w:rsidRPr="00D91B20" w:rsidRDefault="00902842" w:rsidP="00D91B20">
            <w:pPr>
              <w:spacing w:after="0" w:line="240" w:lineRule="auto"/>
              <w:rPr>
                <w:rFonts w:ascii="Times New Roman" w:hAnsi="Times New Roman" w:cs="Times New Roman"/>
                <w:sz w:val="24"/>
                <w:szCs w:val="24"/>
              </w:rPr>
            </w:pPr>
            <w:r w:rsidRPr="00D91B20">
              <w:rPr>
                <w:rFonts w:ascii="Times New Roman" w:hAnsi="Times New Roman" w:cs="Times New Roman"/>
                <w:sz w:val="24"/>
                <w:szCs w:val="24"/>
              </w:rPr>
              <w:t> </w:t>
            </w:r>
          </w:p>
        </w:tc>
        <w:tc>
          <w:tcPr>
            <w:tcW w:w="1560" w:type="dxa"/>
            <w:vAlign w:val="center"/>
          </w:tcPr>
          <w:p w:rsidR="00902842" w:rsidRPr="00D91B20" w:rsidRDefault="00902842" w:rsidP="00D91B20">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108</w:t>
            </w:r>
          </w:p>
        </w:tc>
        <w:tc>
          <w:tcPr>
            <w:tcW w:w="1701" w:type="dxa"/>
            <w:vAlign w:val="bottom"/>
          </w:tcPr>
          <w:p w:rsidR="00902842" w:rsidRPr="00D91B20" w:rsidRDefault="00902842" w:rsidP="00D91B20">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0,17</w:t>
            </w:r>
          </w:p>
        </w:tc>
        <w:tc>
          <w:tcPr>
            <w:tcW w:w="1275" w:type="dxa"/>
          </w:tcPr>
          <w:p w:rsidR="00902842" w:rsidRPr="00D91B20" w:rsidRDefault="00902842" w:rsidP="00D91B20">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2013</w:t>
            </w:r>
          </w:p>
        </w:tc>
        <w:tc>
          <w:tcPr>
            <w:tcW w:w="1559" w:type="dxa"/>
            <w:vAlign w:val="bottom"/>
          </w:tcPr>
          <w:p w:rsidR="00902842" w:rsidRPr="00D91B20" w:rsidRDefault="00902842" w:rsidP="00D91B20">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изовер</w:t>
            </w:r>
          </w:p>
        </w:tc>
        <w:tc>
          <w:tcPr>
            <w:tcW w:w="1418" w:type="dxa"/>
            <w:vAlign w:val="bottom"/>
          </w:tcPr>
          <w:p w:rsidR="00902842" w:rsidRPr="00D91B20" w:rsidRDefault="00902842" w:rsidP="00D91B20">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канальная</w:t>
            </w:r>
          </w:p>
        </w:tc>
      </w:tr>
      <w:tr w:rsidR="00902842" w:rsidRPr="00D91B20">
        <w:tc>
          <w:tcPr>
            <w:tcW w:w="568" w:type="dxa"/>
            <w:vAlign w:val="center"/>
          </w:tcPr>
          <w:p w:rsidR="00902842" w:rsidRPr="00D91B20" w:rsidRDefault="00902842" w:rsidP="00D91B20">
            <w:pPr>
              <w:spacing w:after="0" w:line="240" w:lineRule="auto"/>
              <w:jc w:val="center"/>
              <w:rPr>
                <w:rFonts w:ascii="Times New Roman" w:eastAsia="MS Mincho" w:hAnsi="Times New Roman"/>
                <w:sz w:val="24"/>
                <w:szCs w:val="24"/>
              </w:rPr>
            </w:pPr>
          </w:p>
        </w:tc>
        <w:tc>
          <w:tcPr>
            <w:tcW w:w="2126" w:type="dxa"/>
            <w:vAlign w:val="center"/>
          </w:tcPr>
          <w:p w:rsidR="00902842" w:rsidRPr="00D91B20" w:rsidRDefault="00902842" w:rsidP="00D91B20">
            <w:pPr>
              <w:spacing w:after="0" w:line="240" w:lineRule="auto"/>
              <w:rPr>
                <w:rFonts w:ascii="Times New Roman" w:hAnsi="Times New Roman" w:cs="Times New Roman"/>
                <w:sz w:val="24"/>
                <w:szCs w:val="24"/>
              </w:rPr>
            </w:pPr>
            <w:r w:rsidRPr="00D91B20">
              <w:rPr>
                <w:rFonts w:ascii="Times New Roman" w:hAnsi="Times New Roman" w:cs="Times New Roman"/>
                <w:sz w:val="24"/>
                <w:szCs w:val="24"/>
              </w:rPr>
              <w:t>Котельная №11</w:t>
            </w:r>
          </w:p>
        </w:tc>
        <w:tc>
          <w:tcPr>
            <w:tcW w:w="1560" w:type="dxa"/>
            <w:vAlign w:val="center"/>
          </w:tcPr>
          <w:p w:rsidR="00902842" w:rsidRPr="00D91B20" w:rsidRDefault="00902842" w:rsidP="00D91B20">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32</w:t>
            </w:r>
          </w:p>
        </w:tc>
        <w:tc>
          <w:tcPr>
            <w:tcW w:w="1701" w:type="dxa"/>
            <w:vAlign w:val="bottom"/>
          </w:tcPr>
          <w:p w:rsidR="00902842" w:rsidRPr="00D91B20" w:rsidRDefault="00902842" w:rsidP="00D91B20">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0,232</w:t>
            </w:r>
          </w:p>
        </w:tc>
        <w:tc>
          <w:tcPr>
            <w:tcW w:w="1275" w:type="dxa"/>
          </w:tcPr>
          <w:p w:rsidR="00902842" w:rsidRPr="00D91B20" w:rsidRDefault="00902842" w:rsidP="00D91B20">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2013</w:t>
            </w:r>
          </w:p>
        </w:tc>
        <w:tc>
          <w:tcPr>
            <w:tcW w:w="1559" w:type="dxa"/>
          </w:tcPr>
          <w:p w:rsidR="00902842" w:rsidRPr="00D91B20" w:rsidRDefault="00902842" w:rsidP="00D91B20">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изовер</w:t>
            </w:r>
          </w:p>
        </w:tc>
        <w:tc>
          <w:tcPr>
            <w:tcW w:w="1418" w:type="dxa"/>
            <w:vAlign w:val="bottom"/>
          </w:tcPr>
          <w:p w:rsidR="00902842" w:rsidRPr="00D91B20" w:rsidRDefault="00902842" w:rsidP="00D91B20">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канальная</w:t>
            </w:r>
          </w:p>
        </w:tc>
      </w:tr>
      <w:tr w:rsidR="00902842" w:rsidRPr="00D91B20">
        <w:tc>
          <w:tcPr>
            <w:tcW w:w="568" w:type="dxa"/>
            <w:vAlign w:val="center"/>
          </w:tcPr>
          <w:p w:rsidR="00902842" w:rsidRPr="00D91B20" w:rsidRDefault="00902842" w:rsidP="00D91B20">
            <w:pPr>
              <w:spacing w:after="0" w:line="240" w:lineRule="auto"/>
              <w:jc w:val="center"/>
              <w:rPr>
                <w:rFonts w:ascii="Times New Roman" w:eastAsia="MS Mincho" w:hAnsi="Times New Roman"/>
                <w:sz w:val="24"/>
                <w:szCs w:val="24"/>
              </w:rPr>
            </w:pPr>
          </w:p>
        </w:tc>
        <w:tc>
          <w:tcPr>
            <w:tcW w:w="2126" w:type="dxa"/>
            <w:vAlign w:val="center"/>
          </w:tcPr>
          <w:p w:rsidR="00902842" w:rsidRPr="00D91B20" w:rsidRDefault="00902842" w:rsidP="00D91B20">
            <w:pPr>
              <w:spacing w:after="0" w:line="240" w:lineRule="auto"/>
              <w:rPr>
                <w:rFonts w:ascii="Times New Roman" w:hAnsi="Times New Roman" w:cs="Times New Roman"/>
                <w:sz w:val="24"/>
                <w:szCs w:val="24"/>
              </w:rPr>
            </w:pPr>
          </w:p>
        </w:tc>
        <w:tc>
          <w:tcPr>
            <w:tcW w:w="1560" w:type="dxa"/>
            <w:vAlign w:val="center"/>
          </w:tcPr>
          <w:p w:rsidR="00902842" w:rsidRPr="00D91B20" w:rsidRDefault="00902842" w:rsidP="00D91B20">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42</w:t>
            </w:r>
          </w:p>
        </w:tc>
        <w:tc>
          <w:tcPr>
            <w:tcW w:w="1701" w:type="dxa"/>
            <w:vAlign w:val="bottom"/>
          </w:tcPr>
          <w:p w:rsidR="00902842" w:rsidRPr="00D91B20" w:rsidRDefault="00902842" w:rsidP="00D91B20">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0,06</w:t>
            </w:r>
          </w:p>
        </w:tc>
        <w:tc>
          <w:tcPr>
            <w:tcW w:w="1275" w:type="dxa"/>
          </w:tcPr>
          <w:p w:rsidR="00902842" w:rsidRPr="00D91B20" w:rsidRDefault="00902842" w:rsidP="00D91B20">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2013</w:t>
            </w:r>
          </w:p>
        </w:tc>
        <w:tc>
          <w:tcPr>
            <w:tcW w:w="1559" w:type="dxa"/>
          </w:tcPr>
          <w:p w:rsidR="00902842" w:rsidRPr="00D91B20" w:rsidRDefault="00902842" w:rsidP="00D91B20">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изовер</w:t>
            </w:r>
          </w:p>
        </w:tc>
        <w:tc>
          <w:tcPr>
            <w:tcW w:w="1418" w:type="dxa"/>
            <w:vAlign w:val="bottom"/>
          </w:tcPr>
          <w:p w:rsidR="00902842" w:rsidRPr="00D91B20" w:rsidRDefault="00902842" w:rsidP="00D91B20">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канальная</w:t>
            </w:r>
          </w:p>
        </w:tc>
      </w:tr>
      <w:tr w:rsidR="00902842" w:rsidRPr="00D91B20">
        <w:tc>
          <w:tcPr>
            <w:tcW w:w="568" w:type="dxa"/>
            <w:vAlign w:val="center"/>
          </w:tcPr>
          <w:p w:rsidR="00902842" w:rsidRPr="00D91B20" w:rsidRDefault="00902842" w:rsidP="00D91B20">
            <w:pPr>
              <w:spacing w:after="0" w:line="240" w:lineRule="auto"/>
              <w:jc w:val="center"/>
              <w:rPr>
                <w:rFonts w:ascii="Times New Roman" w:eastAsia="MS Mincho" w:hAnsi="Times New Roman"/>
                <w:sz w:val="24"/>
                <w:szCs w:val="24"/>
              </w:rPr>
            </w:pPr>
          </w:p>
        </w:tc>
        <w:tc>
          <w:tcPr>
            <w:tcW w:w="2126" w:type="dxa"/>
            <w:vAlign w:val="center"/>
          </w:tcPr>
          <w:p w:rsidR="00902842" w:rsidRPr="00D91B20" w:rsidRDefault="00902842" w:rsidP="00D91B20">
            <w:pPr>
              <w:spacing w:after="0" w:line="240" w:lineRule="auto"/>
              <w:rPr>
                <w:rFonts w:ascii="Times New Roman" w:hAnsi="Times New Roman" w:cs="Times New Roman"/>
                <w:sz w:val="24"/>
                <w:szCs w:val="24"/>
              </w:rPr>
            </w:pPr>
            <w:r w:rsidRPr="00D91B20">
              <w:rPr>
                <w:rFonts w:ascii="Times New Roman" w:hAnsi="Times New Roman" w:cs="Times New Roman"/>
                <w:sz w:val="24"/>
                <w:szCs w:val="24"/>
              </w:rPr>
              <w:t> </w:t>
            </w:r>
          </w:p>
        </w:tc>
        <w:tc>
          <w:tcPr>
            <w:tcW w:w="1560" w:type="dxa"/>
            <w:vAlign w:val="center"/>
          </w:tcPr>
          <w:p w:rsidR="00902842" w:rsidRPr="00D91B20" w:rsidRDefault="00902842" w:rsidP="00D91B20">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57</w:t>
            </w:r>
          </w:p>
        </w:tc>
        <w:tc>
          <w:tcPr>
            <w:tcW w:w="1701" w:type="dxa"/>
            <w:vAlign w:val="bottom"/>
          </w:tcPr>
          <w:p w:rsidR="00902842" w:rsidRPr="00D91B20" w:rsidRDefault="00902842" w:rsidP="00D91B20">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0,086</w:t>
            </w:r>
          </w:p>
        </w:tc>
        <w:tc>
          <w:tcPr>
            <w:tcW w:w="1275" w:type="dxa"/>
          </w:tcPr>
          <w:p w:rsidR="00902842" w:rsidRPr="00D91B20" w:rsidRDefault="00902842" w:rsidP="00D91B20">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2013</w:t>
            </w:r>
          </w:p>
        </w:tc>
        <w:tc>
          <w:tcPr>
            <w:tcW w:w="1559" w:type="dxa"/>
          </w:tcPr>
          <w:p w:rsidR="00902842" w:rsidRPr="00D91B20" w:rsidRDefault="00902842" w:rsidP="00D91B20">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изовер</w:t>
            </w:r>
          </w:p>
        </w:tc>
        <w:tc>
          <w:tcPr>
            <w:tcW w:w="1418" w:type="dxa"/>
            <w:vAlign w:val="bottom"/>
          </w:tcPr>
          <w:p w:rsidR="00902842" w:rsidRPr="00D91B20" w:rsidRDefault="00902842" w:rsidP="00D91B20">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канальная</w:t>
            </w:r>
          </w:p>
        </w:tc>
      </w:tr>
      <w:tr w:rsidR="00902842" w:rsidRPr="00D91B20">
        <w:tc>
          <w:tcPr>
            <w:tcW w:w="568" w:type="dxa"/>
            <w:vAlign w:val="center"/>
          </w:tcPr>
          <w:p w:rsidR="00902842" w:rsidRPr="00D91B20" w:rsidRDefault="00902842" w:rsidP="00D91B20">
            <w:pPr>
              <w:spacing w:after="0" w:line="240" w:lineRule="auto"/>
              <w:jc w:val="center"/>
              <w:rPr>
                <w:rFonts w:ascii="Times New Roman" w:eastAsia="MS Mincho" w:hAnsi="Times New Roman"/>
                <w:sz w:val="24"/>
                <w:szCs w:val="24"/>
              </w:rPr>
            </w:pPr>
          </w:p>
        </w:tc>
        <w:tc>
          <w:tcPr>
            <w:tcW w:w="2126" w:type="dxa"/>
            <w:vAlign w:val="center"/>
          </w:tcPr>
          <w:p w:rsidR="00902842" w:rsidRPr="00D91B20" w:rsidRDefault="00902842" w:rsidP="00D91B20">
            <w:pPr>
              <w:spacing w:after="0" w:line="240" w:lineRule="auto"/>
              <w:rPr>
                <w:rFonts w:ascii="Times New Roman" w:hAnsi="Times New Roman" w:cs="Times New Roman"/>
                <w:sz w:val="24"/>
                <w:szCs w:val="24"/>
              </w:rPr>
            </w:pPr>
          </w:p>
        </w:tc>
        <w:tc>
          <w:tcPr>
            <w:tcW w:w="1560" w:type="dxa"/>
            <w:vAlign w:val="center"/>
          </w:tcPr>
          <w:p w:rsidR="00902842" w:rsidRPr="00D91B20" w:rsidRDefault="00902842" w:rsidP="00D91B20">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76</w:t>
            </w:r>
          </w:p>
        </w:tc>
        <w:tc>
          <w:tcPr>
            <w:tcW w:w="1701" w:type="dxa"/>
            <w:vAlign w:val="bottom"/>
          </w:tcPr>
          <w:p w:rsidR="00902842" w:rsidRPr="00D91B20" w:rsidRDefault="00902842" w:rsidP="00D91B20">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0,195</w:t>
            </w:r>
          </w:p>
        </w:tc>
        <w:tc>
          <w:tcPr>
            <w:tcW w:w="1275" w:type="dxa"/>
          </w:tcPr>
          <w:p w:rsidR="00902842" w:rsidRPr="00D91B20" w:rsidRDefault="00902842" w:rsidP="00D91B20">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2013</w:t>
            </w:r>
          </w:p>
        </w:tc>
        <w:tc>
          <w:tcPr>
            <w:tcW w:w="1559" w:type="dxa"/>
          </w:tcPr>
          <w:p w:rsidR="00902842" w:rsidRPr="00D91B20" w:rsidRDefault="00902842" w:rsidP="00D91B20">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изовер</w:t>
            </w:r>
          </w:p>
        </w:tc>
        <w:tc>
          <w:tcPr>
            <w:tcW w:w="1418" w:type="dxa"/>
            <w:vAlign w:val="bottom"/>
          </w:tcPr>
          <w:p w:rsidR="00902842" w:rsidRPr="00D91B20" w:rsidRDefault="00902842" w:rsidP="00D91B20">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канальная</w:t>
            </w:r>
          </w:p>
        </w:tc>
      </w:tr>
      <w:tr w:rsidR="00902842" w:rsidRPr="00D91B20">
        <w:tc>
          <w:tcPr>
            <w:tcW w:w="568" w:type="dxa"/>
            <w:vAlign w:val="center"/>
          </w:tcPr>
          <w:p w:rsidR="00902842" w:rsidRPr="00D91B20" w:rsidRDefault="00902842" w:rsidP="00D91B20">
            <w:pPr>
              <w:spacing w:after="0" w:line="240" w:lineRule="auto"/>
              <w:jc w:val="center"/>
              <w:rPr>
                <w:rFonts w:ascii="Times New Roman" w:eastAsia="MS Mincho" w:hAnsi="Times New Roman"/>
                <w:sz w:val="24"/>
                <w:szCs w:val="24"/>
              </w:rPr>
            </w:pPr>
          </w:p>
        </w:tc>
        <w:tc>
          <w:tcPr>
            <w:tcW w:w="2126" w:type="dxa"/>
            <w:vAlign w:val="center"/>
          </w:tcPr>
          <w:p w:rsidR="00902842" w:rsidRPr="00D91B20" w:rsidRDefault="00902842" w:rsidP="00D91B20">
            <w:pPr>
              <w:spacing w:after="0" w:line="240" w:lineRule="auto"/>
              <w:rPr>
                <w:rFonts w:ascii="Times New Roman" w:hAnsi="Times New Roman" w:cs="Times New Roman"/>
                <w:sz w:val="24"/>
                <w:szCs w:val="24"/>
              </w:rPr>
            </w:pPr>
            <w:r w:rsidRPr="00D91B20">
              <w:rPr>
                <w:rFonts w:ascii="Times New Roman" w:hAnsi="Times New Roman" w:cs="Times New Roman"/>
                <w:sz w:val="24"/>
                <w:szCs w:val="24"/>
              </w:rPr>
              <w:t> </w:t>
            </w:r>
          </w:p>
        </w:tc>
        <w:tc>
          <w:tcPr>
            <w:tcW w:w="1560" w:type="dxa"/>
            <w:vAlign w:val="center"/>
          </w:tcPr>
          <w:p w:rsidR="00902842" w:rsidRPr="00D91B20" w:rsidRDefault="00902842" w:rsidP="00D91B20">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133</w:t>
            </w:r>
          </w:p>
        </w:tc>
        <w:tc>
          <w:tcPr>
            <w:tcW w:w="1701" w:type="dxa"/>
            <w:vAlign w:val="bottom"/>
          </w:tcPr>
          <w:p w:rsidR="00902842" w:rsidRPr="00D91B20" w:rsidRDefault="00902842" w:rsidP="00D91B20">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0,039</w:t>
            </w:r>
          </w:p>
        </w:tc>
        <w:tc>
          <w:tcPr>
            <w:tcW w:w="1275" w:type="dxa"/>
          </w:tcPr>
          <w:p w:rsidR="00902842" w:rsidRPr="00D91B20" w:rsidRDefault="00902842" w:rsidP="00D91B20">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2013</w:t>
            </w:r>
          </w:p>
        </w:tc>
        <w:tc>
          <w:tcPr>
            <w:tcW w:w="1559" w:type="dxa"/>
          </w:tcPr>
          <w:p w:rsidR="00902842" w:rsidRPr="00D91B20" w:rsidRDefault="00902842" w:rsidP="00D91B20">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изовер</w:t>
            </w:r>
          </w:p>
        </w:tc>
        <w:tc>
          <w:tcPr>
            <w:tcW w:w="1418" w:type="dxa"/>
            <w:vAlign w:val="bottom"/>
          </w:tcPr>
          <w:p w:rsidR="00902842" w:rsidRPr="00D91B20" w:rsidRDefault="00902842" w:rsidP="00D91B20">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канальная</w:t>
            </w:r>
          </w:p>
        </w:tc>
      </w:tr>
      <w:tr w:rsidR="00902842" w:rsidRPr="00D91B20">
        <w:tc>
          <w:tcPr>
            <w:tcW w:w="568" w:type="dxa"/>
            <w:vAlign w:val="center"/>
          </w:tcPr>
          <w:p w:rsidR="00902842" w:rsidRPr="00D91B20" w:rsidRDefault="00902842" w:rsidP="00D91B20">
            <w:pPr>
              <w:spacing w:after="0" w:line="240" w:lineRule="auto"/>
              <w:jc w:val="center"/>
              <w:rPr>
                <w:rFonts w:ascii="Times New Roman" w:eastAsia="MS Mincho" w:hAnsi="Times New Roman"/>
                <w:sz w:val="24"/>
                <w:szCs w:val="24"/>
              </w:rPr>
            </w:pPr>
          </w:p>
        </w:tc>
        <w:tc>
          <w:tcPr>
            <w:tcW w:w="2126" w:type="dxa"/>
            <w:vAlign w:val="center"/>
          </w:tcPr>
          <w:p w:rsidR="00902842" w:rsidRPr="00D91B20" w:rsidRDefault="00902842" w:rsidP="00D91B20">
            <w:pPr>
              <w:spacing w:after="0" w:line="240" w:lineRule="auto"/>
              <w:rPr>
                <w:rFonts w:ascii="Times New Roman" w:hAnsi="Times New Roman" w:cs="Times New Roman"/>
                <w:sz w:val="24"/>
                <w:szCs w:val="24"/>
              </w:rPr>
            </w:pPr>
            <w:r w:rsidRPr="00D91B20">
              <w:rPr>
                <w:rFonts w:ascii="Times New Roman" w:hAnsi="Times New Roman" w:cs="Times New Roman"/>
                <w:sz w:val="24"/>
                <w:szCs w:val="24"/>
              </w:rPr>
              <w:t> </w:t>
            </w:r>
          </w:p>
        </w:tc>
        <w:tc>
          <w:tcPr>
            <w:tcW w:w="1560" w:type="dxa"/>
            <w:vAlign w:val="center"/>
          </w:tcPr>
          <w:p w:rsidR="00902842" w:rsidRPr="00D91B20" w:rsidRDefault="00902842" w:rsidP="00D91B20">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159</w:t>
            </w:r>
          </w:p>
        </w:tc>
        <w:tc>
          <w:tcPr>
            <w:tcW w:w="1701" w:type="dxa"/>
            <w:vAlign w:val="bottom"/>
          </w:tcPr>
          <w:p w:rsidR="00902842" w:rsidRPr="00D91B20" w:rsidRDefault="00902842" w:rsidP="00D91B20">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0,011</w:t>
            </w:r>
          </w:p>
        </w:tc>
        <w:tc>
          <w:tcPr>
            <w:tcW w:w="1275" w:type="dxa"/>
          </w:tcPr>
          <w:p w:rsidR="00902842" w:rsidRPr="00D91B20" w:rsidRDefault="00902842" w:rsidP="00D91B20">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2013</w:t>
            </w:r>
          </w:p>
        </w:tc>
        <w:tc>
          <w:tcPr>
            <w:tcW w:w="1559" w:type="dxa"/>
          </w:tcPr>
          <w:p w:rsidR="00902842" w:rsidRPr="00D91B20" w:rsidRDefault="00902842" w:rsidP="00D91B20">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изовер</w:t>
            </w:r>
          </w:p>
        </w:tc>
        <w:tc>
          <w:tcPr>
            <w:tcW w:w="1418" w:type="dxa"/>
            <w:vAlign w:val="bottom"/>
          </w:tcPr>
          <w:p w:rsidR="00902842" w:rsidRPr="00D91B20" w:rsidRDefault="00902842" w:rsidP="00D91B20">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канальная</w:t>
            </w:r>
          </w:p>
        </w:tc>
      </w:tr>
      <w:tr w:rsidR="00902842" w:rsidRPr="00D91B20">
        <w:tc>
          <w:tcPr>
            <w:tcW w:w="568" w:type="dxa"/>
            <w:vAlign w:val="center"/>
          </w:tcPr>
          <w:p w:rsidR="00902842" w:rsidRPr="00D91B20" w:rsidRDefault="00902842" w:rsidP="00D91B20">
            <w:pPr>
              <w:spacing w:after="0" w:line="240" w:lineRule="auto"/>
              <w:jc w:val="center"/>
              <w:rPr>
                <w:rFonts w:ascii="Times New Roman" w:eastAsia="MS Mincho" w:hAnsi="Times New Roman"/>
                <w:sz w:val="24"/>
                <w:szCs w:val="24"/>
              </w:rPr>
            </w:pPr>
          </w:p>
        </w:tc>
        <w:tc>
          <w:tcPr>
            <w:tcW w:w="2126" w:type="dxa"/>
            <w:vAlign w:val="center"/>
          </w:tcPr>
          <w:p w:rsidR="00902842" w:rsidRPr="00D91B20" w:rsidRDefault="00902842" w:rsidP="00D91B20">
            <w:pPr>
              <w:spacing w:after="0" w:line="240" w:lineRule="auto"/>
              <w:rPr>
                <w:rFonts w:ascii="Times New Roman" w:hAnsi="Times New Roman" w:cs="Times New Roman"/>
                <w:b/>
                <w:bCs/>
                <w:i/>
                <w:iCs/>
                <w:sz w:val="24"/>
                <w:szCs w:val="24"/>
              </w:rPr>
            </w:pPr>
            <w:r w:rsidRPr="00D91B20">
              <w:rPr>
                <w:rFonts w:ascii="Times New Roman" w:hAnsi="Times New Roman" w:cs="Times New Roman"/>
                <w:b/>
                <w:bCs/>
                <w:i/>
                <w:iCs/>
                <w:sz w:val="24"/>
                <w:szCs w:val="24"/>
              </w:rPr>
              <w:t>Всего</w:t>
            </w:r>
          </w:p>
        </w:tc>
        <w:tc>
          <w:tcPr>
            <w:tcW w:w="1560" w:type="dxa"/>
            <w:vAlign w:val="center"/>
          </w:tcPr>
          <w:p w:rsidR="00902842" w:rsidRPr="00D91B20" w:rsidRDefault="00902842" w:rsidP="00D91B20">
            <w:pPr>
              <w:spacing w:after="0" w:line="240" w:lineRule="auto"/>
              <w:jc w:val="center"/>
              <w:rPr>
                <w:rFonts w:ascii="Times New Roman" w:hAnsi="Times New Roman" w:cs="Times New Roman"/>
                <w:sz w:val="24"/>
                <w:szCs w:val="24"/>
              </w:rPr>
            </w:pPr>
          </w:p>
        </w:tc>
        <w:tc>
          <w:tcPr>
            <w:tcW w:w="1701" w:type="dxa"/>
            <w:vAlign w:val="bottom"/>
          </w:tcPr>
          <w:p w:rsidR="00902842" w:rsidRPr="00D91B20" w:rsidRDefault="00902842" w:rsidP="00D91B20">
            <w:pPr>
              <w:spacing w:after="0" w:line="240" w:lineRule="auto"/>
              <w:jc w:val="center"/>
              <w:rPr>
                <w:rFonts w:ascii="Times New Roman" w:hAnsi="Times New Roman" w:cs="Times New Roman"/>
                <w:b/>
                <w:bCs/>
                <w:i/>
                <w:iCs/>
                <w:sz w:val="24"/>
                <w:szCs w:val="24"/>
              </w:rPr>
            </w:pPr>
            <w:r w:rsidRPr="00D91B20">
              <w:rPr>
                <w:rFonts w:ascii="Times New Roman" w:hAnsi="Times New Roman" w:cs="Times New Roman"/>
                <w:b/>
                <w:bCs/>
                <w:i/>
                <w:iCs/>
                <w:sz w:val="24"/>
                <w:szCs w:val="24"/>
              </w:rPr>
              <w:t>1,052</w:t>
            </w:r>
          </w:p>
        </w:tc>
        <w:tc>
          <w:tcPr>
            <w:tcW w:w="1275" w:type="dxa"/>
          </w:tcPr>
          <w:p w:rsidR="00902842" w:rsidRPr="00D91B20" w:rsidRDefault="00902842" w:rsidP="00D91B20">
            <w:pPr>
              <w:spacing w:after="0" w:line="240" w:lineRule="auto"/>
              <w:jc w:val="center"/>
              <w:rPr>
                <w:rFonts w:ascii="Times New Roman" w:hAnsi="Times New Roman" w:cs="Times New Roman"/>
                <w:sz w:val="24"/>
                <w:szCs w:val="24"/>
              </w:rPr>
            </w:pPr>
          </w:p>
        </w:tc>
        <w:tc>
          <w:tcPr>
            <w:tcW w:w="1559" w:type="dxa"/>
          </w:tcPr>
          <w:p w:rsidR="00902842" w:rsidRPr="00D91B20" w:rsidRDefault="00902842" w:rsidP="00D91B20">
            <w:pPr>
              <w:spacing w:after="0" w:line="240" w:lineRule="auto"/>
              <w:jc w:val="center"/>
              <w:rPr>
                <w:rFonts w:ascii="Times New Roman" w:hAnsi="Times New Roman" w:cs="Times New Roman"/>
                <w:sz w:val="24"/>
                <w:szCs w:val="24"/>
              </w:rPr>
            </w:pPr>
          </w:p>
        </w:tc>
        <w:tc>
          <w:tcPr>
            <w:tcW w:w="1418" w:type="dxa"/>
            <w:vAlign w:val="bottom"/>
          </w:tcPr>
          <w:p w:rsidR="00902842" w:rsidRPr="00D91B20" w:rsidRDefault="00902842" w:rsidP="00D91B20">
            <w:pPr>
              <w:spacing w:after="0" w:line="240" w:lineRule="auto"/>
              <w:jc w:val="center"/>
              <w:rPr>
                <w:rFonts w:ascii="Times New Roman" w:hAnsi="Times New Roman" w:cs="Times New Roman"/>
                <w:sz w:val="24"/>
                <w:szCs w:val="24"/>
              </w:rPr>
            </w:pPr>
          </w:p>
        </w:tc>
      </w:tr>
      <w:tr w:rsidR="00902842" w:rsidRPr="00D91B20">
        <w:tc>
          <w:tcPr>
            <w:tcW w:w="568" w:type="dxa"/>
            <w:vAlign w:val="center"/>
          </w:tcPr>
          <w:p w:rsidR="00902842" w:rsidRPr="00D91B20" w:rsidRDefault="00902842" w:rsidP="00D91B20">
            <w:pPr>
              <w:spacing w:after="0" w:line="240" w:lineRule="auto"/>
              <w:jc w:val="center"/>
              <w:rPr>
                <w:rFonts w:ascii="Times New Roman" w:eastAsia="MS Mincho" w:hAnsi="Times New Roman"/>
                <w:sz w:val="24"/>
                <w:szCs w:val="24"/>
              </w:rPr>
            </w:pPr>
          </w:p>
        </w:tc>
        <w:tc>
          <w:tcPr>
            <w:tcW w:w="2126" w:type="dxa"/>
            <w:vAlign w:val="center"/>
          </w:tcPr>
          <w:p w:rsidR="00902842" w:rsidRPr="00D91B20" w:rsidRDefault="00902842" w:rsidP="00D91B20">
            <w:pPr>
              <w:spacing w:after="0" w:line="240" w:lineRule="auto"/>
              <w:rPr>
                <w:rFonts w:ascii="Times New Roman" w:hAnsi="Times New Roman" w:cs="Times New Roman"/>
                <w:b/>
                <w:bCs/>
                <w:i/>
                <w:iCs/>
                <w:sz w:val="24"/>
                <w:szCs w:val="24"/>
              </w:rPr>
            </w:pPr>
            <w:r w:rsidRPr="00D91B20">
              <w:rPr>
                <w:rFonts w:ascii="Times New Roman" w:hAnsi="Times New Roman" w:cs="Times New Roman"/>
                <w:b/>
                <w:bCs/>
                <w:i/>
                <w:iCs/>
                <w:sz w:val="24"/>
                <w:szCs w:val="24"/>
              </w:rPr>
              <w:t>Всего отремонт. Трубопроводов за период 2008-13гг.</w:t>
            </w:r>
          </w:p>
        </w:tc>
        <w:tc>
          <w:tcPr>
            <w:tcW w:w="1560" w:type="dxa"/>
            <w:vAlign w:val="center"/>
          </w:tcPr>
          <w:p w:rsidR="00902842" w:rsidRPr="00D91B20" w:rsidRDefault="00902842" w:rsidP="00D91B20">
            <w:pPr>
              <w:spacing w:after="0" w:line="240" w:lineRule="auto"/>
              <w:jc w:val="center"/>
              <w:rPr>
                <w:rFonts w:ascii="Times New Roman" w:hAnsi="Times New Roman" w:cs="Times New Roman"/>
                <w:sz w:val="24"/>
                <w:szCs w:val="24"/>
              </w:rPr>
            </w:pPr>
          </w:p>
        </w:tc>
        <w:tc>
          <w:tcPr>
            <w:tcW w:w="1701" w:type="dxa"/>
            <w:vAlign w:val="bottom"/>
          </w:tcPr>
          <w:p w:rsidR="00902842" w:rsidRPr="00D91B20" w:rsidRDefault="00902842" w:rsidP="00D91B20">
            <w:pPr>
              <w:spacing w:after="0" w:line="240" w:lineRule="auto"/>
              <w:jc w:val="center"/>
              <w:rPr>
                <w:rFonts w:ascii="Times New Roman" w:hAnsi="Times New Roman" w:cs="Times New Roman"/>
                <w:b/>
                <w:bCs/>
                <w:i/>
                <w:iCs/>
                <w:sz w:val="24"/>
                <w:szCs w:val="24"/>
              </w:rPr>
            </w:pPr>
            <w:r w:rsidRPr="00D91B20">
              <w:rPr>
                <w:rFonts w:ascii="Times New Roman" w:hAnsi="Times New Roman" w:cs="Times New Roman"/>
                <w:b/>
                <w:bCs/>
                <w:i/>
                <w:iCs/>
                <w:sz w:val="24"/>
                <w:szCs w:val="24"/>
              </w:rPr>
              <w:t>4,498</w:t>
            </w:r>
          </w:p>
        </w:tc>
        <w:tc>
          <w:tcPr>
            <w:tcW w:w="1275" w:type="dxa"/>
          </w:tcPr>
          <w:p w:rsidR="00902842" w:rsidRPr="00D91B20" w:rsidRDefault="00902842" w:rsidP="00D91B20">
            <w:pPr>
              <w:spacing w:after="0" w:line="240" w:lineRule="auto"/>
              <w:jc w:val="center"/>
              <w:rPr>
                <w:rFonts w:ascii="Times New Roman" w:hAnsi="Times New Roman" w:cs="Times New Roman"/>
                <w:sz w:val="24"/>
                <w:szCs w:val="24"/>
              </w:rPr>
            </w:pPr>
          </w:p>
        </w:tc>
        <w:tc>
          <w:tcPr>
            <w:tcW w:w="1559" w:type="dxa"/>
          </w:tcPr>
          <w:p w:rsidR="00902842" w:rsidRPr="00D91B20" w:rsidRDefault="00902842" w:rsidP="00D91B20">
            <w:pPr>
              <w:spacing w:after="0" w:line="240" w:lineRule="auto"/>
              <w:jc w:val="center"/>
              <w:rPr>
                <w:rFonts w:ascii="Times New Roman" w:hAnsi="Times New Roman" w:cs="Times New Roman"/>
                <w:sz w:val="24"/>
                <w:szCs w:val="24"/>
              </w:rPr>
            </w:pPr>
          </w:p>
        </w:tc>
        <w:tc>
          <w:tcPr>
            <w:tcW w:w="1418" w:type="dxa"/>
            <w:vAlign w:val="bottom"/>
          </w:tcPr>
          <w:p w:rsidR="00902842" w:rsidRPr="00D91B20" w:rsidRDefault="00902842" w:rsidP="00D91B20">
            <w:pPr>
              <w:spacing w:after="0" w:line="240" w:lineRule="auto"/>
              <w:jc w:val="center"/>
              <w:rPr>
                <w:rFonts w:ascii="Times New Roman" w:hAnsi="Times New Roman" w:cs="Times New Roman"/>
                <w:sz w:val="24"/>
                <w:szCs w:val="24"/>
              </w:rPr>
            </w:pPr>
          </w:p>
        </w:tc>
      </w:tr>
    </w:tbl>
    <w:p w:rsidR="00902842" w:rsidRDefault="00902842" w:rsidP="00CC6010">
      <w:pPr>
        <w:spacing w:line="360" w:lineRule="auto"/>
        <w:rPr>
          <w:rFonts w:ascii="Times New Roman" w:hAnsi="Times New Roman" w:cs="Times New Roman"/>
          <w:sz w:val="28"/>
          <w:szCs w:val="28"/>
        </w:rPr>
      </w:pPr>
    </w:p>
    <w:p w:rsidR="00902842" w:rsidRDefault="00902842" w:rsidP="00A34904">
      <w:pPr>
        <w:spacing w:after="0" w:line="360" w:lineRule="auto"/>
        <w:ind w:left="-567" w:firstLine="709"/>
        <w:jc w:val="both"/>
        <w:rPr>
          <w:rFonts w:ascii="Times New Roman" w:hAnsi="Times New Roman" w:cs="Times New Roman"/>
          <w:sz w:val="28"/>
          <w:szCs w:val="28"/>
        </w:rPr>
      </w:pPr>
      <w:r>
        <w:rPr>
          <w:rFonts w:ascii="Times New Roman" w:hAnsi="Times New Roman" w:cs="Times New Roman"/>
          <w:sz w:val="28"/>
          <w:szCs w:val="28"/>
        </w:rPr>
        <w:t>За последние шесть лет в период с 2008 по 2013 годы  ООО «ЖКХ Абанского района» было произведено ремонтов тепловых сетей общей протяженностью – 4498 метров из 32600 метров в однотрубном исполнении, что составляет – 13,8% от всех тепловых сетей п.Абана, за один год ремонту подверглось  в среднем 749,6 метров трубопроводов, что составляет – 2,3% от общей сети. Если учитывать, что тепловые сети на 65% уже изношенны объем  работ по ремонту  трубопровода очень низкий и не соответствует нормативам.</w:t>
      </w:r>
    </w:p>
    <w:p w:rsidR="00902842" w:rsidRDefault="00902842" w:rsidP="006E0AE0">
      <w:pPr>
        <w:spacing w:line="360" w:lineRule="auto"/>
        <w:ind w:left="-567" w:firstLine="709"/>
        <w:rPr>
          <w:rFonts w:ascii="Times New Roman" w:hAnsi="Times New Roman" w:cs="Times New Roman"/>
          <w:b/>
          <w:bCs/>
          <w:sz w:val="28"/>
          <w:szCs w:val="28"/>
        </w:rPr>
      </w:pPr>
    </w:p>
    <w:p w:rsidR="00902842" w:rsidRDefault="00902842" w:rsidP="00ED70E5">
      <w:pPr>
        <w:spacing w:after="0" w:line="240" w:lineRule="auto"/>
        <w:ind w:left="-567" w:firstLine="709"/>
        <w:rPr>
          <w:rFonts w:ascii="Times New Roman" w:hAnsi="Times New Roman" w:cs="Times New Roman"/>
          <w:b/>
          <w:bCs/>
          <w:sz w:val="28"/>
          <w:szCs w:val="28"/>
        </w:rPr>
      </w:pPr>
    </w:p>
    <w:p w:rsidR="00902842" w:rsidRDefault="00902842" w:rsidP="00ED70E5">
      <w:pPr>
        <w:spacing w:after="0" w:line="240" w:lineRule="auto"/>
        <w:ind w:left="-567" w:firstLine="709"/>
        <w:rPr>
          <w:rFonts w:ascii="Times New Roman" w:hAnsi="Times New Roman" w:cs="Times New Roman"/>
          <w:b/>
          <w:bCs/>
          <w:sz w:val="28"/>
          <w:szCs w:val="28"/>
        </w:rPr>
      </w:pPr>
    </w:p>
    <w:p w:rsidR="00902842" w:rsidRDefault="00902842" w:rsidP="00ED70E5">
      <w:pPr>
        <w:spacing w:after="0" w:line="240" w:lineRule="auto"/>
        <w:ind w:left="-567" w:firstLine="709"/>
        <w:rPr>
          <w:rFonts w:ascii="Times New Roman" w:hAnsi="Times New Roman" w:cs="Times New Roman"/>
          <w:b/>
          <w:bCs/>
          <w:sz w:val="28"/>
          <w:szCs w:val="28"/>
        </w:rPr>
      </w:pPr>
    </w:p>
    <w:p w:rsidR="00902842" w:rsidRDefault="00902842" w:rsidP="00ED70E5">
      <w:pPr>
        <w:spacing w:after="0" w:line="240" w:lineRule="auto"/>
        <w:ind w:left="-567" w:firstLine="709"/>
        <w:rPr>
          <w:rFonts w:ascii="Times New Roman" w:hAnsi="Times New Roman" w:cs="Times New Roman"/>
          <w:b/>
          <w:bCs/>
          <w:sz w:val="28"/>
          <w:szCs w:val="28"/>
        </w:rPr>
      </w:pPr>
    </w:p>
    <w:p w:rsidR="00902842" w:rsidRDefault="00902842" w:rsidP="00ED70E5">
      <w:pPr>
        <w:spacing w:after="0" w:line="240" w:lineRule="auto"/>
        <w:ind w:left="-567" w:firstLine="709"/>
        <w:rPr>
          <w:rFonts w:ascii="Times New Roman" w:hAnsi="Times New Roman" w:cs="Times New Roman"/>
          <w:b/>
          <w:bCs/>
          <w:sz w:val="28"/>
          <w:szCs w:val="28"/>
        </w:rPr>
      </w:pPr>
    </w:p>
    <w:p w:rsidR="00902842" w:rsidRDefault="00902842" w:rsidP="00ED70E5">
      <w:pPr>
        <w:spacing w:after="0" w:line="240" w:lineRule="auto"/>
        <w:ind w:left="-567" w:firstLine="709"/>
        <w:rPr>
          <w:rFonts w:ascii="Times New Roman" w:hAnsi="Times New Roman" w:cs="Times New Roman"/>
          <w:b/>
          <w:bCs/>
          <w:sz w:val="28"/>
          <w:szCs w:val="28"/>
        </w:rPr>
      </w:pPr>
    </w:p>
    <w:p w:rsidR="00902842" w:rsidRDefault="00902842" w:rsidP="00ED70E5">
      <w:pPr>
        <w:spacing w:after="0" w:line="240" w:lineRule="auto"/>
        <w:ind w:left="-567" w:firstLine="709"/>
        <w:rPr>
          <w:rFonts w:ascii="Times New Roman" w:hAnsi="Times New Roman" w:cs="Times New Roman"/>
          <w:b/>
          <w:bCs/>
          <w:sz w:val="28"/>
          <w:szCs w:val="28"/>
        </w:rPr>
      </w:pPr>
    </w:p>
    <w:p w:rsidR="00902842" w:rsidRDefault="00902842" w:rsidP="00ED70E5">
      <w:pPr>
        <w:spacing w:after="0" w:line="240" w:lineRule="auto"/>
        <w:ind w:left="-567" w:firstLine="709"/>
        <w:rPr>
          <w:rFonts w:ascii="Times New Roman" w:hAnsi="Times New Roman" w:cs="Times New Roman"/>
          <w:b/>
          <w:bCs/>
          <w:sz w:val="28"/>
          <w:szCs w:val="28"/>
        </w:rPr>
      </w:pPr>
    </w:p>
    <w:p w:rsidR="00902842" w:rsidRDefault="00902842" w:rsidP="00ED70E5">
      <w:pPr>
        <w:spacing w:after="0" w:line="240" w:lineRule="auto"/>
        <w:ind w:left="-567" w:firstLine="709"/>
        <w:rPr>
          <w:rFonts w:ascii="Times New Roman" w:hAnsi="Times New Roman" w:cs="Times New Roman"/>
          <w:b/>
          <w:bCs/>
          <w:sz w:val="28"/>
          <w:szCs w:val="28"/>
        </w:rPr>
      </w:pPr>
    </w:p>
    <w:p w:rsidR="00902842" w:rsidRDefault="00902842" w:rsidP="003C643B">
      <w:pPr>
        <w:spacing w:after="0" w:line="240" w:lineRule="auto"/>
        <w:rPr>
          <w:rFonts w:ascii="Times New Roman" w:hAnsi="Times New Roman" w:cs="Times New Roman"/>
          <w:b/>
          <w:bCs/>
          <w:sz w:val="28"/>
          <w:szCs w:val="28"/>
        </w:rPr>
      </w:pPr>
    </w:p>
    <w:p w:rsidR="00902842" w:rsidRDefault="00902842" w:rsidP="000B0C12">
      <w:pPr>
        <w:spacing w:after="0" w:line="240" w:lineRule="auto"/>
        <w:ind w:left="-567" w:firstLine="709"/>
        <w:rPr>
          <w:rFonts w:ascii="Times New Roman" w:hAnsi="Times New Roman" w:cs="Times New Roman"/>
          <w:b/>
          <w:bCs/>
          <w:sz w:val="28"/>
          <w:szCs w:val="28"/>
        </w:rPr>
      </w:pPr>
      <w:r>
        <w:rPr>
          <w:rFonts w:ascii="Times New Roman" w:hAnsi="Times New Roman" w:cs="Times New Roman"/>
          <w:b/>
          <w:bCs/>
          <w:sz w:val="28"/>
          <w:szCs w:val="28"/>
        </w:rPr>
        <w:t>2.4 Зоны действия источников тепловой энергии</w:t>
      </w:r>
    </w:p>
    <w:p w:rsidR="00902842" w:rsidRDefault="00902842" w:rsidP="000B0C12">
      <w:pPr>
        <w:spacing w:after="0" w:line="240" w:lineRule="auto"/>
        <w:ind w:left="-567" w:firstLine="709"/>
        <w:rPr>
          <w:rFonts w:ascii="Times New Roman" w:hAnsi="Times New Roman" w:cs="Times New Roman"/>
          <w:b/>
          <w:bCs/>
          <w:sz w:val="28"/>
          <w:szCs w:val="28"/>
        </w:rPr>
      </w:pPr>
    </w:p>
    <w:p w:rsidR="00902842" w:rsidRDefault="00902842" w:rsidP="000B0C12">
      <w:pPr>
        <w:pStyle w:val="e"/>
        <w:spacing w:before="0"/>
        <w:ind w:left="-567"/>
        <w:rPr>
          <w:sz w:val="28"/>
          <w:szCs w:val="28"/>
        </w:rPr>
      </w:pPr>
    </w:p>
    <w:p w:rsidR="00902842" w:rsidRDefault="00902842" w:rsidP="000B0C12">
      <w:pPr>
        <w:pStyle w:val="e"/>
        <w:spacing w:before="0" w:line="360" w:lineRule="auto"/>
        <w:ind w:left="-567"/>
        <w:rPr>
          <w:sz w:val="28"/>
          <w:szCs w:val="28"/>
        </w:rPr>
      </w:pPr>
      <w:r>
        <w:rPr>
          <w:sz w:val="28"/>
          <w:szCs w:val="28"/>
        </w:rPr>
        <w:t xml:space="preserve">На территории п. Абан действует </w:t>
      </w:r>
      <w:r w:rsidRPr="004E3D87">
        <w:rPr>
          <w:sz w:val="28"/>
          <w:szCs w:val="28"/>
        </w:rPr>
        <w:t>1</w:t>
      </w:r>
      <w:r>
        <w:rPr>
          <w:sz w:val="28"/>
          <w:szCs w:val="28"/>
        </w:rPr>
        <w:t>1 котельных ООО «ЖКХ Абанского района». Описание зон действия источников теплоснабжения с указанием перечня подключенных объектов приведено в таблице 9.</w:t>
      </w:r>
    </w:p>
    <w:p w:rsidR="00902842" w:rsidRDefault="00902842" w:rsidP="000B0C12">
      <w:pPr>
        <w:pStyle w:val="e"/>
        <w:spacing w:line="360" w:lineRule="auto"/>
        <w:ind w:left="-567" w:firstLine="0"/>
        <w:rPr>
          <w:sz w:val="28"/>
          <w:szCs w:val="28"/>
        </w:rPr>
      </w:pPr>
      <w:r>
        <w:rPr>
          <w:sz w:val="28"/>
          <w:szCs w:val="28"/>
        </w:rPr>
        <w:t>Таблица 9 – Подключенные объекты к источникам теплоснабжения</w:t>
      </w:r>
    </w:p>
    <w:tbl>
      <w:tblPr>
        <w:tblW w:w="10348" w:type="dxa"/>
        <w:tblInd w:w="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693"/>
        <w:gridCol w:w="4500"/>
        <w:gridCol w:w="3155"/>
      </w:tblGrid>
      <w:tr w:rsidR="00902842" w:rsidRPr="00D91B20">
        <w:trPr>
          <w:trHeight w:val="340"/>
        </w:trPr>
        <w:tc>
          <w:tcPr>
            <w:tcW w:w="2693" w:type="dxa"/>
            <w:vAlign w:val="center"/>
          </w:tcPr>
          <w:p w:rsidR="00902842" w:rsidRPr="00D91B20" w:rsidRDefault="00902842" w:rsidP="00BB42B2">
            <w:pPr>
              <w:pStyle w:val="Default"/>
              <w:jc w:val="center"/>
              <w:rPr>
                <w:sz w:val="23"/>
                <w:szCs w:val="23"/>
              </w:rPr>
            </w:pPr>
            <w:r w:rsidRPr="00D91B20">
              <w:rPr>
                <w:sz w:val="23"/>
                <w:szCs w:val="23"/>
              </w:rPr>
              <w:t>Вид источника теплоснабжения</w:t>
            </w:r>
          </w:p>
        </w:tc>
        <w:tc>
          <w:tcPr>
            <w:tcW w:w="7655" w:type="dxa"/>
            <w:gridSpan w:val="2"/>
            <w:vAlign w:val="center"/>
          </w:tcPr>
          <w:p w:rsidR="00902842" w:rsidRPr="00D91B20" w:rsidRDefault="00902842" w:rsidP="00BB42B2">
            <w:pPr>
              <w:pStyle w:val="Default"/>
              <w:jc w:val="center"/>
              <w:rPr>
                <w:sz w:val="23"/>
                <w:szCs w:val="23"/>
              </w:rPr>
            </w:pPr>
            <w:r w:rsidRPr="00D91B20">
              <w:rPr>
                <w:sz w:val="23"/>
                <w:szCs w:val="23"/>
              </w:rPr>
              <w:t>Зоны действия источников теплоснабжения</w:t>
            </w:r>
          </w:p>
        </w:tc>
      </w:tr>
      <w:tr w:rsidR="00902842" w:rsidRPr="00D91B20">
        <w:trPr>
          <w:trHeight w:val="340"/>
        </w:trPr>
        <w:tc>
          <w:tcPr>
            <w:tcW w:w="2693" w:type="dxa"/>
          </w:tcPr>
          <w:p w:rsidR="00902842" w:rsidRPr="00D91B20" w:rsidRDefault="00902842" w:rsidP="00BB42B2">
            <w:pPr>
              <w:pStyle w:val="Default"/>
            </w:pPr>
          </w:p>
        </w:tc>
        <w:tc>
          <w:tcPr>
            <w:tcW w:w="4500" w:type="dxa"/>
            <w:vAlign w:val="center"/>
          </w:tcPr>
          <w:p w:rsidR="00902842" w:rsidRPr="000E5797" w:rsidRDefault="00902842" w:rsidP="00BB42B2">
            <w:pPr>
              <w:pStyle w:val="e"/>
              <w:ind w:firstLine="0"/>
              <w:jc w:val="center"/>
            </w:pPr>
            <w:r w:rsidRPr="000E5797">
              <w:t>Наименование абонента</w:t>
            </w:r>
          </w:p>
        </w:tc>
        <w:tc>
          <w:tcPr>
            <w:tcW w:w="3155" w:type="dxa"/>
            <w:vAlign w:val="center"/>
          </w:tcPr>
          <w:p w:rsidR="00902842" w:rsidRPr="000E5797" w:rsidRDefault="00902842" w:rsidP="00BB42B2">
            <w:pPr>
              <w:pStyle w:val="e"/>
              <w:ind w:firstLine="0"/>
              <w:jc w:val="center"/>
            </w:pPr>
            <w:r w:rsidRPr="000E5797">
              <w:t>Адрес</w:t>
            </w:r>
          </w:p>
        </w:tc>
      </w:tr>
      <w:tr w:rsidR="00902842" w:rsidRPr="00D91B20">
        <w:trPr>
          <w:trHeight w:val="340"/>
        </w:trPr>
        <w:tc>
          <w:tcPr>
            <w:tcW w:w="2693" w:type="dxa"/>
            <w:vMerge w:val="restart"/>
          </w:tcPr>
          <w:p w:rsidR="00902842" w:rsidRPr="0055284E" w:rsidRDefault="00902842" w:rsidP="00BB42B2">
            <w:pPr>
              <w:pStyle w:val="e"/>
              <w:ind w:firstLine="0"/>
              <w:jc w:val="left"/>
              <w:rPr>
                <w:b/>
                <w:bCs/>
              </w:rPr>
            </w:pPr>
            <w:r w:rsidRPr="0055284E">
              <w:rPr>
                <w:b/>
                <w:bCs/>
              </w:rPr>
              <w:t>Котельная №1</w:t>
            </w:r>
          </w:p>
        </w:tc>
        <w:tc>
          <w:tcPr>
            <w:tcW w:w="4500" w:type="dxa"/>
            <w:vAlign w:val="center"/>
          </w:tcPr>
          <w:p w:rsidR="00902842" w:rsidRPr="000E5797" w:rsidRDefault="00902842" w:rsidP="00BB42B2">
            <w:pPr>
              <w:pStyle w:val="e"/>
              <w:spacing w:before="0"/>
              <w:ind w:firstLine="175"/>
              <w:jc w:val="left"/>
              <w:rPr>
                <w:b/>
                <w:bCs/>
              </w:rPr>
            </w:pPr>
            <w:r w:rsidRPr="000E5797">
              <w:rPr>
                <w:b/>
                <w:bCs/>
              </w:rPr>
              <w:t>Сторонним потребителям:</w:t>
            </w:r>
          </w:p>
        </w:tc>
        <w:tc>
          <w:tcPr>
            <w:tcW w:w="3155" w:type="dxa"/>
            <w:vAlign w:val="center"/>
          </w:tcPr>
          <w:p w:rsidR="00902842" w:rsidRPr="00541631" w:rsidRDefault="00902842" w:rsidP="00BB42B2">
            <w:pPr>
              <w:pStyle w:val="e"/>
              <w:spacing w:before="0"/>
              <w:ind w:firstLine="0"/>
              <w:jc w:val="left"/>
            </w:pPr>
          </w:p>
        </w:tc>
      </w:tr>
      <w:tr w:rsidR="00902842" w:rsidRPr="00D91B20">
        <w:trPr>
          <w:trHeight w:val="403"/>
        </w:trPr>
        <w:tc>
          <w:tcPr>
            <w:tcW w:w="2693" w:type="dxa"/>
            <w:vMerge/>
            <w:vAlign w:val="center"/>
          </w:tcPr>
          <w:p w:rsidR="00902842" w:rsidRPr="00D91B20" w:rsidRDefault="00902842" w:rsidP="00BB42B2">
            <w:pPr>
              <w:spacing w:after="0" w:line="240" w:lineRule="auto"/>
              <w:rPr>
                <w:rFonts w:ascii="Times New Roman" w:hAnsi="Times New Roman" w:cs="Times New Roman"/>
                <w:sz w:val="24"/>
                <w:szCs w:val="24"/>
              </w:rPr>
            </w:pPr>
          </w:p>
        </w:tc>
        <w:tc>
          <w:tcPr>
            <w:tcW w:w="4500" w:type="dxa"/>
          </w:tcPr>
          <w:p w:rsidR="00902842" w:rsidRPr="00D91B20" w:rsidRDefault="00902842" w:rsidP="00BB42B2">
            <w:pPr>
              <w:spacing w:after="0" w:line="240" w:lineRule="auto"/>
              <w:rPr>
                <w:rFonts w:ascii="Times New Roman" w:hAnsi="Times New Roman" w:cs="Times New Roman"/>
                <w:sz w:val="24"/>
                <w:szCs w:val="24"/>
              </w:rPr>
            </w:pPr>
            <w:r w:rsidRPr="00D91B20">
              <w:rPr>
                <w:rFonts w:ascii="Times New Roman" w:hAnsi="Times New Roman" w:cs="Times New Roman"/>
                <w:sz w:val="24"/>
                <w:szCs w:val="24"/>
              </w:rPr>
              <w:t>РОСБАНК</w:t>
            </w:r>
          </w:p>
        </w:tc>
        <w:tc>
          <w:tcPr>
            <w:tcW w:w="3155" w:type="dxa"/>
          </w:tcPr>
          <w:p w:rsidR="00902842" w:rsidRPr="00D91B20" w:rsidRDefault="00902842" w:rsidP="00BB42B2">
            <w:pPr>
              <w:rPr>
                <w:rFonts w:ascii="Times New Roman" w:hAnsi="Times New Roman" w:cs="Times New Roman"/>
                <w:sz w:val="24"/>
                <w:szCs w:val="24"/>
              </w:rPr>
            </w:pPr>
            <w:r w:rsidRPr="00D91B20">
              <w:rPr>
                <w:rFonts w:ascii="Times New Roman" w:hAnsi="Times New Roman" w:cs="Times New Roman"/>
                <w:sz w:val="24"/>
                <w:szCs w:val="24"/>
              </w:rPr>
              <w:t>ул. Пионерская, 2</w:t>
            </w:r>
          </w:p>
        </w:tc>
      </w:tr>
      <w:tr w:rsidR="00902842" w:rsidRPr="00D91B20">
        <w:trPr>
          <w:trHeight w:val="453"/>
        </w:trPr>
        <w:tc>
          <w:tcPr>
            <w:tcW w:w="2693" w:type="dxa"/>
            <w:vMerge/>
            <w:vAlign w:val="center"/>
          </w:tcPr>
          <w:p w:rsidR="00902842" w:rsidRPr="00D91B20" w:rsidRDefault="00902842" w:rsidP="00BB42B2">
            <w:pPr>
              <w:spacing w:after="0" w:line="240" w:lineRule="auto"/>
              <w:rPr>
                <w:rFonts w:ascii="Times New Roman" w:hAnsi="Times New Roman" w:cs="Times New Roman"/>
                <w:sz w:val="24"/>
                <w:szCs w:val="24"/>
              </w:rPr>
            </w:pPr>
          </w:p>
        </w:tc>
        <w:tc>
          <w:tcPr>
            <w:tcW w:w="4500" w:type="dxa"/>
          </w:tcPr>
          <w:p w:rsidR="00902842" w:rsidRPr="00D91B20" w:rsidRDefault="00902842" w:rsidP="00BB42B2">
            <w:pPr>
              <w:spacing w:after="0" w:line="240" w:lineRule="auto"/>
              <w:rPr>
                <w:rFonts w:ascii="Times New Roman" w:hAnsi="Times New Roman" w:cs="Times New Roman"/>
                <w:sz w:val="24"/>
                <w:szCs w:val="24"/>
              </w:rPr>
            </w:pPr>
            <w:r w:rsidRPr="00D91B20">
              <w:rPr>
                <w:rFonts w:ascii="Times New Roman" w:hAnsi="Times New Roman" w:cs="Times New Roman"/>
                <w:sz w:val="24"/>
                <w:szCs w:val="24"/>
              </w:rPr>
              <w:t>Сбербанк</w:t>
            </w:r>
          </w:p>
        </w:tc>
        <w:tc>
          <w:tcPr>
            <w:tcW w:w="3155" w:type="dxa"/>
          </w:tcPr>
          <w:p w:rsidR="00902842" w:rsidRPr="00D91B20" w:rsidRDefault="00902842" w:rsidP="00BB42B2">
            <w:pPr>
              <w:rPr>
                <w:rFonts w:ascii="Times New Roman" w:hAnsi="Times New Roman" w:cs="Times New Roman"/>
                <w:sz w:val="24"/>
                <w:szCs w:val="24"/>
              </w:rPr>
            </w:pPr>
            <w:r w:rsidRPr="00D91B20">
              <w:rPr>
                <w:rFonts w:ascii="Times New Roman" w:hAnsi="Times New Roman" w:cs="Times New Roman"/>
                <w:sz w:val="24"/>
                <w:szCs w:val="24"/>
              </w:rPr>
              <w:t>ул. Пионерская, 1стр 2</w:t>
            </w:r>
          </w:p>
        </w:tc>
      </w:tr>
      <w:tr w:rsidR="00902842" w:rsidRPr="00D91B20">
        <w:trPr>
          <w:trHeight w:val="393"/>
        </w:trPr>
        <w:tc>
          <w:tcPr>
            <w:tcW w:w="2693" w:type="dxa"/>
            <w:vMerge/>
            <w:vAlign w:val="center"/>
          </w:tcPr>
          <w:p w:rsidR="00902842" w:rsidRPr="00D91B20" w:rsidRDefault="00902842" w:rsidP="00BB42B2">
            <w:pPr>
              <w:spacing w:after="0" w:line="240" w:lineRule="auto"/>
              <w:rPr>
                <w:rFonts w:ascii="Times New Roman" w:hAnsi="Times New Roman" w:cs="Times New Roman"/>
                <w:sz w:val="24"/>
                <w:szCs w:val="24"/>
              </w:rPr>
            </w:pPr>
          </w:p>
        </w:tc>
        <w:tc>
          <w:tcPr>
            <w:tcW w:w="4500" w:type="dxa"/>
          </w:tcPr>
          <w:p w:rsidR="00902842" w:rsidRPr="00D91B20" w:rsidRDefault="00902842" w:rsidP="00BB42B2">
            <w:pPr>
              <w:spacing w:after="0" w:line="240" w:lineRule="auto"/>
              <w:rPr>
                <w:rFonts w:ascii="Times New Roman" w:hAnsi="Times New Roman" w:cs="Times New Roman"/>
                <w:sz w:val="24"/>
                <w:szCs w:val="24"/>
              </w:rPr>
            </w:pPr>
            <w:r w:rsidRPr="00D91B20">
              <w:rPr>
                <w:rFonts w:ascii="Times New Roman" w:hAnsi="Times New Roman" w:cs="Times New Roman"/>
                <w:sz w:val="24"/>
                <w:szCs w:val="24"/>
              </w:rPr>
              <w:t>Гараж Сбербанка</w:t>
            </w:r>
          </w:p>
        </w:tc>
        <w:tc>
          <w:tcPr>
            <w:tcW w:w="3155" w:type="dxa"/>
          </w:tcPr>
          <w:p w:rsidR="00902842" w:rsidRPr="00D91B20" w:rsidRDefault="00902842" w:rsidP="00BB42B2">
            <w:pPr>
              <w:rPr>
                <w:rFonts w:ascii="Times New Roman" w:hAnsi="Times New Roman" w:cs="Times New Roman"/>
                <w:sz w:val="24"/>
                <w:szCs w:val="24"/>
              </w:rPr>
            </w:pPr>
            <w:r w:rsidRPr="00D91B20">
              <w:rPr>
                <w:rFonts w:ascii="Times New Roman" w:hAnsi="Times New Roman" w:cs="Times New Roman"/>
                <w:sz w:val="24"/>
                <w:szCs w:val="24"/>
              </w:rPr>
              <w:t>ул. Пионерская, 1</w:t>
            </w:r>
          </w:p>
        </w:tc>
      </w:tr>
      <w:tr w:rsidR="00902842" w:rsidRPr="00D91B20">
        <w:trPr>
          <w:trHeight w:val="340"/>
        </w:trPr>
        <w:tc>
          <w:tcPr>
            <w:tcW w:w="2693" w:type="dxa"/>
            <w:vMerge/>
            <w:vAlign w:val="center"/>
          </w:tcPr>
          <w:p w:rsidR="00902842" w:rsidRPr="00D91B20" w:rsidRDefault="00902842" w:rsidP="00BB42B2">
            <w:pPr>
              <w:spacing w:after="0" w:line="240" w:lineRule="auto"/>
              <w:rPr>
                <w:rFonts w:ascii="Times New Roman" w:hAnsi="Times New Roman" w:cs="Times New Roman"/>
                <w:sz w:val="24"/>
                <w:szCs w:val="24"/>
              </w:rPr>
            </w:pPr>
          </w:p>
        </w:tc>
        <w:tc>
          <w:tcPr>
            <w:tcW w:w="4500" w:type="dxa"/>
          </w:tcPr>
          <w:p w:rsidR="00902842" w:rsidRPr="00D91B20" w:rsidRDefault="00902842" w:rsidP="00BB42B2">
            <w:pPr>
              <w:spacing w:after="0" w:line="240" w:lineRule="auto"/>
              <w:rPr>
                <w:rFonts w:ascii="Times New Roman" w:hAnsi="Times New Roman" w:cs="Times New Roman"/>
                <w:sz w:val="24"/>
                <w:szCs w:val="24"/>
              </w:rPr>
            </w:pPr>
            <w:r w:rsidRPr="00D91B20">
              <w:rPr>
                <w:rFonts w:ascii="Times New Roman" w:hAnsi="Times New Roman" w:cs="Times New Roman"/>
                <w:sz w:val="24"/>
                <w:szCs w:val="24"/>
              </w:rPr>
              <w:t>Кинотеатр «Авангард»</w:t>
            </w:r>
          </w:p>
        </w:tc>
        <w:tc>
          <w:tcPr>
            <w:tcW w:w="3155" w:type="dxa"/>
          </w:tcPr>
          <w:p w:rsidR="00902842" w:rsidRPr="00D91B20" w:rsidRDefault="00902842" w:rsidP="00BB42B2">
            <w:pPr>
              <w:rPr>
                <w:rFonts w:ascii="Times New Roman" w:hAnsi="Times New Roman" w:cs="Times New Roman"/>
                <w:sz w:val="24"/>
                <w:szCs w:val="24"/>
              </w:rPr>
            </w:pPr>
            <w:r w:rsidRPr="00D91B20">
              <w:rPr>
                <w:rFonts w:ascii="Times New Roman" w:hAnsi="Times New Roman" w:cs="Times New Roman"/>
                <w:sz w:val="24"/>
                <w:szCs w:val="24"/>
              </w:rPr>
              <w:t>ул. Пионерская, 3</w:t>
            </w:r>
          </w:p>
        </w:tc>
      </w:tr>
      <w:tr w:rsidR="00902842" w:rsidRPr="00D91B20">
        <w:trPr>
          <w:trHeight w:val="340"/>
        </w:trPr>
        <w:tc>
          <w:tcPr>
            <w:tcW w:w="2693" w:type="dxa"/>
            <w:vMerge/>
            <w:vAlign w:val="center"/>
          </w:tcPr>
          <w:p w:rsidR="00902842" w:rsidRPr="00D91B20" w:rsidRDefault="00902842" w:rsidP="00BB42B2">
            <w:pPr>
              <w:spacing w:after="0" w:line="240" w:lineRule="auto"/>
              <w:rPr>
                <w:rFonts w:ascii="Times New Roman" w:hAnsi="Times New Roman" w:cs="Times New Roman"/>
                <w:sz w:val="24"/>
                <w:szCs w:val="24"/>
              </w:rPr>
            </w:pPr>
          </w:p>
        </w:tc>
        <w:tc>
          <w:tcPr>
            <w:tcW w:w="4500" w:type="dxa"/>
          </w:tcPr>
          <w:p w:rsidR="00902842" w:rsidRPr="00D91B20" w:rsidRDefault="00902842" w:rsidP="00BB42B2">
            <w:pPr>
              <w:spacing w:after="0" w:line="240" w:lineRule="auto"/>
              <w:rPr>
                <w:rFonts w:ascii="Times New Roman" w:hAnsi="Times New Roman" w:cs="Times New Roman"/>
                <w:sz w:val="24"/>
                <w:szCs w:val="24"/>
              </w:rPr>
            </w:pPr>
            <w:r w:rsidRPr="00D91B20">
              <w:rPr>
                <w:rFonts w:ascii="Times New Roman" w:hAnsi="Times New Roman" w:cs="Times New Roman"/>
                <w:sz w:val="24"/>
                <w:szCs w:val="24"/>
              </w:rPr>
              <w:t xml:space="preserve">Магазин «Империя» ИП «Наровская» </w:t>
            </w:r>
          </w:p>
        </w:tc>
        <w:tc>
          <w:tcPr>
            <w:tcW w:w="3155" w:type="dxa"/>
          </w:tcPr>
          <w:p w:rsidR="00902842" w:rsidRPr="00D91B20" w:rsidRDefault="00902842" w:rsidP="00BB42B2">
            <w:pPr>
              <w:rPr>
                <w:rFonts w:ascii="Times New Roman" w:hAnsi="Times New Roman" w:cs="Times New Roman"/>
                <w:sz w:val="24"/>
                <w:szCs w:val="24"/>
              </w:rPr>
            </w:pPr>
            <w:r w:rsidRPr="00D91B20">
              <w:rPr>
                <w:rFonts w:ascii="Times New Roman" w:hAnsi="Times New Roman" w:cs="Times New Roman"/>
                <w:sz w:val="24"/>
                <w:szCs w:val="24"/>
              </w:rPr>
              <w:t>ул. 1 Мая, 160В</w:t>
            </w:r>
          </w:p>
        </w:tc>
      </w:tr>
      <w:tr w:rsidR="00902842" w:rsidRPr="00D91B20">
        <w:trPr>
          <w:trHeight w:val="340"/>
        </w:trPr>
        <w:tc>
          <w:tcPr>
            <w:tcW w:w="2693" w:type="dxa"/>
            <w:vMerge/>
            <w:vAlign w:val="center"/>
          </w:tcPr>
          <w:p w:rsidR="00902842" w:rsidRPr="00D91B20" w:rsidRDefault="00902842" w:rsidP="00BB42B2">
            <w:pPr>
              <w:spacing w:after="0" w:line="240" w:lineRule="auto"/>
              <w:rPr>
                <w:rFonts w:ascii="Times New Roman" w:hAnsi="Times New Roman" w:cs="Times New Roman"/>
                <w:sz w:val="24"/>
                <w:szCs w:val="24"/>
              </w:rPr>
            </w:pPr>
          </w:p>
        </w:tc>
        <w:tc>
          <w:tcPr>
            <w:tcW w:w="4500" w:type="dxa"/>
            <w:vAlign w:val="bottom"/>
          </w:tcPr>
          <w:p w:rsidR="00902842" w:rsidRPr="00D91B20" w:rsidRDefault="00902842" w:rsidP="00BB42B2">
            <w:pPr>
              <w:spacing w:after="0" w:line="240" w:lineRule="auto"/>
              <w:rPr>
                <w:rFonts w:ascii="Times New Roman" w:hAnsi="Times New Roman" w:cs="Times New Roman"/>
                <w:sz w:val="24"/>
                <w:szCs w:val="24"/>
              </w:rPr>
            </w:pPr>
            <w:r w:rsidRPr="00D91B20">
              <w:rPr>
                <w:rFonts w:ascii="Times New Roman" w:hAnsi="Times New Roman" w:cs="Times New Roman"/>
                <w:sz w:val="24"/>
                <w:szCs w:val="24"/>
              </w:rPr>
              <w:t xml:space="preserve">Гараж ИП «Наровская» </w:t>
            </w:r>
          </w:p>
        </w:tc>
        <w:tc>
          <w:tcPr>
            <w:tcW w:w="3155" w:type="dxa"/>
            <w:vAlign w:val="center"/>
          </w:tcPr>
          <w:p w:rsidR="00902842" w:rsidRPr="00541631" w:rsidRDefault="00902842" w:rsidP="00BB42B2">
            <w:pPr>
              <w:pStyle w:val="e"/>
              <w:spacing w:before="0"/>
              <w:ind w:firstLine="175"/>
              <w:jc w:val="left"/>
            </w:pPr>
          </w:p>
        </w:tc>
      </w:tr>
      <w:tr w:rsidR="00902842" w:rsidRPr="00D91B20">
        <w:trPr>
          <w:trHeight w:val="340"/>
        </w:trPr>
        <w:tc>
          <w:tcPr>
            <w:tcW w:w="2693" w:type="dxa"/>
            <w:vMerge/>
            <w:vAlign w:val="center"/>
          </w:tcPr>
          <w:p w:rsidR="00902842" w:rsidRPr="00D91B20" w:rsidRDefault="00902842" w:rsidP="00BB42B2">
            <w:pPr>
              <w:spacing w:after="0" w:line="240" w:lineRule="auto"/>
              <w:rPr>
                <w:rFonts w:ascii="Times New Roman" w:hAnsi="Times New Roman" w:cs="Times New Roman"/>
                <w:sz w:val="24"/>
                <w:szCs w:val="24"/>
              </w:rPr>
            </w:pPr>
          </w:p>
        </w:tc>
        <w:tc>
          <w:tcPr>
            <w:tcW w:w="4500" w:type="dxa"/>
          </w:tcPr>
          <w:p w:rsidR="00902842" w:rsidRPr="00D91B20" w:rsidRDefault="00902842" w:rsidP="00BB42B2">
            <w:pPr>
              <w:spacing w:after="0" w:line="240" w:lineRule="auto"/>
              <w:rPr>
                <w:rFonts w:ascii="Times New Roman" w:hAnsi="Times New Roman" w:cs="Times New Roman"/>
                <w:sz w:val="24"/>
                <w:szCs w:val="24"/>
              </w:rPr>
            </w:pPr>
            <w:r w:rsidRPr="00D91B20">
              <w:rPr>
                <w:rFonts w:ascii="Times New Roman" w:hAnsi="Times New Roman" w:cs="Times New Roman"/>
                <w:sz w:val="24"/>
                <w:szCs w:val="24"/>
              </w:rPr>
              <w:t>ЦСО Административное здание</w:t>
            </w:r>
          </w:p>
        </w:tc>
        <w:tc>
          <w:tcPr>
            <w:tcW w:w="3155" w:type="dxa"/>
          </w:tcPr>
          <w:p w:rsidR="00902842" w:rsidRPr="00D91B20" w:rsidRDefault="00902842" w:rsidP="00BB42B2">
            <w:pPr>
              <w:rPr>
                <w:rFonts w:ascii="Times New Roman" w:hAnsi="Times New Roman" w:cs="Times New Roman"/>
                <w:sz w:val="24"/>
                <w:szCs w:val="24"/>
              </w:rPr>
            </w:pPr>
            <w:r w:rsidRPr="00D91B20">
              <w:rPr>
                <w:rFonts w:ascii="Times New Roman" w:hAnsi="Times New Roman" w:cs="Times New Roman"/>
                <w:sz w:val="24"/>
                <w:szCs w:val="24"/>
              </w:rPr>
              <w:t>ул. 1 Мая, 60</w:t>
            </w:r>
          </w:p>
        </w:tc>
      </w:tr>
      <w:tr w:rsidR="00902842" w:rsidRPr="00D91B20">
        <w:trPr>
          <w:trHeight w:val="340"/>
        </w:trPr>
        <w:tc>
          <w:tcPr>
            <w:tcW w:w="2693" w:type="dxa"/>
            <w:vMerge/>
            <w:vAlign w:val="center"/>
          </w:tcPr>
          <w:p w:rsidR="00902842" w:rsidRPr="00D91B20" w:rsidRDefault="00902842" w:rsidP="00BB42B2">
            <w:pPr>
              <w:spacing w:after="0" w:line="240" w:lineRule="auto"/>
              <w:rPr>
                <w:rFonts w:ascii="Times New Roman" w:hAnsi="Times New Roman" w:cs="Times New Roman"/>
                <w:sz w:val="24"/>
                <w:szCs w:val="24"/>
              </w:rPr>
            </w:pPr>
          </w:p>
        </w:tc>
        <w:tc>
          <w:tcPr>
            <w:tcW w:w="4500" w:type="dxa"/>
          </w:tcPr>
          <w:p w:rsidR="00902842" w:rsidRPr="00D91B20" w:rsidRDefault="00902842" w:rsidP="00541631">
            <w:pPr>
              <w:spacing w:after="0" w:line="240" w:lineRule="auto"/>
              <w:rPr>
                <w:rFonts w:ascii="Times New Roman" w:hAnsi="Times New Roman" w:cs="Times New Roman"/>
                <w:sz w:val="24"/>
                <w:szCs w:val="24"/>
              </w:rPr>
            </w:pPr>
            <w:r w:rsidRPr="00D91B20">
              <w:rPr>
                <w:rFonts w:ascii="Times New Roman" w:hAnsi="Times New Roman" w:cs="Times New Roman"/>
                <w:sz w:val="24"/>
                <w:szCs w:val="24"/>
              </w:rPr>
              <w:t>УФК по Красноярскому краю отделение по Абанскому району</w:t>
            </w:r>
          </w:p>
        </w:tc>
        <w:tc>
          <w:tcPr>
            <w:tcW w:w="3155" w:type="dxa"/>
          </w:tcPr>
          <w:p w:rsidR="00902842" w:rsidRPr="00D91B20" w:rsidRDefault="00902842" w:rsidP="00541631">
            <w:pPr>
              <w:spacing w:after="0" w:line="240" w:lineRule="auto"/>
              <w:rPr>
                <w:rFonts w:ascii="Times New Roman" w:hAnsi="Times New Roman" w:cs="Times New Roman"/>
                <w:sz w:val="24"/>
                <w:szCs w:val="24"/>
              </w:rPr>
            </w:pPr>
            <w:r w:rsidRPr="00D91B20">
              <w:rPr>
                <w:rFonts w:ascii="Times New Roman" w:hAnsi="Times New Roman" w:cs="Times New Roman"/>
                <w:sz w:val="24"/>
                <w:szCs w:val="24"/>
              </w:rPr>
              <w:t>ул. Сибирская, 3</w:t>
            </w:r>
          </w:p>
        </w:tc>
      </w:tr>
      <w:tr w:rsidR="00902842" w:rsidRPr="00D91B20">
        <w:trPr>
          <w:trHeight w:val="340"/>
        </w:trPr>
        <w:tc>
          <w:tcPr>
            <w:tcW w:w="2693" w:type="dxa"/>
            <w:vMerge/>
            <w:vAlign w:val="center"/>
          </w:tcPr>
          <w:p w:rsidR="00902842" w:rsidRPr="00D91B20" w:rsidRDefault="00902842" w:rsidP="00BB42B2">
            <w:pPr>
              <w:spacing w:after="0" w:line="240" w:lineRule="auto"/>
              <w:rPr>
                <w:rFonts w:ascii="Times New Roman" w:hAnsi="Times New Roman" w:cs="Times New Roman"/>
                <w:sz w:val="24"/>
                <w:szCs w:val="24"/>
              </w:rPr>
            </w:pPr>
          </w:p>
        </w:tc>
        <w:tc>
          <w:tcPr>
            <w:tcW w:w="4500" w:type="dxa"/>
            <w:vAlign w:val="bottom"/>
          </w:tcPr>
          <w:p w:rsidR="00902842" w:rsidRPr="00D91B20" w:rsidRDefault="00902842" w:rsidP="00BB42B2">
            <w:pPr>
              <w:spacing w:after="0" w:line="240" w:lineRule="auto"/>
              <w:rPr>
                <w:rFonts w:ascii="Times New Roman" w:hAnsi="Times New Roman" w:cs="Times New Roman"/>
                <w:sz w:val="24"/>
                <w:szCs w:val="24"/>
              </w:rPr>
            </w:pPr>
            <w:r w:rsidRPr="00D91B20">
              <w:rPr>
                <w:rFonts w:ascii="Times New Roman" w:hAnsi="Times New Roman" w:cs="Times New Roman"/>
                <w:sz w:val="24"/>
                <w:szCs w:val="24"/>
              </w:rPr>
              <w:t>Магазин «Престиж» ИП «Степурко».</w:t>
            </w:r>
          </w:p>
        </w:tc>
        <w:tc>
          <w:tcPr>
            <w:tcW w:w="3155" w:type="dxa"/>
          </w:tcPr>
          <w:p w:rsidR="00902842" w:rsidRPr="00D91B20" w:rsidRDefault="00902842" w:rsidP="00BB42B2">
            <w:pPr>
              <w:rPr>
                <w:rFonts w:ascii="Times New Roman" w:hAnsi="Times New Roman" w:cs="Times New Roman"/>
                <w:sz w:val="24"/>
                <w:szCs w:val="24"/>
              </w:rPr>
            </w:pPr>
            <w:r w:rsidRPr="00D91B20">
              <w:rPr>
                <w:rFonts w:ascii="Times New Roman" w:hAnsi="Times New Roman" w:cs="Times New Roman"/>
                <w:sz w:val="24"/>
                <w:szCs w:val="24"/>
              </w:rPr>
              <w:t>Ул. Сибирская, 2</w:t>
            </w:r>
          </w:p>
        </w:tc>
      </w:tr>
      <w:tr w:rsidR="00902842" w:rsidRPr="00D91B20">
        <w:trPr>
          <w:trHeight w:val="340"/>
        </w:trPr>
        <w:tc>
          <w:tcPr>
            <w:tcW w:w="2693" w:type="dxa"/>
            <w:vMerge/>
            <w:vAlign w:val="center"/>
          </w:tcPr>
          <w:p w:rsidR="00902842" w:rsidRPr="00D91B20" w:rsidRDefault="00902842" w:rsidP="00BB42B2">
            <w:pPr>
              <w:spacing w:after="0" w:line="240" w:lineRule="auto"/>
              <w:rPr>
                <w:rFonts w:ascii="Times New Roman" w:hAnsi="Times New Roman" w:cs="Times New Roman"/>
                <w:sz w:val="24"/>
                <w:szCs w:val="24"/>
              </w:rPr>
            </w:pPr>
          </w:p>
        </w:tc>
        <w:tc>
          <w:tcPr>
            <w:tcW w:w="4500" w:type="dxa"/>
            <w:vAlign w:val="bottom"/>
          </w:tcPr>
          <w:p w:rsidR="00902842" w:rsidRPr="00D91B20" w:rsidRDefault="00902842" w:rsidP="00BB42B2">
            <w:pPr>
              <w:spacing w:after="0" w:line="240" w:lineRule="auto"/>
              <w:rPr>
                <w:rFonts w:ascii="Times New Roman" w:hAnsi="Times New Roman" w:cs="Times New Roman"/>
                <w:sz w:val="24"/>
                <w:szCs w:val="24"/>
              </w:rPr>
            </w:pPr>
            <w:r w:rsidRPr="00D91B20">
              <w:rPr>
                <w:rFonts w:ascii="Times New Roman" w:hAnsi="Times New Roman" w:cs="Times New Roman"/>
                <w:sz w:val="24"/>
                <w:szCs w:val="24"/>
              </w:rPr>
              <w:t>Гараж  ИП «Степурко».</w:t>
            </w:r>
          </w:p>
        </w:tc>
        <w:tc>
          <w:tcPr>
            <w:tcW w:w="3155" w:type="dxa"/>
            <w:vAlign w:val="center"/>
          </w:tcPr>
          <w:p w:rsidR="00902842" w:rsidRPr="00541631" w:rsidRDefault="00902842" w:rsidP="00BB42B2">
            <w:pPr>
              <w:pStyle w:val="e"/>
              <w:spacing w:before="0"/>
              <w:ind w:firstLine="175"/>
              <w:jc w:val="left"/>
            </w:pPr>
          </w:p>
        </w:tc>
      </w:tr>
      <w:tr w:rsidR="00902842" w:rsidRPr="00D91B20">
        <w:trPr>
          <w:trHeight w:val="340"/>
        </w:trPr>
        <w:tc>
          <w:tcPr>
            <w:tcW w:w="2693" w:type="dxa"/>
            <w:vMerge/>
            <w:vAlign w:val="center"/>
          </w:tcPr>
          <w:p w:rsidR="00902842" w:rsidRPr="00D91B20" w:rsidRDefault="00902842" w:rsidP="00BB42B2">
            <w:pPr>
              <w:spacing w:after="0" w:line="240" w:lineRule="auto"/>
              <w:rPr>
                <w:rFonts w:ascii="Times New Roman" w:hAnsi="Times New Roman" w:cs="Times New Roman"/>
                <w:sz w:val="24"/>
                <w:szCs w:val="24"/>
              </w:rPr>
            </w:pPr>
          </w:p>
        </w:tc>
        <w:tc>
          <w:tcPr>
            <w:tcW w:w="4500" w:type="dxa"/>
            <w:vAlign w:val="bottom"/>
          </w:tcPr>
          <w:p w:rsidR="00902842" w:rsidRPr="00D91B20" w:rsidRDefault="00902842" w:rsidP="00BB42B2">
            <w:pPr>
              <w:spacing w:after="0" w:line="240" w:lineRule="auto"/>
              <w:rPr>
                <w:rFonts w:ascii="Times New Roman" w:hAnsi="Times New Roman" w:cs="Times New Roman"/>
                <w:sz w:val="24"/>
                <w:szCs w:val="24"/>
              </w:rPr>
            </w:pPr>
            <w:r w:rsidRPr="00D91B20">
              <w:rPr>
                <w:rFonts w:ascii="Times New Roman" w:hAnsi="Times New Roman" w:cs="Times New Roman"/>
                <w:sz w:val="24"/>
                <w:szCs w:val="24"/>
              </w:rPr>
              <w:t>Магазин «Базар» ИП «Стрижак»</w:t>
            </w:r>
          </w:p>
        </w:tc>
        <w:tc>
          <w:tcPr>
            <w:tcW w:w="3155" w:type="dxa"/>
            <w:vAlign w:val="center"/>
          </w:tcPr>
          <w:p w:rsidR="00902842" w:rsidRPr="00541631" w:rsidRDefault="00902842" w:rsidP="00BB42B2">
            <w:pPr>
              <w:pStyle w:val="e"/>
              <w:spacing w:before="0"/>
              <w:ind w:firstLine="0"/>
              <w:jc w:val="left"/>
            </w:pPr>
            <w:r w:rsidRPr="00541631">
              <w:t>ул. Сибирская, 3а</w:t>
            </w:r>
          </w:p>
        </w:tc>
      </w:tr>
      <w:tr w:rsidR="00902842" w:rsidRPr="00D91B20">
        <w:trPr>
          <w:trHeight w:val="340"/>
        </w:trPr>
        <w:tc>
          <w:tcPr>
            <w:tcW w:w="2693" w:type="dxa"/>
            <w:vMerge/>
            <w:vAlign w:val="center"/>
          </w:tcPr>
          <w:p w:rsidR="00902842" w:rsidRPr="00D91B20" w:rsidRDefault="00902842" w:rsidP="00BB42B2">
            <w:pPr>
              <w:spacing w:after="0" w:line="240" w:lineRule="auto"/>
              <w:rPr>
                <w:rFonts w:ascii="Times New Roman" w:hAnsi="Times New Roman" w:cs="Times New Roman"/>
                <w:sz w:val="24"/>
                <w:szCs w:val="24"/>
              </w:rPr>
            </w:pPr>
          </w:p>
        </w:tc>
        <w:tc>
          <w:tcPr>
            <w:tcW w:w="4500" w:type="dxa"/>
          </w:tcPr>
          <w:p w:rsidR="00902842" w:rsidRPr="00D91B20" w:rsidRDefault="00902842" w:rsidP="00BB42B2">
            <w:pPr>
              <w:spacing w:after="0" w:line="240" w:lineRule="auto"/>
              <w:rPr>
                <w:rFonts w:ascii="Times New Roman" w:hAnsi="Times New Roman" w:cs="Times New Roman"/>
                <w:sz w:val="24"/>
                <w:szCs w:val="24"/>
              </w:rPr>
            </w:pPr>
            <w:r w:rsidRPr="00D91B20">
              <w:rPr>
                <w:rFonts w:ascii="Times New Roman" w:hAnsi="Times New Roman" w:cs="Times New Roman"/>
                <w:sz w:val="24"/>
                <w:szCs w:val="24"/>
              </w:rPr>
              <w:t>Судебные приставы</w:t>
            </w:r>
          </w:p>
        </w:tc>
        <w:tc>
          <w:tcPr>
            <w:tcW w:w="3155" w:type="dxa"/>
          </w:tcPr>
          <w:p w:rsidR="00902842" w:rsidRPr="00D91B20" w:rsidRDefault="00902842" w:rsidP="00BB42B2">
            <w:pPr>
              <w:rPr>
                <w:rFonts w:ascii="Times New Roman" w:hAnsi="Times New Roman" w:cs="Times New Roman"/>
                <w:sz w:val="24"/>
                <w:szCs w:val="24"/>
              </w:rPr>
            </w:pPr>
            <w:r w:rsidRPr="00D91B20">
              <w:rPr>
                <w:rFonts w:ascii="Times New Roman" w:hAnsi="Times New Roman" w:cs="Times New Roman"/>
                <w:sz w:val="24"/>
                <w:szCs w:val="24"/>
              </w:rPr>
              <w:t>ул. Профсоюзов, 1</w:t>
            </w:r>
          </w:p>
        </w:tc>
      </w:tr>
      <w:tr w:rsidR="00902842" w:rsidRPr="00D91B20">
        <w:trPr>
          <w:trHeight w:val="340"/>
        </w:trPr>
        <w:tc>
          <w:tcPr>
            <w:tcW w:w="2693" w:type="dxa"/>
            <w:vMerge/>
            <w:vAlign w:val="center"/>
          </w:tcPr>
          <w:p w:rsidR="00902842" w:rsidRPr="00D91B20" w:rsidRDefault="00902842" w:rsidP="00BB42B2">
            <w:pPr>
              <w:spacing w:after="0" w:line="240" w:lineRule="auto"/>
              <w:rPr>
                <w:rFonts w:ascii="Times New Roman" w:hAnsi="Times New Roman" w:cs="Times New Roman"/>
                <w:sz w:val="24"/>
                <w:szCs w:val="24"/>
              </w:rPr>
            </w:pPr>
          </w:p>
        </w:tc>
        <w:tc>
          <w:tcPr>
            <w:tcW w:w="4500" w:type="dxa"/>
            <w:vAlign w:val="bottom"/>
          </w:tcPr>
          <w:p w:rsidR="00902842" w:rsidRPr="00D91B20" w:rsidRDefault="00902842" w:rsidP="00BB42B2">
            <w:pPr>
              <w:spacing w:after="0" w:line="240" w:lineRule="auto"/>
              <w:rPr>
                <w:rFonts w:ascii="Times New Roman" w:hAnsi="Times New Roman" w:cs="Times New Roman"/>
                <w:sz w:val="24"/>
                <w:szCs w:val="24"/>
              </w:rPr>
            </w:pPr>
            <w:r w:rsidRPr="00D91B20">
              <w:rPr>
                <w:rFonts w:ascii="Times New Roman" w:hAnsi="Times New Roman" w:cs="Times New Roman"/>
                <w:sz w:val="24"/>
                <w:szCs w:val="24"/>
              </w:rPr>
              <w:t>Судебные приставы. Гараж</w:t>
            </w:r>
          </w:p>
          <w:p w:rsidR="00902842" w:rsidRPr="00D91B20" w:rsidRDefault="00902842" w:rsidP="00BB42B2">
            <w:pPr>
              <w:spacing w:after="0" w:line="240" w:lineRule="auto"/>
              <w:rPr>
                <w:rFonts w:ascii="Times New Roman" w:hAnsi="Times New Roman" w:cs="Times New Roman"/>
                <w:sz w:val="24"/>
                <w:szCs w:val="24"/>
              </w:rPr>
            </w:pPr>
          </w:p>
        </w:tc>
        <w:tc>
          <w:tcPr>
            <w:tcW w:w="3155" w:type="dxa"/>
            <w:vAlign w:val="center"/>
          </w:tcPr>
          <w:p w:rsidR="00902842" w:rsidRPr="00541631" w:rsidRDefault="00902842" w:rsidP="00BB42B2">
            <w:pPr>
              <w:pStyle w:val="e"/>
              <w:spacing w:before="0"/>
              <w:ind w:firstLine="175"/>
              <w:jc w:val="left"/>
            </w:pPr>
          </w:p>
        </w:tc>
      </w:tr>
      <w:tr w:rsidR="00902842" w:rsidRPr="00D91B20">
        <w:trPr>
          <w:trHeight w:val="340"/>
        </w:trPr>
        <w:tc>
          <w:tcPr>
            <w:tcW w:w="2693" w:type="dxa"/>
            <w:vMerge/>
            <w:vAlign w:val="center"/>
          </w:tcPr>
          <w:p w:rsidR="00902842" w:rsidRPr="00D91B20" w:rsidRDefault="00902842" w:rsidP="00BB42B2">
            <w:pPr>
              <w:spacing w:after="0" w:line="240" w:lineRule="auto"/>
              <w:rPr>
                <w:rFonts w:ascii="Times New Roman" w:hAnsi="Times New Roman" w:cs="Times New Roman"/>
                <w:sz w:val="24"/>
                <w:szCs w:val="24"/>
              </w:rPr>
            </w:pPr>
          </w:p>
        </w:tc>
        <w:tc>
          <w:tcPr>
            <w:tcW w:w="4500" w:type="dxa"/>
            <w:vAlign w:val="bottom"/>
          </w:tcPr>
          <w:p w:rsidR="00902842" w:rsidRPr="00D91B20" w:rsidRDefault="00902842" w:rsidP="00BB42B2">
            <w:pPr>
              <w:spacing w:after="0" w:line="240" w:lineRule="auto"/>
              <w:rPr>
                <w:rFonts w:ascii="Times New Roman" w:hAnsi="Times New Roman" w:cs="Times New Roman"/>
                <w:sz w:val="24"/>
                <w:szCs w:val="24"/>
              </w:rPr>
            </w:pPr>
            <w:r w:rsidRPr="00D91B20">
              <w:rPr>
                <w:rFonts w:ascii="Times New Roman" w:hAnsi="Times New Roman" w:cs="Times New Roman"/>
                <w:sz w:val="24"/>
                <w:szCs w:val="24"/>
              </w:rPr>
              <w:t>Парикмахерская муж</w:t>
            </w:r>
          </w:p>
        </w:tc>
        <w:tc>
          <w:tcPr>
            <w:tcW w:w="3155" w:type="dxa"/>
          </w:tcPr>
          <w:p w:rsidR="00902842" w:rsidRPr="00D91B20" w:rsidRDefault="00902842" w:rsidP="00BB42B2">
            <w:pPr>
              <w:rPr>
                <w:rFonts w:ascii="Times New Roman" w:hAnsi="Times New Roman" w:cs="Times New Roman"/>
                <w:sz w:val="24"/>
                <w:szCs w:val="24"/>
              </w:rPr>
            </w:pPr>
            <w:r w:rsidRPr="00D91B20">
              <w:rPr>
                <w:rFonts w:ascii="Times New Roman" w:hAnsi="Times New Roman" w:cs="Times New Roman"/>
                <w:sz w:val="24"/>
                <w:szCs w:val="24"/>
              </w:rPr>
              <w:t>ул. Профсоюзов, 1</w:t>
            </w:r>
          </w:p>
        </w:tc>
      </w:tr>
      <w:tr w:rsidR="00902842" w:rsidRPr="00D91B20">
        <w:trPr>
          <w:trHeight w:val="340"/>
        </w:trPr>
        <w:tc>
          <w:tcPr>
            <w:tcW w:w="2693" w:type="dxa"/>
            <w:vMerge/>
            <w:vAlign w:val="center"/>
          </w:tcPr>
          <w:p w:rsidR="00902842" w:rsidRPr="00D91B20" w:rsidRDefault="00902842" w:rsidP="00BB42B2">
            <w:pPr>
              <w:spacing w:after="0" w:line="240" w:lineRule="auto"/>
              <w:rPr>
                <w:rFonts w:ascii="Times New Roman" w:hAnsi="Times New Roman" w:cs="Times New Roman"/>
                <w:sz w:val="24"/>
                <w:szCs w:val="24"/>
              </w:rPr>
            </w:pPr>
          </w:p>
        </w:tc>
        <w:tc>
          <w:tcPr>
            <w:tcW w:w="4500" w:type="dxa"/>
            <w:vAlign w:val="bottom"/>
          </w:tcPr>
          <w:p w:rsidR="00902842" w:rsidRPr="00D91B20" w:rsidRDefault="00902842" w:rsidP="00BB42B2">
            <w:pPr>
              <w:spacing w:after="0" w:line="240" w:lineRule="auto"/>
              <w:rPr>
                <w:rFonts w:ascii="Times New Roman" w:hAnsi="Times New Roman" w:cs="Times New Roman"/>
                <w:sz w:val="24"/>
                <w:szCs w:val="24"/>
              </w:rPr>
            </w:pPr>
            <w:r w:rsidRPr="00D91B20">
              <w:rPr>
                <w:rFonts w:ascii="Times New Roman" w:hAnsi="Times New Roman" w:cs="Times New Roman"/>
                <w:sz w:val="24"/>
                <w:szCs w:val="24"/>
              </w:rPr>
              <w:t>Парикмахерская  жен</w:t>
            </w:r>
          </w:p>
        </w:tc>
        <w:tc>
          <w:tcPr>
            <w:tcW w:w="3155" w:type="dxa"/>
          </w:tcPr>
          <w:p w:rsidR="00902842" w:rsidRPr="00D91B20" w:rsidRDefault="00902842" w:rsidP="00BB42B2">
            <w:pPr>
              <w:rPr>
                <w:rFonts w:ascii="Times New Roman" w:hAnsi="Times New Roman" w:cs="Times New Roman"/>
                <w:sz w:val="24"/>
                <w:szCs w:val="24"/>
              </w:rPr>
            </w:pPr>
            <w:r w:rsidRPr="00D91B20">
              <w:rPr>
                <w:rFonts w:ascii="Times New Roman" w:hAnsi="Times New Roman" w:cs="Times New Roman"/>
                <w:sz w:val="24"/>
                <w:szCs w:val="24"/>
              </w:rPr>
              <w:t>ул. Профсоюзов, 1</w:t>
            </w:r>
          </w:p>
        </w:tc>
      </w:tr>
      <w:tr w:rsidR="00902842" w:rsidRPr="00D91B20">
        <w:trPr>
          <w:trHeight w:val="340"/>
        </w:trPr>
        <w:tc>
          <w:tcPr>
            <w:tcW w:w="2693" w:type="dxa"/>
            <w:vMerge/>
            <w:vAlign w:val="center"/>
          </w:tcPr>
          <w:p w:rsidR="00902842" w:rsidRPr="00D91B20" w:rsidRDefault="00902842" w:rsidP="00BB42B2">
            <w:pPr>
              <w:spacing w:after="0" w:line="240" w:lineRule="auto"/>
              <w:rPr>
                <w:rFonts w:ascii="Times New Roman" w:hAnsi="Times New Roman" w:cs="Times New Roman"/>
                <w:sz w:val="24"/>
                <w:szCs w:val="24"/>
              </w:rPr>
            </w:pPr>
          </w:p>
        </w:tc>
        <w:tc>
          <w:tcPr>
            <w:tcW w:w="4500" w:type="dxa"/>
          </w:tcPr>
          <w:p w:rsidR="00902842" w:rsidRPr="00D91B20" w:rsidRDefault="00902842" w:rsidP="00BB42B2">
            <w:pPr>
              <w:spacing w:after="0" w:line="240" w:lineRule="auto"/>
              <w:rPr>
                <w:rFonts w:ascii="Times New Roman" w:hAnsi="Times New Roman" w:cs="Times New Roman"/>
                <w:sz w:val="24"/>
                <w:szCs w:val="24"/>
              </w:rPr>
            </w:pPr>
            <w:r w:rsidRPr="00D91B20">
              <w:rPr>
                <w:rFonts w:ascii="Times New Roman" w:hAnsi="Times New Roman" w:cs="Times New Roman"/>
                <w:sz w:val="24"/>
                <w:szCs w:val="24"/>
              </w:rPr>
              <w:t>Управление образования</w:t>
            </w:r>
          </w:p>
        </w:tc>
        <w:tc>
          <w:tcPr>
            <w:tcW w:w="3155" w:type="dxa"/>
          </w:tcPr>
          <w:p w:rsidR="00902842" w:rsidRPr="00D91B20" w:rsidRDefault="00902842" w:rsidP="00BB42B2">
            <w:pPr>
              <w:rPr>
                <w:rFonts w:ascii="Times New Roman" w:hAnsi="Times New Roman" w:cs="Times New Roman"/>
                <w:sz w:val="24"/>
                <w:szCs w:val="24"/>
              </w:rPr>
            </w:pPr>
            <w:r w:rsidRPr="00D91B20">
              <w:rPr>
                <w:rFonts w:ascii="Times New Roman" w:hAnsi="Times New Roman" w:cs="Times New Roman"/>
                <w:sz w:val="24"/>
                <w:szCs w:val="24"/>
              </w:rPr>
              <w:t>ул. Пионерская, 1</w:t>
            </w:r>
          </w:p>
        </w:tc>
      </w:tr>
      <w:tr w:rsidR="00902842" w:rsidRPr="00D91B20">
        <w:trPr>
          <w:trHeight w:val="340"/>
        </w:trPr>
        <w:tc>
          <w:tcPr>
            <w:tcW w:w="2693" w:type="dxa"/>
            <w:vMerge/>
            <w:vAlign w:val="center"/>
          </w:tcPr>
          <w:p w:rsidR="00902842" w:rsidRPr="00D91B20" w:rsidRDefault="00902842" w:rsidP="00BB42B2">
            <w:pPr>
              <w:spacing w:after="0" w:line="240" w:lineRule="auto"/>
              <w:rPr>
                <w:rFonts w:ascii="Times New Roman" w:hAnsi="Times New Roman" w:cs="Times New Roman"/>
                <w:sz w:val="24"/>
                <w:szCs w:val="24"/>
              </w:rPr>
            </w:pPr>
          </w:p>
        </w:tc>
        <w:tc>
          <w:tcPr>
            <w:tcW w:w="4500" w:type="dxa"/>
          </w:tcPr>
          <w:p w:rsidR="00902842" w:rsidRPr="00D91B20" w:rsidRDefault="00902842" w:rsidP="00BB42B2">
            <w:pPr>
              <w:spacing w:after="0" w:line="240" w:lineRule="auto"/>
              <w:rPr>
                <w:rFonts w:ascii="Times New Roman" w:hAnsi="Times New Roman" w:cs="Times New Roman"/>
                <w:sz w:val="24"/>
                <w:szCs w:val="24"/>
              </w:rPr>
            </w:pPr>
            <w:r w:rsidRPr="00D91B20">
              <w:rPr>
                <w:rFonts w:ascii="Times New Roman" w:hAnsi="Times New Roman" w:cs="Times New Roman"/>
                <w:sz w:val="24"/>
                <w:szCs w:val="24"/>
              </w:rPr>
              <w:t>Храм</w:t>
            </w:r>
          </w:p>
        </w:tc>
        <w:tc>
          <w:tcPr>
            <w:tcW w:w="3155" w:type="dxa"/>
          </w:tcPr>
          <w:p w:rsidR="00902842" w:rsidRPr="00D91B20" w:rsidRDefault="00902842" w:rsidP="00BB42B2">
            <w:pPr>
              <w:rPr>
                <w:rFonts w:ascii="Times New Roman" w:hAnsi="Times New Roman" w:cs="Times New Roman"/>
                <w:sz w:val="24"/>
                <w:szCs w:val="24"/>
              </w:rPr>
            </w:pPr>
            <w:r w:rsidRPr="00D91B20">
              <w:rPr>
                <w:rFonts w:ascii="Times New Roman" w:hAnsi="Times New Roman" w:cs="Times New Roman"/>
                <w:sz w:val="24"/>
                <w:szCs w:val="24"/>
              </w:rPr>
              <w:t>ул. Пионерская</w:t>
            </w:r>
          </w:p>
        </w:tc>
      </w:tr>
      <w:tr w:rsidR="00902842" w:rsidRPr="00D91B20">
        <w:trPr>
          <w:trHeight w:val="340"/>
        </w:trPr>
        <w:tc>
          <w:tcPr>
            <w:tcW w:w="2693" w:type="dxa"/>
            <w:vMerge/>
            <w:vAlign w:val="center"/>
          </w:tcPr>
          <w:p w:rsidR="00902842" w:rsidRPr="00D91B20" w:rsidRDefault="00902842" w:rsidP="00BB42B2">
            <w:pPr>
              <w:spacing w:after="0" w:line="240" w:lineRule="auto"/>
              <w:rPr>
                <w:rFonts w:ascii="Times New Roman" w:hAnsi="Times New Roman" w:cs="Times New Roman"/>
                <w:sz w:val="24"/>
                <w:szCs w:val="24"/>
              </w:rPr>
            </w:pPr>
          </w:p>
        </w:tc>
        <w:tc>
          <w:tcPr>
            <w:tcW w:w="4500" w:type="dxa"/>
          </w:tcPr>
          <w:p w:rsidR="00902842" w:rsidRPr="00D91B20" w:rsidRDefault="00902842" w:rsidP="00BB42B2">
            <w:pPr>
              <w:spacing w:after="0" w:line="240" w:lineRule="auto"/>
              <w:rPr>
                <w:rFonts w:ascii="Times New Roman" w:hAnsi="Times New Roman" w:cs="Times New Roman"/>
                <w:sz w:val="24"/>
                <w:szCs w:val="24"/>
              </w:rPr>
            </w:pPr>
            <w:r w:rsidRPr="00D91B20">
              <w:rPr>
                <w:rFonts w:ascii="Times New Roman" w:hAnsi="Times New Roman" w:cs="Times New Roman"/>
                <w:sz w:val="24"/>
                <w:szCs w:val="24"/>
              </w:rPr>
              <w:t>Гараж «Управления образования»</w:t>
            </w:r>
          </w:p>
        </w:tc>
        <w:tc>
          <w:tcPr>
            <w:tcW w:w="3155" w:type="dxa"/>
          </w:tcPr>
          <w:p w:rsidR="00902842" w:rsidRPr="00D91B20" w:rsidRDefault="00902842" w:rsidP="00BB42B2">
            <w:pPr>
              <w:rPr>
                <w:rFonts w:ascii="Times New Roman" w:hAnsi="Times New Roman" w:cs="Times New Roman"/>
                <w:sz w:val="24"/>
                <w:szCs w:val="24"/>
              </w:rPr>
            </w:pPr>
            <w:r w:rsidRPr="00D91B20">
              <w:rPr>
                <w:rFonts w:ascii="Times New Roman" w:hAnsi="Times New Roman" w:cs="Times New Roman"/>
                <w:sz w:val="24"/>
                <w:szCs w:val="24"/>
              </w:rPr>
              <w:t>ул. Пионерская, 1стр 1</w:t>
            </w:r>
          </w:p>
        </w:tc>
      </w:tr>
      <w:tr w:rsidR="00902842" w:rsidRPr="00D91B20">
        <w:trPr>
          <w:trHeight w:val="340"/>
        </w:trPr>
        <w:tc>
          <w:tcPr>
            <w:tcW w:w="2693" w:type="dxa"/>
            <w:vMerge/>
            <w:vAlign w:val="center"/>
          </w:tcPr>
          <w:p w:rsidR="00902842" w:rsidRPr="00D91B20" w:rsidRDefault="00902842" w:rsidP="00BB42B2">
            <w:pPr>
              <w:spacing w:after="0" w:line="240" w:lineRule="auto"/>
              <w:rPr>
                <w:rFonts w:ascii="Times New Roman" w:hAnsi="Times New Roman" w:cs="Times New Roman"/>
                <w:sz w:val="24"/>
                <w:szCs w:val="24"/>
              </w:rPr>
            </w:pPr>
          </w:p>
        </w:tc>
        <w:tc>
          <w:tcPr>
            <w:tcW w:w="4500" w:type="dxa"/>
          </w:tcPr>
          <w:p w:rsidR="00902842" w:rsidRPr="00D91B20" w:rsidRDefault="00902842" w:rsidP="00BB42B2">
            <w:pPr>
              <w:rPr>
                <w:rFonts w:ascii="Times New Roman" w:hAnsi="Times New Roman" w:cs="Times New Roman"/>
                <w:sz w:val="24"/>
                <w:szCs w:val="24"/>
              </w:rPr>
            </w:pPr>
            <w:r w:rsidRPr="00D91B20">
              <w:rPr>
                <w:rFonts w:ascii="Times New Roman" w:hAnsi="Times New Roman" w:cs="Times New Roman"/>
                <w:sz w:val="24"/>
                <w:szCs w:val="24"/>
              </w:rPr>
              <w:t>ФГУП «Почта России»</w:t>
            </w:r>
          </w:p>
        </w:tc>
        <w:tc>
          <w:tcPr>
            <w:tcW w:w="3155" w:type="dxa"/>
          </w:tcPr>
          <w:p w:rsidR="00902842" w:rsidRPr="00D91B20" w:rsidRDefault="00902842" w:rsidP="00BB42B2">
            <w:pPr>
              <w:rPr>
                <w:rFonts w:ascii="Times New Roman" w:hAnsi="Times New Roman" w:cs="Times New Roman"/>
                <w:sz w:val="24"/>
                <w:szCs w:val="24"/>
              </w:rPr>
            </w:pPr>
            <w:r w:rsidRPr="00D91B20">
              <w:rPr>
                <w:rFonts w:ascii="Times New Roman" w:hAnsi="Times New Roman" w:cs="Times New Roman"/>
                <w:sz w:val="24"/>
                <w:szCs w:val="24"/>
              </w:rPr>
              <w:t>ул. Профсоюзов, 1</w:t>
            </w:r>
          </w:p>
        </w:tc>
      </w:tr>
      <w:tr w:rsidR="00902842" w:rsidRPr="00D91B20">
        <w:trPr>
          <w:trHeight w:val="340"/>
        </w:trPr>
        <w:tc>
          <w:tcPr>
            <w:tcW w:w="2693" w:type="dxa"/>
            <w:vMerge/>
            <w:vAlign w:val="center"/>
          </w:tcPr>
          <w:p w:rsidR="00902842" w:rsidRPr="00D91B20" w:rsidRDefault="00902842" w:rsidP="00BB42B2">
            <w:pPr>
              <w:spacing w:after="0" w:line="240" w:lineRule="auto"/>
              <w:rPr>
                <w:rFonts w:ascii="Times New Roman" w:hAnsi="Times New Roman" w:cs="Times New Roman"/>
                <w:sz w:val="24"/>
                <w:szCs w:val="24"/>
              </w:rPr>
            </w:pPr>
          </w:p>
        </w:tc>
        <w:tc>
          <w:tcPr>
            <w:tcW w:w="4500" w:type="dxa"/>
          </w:tcPr>
          <w:p w:rsidR="00902842" w:rsidRPr="00D91B20" w:rsidRDefault="00902842" w:rsidP="00BB42B2">
            <w:pPr>
              <w:spacing w:after="0" w:line="240" w:lineRule="auto"/>
              <w:rPr>
                <w:rFonts w:ascii="Times New Roman" w:hAnsi="Times New Roman" w:cs="Times New Roman"/>
                <w:sz w:val="24"/>
                <w:szCs w:val="24"/>
              </w:rPr>
            </w:pPr>
            <w:r w:rsidRPr="00D91B20">
              <w:rPr>
                <w:rFonts w:ascii="Times New Roman" w:hAnsi="Times New Roman" w:cs="Times New Roman"/>
                <w:sz w:val="24"/>
                <w:szCs w:val="24"/>
              </w:rPr>
              <w:t>Гараж почты</w:t>
            </w:r>
          </w:p>
        </w:tc>
        <w:tc>
          <w:tcPr>
            <w:tcW w:w="3155" w:type="dxa"/>
          </w:tcPr>
          <w:p w:rsidR="00902842" w:rsidRPr="00D91B20" w:rsidRDefault="00902842" w:rsidP="00BB42B2">
            <w:pPr>
              <w:rPr>
                <w:rFonts w:ascii="Times New Roman" w:hAnsi="Times New Roman" w:cs="Times New Roman"/>
                <w:sz w:val="24"/>
                <w:szCs w:val="24"/>
              </w:rPr>
            </w:pPr>
          </w:p>
        </w:tc>
      </w:tr>
    </w:tbl>
    <w:p w:rsidR="00902842" w:rsidRPr="00541631" w:rsidRDefault="00902842" w:rsidP="00541631">
      <w:pPr>
        <w:ind w:right="-426"/>
        <w:jc w:val="right"/>
        <w:rPr>
          <w:rFonts w:ascii="Times New Roman" w:hAnsi="Times New Roman" w:cs="Times New Roman"/>
          <w:sz w:val="28"/>
          <w:szCs w:val="28"/>
        </w:rPr>
      </w:pPr>
      <w:r w:rsidRPr="00541631">
        <w:rPr>
          <w:rFonts w:ascii="Times New Roman" w:hAnsi="Times New Roman" w:cs="Times New Roman"/>
          <w:sz w:val="28"/>
          <w:szCs w:val="28"/>
        </w:rPr>
        <w:t>Продолжение таблицы 9</w:t>
      </w:r>
    </w:p>
    <w:tbl>
      <w:tblPr>
        <w:tblW w:w="10348" w:type="dxa"/>
        <w:tblInd w:w="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693"/>
        <w:gridCol w:w="4500"/>
        <w:gridCol w:w="3155"/>
      </w:tblGrid>
      <w:tr w:rsidR="00902842" w:rsidRPr="00D91B20">
        <w:trPr>
          <w:trHeight w:val="340"/>
        </w:trPr>
        <w:tc>
          <w:tcPr>
            <w:tcW w:w="2693" w:type="dxa"/>
            <w:vMerge w:val="restart"/>
            <w:vAlign w:val="center"/>
          </w:tcPr>
          <w:p w:rsidR="00902842" w:rsidRPr="00D91B20" w:rsidRDefault="00902842" w:rsidP="00BB42B2">
            <w:pPr>
              <w:spacing w:after="0" w:line="240" w:lineRule="auto"/>
              <w:rPr>
                <w:rFonts w:ascii="Times New Roman" w:hAnsi="Times New Roman" w:cs="Times New Roman"/>
                <w:sz w:val="24"/>
                <w:szCs w:val="24"/>
              </w:rPr>
            </w:pPr>
          </w:p>
        </w:tc>
        <w:tc>
          <w:tcPr>
            <w:tcW w:w="4500" w:type="dxa"/>
            <w:vAlign w:val="bottom"/>
          </w:tcPr>
          <w:p w:rsidR="00902842" w:rsidRPr="00D91B20" w:rsidRDefault="00902842" w:rsidP="00BB42B2">
            <w:pPr>
              <w:spacing w:after="0" w:line="240" w:lineRule="auto"/>
              <w:rPr>
                <w:rFonts w:ascii="Times New Roman" w:hAnsi="Times New Roman" w:cs="Times New Roman"/>
                <w:sz w:val="24"/>
                <w:szCs w:val="24"/>
              </w:rPr>
            </w:pPr>
            <w:r w:rsidRPr="00D91B20">
              <w:rPr>
                <w:rFonts w:ascii="Times New Roman" w:hAnsi="Times New Roman" w:cs="Times New Roman"/>
                <w:sz w:val="24"/>
                <w:szCs w:val="24"/>
              </w:rPr>
              <w:t>Жилой 1 кв. дом</w:t>
            </w:r>
          </w:p>
        </w:tc>
        <w:tc>
          <w:tcPr>
            <w:tcW w:w="3155" w:type="dxa"/>
            <w:vAlign w:val="center"/>
          </w:tcPr>
          <w:p w:rsidR="00902842" w:rsidRPr="00541631" w:rsidRDefault="00902842" w:rsidP="00BB42B2">
            <w:pPr>
              <w:pStyle w:val="e"/>
              <w:spacing w:before="0"/>
              <w:ind w:firstLine="0"/>
              <w:jc w:val="left"/>
            </w:pPr>
            <w:r w:rsidRPr="00541631">
              <w:t>ул. Советская 68</w:t>
            </w:r>
          </w:p>
        </w:tc>
      </w:tr>
      <w:tr w:rsidR="00902842" w:rsidRPr="00D91B20">
        <w:trPr>
          <w:trHeight w:val="340"/>
        </w:trPr>
        <w:tc>
          <w:tcPr>
            <w:tcW w:w="2693" w:type="dxa"/>
            <w:vMerge/>
            <w:vAlign w:val="center"/>
          </w:tcPr>
          <w:p w:rsidR="00902842" w:rsidRPr="000E5797" w:rsidRDefault="00902842" w:rsidP="00BB42B2">
            <w:pPr>
              <w:pStyle w:val="e"/>
              <w:spacing w:before="0"/>
              <w:jc w:val="left"/>
            </w:pPr>
          </w:p>
        </w:tc>
        <w:tc>
          <w:tcPr>
            <w:tcW w:w="4500" w:type="dxa"/>
          </w:tcPr>
          <w:p w:rsidR="00902842" w:rsidRPr="00D91B20" w:rsidRDefault="00902842" w:rsidP="00BB42B2">
            <w:pPr>
              <w:spacing w:after="0" w:line="240" w:lineRule="auto"/>
              <w:rPr>
                <w:rFonts w:ascii="Times New Roman" w:hAnsi="Times New Roman" w:cs="Times New Roman"/>
                <w:sz w:val="24"/>
                <w:szCs w:val="24"/>
              </w:rPr>
            </w:pPr>
            <w:r w:rsidRPr="00D91B20">
              <w:rPr>
                <w:rFonts w:ascii="Times New Roman" w:hAnsi="Times New Roman" w:cs="Times New Roman"/>
                <w:sz w:val="24"/>
                <w:szCs w:val="24"/>
              </w:rPr>
              <w:t>УСЗН</w:t>
            </w:r>
          </w:p>
        </w:tc>
        <w:tc>
          <w:tcPr>
            <w:tcW w:w="3155" w:type="dxa"/>
          </w:tcPr>
          <w:p w:rsidR="00902842" w:rsidRPr="00D91B20" w:rsidRDefault="00902842" w:rsidP="00BB42B2">
            <w:pPr>
              <w:rPr>
                <w:rFonts w:ascii="Times New Roman" w:hAnsi="Times New Roman" w:cs="Times New Roman"/>
              </w:rPr>
            </w:pPr>
            <w:r w:rsidRPr="00D91B20">
              <w:rPr>
                <w:rFonts w:ascii="Times New Roman" w:hAnsi="Times New Roman" w:cs="Times New Roman"/>
              </w:rPr>
              <w:t>ул. Профсоюзов, 1</w:t>
            </w:r>
          </w:p>
        </w:tc>
      </w:tr>
      <w:tr w:rsidR="00902842" w:rsidRPr="00D91B20">
        <w:trPr>
          <w:trHeight w:val="340"/>
        </w:trPr>
        <w:tc>
          <w:tcPr>
            <w:tcW w:w="2693" w:type="dxa"/>
            <w:vMerge/>
            <w:vAlign w:val="center"/>
          </w:tcPr>
          <w:p w:rsidR="00902842" w:rsidRPr="000E5797" w:rsidRDefault="00902842" w:rsidP="00BB42B2">
            <w:pPr>
              <w:pStyle w:val="af7"/>
            </w:pPr>
          </w:p>
        </w:tc>
        <w:tc>
          <w:tcPr>
            <w:tcW w:w="4500" w:type="dxa"/>
          </w:tcPr>
          <w:p w:rsidR="00902842" w:rsidRPr="00D91B20" w:rsidRDefault="00902842" w:rsidP="00BB42B2">
            <w:pPr>
              <w:rPr>
                <w:rFonts w:ascii="Times New Roman" w:hAnsi="Times New Roman" w:cs="Times New Roman"/>
              </w:rPr>
            </w:pPr>
            <w:r w:rsidRPr="00D91B20">
              <w:rPr>
                <w:rFonts w:ascii="Times New Roman" w:hAnsi="Times New Roman" w:cs="Times New Roman"/>
              </w:rPr>
              <w:t>Абанский филиал Георгиевского ПУ-71</w:t>
            </w:r>
          </w:p>
        </w:tc>
        <w:tc>
          <w:tcPr>
            <w:tcW w:w="3155" w:type="dxa"/>
          </w:tcPr>
          <w:p w:rsidR="00902842" w:rsidRPr="00D91B20" w:rsidRDefault="00902842" w:rsidP="00BB42B2">
            <w:pPr>
              <w:rPr>
                <w:rFonts w:ascii="Times New Roman" w:hAnsi="Times New Roman" w:cs="Times New Roman"/>
              </w:rPr>
            </w:pPr>
            <w:r w:rsidRPr="00D91B20">
              <w:rPr>
                <w:rFonts w:ascii="Times New Roman" w:hAnsi="Times New Roman" w:cs="Times New Roman"/>
              </w:rPr>
              <w:t>ул. Пионерская, 5</w:t>
            </w:r>
          </w:p>
        </w:tc>
      </w:tr>
      <w:tr w:rsidR="00902842" w:rsidRPr="00D91B20">
        <w:trPr>
          <w:trHeight w:val="340"/>
        </w:trPr>
        <w:tc>
          <w:tcPr>
            <w:tcW w:w="2693" w:type="dxa"/>
            <w:vMerge/>
            <w:vAlign w:val="center"/>
          </w:tcPr>
          <w:p w:rsidR="00902842" w:rsidRPr="00D91B20" w:rsidRDefault="00902842" w:rsidP="00BB42B2">
            <w:pPr>
              <w:spacing w:after="0" w:line="240" w:lineRule="auto"/>
              <w:rPr>
                <w:rFonts w:ascii="Times New Roman" w:hAnsi="Times New Roman" w:cs="Times New Roman"/>
                <w:sz w:val="24"/>
                <w:szCs w:val="24"/>
              </w:rPr>
            </w:pPr>
          </w:p>
        </w:tc>
        <w:tc>
          <w:tcPr>
            <w:tcW w:w="4500" w:type="dxa"/>
          </w:tcPr>
          <w:p w:rsidR="00902842" w:rsidRPr="00D91B20" w:rsidRDefault="00902842" w:rsidP="00BB42B2">
            <w:pPr>
              <w:spacing w:after="0" w:line="240" w:lineRule="auto"/>
              <w:rPr>
                <w:rFonts w:ascii="Times New Roman" w:hAnsi="Times New Roman" w:cs="Times New Roman"/>
                <w:sz w:val="24"/>
                <w:szCs w:val="24"/>
              </w:rPr>
            </w:pPr>
            <w:r w:rsidRPr="00D91B20">
              <w:rPr>
                <w:rFonts w:ascii="Times New Roman" w:hAnsi="Times New Roman" w:cs="Times New Roman"/>
                <w:sz w:val="24"/>
                <w:szCs w:val="24"/>
              </w:rPr>
              <w:t>Администрация поселка</w:t>
            </w:r>
          </w:p>
        </w:tc>
        <w:tc>
          <w:tcPr>
            <w:tcW w:w="3155" w:type="dxa"/>
          </w:tcPr>
          <w:p w:rsidR="00902842" w:rsidRPr="00D91B20" w:rsidRDefault="00902842" w:rsidP="00BB42B2">
            <w:pPr>
              <w:rPr>
                <w:rFonts w:ascii="Times New Roman" w:hAnsi="Times New Roman" w:cs="Times New Roman"/>
              </w:rPr>
            </w:pPr>
            <w:r w:rsidRPr="00D91B20">
              <w:rPr>
                <w:rFonts w:ascii="Times New Roman" w:hAnsi="Times New Roman" w:cs="Times New Roman"/>
              </w:rPr>
              <w:t>ул. Советская, 75</w:t>
            </w:r>
          </w:p>
        </w:tc>
      </w:tr>
      <w:tr w:rsidR="00902842" w:rsidRPr="00D91B20">
        <w:trPr>
          <w:trHeight w:val="340"/>
        </w:trPr>
        <w:tc>
          <w:tcPr>
            <w:tcW w:w="2693" w:type="dxa"/>
            <w:vMerge/>
            <w:vAlign w:val="center"/>
          </w:tcPr>
          <w:p w:rsidR="00902842" w:rsidRPr="00D91B20" w:rsidRDefault="00902842" w:rsidP="00BB42B2">
            <w:pPr>
              <w:spacing w:after="0" w:line="240" w:lineRule="auto"/>
              <w:rPr>
                <w:rFonts w:ascii="Times New Roman" w:hAnsi="Times New Roman" w:cs="Times New Roman"/>
                <w:sz w:val="24"/>
                <w:szCs w:val="24"/>
              </w:rPr>
            </w:pPr>
          </w:p>
        </w:tc>
        <w:tc>
          <w:tcPr>
            <w:tcW w:w="4500" w:type="dxa"/>
          </w:tcPr>
          <w:p w:rsidR="00902842" w:rsidRPr="00D91B20" w:rsidRDefault="00902842" w:rsidP="00BB42B2">
            <w:pPr>
              <w:spacing w:after="0" w:line="240" w:lineRule="auto"/>
              <w:rPr>
                <w:rFonts w:ascii="Times New Roman" w:hAnsi="Times New Roman" w:cs="Times New Roman"/>
                <w:sz w:val="24"/>
                <w:szCs w:val="24"/>
              </w:rPr>
            </w:pPr>
            <w:r w:rsidRPr="00D91B20">
              <w:rPr>
                <w:rFonts w:ascii="Times New Roman" w:hAnsi="Times New Roman" w:cs="Times New Roman"/>
                <w:sz w:val="24"/>
                <w:szCs w:val="24"/>
              </w:rPr>
              <w:t>Администрация поселка (гараж)</w:t>
            </w:r>
          </w:p>
        </w:tc>
        <w:tc>
          <w:tcPr>
            <w:tcW w:w="3155" w:type="dxa"/>
          </w:tcPr>
          <w:p w:rsidR="00902842" w:rsidRPr="00D91B20" w:rsidRDefault="00902842" w:rsidP="00BB42B2">
            <w:pPr>
              <w:rPr>
                <w:rFonts w:ascii="Times New Roman" w:hAnsi="Times New Roman" w:cs="Times New Roman"/>
                <w:highlight w:val="green"/>
              </w:rPr>
            </w:pPr>
          </w:p>
        </w:tc>
      </w:tr>
      <w:tr w:rsidR="00902842" w:rsidRPr="00D91B20">
        <w:trPr>
          <w:trHeight w:val="340"/>
        </w:trPr>
        <w:tc>
          <w:tcPr>
            <w:tcW w:w="2693" w:type="dxa"/>
            <w:vMerge/>
            <w:vAlign w:val="center"/>
          </w:tcPr>
          <w:p w:rsidR="00902842" w:rsidRPr="00D91B20" w:rsidRDefault="00902842" w:rsidP="00BB42B2">
            <w:pPr>
              <w:spacing w:after="0" w:line="240" w:lineRule="auto"/>
              <w:rPr>
                <w:rFonts w:ascii="Times New Roman" w:hAnsi="Times New Roman" w:cs="Times New Roman"/>
                <w:sz w:val="24"/>
                <w:szCs w:val="24"/>
              </w:rPr>
            </w:pPr>
          </w:p>
        </w:tc>
        <w:tc>
          <w:tcPr>
            <w:tcW w:w="4500" w:type="dxa"/>
          </w:tcPr>
          <w:p w:rsidR="00902842" w:rsidRPr="00D91B20" w:rsidRDefault="00902842" w:rsidP="00BB42B2">
            <w:pPr>
              <w:rPr>
                <w:rFonts w:ascii="Times New Roman" w:hAnsi="Times New Roman" w:cs="Times New Roman"/>
              </w:rPr>
            </w:pPr>
            <w:r w:rsidRPr="00D91B20">
              <w:rPr>
                <w:rFonts w:ascii="Times New Roman" w:hAnsi="Times New Roman" w:cs="Times New Roman"/>
              </w:rPr>
              <w:t>МОУ ДОД «ДЮСШ»</w:t>
            </w:r>
          </w:p>
        </w:tc>
        <w:tc>
          <w:tcPr>
            <w:tcW w:w="3155" w:type="dxa"/>
          </w:tcPr>
          <w:p w:rsidR="00902842" w:rsidRPr="00D91B20" w:rsidRDefault="00902842" w:rsidP="00BB42B2">
            <w:pPr>
              <w:rPr>
                <w:rFonts w:ascii="Times New Roman" w:hAnsi="Times New Roman" w:cs="Times New Roman"/>
              </w:rPr>
            </w:pPr>
            <w:r w:rsidRPr="00D91B20">
              <w:rPr>
                <w:rFonts w:ascii="Times New Roman" w:hAnsi="Times New Roman" w:cs="Times New Roman"/>
              </w:rPr>
              <w:t>ул. Сибирская, 1</w:t>
            </w:r>
          </w:p>
        </w:tc>
      </w:tr>
      <w:tr w:rsidR="00902842" w:rsidRPr="00D91B20">
        <w:trPr>
          <w:trHeight w:val="340"/>
        </w:trPr>
        <w:tc>
          <w:tcPr>
            <w:tcW w:w="2693" w:type="dxa"/>
            <w:vMerge/>
            <w:vAlign w:val="center"/>
          </w:tcPr>
          <w:p w:rsidR="00902842" w:rsidRPr="00D91B20" w:rsidRDefault="00902842" w:rsidP="00BB42B2">
            <w:pPr>
              <w:spacing w:after="0" w:line="240" w:lineRule="auto"/>
              <w:rPr>
                <w:rFonts w:ascii="Times New Roman" w:hAnsi="Times New Roman" w:cs="Times New Roman"/>
                <w:sz w:val="24"/>
                <w:szCs w:val="24"/>
              </w:rPr>
            </w:pPr>
          </w:p>
        </w:tc>
        <w:tc>
          <w:tcPr>
            <w:tcW w:w="4500" w:type="dxa"/>
            <w:vAlign w:val="bottom"/>
          </w:tcPr>
          <w:p w:rsidR="00902842" w:rsidRPr="00D91B20" w:rsidRDefault="00902842" w:rsidP="00BB42B2">
            <w:pPr>
              <w:spacing w:after="0" w:line="240" w:lineRule="auto"/>
              <w:rPr>
                <w:rFonts w:ascii="Times New Roman" w:hAnsi="Times New Roman" w:cs="Times New Roman"/>
                <w:sz w:val="24"/>
                <w:szCs w:val="24"/>
              </w:rPr>
            </w:pPr>
            <w:r w:rsidRPr="00D91B20">
              <w:rPr>
                <w:rFonts w:ascii="Times New Roman" w:hAnsi="Times New Roman" w:cs="Times New Roman"/>
                <w:sz w:val="24"/>
                <w:szCs w:val="24"/>
              </w:rPr>
              <w:t>Центр занятости адм. Здание</w:t>
            </w:r>
          </w:p>
        </w:tc>
        <w:tc>
          <w:tcPr>
            <w:tcW w:w="3155" w:type="dxa"/>
            <w:vAlign w:val="center"/>
          </w:tcPr>
          <w:p w:rsidR="00902842" w:rsidRPr="000E5797" w:rsidRDefault="00902842" w:rsidP="00BB42B2">
            <w:pPr>
              <w:pStyle w:val="e"/>
              <w:spacing w:before="0"/>
              <w:ind w:firstLine="0"/>
              <w:jc w:val="left"/>
            </w:pPr>
            <w:r w:rsidRPr="000E5797">
              <w:t>ул. Советская, 73</w:t>
            </w:r>
          </w:p>
        </w:tc>
      </w:tr>
      <w:tr w:rsidR="00902842" w:rsidRPr="00D91B20">
        <w:trPr>
          <w:trHeight w:val="340"/>
        </w:trPr>
        <w:tc>
          <w:tcPr>
            <w:tcW w:w="2693" w:type="dxa"/>
            <w:vMerge/>
            <w:vAlign w:val="center"/>
          </w:tcPr>
          <w:p w:rsidR="00902842" w:rsidRPr="00D91B20" w:rsidRDefault="00902842" w:rsidP="00BB42B2">
            <w:pPr>
              <w:spacing w:after="0" w:line="240" w:lineRule="auto"/>
              <w:rPr>
                <w:rFonts w:ascii="Times New Roman" w:hAnsi="Times New Roman" w:cs="Times New Roman"/>
                <w:sz w:val="24"/>
                <w:szCs w:val="24"/>
              </w:rPr>
            </w:pPr>
          </w:p>
        </w:tc>
        <w:tc>
          <w:tcPr>
            <w:tcW w:w="4500" w:type="dxa"/>
            <w:vAlign w:val="bottom"/>
          </w:tcPr>
          <w:p w:rsidR="00902842" w:rsidRPr="00D91B20" w:rsidRDefault="00902842" w:rsidP="00BB42B2">
            <w:pPr>
              <w:spacing w:after="0" w:line="240" w:lineRule="auto"/>
              <w:rPr>
                <w:rFonts w:ascii="Times New Roman" w:hAnsi="Times New Roman" w:cs="Times New Roman"/>
                <w:sz w:val="24"/>
                <w:szCs w:val="24"/>
              </w:rPr>
            </w:pPr>
            <w:r w:rsidRPr="00D91B20">
              <w:rPr>
                <w:rFonts w:ascii="Times New Roman" w:hAnsi="Times New Roman" w:cs="Times New Roman"/>
                <w:sz w:val="24"/>
                <w:szCs w:val="24"/>
              </w:rPr>
              <w:t>Центр занятости гараж</w:t>
            </w:r>
          </w:p>
        </w:tc>
        <w:tc>
          <w:tcPr>
            <w:tcW w:w="3155" w:type="dxa"/>
            <w:vAlign w:val="center"/>
          </w:tcPr>
          <w:p w:rsidR="00902842" w:rsidRPr="000E5797" w:rsidRDefault="00902842" w:rsidP="00BB42B2">
            <w:pPr>
              <w:pStyle w:val="e"/>
              <w:spacing w:before="0"/>
              <w:ind w:firstLine="175"/>
              <w:jc w:val="left"/>
            </w:pPr>
          </w:p>
        </w:tc>
      </w:tr>
      <w:tr w:rsidR="00902842" w:rsidRPr="00D91B20">
        <w:trPr>
          <w:trHeight w:val="340"/>
        </w:trPr>
        <w:tc>
          <w:tcPr>
            <w:tcW w:w="2693" w:type="dxa"/>
            <w:vMerge/>
            <w:vAlign w:val="center"/>
          </w:tcPr>
          <w:p w:rsidR="00902842" w:rsidRPr="00D91B20" w:rsidRDefault="00902842" w:rsidP="00BB42B2">
            <w:pPr>
              <w:spacing w:after="0" w:line="240" w:lineRule="auto"/>
              <w:rPr>
                <w:rFonts w:ascii="Times New Roman" w:hAnsi="Times New Roman" w:cs="Times New Roman"/>
                <w:sz w:val="24"/>
                <w:szCs w:val="24"/>
              </w:rPr>
            </w:pPr>
          </w:p>
        </w:tc>
        <w:tc>
          <w:tcPr>
            <w:tcW w:w="4500" w:type="dxa"/>
            <w:tcBorders>
              <w:top w:val="single" w:sz="4" w:space="0" w:color="auto"/>
              <w:left w:val="single" w:sz="4" w:space="0" w:color="auto"/>
              <w:bottom w:val="single" w:sz="4" w:space="0" w:color="auto"/>
              <w:right w:val="single" w:sz="4" w:space="0" w:color="auto"/>
            </w:tcBorders>
          </w:tcPr>
          <w:p w:rsidR="00902842" w:rsidRPr="00D91B20" w:rsidRDefault="00902842" w:rsidP="00BB42B2">
            <w:pPr>
              <w:spacing w:after="0" w:line="240" w:lineRule="auto"/>
              <w:rPr>
                <w:rFonts w:ascii="Times New Roman" w:hAnsi="Times New Roman" w:cs="Times New Roman"/>
                <w:sz w:val="24"/>
                <w:szCs w:val="24"/>
              </w:rPr>
            </w:pPr>
            <w:r w:rsidRPr="00D91B20">
              <w:rPr>
                <w:rFonts w:ascii="Times New Roman" w:hAnsi="Times New Roman" w:cs="Times New Roman"/>
                <w:sz w:val="24"/>
                <w:szCs w:val="24"/>
              </w:rPr>
              <w:t>Гостиница «Бирюса»</w:t>
            </w:r>
          </w:p>
        </w:tc>
        <w:tc>
          <w:tcPr>
            <w:tcW w:w="3155" w:type="dxa"/>
            <w:tcBorders>
              <w:top w:val="single" w:sz="4" w:space="0" w:color="auto"/>
              <w:left w:val="single" w:sz="4" w:space="0" w:color="auto"/>
              <w:bottom w:val="single" w:sz="4" w:space="0" w:color="auto"/>
              <w:right w:val="single" w:sz="4" w:space="0" w:color="auto"/>
            </w:tcBorders>
          </w:tcPr>
          <w:p w:rsidR="00902842" w:rsidRPr="00D91B20" w:rsidRDefault="00902842" w:rsidP="00BB42B2">
            <w:pPr>
              <w:rPr>
                <w:rFonts w:ascii="Times New Roman" w:hAnsi="Times New Roman" w:cs="Times New Roman"/>
              </w:rPr>
            </w:pPr>
            <w:r w:rsidRPr="00D91B20">
              <w:rPr>
                <w:rFonts w:ascii="Times New Roman" w:hAnsi="Times New Roman" w:cs="Times New Roman"/>
              </w:rPr>
              <w:t>ул. Профсоюзов, 1</w:t>
            </w:r>
          </w:p>
        </w:tc>
      </w:tr>
      <w:tr w:rsidR="00902842" w:rsidRPr="00D91B20">
        <w:trPr>
          <w:trHeight w:val="340"/>
        </w:trPr>
        <w:tc>
          <w:tcPr>
            <w:tcW w:w="2693" w:type="dxa"/>
            <w:vMerge/>
            <w:vAlign w:val="center"/>
          </w:tcPr>
          <w:p w:rsidR="00902842" w:rsidRPr="00D91B20" w:rsidRDefault="00902842" w:rsidP="00BB42B2">
            <w:pPr>
              <w:spacing w:after="0" w:line="240" w:lineRule="auto"/>
              <w:rPr>
                <w:rFonts w:ascii="Times New Roman" w:hAnsi="Times New Roman" w:cs="Times New Roman"/>
                <w:sz w:val="24"/>
                <w:szCs w:val="24"/>
              </w:rPr>
            </w:pPr>
          </w:p>
        </w:tc>
        <w:tc>
          <w:tcPr>
            <w:tcW w:w="4500" w:type="dxa"/>
            <w:tcBorders>
              <w:top w:val="single" w:sz="4" w:space="0" w:color="auto"/>
              <w:left w:val="single" w:sz="4" w:space="0" w:color="auto"/>
              <w:bottom w:val="single" w:sz="4" w:space="0" w:color="auto"/>
              <w:right w:val="single" w:sz="4" w:space="0" w:color="auto"/>
            </w:tcBorders>
            <w:vAlign w:val="bottom"/>
          </w:tcPr>
          <w:p w:rsidR="00902842" w:rsidRPr="00D91B20" w:rsidRDefault="00902842" w:rsidP="00BB42B2">
            <w:pPr>
              <w:spacing w:after="0" w:line="240" w:lineRule="auto"/>
              <w:rPr>
                <w:rFonts w:ascii="Times New Roman" w:hAnsi="Times New Roman" w:cs="Times New Roman"/>
                <w:sz w:val="24"/>
                <w:szCs w:val="24"/>
              </w:rPr>
            </w:pPr>
          </w:p>
        </w:tc>
        <w:tc>
          <w:tcPr>
            <w:tcW w:w="3155" w:type="dxa"/>
            <w:tcBorders>
              <w:top w:val="single" w:sz="4" w:space="0" w:color="auto"/>
              <w:left w:val="single" w:sz="4" w:space="0" w:color="auto"/>
              <w:bottom w:val="single" w:sz="4" w:space="0" w:color="auto"/>
              <w:right w:val="single" w:sz="4" w:space="0" w:color="auto"/>
            </w:tcBorders>
            <w:vAlign w:val="center"/>
          </w:tcPr>
          <w:p w:rsidR="00902842" w:rsidRPr="000E5797" w:rsidRDefault="00902842" w:rsidP="00BB42B2">
            <w:pPr>
              <w:pStyle w:val="e"/>
              <w:spacing w:before="0"/>
              <w:ind w:firstLine="175"/>
              <w:jc w:val="left"/>
            </w:pPr>
          </w:p>
        </w:tc>
      </w:tr>
      <w:tr w:rsidR="00902842" w:rsidRPr="00D91B20">
        <w:trPr>
          <w:trHeight w:val="340"/>
        </w:trPr>
        <w:tc>
          <w:tcPr>
            <w:tcW w:w="2693" w:type="dxa"/>
            <w:vMerge/>
            <w:vAlign w:val="center"/>
          </w:tcPr>
          <w:p w:rsidR="00902842" w:rsidRPr="00D91B20" w:rsidRDefault="00902842" w:rsidP="00BB42B2">
            <w:pPr>
              <w:spacing w:after="0" w:line="240" w:lineRule="auto"/>
              <w:rPr>
                <w:rFonts w:ascii="Times New Roman" w:hAnsi="Times New Roman" w:cs="Times New Roman"/>
                <w:sz w:val="24"/>
                <w:szCs w:val="24"/>
              </w:rPr>
            </w:pPr>
          </w:p>
        </w:tc>
        <w:tc>
          <w:tcPr>
            <w:tcW w:w="4500" w:type="dxa"/>
          </w:tcPr>
          <w:p w:rsidR="00902842" w:rsidRPr="00D91B20" w:rsidRDefault="00902842" w:rsidP="00BB42B2">
            <w:pPr>
              <w:spacing w:after="0" w:line="240" w:lineRule="auto"/>
              <w:rPr>
                <w:rFonts w:ascii="Times New Roman" w:hAnsi="Times New Roman" w:cs="Times New Roman"/>
                <w:sz w:val="24"/>
                <w:szCs w:val="24"/>
              </w:rPr>
            </w:pPr>
            <w:r w:rsidRPr="00D91B20">
              <w:rPr>
                <w:rFonts w:ascii="Times New Roman" w:hAnsi="Times New Roman" w:cs="Times New Roman"/>
                <w:sz w:val="24"/>
                <w:szCs w:val="24"/>
              </w:rPr>
              <w:t>Телестудия «Бирюса»</w:t>
            </w:r>
          </w:p>
        </w:tc>
        <w:tc>
          <w:tcPr>
            <w:tcW w:w="3155" w:type="dxa"/>
          </w:tcPr>
          <w:p w:rsidR="00902842" w:rsidRPr="00D91B20" w:rsidRDefault="00902842" w:rsidP="00BB42B2">
            <w:pPr>
              <w:rPr>
                <w:rFonts w:ascii="Times New Roman" w:hAnsi="Times New Roman" w:cs="Times New Roman"/>
              </w:rPr>
            </w:pPr>
            <w:r w:rsidRPr="00D91B20">
              <w:rPr>
                <w:rFonts w:ascii="Times New Roman" w:hAnsi="Times New Roman" w:cs="Times New Roman"/>
              </w:rPr>
              <w:t>ул. Профсоюзов, 1</w:t>
            </w:r>
          </w:p>
        </w:tc>
      </w:tr>
      <w:tr w:rsidR="00902842" w:rsidRPr="00D91B20">
        <w:trPr>
          <w:trHeight w:val="340"/>
        </w:trPr>
        <w:tc>
          <w:tcPr>
            <w:tcW w:w="2693" w:type="dxa"/>
            <w:vMerge/>
            <w:vAlign w:val="center"/>
          </w:tcPr>
          <w:p w:rsidR="00902842" w:rsidRPr="00D91B20" w:rsidRDefault="00902842" w:rsidP="00BB42B2">
            <w:pPr>
              <w:spacing w:after="0" w:line="240" w:lineRule="auto"/>
              <w:rPr>
                <w:rFonts w:ascii="Times New Roman" w:hAnsi="Times New Roman" w:cs="Times New Roman"/>
                <w:sz w:val="24"/>
                <w:szCs w:val="24"/>
              </w:rPr>
            </w:pPr>
          </w:p>
        </w:tc>
        <w:tc>
          <w:tcPr>
            <w:tcW w:w="4500" w:type="dxa"/>
            <w:vAlign w:val="bottom"/>
          </w:tcPr>
          <w:p w:rsidR="00902842" w:rsidRPr="00D91B20" w:rsidRDefault="00902842" w:rsidP="00BB42B2">
            <w:pPr>
              <w:spacing w:after="0" w:line="240" w:lineRule="auto"/>
              <w:rPr>
                <w:rFonts w:ascii="Times New Roman" w:hAnsi="Times New Roman" w:cs="Times New Roman"/>
                <w:sz w:val="24"/>
                <w:szCs w:val="24"/>
              </w:rPr>
            </w:pPr>
            <w:r w:rsidRPr="00D91B20">
              <w:rPr>
                <w:rFonts w:ascii="Times New Roman" w:hAnsi="Times New Roman" w:cs="Times New Roman"/>
                <w:sz w:val="24"/>
                <w:szCs w:val="24"/>
              </w:rPr>
              <w:t xml:space="preserve">Гараж нарсуда   </w:t>
            </w:r>
          </w:p>
        </w:tc>
        <w:tc>
          <w:tcPr>
            <w:tcW w:w="3155" w:type="dxa"/>
            <w:vAlign w:val="center"/>
          </w:tcPr>
          <w:p w:rsidR="00902842" w:rsidRPr="000E5797" w:rsidRDefault="00902842" w:rsidP="00BB42B2">
            <w:pPr>
              <w:pStyle w:val="e"/>
              <w:spacing w:before="0"/>
              <w:ind w:firstLine="175"/>
              <w:jc w:val="left"/>
            </w:pPr>
          </w:p>
        </w:tc>
      </w:tr>
      <w:tr w:rsidR="00902842" w:rsidRPr="00D91B20">
        <w:trPr>
          <w:trHeight w:val="340"/>
        </w:trPr>
        <w:tc>
          <w:tcPr>
            <w:tcW w:w="2693" w:type="dxa"/>
            <w:vMerge/>
            <w:vAlign w:val="center"/>
          </w:tcPr>
          <w:p w:rsidR="00902842" w:rsidRPr="00D91B20" w:rsidRDefault="00902842" w:rsidP="00BB42B2">
            <w:pPr>
              <w:spacing w:after="0" w:line="240" w:lineRule="auto"/>
              <w:rPr>
                <w:rFonts w:ascii="Times New Roman" w:hAnsi="Times New Roman" w:cs="Times New Roman"/>
                <w:sz w:val="24"/>
                <w:szCs w:val="24"/>
              </w:rPr>
            </w:pPr>
          </w:p>
        </w:tc>
        <w:tc>
          <w:tcPr>
            <w:tcW w:w="4500" w:type="dxa"/>
            <w:vAlign w:val="bottom"/>
          </w:tcPr>
          <w:p w:rsidR="00902842" w:rsidRPr="00D91B20" w:rsidRDefault="00902842" w:rsidP="00BB42B2">
            <w:pPr>
              <w:spacing w:after="0" w:line="240" w:lineRule="auto"/>
              <w:rPr>
                <w:rFonts w:ascii="Times New Roman" w:hAnsi="Times New Roman" w:cs="Times New Roman"/>
                <w:sz w:val="24"/>
                <w:szCs w:val="24"/>
              </w:rPr>
            </w:pPr>
            <w:r w:rsidRPr="00D91B20">
              <w:rPr>
                <w:rFonts w:ascii="Times New Roman" w:hAnsi="Times New Roman" w:cs="Times New Roman"/>
                <w:sz w:val="24"/>
                <w:szCs w:val="24"/>
              </w:rPr>
              <w:t xml:space="preserve">Магазин «Жемчужина» ИП «Танкович» </w:t>
            </w:r>
          </w:p>
        </w:tc>
        <w:tc>
          <w:tcPr>
            <w:tcW w:w="3155" w:type="dxa"/>
            <w:vAlign w:val="center"/>
          </w:tcPr>
          <w:p w:rsidR="00902842" w:rsidRPr="000E5797" w:rsidRDefault="00902842" w:rsidP="00BB42B2">
            <w:pPr>
              <w:pStyle w:val="e"/>
              <w:spacing w:before="0"/>
              <w:ind w:firstLine="0"/>
              <w:jc w:val="left"/>
            </w:pPr>
            <w:r w:rsidRPr="000E5797">
              <w:t>ул. Пионерская, 2Б</w:t>
            </w:r>
          </w:p>
        </w:tc>
      </w:tr>
      <w:tr w:rsidR="00902842" w:rsidRPr="00D91B20">
        <w:trPr>
          <w:trHeight w:val="340"/>
        </w:trPr>
        <w:tc>
          <w:tcPr>
            <w:tcW w:w="2693" w:type="dxa"/>
            <w:vMerge/>
            <w:vAlign w:val="center"/>
          </w:tcPr>
          <w:p w:rsidR="00902842" w:rsidRPr="00D91B20" w:rsidRDefault="00902842" w:rsidP="00BB42B2">
            <w:pPr>
              <w:spacing w:after="0" w:line="240" w:lineRule="auto"/>
              <w:rPr>
                <w:rFonts w:ascii="Times New Roman" w:hAnsi="Times New Roman" w:cs="Times New Roman"/>
                <w:sz w:val="24"/>
                <w:szCs w:val="24"/>
              </w:rPr>
            </w:pPr>
          </w:p>
        </w:tc>
        <w:tc>
          <w:tcPr>
            <w:tcW w:w="4500" w:type="dxa"/>
          </w:tcPr>
          <w:p w:rsidR="00902842" w:rsidRPr="00D91B20" w:rsidRDefault="00902842" w:rsidP="00BB42B2">
            <w:pPr>
              <w:spacing w:after="0" w:line="240" w:lineRule="auto"/>
              <w:rPr>
                <w:rFonts w:ascii="Times New Roman" w:hAnsi="Times New Roman" w:cs="Times New Roman"/>
                <w:sz w:val="24"/>
                <w:szCs w:val="24"/>
              </w:rPr>
            </w:pPr>
            <w:r w:rsidRPr="00D91B20">
              <w:rPr>
                <w:rFonts w:ascii="Times New Roman" w:hAnsi="Times New Roman" w:cs="Times New Roman"/>
                <w:sz w:val="24"/>
                <w:szCs w:val="24"/>
              </w:rPr>
              <w:t xml:space="preserve"> Магазин «Центр» ПБОЮЛ «Морозов»</w:t>
            </w:r>
          </w:p>
        </w:tc>
        <w:tc>
          <w:tcPr>
            <w:tcW w:w="3155" w:type="dxa"/>
          </w:tcPr>
          <w:p w:rsidR="00902842" w:rsidRPr="00D91B20" w:rsidRDefault="00902842" w:rsidP="00BB42B2">
            <w:pPr>
              <w:rPr>
                <w:rFonts w:ascii="Times New Roman" w:hAnsi="Times New Roman" w:cs="Times New Roman"/>
              </w:rPr>
            </w:pPr>
            <w:r w:rsidRPr="00D91B20">
              <w:rPr>
                <w:rFonts w:ascii="Times New Roman" w:hAnsi="Times New Roman" w:cs="Times New Roman"/>
              </w:rPr>
              <w:t>ул. Профсоюзов, 2А</w:t>
            </w:r>
          </w:p>
        </w:tc>
      </w:tr>
      <w:tr w:rsidR="00902842" w:rsidRPr="00D91B20">
        <w:trPr>
          <w:trHeight w:val="340"/>
        </w:trPr>
        <w:tc>
          <w:tcPr>
            <w:tcW w:w="2693" w:type="dxa"/>
            <w:vMerge/>
            <w:vAlign w:val="center"/>
          </w:tcPr>
          <w:p w:rsidR="00902842" w:rsidRPr="00D91B20" w:rsidRDefault="00902842" w:rsidP="00BB42B2">
            <w:pPr>
              <w:spacing w:after="0" w:line="240" w:lineRule="auto"/>
              <w:rPr>
                <w:rFonts w:ascii="Times New Roman" w:hAnsi="Times New Roman" w:cs="Times New Roman"/>
                <w:sz w:val="24"/>
                <w:szCs w:val="24"/>
              </w:rPr>
            </w:pPr>
          </w:p>
        </w:tc>
        <w:tc>
          <w:tcPr>
            <w:tcW w:w="4500" w:type="dxa"/>
          </w:tcPr>
          <w:p w:rsidR="00902842" w:rsidRPr="00D91B20" w:rsidRDefault="00902842" w:rsidP="00BB42B2">
            <w:pPr>
              <w:spacing w:after="0" w:line="240" w:lineRule="auto"/>
              <w:rPr>
                <w:rFonts w:ascii="Times New Roman" w:hAnsi="Times New Roman" w:cs="Times New Roman"/>
                <w:sz w:val="24"/>
                <w:szCs w:val="24"/>
              </w:rPr>
            </w:pPr>
            <w:r w:rsidRPr="00D91B20">
              <w:rPr>
                <w:rFonts w:ascii="Times New Roman" w:hAnsi="Times New Roman" w:cs="Times New Roman"/>
                <w:sz w:val="24"/>
                <w:szCs w:val="24"/>
              </w:rPr>
              <w:t>Магазин «Парус» ИП «Горнаков»</w:t>
            </w:r>
          </w:p>
        </w:tc>
        <w:tc>
          <w:tcPr>
            <w:tcW w:w="3155" w:type="dxa"/>
          </w:tcPr>
          <w:p w:rsidR="00902842" w:rsidRPr="00D91B20" w:rsidRDefault="00902842" w:rsidP="00BB42B2">
            <w:pPr>
              <w:rPr>
                <w:rFonts w:ascii="Times New Roman" w:hAnsi="Times New Roman" w:cs="Times New Roman"/>
              </w:rPr>
            </w:pPr>
            <w:r w:rsidRPr="00D91B20">
              <w:rPr>
                <w:rFonts w:ascii="Times New Roman" w:hAnsi="Times New Roman" w:cs="Times New Roman"/>
              </w:rPr>
              <w:t>ул. Профсоюзов, 1Б</w:t>
            </w:r>
          </w:p>
        </w:tc>
      </w:tr>
      <w:tr w:rsidR="00902842" w:rsidRPr="00D91B20">
        <w:trPr>
          <w:trHeight w:val="340"/>
        </w:trPr>
        <w:tc>
          <w:tcPr>
            <w:tcW w:w="2693" w:type="dxa"/>
            <w:vMerge/>
            <w:vAlign w:val="center"/>
          </w:tcPr>
          <w:p w:rsidR="00902842" w:rsidRPr="00D91B20" w:rsidRDefault="00902842" w:rsidP="00BB42B2">
            <w:pPr>
              <w:spacing w:after="0" w:line="240" w:lineRule="auto"/>
              <w:rPr>
                <w:rFonts w:ascii="Times New Roman" w:hAnsi="Times New Roman" w:cs="Times New Roman"/>
                <w:sz w:val="24"/>
                <w:szCs w:val="24"/>
              </w:rPr>
            </w:pPr>
          </w:p>
        </w:tc>
        <w:tc>
          <w:tcPr>
            <w:tcW w:w="4500" w:type="dxa"/>
          </w:tcPr>
          <w:p w:rsidR="00902842" w:rsidRPr="00D91B20" w:rsidRDefault="00902842" w:rsidP="00BB42B2">
            <w:pPr>
              <w:spacing w:after="0" w:line="240" w:lineRule="auto"/>
              <w:rPr>
                <w:rFonts w:ascii="Times New Roman" w:hAnsi="Times New Roman" w:cs="Times New Roman"/>
                <w:sz w:val="24"/>
                <w:szCs w:val="24"/>
              </w:rPr>
            </w:pPr>
            <w:r w:rsidRPr="00D91B20">
              <w:rPr>
                <w:rFonts w:ascii="Times New Roman" w:hAnsi="Times New Roman" w:cs="Times New Roman"/>
                <w:sz w:val="24"/>
                <w:szCs w:val="24"/>
              </w:rPr>
              <w:t>Магазин ИП»Роот»</w:t>
            </w:r>
          </w:p>
        </w:tc>
        <w:tc>
          <w:tcPr>
            <w:tcW w:w="3155" w:type="dxa"/>
          </w:tcPr>
          <w:p w:rsidR="00902842" w:rsidRPr="00D91B20" w:rsidRDefault="00902842" w:rsidP="00BB42B2">
            <w:pPr>
              <w:rPr>
                <w:rFonts w:ascii="Times New Roman" w:hAnsi="Times New Roman" w:cs="Times New Roman"/>
                <w:highlight w:val="green"/>
              </w:rPr>
            </w:pPr>
            <w:r w:rsidRPr="00D91B20">
              <w:rPr>
                <w:rFonts w:ascii="Times New Roman" w:hAnsi="Times New Roman" w:cs="Times New Roman"/>
              </w:rPr>
              <w:t>ул. Советская, 73Б</w:t>
            </w:r>
          </w:p>
        </w:tc>
      </w:tr>
      <w:tr w:rsidR="00902842" w:rsidRPr="00D91B20">
        <w:trPr>
          <w:trHeight w:val="340"/>
        </w:trPr>
        <w:tc>
          <w:tcPr>
            <w:tcW w:w="2693" w:type="dxa"/>
            <w:vMerge/>
            <w:vAlign w:val="center"/>
          </w:tcPr>
          <w:p w:rsidR="00902842" w:rsidRPr="00D91B20" w:rsidRDefault="00902842" w:rsidP="00BB42B2">
            <w:pPr>
              <w:spacing w:after="0" w:line="240" w:lineRule="auto"/>
              <w:rPr>
                <w:rFonts w:ascii="Times New Roman" w:hAnsi="Times New Roman" w:cs="Times New Roman"/>
                <w:sz w:val="24"/>
                <w:szCs w:val="24"/>
              </w:rPr>
            </w:pPr>
          </w:p>
        </w:tc>
        <w:tc>
          <w:tcPr>
            <w:tcW w:w="4500" w:type="dxa"/>
            <w:vAlign w:val="bottom"/>
          </w:tcPr>
          <w:p w:rsidR="00902842" w:rsidRPr="00D91B20" w:rsidRDefault="00902842" w:rsidP="00BB42B2">
            <w:pPr>
              <w:spacing w:after="0" w:line="240" w:lineRule="auto"/>
              <w:rPr>
                <w:rFonts w:ascii="Times New Roman" w:hAnsi="Times New Roman" w:cs="Times New Roman"/>
                <w:sz w:val="24"/>
                <w:szCs w:val="24"/>
              </w:rPr>
            </w:pPr>
          </w:p>
        </w:tc>
        <w:tc>
          <w:tcPr>
            <w:tcW w:w="3155" w:type="dxa"/>
            <w:vAlign w:val="center"/>
          </w:tcPr>
          <w:p w:rsidR="00902842" w:rsidRPr="000E5797" w:rsidRDefault="00902842" w:rsidP="00BB42B2">
            <w:pPr>
              <w:pStyle w:val="e"/>
              <w:spacing w:before="0"/>
              <w:ind w:firstLine="0"/>
              <w:jc w:val="left"/>
              <w:rPr>
                <w:highlight w:val="green"/>
              </w:rPr>
            </w:pPr>
          </w:p>
        </w:tc>
      </w:tr>
      <w:tr w:rsidR="00902842" w:rsidRPr="00D91B20">
        <w:trPr>
          <w:trHeight w:val="340"/>
        </w:trPr>
        <w:tc>
          <w:tcPr>
            <w:tcW w:w="2693" w:type="dxa"/>
            <w:vMerge/>
            <w:vAlign w:val="center"/>
          </w:tcPr>
          <w:p w:rsidR="00902842" w:rsidRPr="00D91B20" w:rsidRDefault="00902842" w:rsidP="00BB42B2">
            <w:pPr>
              <w:spacing w:after="0" w:line="240" w:lineRule="auto"/>
              <w:rPr>
                <w:rFonts w:ascii="Times New Roman" w:hAnsi="Times New Roman" w:cs="Times New Roman"/>
                <w:sz w:val="24"/>
                <w:szCs w:val="24"/>
              </w:rPr>
            </w:pPr>
          </w:p>
        </w:tc>
        <w:tc>
          <w:tcPr>
            <w:tcW w:w="4500" w:type="dxa"/>
            <w:vAlign w:val="bottom"/>
          </w:tcPr>
          <w:p w:rsidR="00902842" w:rsidRPr="00D91B20" w:rsidRDefault="00902842" w:rsidP="00BB42B2">
            <w:pPr>
              <w:spacing w:after="0" w:line="240" w:lineRule="auto"/>
              <w:rPr>
                <w:rFonts w:ascii="Times New Roman" w:hAnsi="Times New Roman" w:cs="Times New Roman"/>
                <w:sz w:val="24"/>
                <w:szCs w:val="24"/>
              </w:rPr>
            </w:pPr>
            <w:r w:rsidRPr="00D91B20">
              <w:rPr>
                <w:rFonts w:ascii="Times New Roman" w:hAnsi="Times New Roman" w:cs="Times New Roman"/>
                <w:sz w:val="24"/>
                <w:szCs w:val="24"/>
              </w:rPr>
              <w:t xml:space="preserve">ООО «Олимп» </w:t>
            </w:r>
          </w:p>
        </w:tc>
        <w:tc>
          <w:tcPr>
            <w:tcW w:w="3155" w:type="dxa"/>
            <w:vAlign w:val="center"/>
          </w:tcPr>
          <w:p w:rsidR="00902842" w:rsidRPr="000E5797" w:rsidRDefault="00902842" w:rsidP="00BB42B2">
            <w:pPr>
              <w:pStyle w:val="e"/>
              <w:spacing w:before="0"/>
              <w:ind w:firstLine="0"/>
              <w:jc w:val="left"/>
            </w:pPr>
            <w:r w:rsidRPr="000E5797">
              <w:t>ул. Пионерская, 3а</w:t>
            </w:r>
          </w:p>
        </w:tc>
      </w:tr>
      <w:tr w:rsidR="00902842" w:rsidRPr="00D91B20">
        <w:trPr>
          <w:trHeight w:val="340"/>
        </w:trPr>
        <w:tc>
          <w:tcPr>
            <w:tcW w:w="2693" w:type="dxa"/>
            <w:vMerge/>
            <w:vAlign w:val="center"/>
          </w:tcPr>
          <w:p w:rsidR="00902842" w:rsidRPr="00D91B20" w:rsidRDefault="00902842" w:rsidP="00BB42B2">
            <w:pPr>
              <w:spacing w:after="0" w:line="240" w:lineRule="auto"/>
              <w:rPr>
                <w:rFonts w:ascii="Times New Roman" w:hAnsi="Times New Roman" w:cs="Times New Roman"/>
                <w:sz w:val="24"/>
                <w:szCs w:val="24"/>
              </w:rPr>
            </w:pPr>
          </w:p>
        </w:tc>
        <w:tc>
          <w:tcPr>
            <w:tcW w:w="4500" w:type="dxa"/>
            <w:vAlign w:val="bottom"/>
          </w:tcPr>
          <w:p w:rsidR="00902842" w:rsidRPr="00D91B20" w:rsidRDefault="00902842" w:rsidP="00BB42B2">
            <w:pPr>
              <w:spacing w:after="0" w:line="240" w:lineRule="auto"/>
              <w:rPr>
                <w:rFonts w:ascii="Times New Roman" w:hAnsi="Times New Roman" w:cs="Times New Roman"/>
                <w:sz w:val="24"/>
                <w:szCs w:val="24"/>
              </w:rPr>
            </w:pPr>
            <w:r w:rsidRPr="00D91B20">
              <w:rPr>
                <w:rFonts w:ascii="Times New Roman" w:hAnsi="Times New Roman" w:cs="Times New Roman"/>
                <w:sz w:val="24"/>
                <w:szCs w:val="24"/>
              </w:rPr>
              <w:t>Жилой сектор</w:t>
            </w:r>
          </w:p>
        </w:tc>
        <w:tc>
          <w:tcPr>
            <w:tcW w:w="3155" w:type="dxa"/>
            <w:vAlign w:val="bottom"/>
          </w:tcPr>
          <w:p w:rsidR="00902842" w:rsidRPr="00D91B20" w:rsidRDefault="00902842" w:rsidP="00BB42B2">
            <w:pPr>
              <w:spacing w:after="0" w:line="240" w:lineRule="auto"/>
              <w:rPr>
                <w:rFonts w:ascii="Times New Roman" w:hAnsi="Times New Roman" w:cs="Times New Roman"/>
                <w:sz w:val="24"/>
                <w:szCs w:val="24"/>
              </w:rPr>
            </w:pPr>
            <w:r w:rsidRPr="00D91B20">
              <w:rPr>
                <w:rFonts w:ascii="Times New Roman" w:hAnsi="Times New Roman" w:cs="Times New Roman"/>
                <w:sz w:val="24"/>
                <w:szCs w:val="24"/>
              </w:rPr>
              <w:t>ул. Сибирская,2,3,4</w:t>
            </w:r>
          </w:p>
        </w:tc>
      </w:tr>
      <w:tr w:rsidR="00902842" w:rsidRPr="00D91B20">
        <w:trPr>
          <w:trHeight w:val="340"/>
        </w:trPr>
        <w:tc>
          <w:tcPr>
            <w:tcW w:w="2693" w:type="dxa"/>
            <w:vMerge/>
            <w:vAlign w:val="center"/>
          </w:tcPr>
          <w:p w:rsidR="00902842" w:rsidRPr="00D91B20" w:rsidRDefault="00902842" w:rsidP="00BB42B2">
            <w:pPr>
              <w:spacing w:after="0" w:line="240" w:lineRule="auto"/>
              <w:rPr>
                <w:rFonts w:ascii="Times New Roman" w:hAnsi="Times New Roman" w:cs="Times New Roman"/>
                <w:sz w:val="24"/>
                <w:szCs w:val="24"/>
              </w:rPr>
            </w:pPr>
          </w:p>
        </w:tc>
        <w:tc>
          <w:tcPr>
            <w:tcW w:w="4500" w:type="dxa"/>
            <w:vAlign w:val="bottom"/>
          </w:tcPr>
          <w:p w:rsidR="00902842" w:rsidRPr="00D91B20" w:rsidRDefault="00902842" w:rsidP="00BB42B2">
            <w:pPr>
              <w:spacing w:after="0" w:line="240" w:lineRule="auto"/>
              <w:rPr>
                <w:rFonts w:ascii="Times New Roman" w:hAnsi="Times New Roman" w:cs="Times New Roman"/>
                <w:sz w:val="24"/>
                <w:szCs w:val="24"/>
              </w:rPr>
            </w:pPr>
            <w:r w:rsidRPr="00D91B20">
              <w:rPr>
                <w:rFonts w:ascii="Times New Roman" w:hAnsi="Times New Roman" w:cs="Times New Roman"/>
                <w:b/>
                <w:bCs/>
                <w:sz w:val="24"/>
                <w:szCs w:val="24"/>
              </w:rPr>
              <w:t>На собственное потребление:</w:t>
            </w:r>
          </w:p>
        </w:tc>
        <w:tc>
          <w:tcPr>
            <w:tcW w:w="3155" w:type="dxa"/>
            <w:vAlign w:val="center"/>
          </w:tcPr>
          <w:p w:rsidR="00902842" w:rsidRPr="000E5797" w:rsidRDefault="00902842" w:rsidP="00BB42B2">
            <w:pPr>
              <w:pStyle w:val="e"/>
              <w:spacing w:before="0"/>
              <w:ind w:firstLine="175"/>
              <w:jc w:val="left"/>
            </w:pPr>
          </w:p>
        </w:tc>
      </w:tr>
      <w:tr w:rsidR="00902842" w:rsidRPr="00D91B20">
        <w:trPr>
          <w:trHeight w:val="340"/>
        </w:trPr>
        <w:tc>
          <w:tcPr>
            <w:tcW w:w="2693" w:type="dxa"/>
            <w:vMerge/>
            <w:vAlign w:val="center"/>
          </w:tcPr>
          <w:p w:rsidR="00902842" w:rsidRPr="00D91B20" w:rsidRDefault="00902842" w:rsidP="00BB42B2">
            <w:pPr>
              <w:spacing w:after="0" w:line="240" w:lineRule="auto"/>
              <w:rPr>
                <w:rFonts w:ascii="Times New Roman" w:hAnsi="Times New Roman" w:cs="Times New Roman"/>
                <w:sz w:val="24"/>
                <w:szCs w:val="24"/>
              </w:rPr>
            </w:pPr>
          </w:p>
        </w:tc>
        <w:tc>
          <w:tcPr>
            <w:tcW w:w="4500" w:type="dxa"/>
            <w:vAlign w:val="bottom"/>
          </w:tcPr>
          <w:p w:rsidR="00902842" w:rsidRPr="00D91B20" w:rsidRDefault="00902842" w:rsidP="00BB42B2">
            <w:pPr>
              <w:spacing w:after="0" w:line="240" w:lineRule="auto"/>
              <w:rPr>
                <w:rFonts w:ascii="Times New Roman" w:hAnsi="Times New Roman" w:cs="Times New Roman"/>
                <w:sz w:val="24"/>
                <w:szCs w:val="24"/>
              </w:rPr>
            </w:pPr>
            <w:r w:rsidRPr="00D91B20">
              <w:rPr>
                <w:rFonts w:ascii="Times New Roman" w:hAnsi="Times New Roman" w:cs="Times New Roman"/>
                <w:sz w:val="24"/>
                <w:szCs w:val="24"/>
              </w:rPr>
              <w:t>Котельная</w:t>
            </w:r>
          </w:p>
        </w:tc>
        <w:tc>
          <w:tcPr>
            <w:tcW w:w="3155" w:type="dxa"/>
            <w:vAlign w:val="center"/>
          </w:tcPr>
          <w:p w:rsidR="00902842" w:rsidRPr="000E5797" w:rsidRDefault="00902842" w:rsidP="00541631">
            <w:pPr>
              <w:pStyle w:val="e"/>
              <w:spacing w:before="0"/>
              <w:ind w:firstLine="0"/>
              <w:jc w:val="left"/>
            </w:pPr>
            <w:r w:rsidRPr="00541631">
              <w:t>ул. Пионерская, 2В</w:t>
            </w:r>
          </w:p>
        </w:tc>
      </w:tr>
      <w:tr w:rsidR="00902842" w:rsidRPr="00D91B20">
        <w:trPr>
          <w:trHeight w:val="340"/>
        </w:trPr>
        <w:tc>
          <w:tcPr>
            <w:tcW w:w="2693" w:type="dxa"/>
            <w:vMerge w:val="restart"/>
          </w:tcPr>
          <w:p w:rsidR="00902842" w:rsidRPr="0055284E" w:rsidRDefault="00902842" w:rsidP="00BB42B2">
            <w:pPr>
              <w:pStyle w:val="e"/>
              <w:ind w:firstLine="284"/>
              <w:jc w:val="left"/>
              <w:rPr>
                <w:b/>
                <w:bCs/>
              </w:rPr>
            </w:pPr>
            <w:r w:rsidRPr="0055284E">
              <w:rPr>
                <w:b/>
                <w:bCs/>
              </w:rPr>
              <w:t>Котельная №3</w:t>
            </w:r>
          </w:p>
        </w:tc>
        <w:tc>
          <w:tcPr>
            <w:tcW w:w="4500" w:type="dxa"/>
            <w:vAlign w:val="center"/>
          </w:tcPr>
          <w:p w:rsidR="00902842" w:rsidRPr="00D91B20" w:rsidRDefault="00902842" w:rsidP="00BB42B2">
            <w:pPr>
              <w:spacing w:after="0" w:line="240" w:lineRule="auto"/>
              <w:rPr>
                <w:rFonts w:ascii="Times New Roman" w:hAnsi="Times New Roman" w:cs="Times New Roman"/>
                <w:b/>
                <w:bCs/>
                <w:sz w:val="24"/>
                <w:szCs w:val="24"/>
              </w:rPr>
            </w:pPr>
            <w:r w:rsidRPr="00D91B20">
              <w:rPr>
                <w:rFonts w:ascii="Times New Roman" w:hAnsi="Times New Roman" w:cs="Times New Roman"/>
                <w:b/>
                <w:bCs/>
                <w:sz w:val="24"/>
                <w:szCs w:val="24"/>
              </w:rPr>
              <w:t>Сторонним потребителям</w:t>
            </w:r>
            <w:r w:rsidRPr="00D91B20">
              <w:rPr>
                <w:rFonts w:ascii="Times New Roman" w:hAnsi="Times New Roman" w:cs="Times New Roman"/>
                <w:b/>
                <w:bCs/>
                <w:sz w:val="24"/>
                <w:szCs w:val="24"/>
              </w:rPr>
              <w:br/>
              <w:t xml:space="preserve"> (на передачу):</w:t>
            </w:r>
          </w:p>
        </w:tc>
        <w:tc>
          <w:tcPr>
            <w:tcW w:w="3155" w:type="dxa"/>
            <w:vAlign w:val="center"/>
          </w:tcPr>
          <w:p w:rsidR="00902842" w:rsidRPr="000E5797" w:rsidRDefault="00902842" w:rsidP="00BB42B2">
            <w:pPr>
              <w:pStyle w:val="e"/>
              <w:spacing w:before="0"/>
              <w:ind w:firstLine="0"/>
              <w:jc w:val="left"/>
            </w:pPr>
          </w:p>
        </w:tc>
      </w:tr>
      <w:tr w:rsidR="00902842" w:rsidRPr="00D91B20">
        <w:trPr>
          <w:trHeight w:val="340"/>
        </w:trPr>
        <w:tc>
          <w:tcPr>
            <w:tcW w:w="2693" w:type="dxa"/>
            <w:vMerge/>
            <w:vAlign w:val="center"/>
          </w:tcPr>
          <w:p w:rsidR="00902842" w:rsidRPr="00D91B20" w:rsidRDefault="00902842" w:rsidP="00BB42B2">
            <w:pPr>
              <w:spacing w:after="0" w:line="240" w:lineRule="auto"/>
              <w:rPr>
                <w:rFonts w:ascii="Times New Roman" w:hAnsi="Times New Roman" w:cs="Times New Roman"/>
                <w:sz w:val="24"/>
                <w:szCs w:val="24"/>
              </w:rPr>
            </w:pPr>
          </w:p>
        </w:tc>
        <w:tc>
          <w:tcPr>
            <w:tcW w:w="4500" w:type="dxa"/>
            <w:vAlign w:val="bottom"/>
          </w:tcPr>
          <w:p w:rsidR="00902842" w:rsidRPr="00D91B20" w:rsidRDefault="00902842" w:rsidP="00BB42B2">
            <w:pPr>
              <w:spacing w:after="0" w:line="240" w:lineRule="auto"/>
              <w:rPr>
                <w:rFonts w:ascii="Times New Roman" w:hAnsi="Times New Roman" w:cs="Times New Roman"/>
                <w:sz w:val="24"/>
                <w:szCs w:val="24"/>
              </w:rPr>
            </w:pPr>
            <w:r w:rsidRPr="00D91B20">
              <w:rPr>
                <w:rFonts w:ascii="Times New Roman" w:hAnsi="Times New Roman" w:cs="Times New Roman"/>
                <w:sz w:val="24"/>
                <w:szCs w:val="24"/>
              </w:rPr>
              <w:t>Мастерская быттехники ИП «Брусенко»</w:t>
            </w:r>
          </w:p>
        </w:tc>
        <w:tc>
          <w:tcPr>
            <w:tcW w:w="3155" w:type="dxa"/>
            <w:vAlign w:val="center"/>
          </w:tcPr>
          <w:p w:rsidR="00902842" w:rsidRPr="006B4156" w:rsidRDefault="00902842" w:rsidP="00BB42B2">
            <w:pPr>
              <w:pStyle w:val="e"/>
              <w:spacing w:before="0"/>
              <w:ind w:firstLine="0"/>
              <w:jc w:val="left"/>
            </w:pPr>
            <w:r w:rsidRPr="006B4156">
              <w:t xml:space="preserve">ул. 1 мая 44 </w:t>
            </w:r>
          </w:p>
        </w:tc>
      </w:tr>
      <w:tr w:rsidR="00902842" w:rsidRPr="00D91B20">
        <w:trPr>
          <w:trHeight w:val="340"/>
        </w:trPr>
        <w:tc>
          <w:tcPr>
            <w:tcW w:w="2693" w:type="dxa"/>
            <w:vMerge/>
            <w:vAlign w:val="center"/>
          </w:tcPr>
          <w:p w:rsidR="00902842" w:rsidRPr="00D91B20" w:rsidRDefault="00902842" w:rsidP="00BB42B2">
            <w:pPr>
              <w:spacing w:after="0" w:line="240" w:lineRule="auto"/>
              <w:rPr>
                <w:rFonts w:ascii="Times New Roman" w:hAnsi="Times New Roman" w:cs="Times New Roman"/>
                <w:sz w:val="24"/>
                <w:szCs w:val="24"/>
              </w:rPr>
            </w:pPr>
          </w:p>
        </w:tc>
        <w:tc>
          <w:tcPr>
            <w:tcW w:w="4500" w:type="dxa"/>
            <w:vAlign w:val="bottom"/>
          </w:tcPr>
          <w:p w:rsidR="00902842" w:rsidRPr="00D91B20" w:rsidRDefault="00902842" w:rsidP="00BB42B2">
            <w:pPr>
              <w:spacing w:after="0" w:line="240" w:lineRule="auto"/>
              <w:rPr>
                <w:rFonts w:ascii="Times New Roman" w:hAnsi="Times New Roman" w:cs="Times New Roman"/>
                <w:sz w:val="24"/>
                <w:szCs w:val="24"/>
              </w:rPr>
            </w:pPr>
            <w:r w:rsidRPr="00D91B20">
              <w:rPr>
                <w:rFonts w:ascii="Times New Roman" w:hAnsi="Times New Roman" w:cs="Times New Roman"/>
                <w:sz w:val="24"/>
                <w:szCs w:val="24"/>
              </w:rPr>
              <w:t>ЧП «Щербатых» (гараж)</w:t>
            </w:r>
          </w:p>
        </w:tc>
        <w:tc>
          <w:tcPr>
            <w:tcW w:w="3155" w:type="dxa"/>
            <w:vAlign w:val="center"/>
          </w:tcPr>
          <w:p w:rsidR="00902842" w:rsidRPr="00861CED" w:rsidRDefault="00902842" w:rsidP="00BB42B2">
            <w:pPr>
              <w:pStyle w:val="e"/>
              <w:spacing w:before="0"/>
              <w:ind w:firstLine="0"/>
              <w:jc w:val="left"/>
            </w:pPr>
            <w:r w:rsidRPr="00861CED">
              <w:t>ул. Богуцкого, 8Б</w:t>
            </w:r>
          </w:p>
        </w:tc>
      </w:tr>
      <w:tr w:rsidR="00902842" w:rsidRPr="00D91B20">
        <w:trPr>
          <w:trHeight w:val="336"/>
        </w:trPr>
        <w:tc>
          <w:tcPr>
            <w:tcW w:w="2693" w:type="dxa"/>
            <w:vMerge/>
            <w:vAlign w:val="center"/>
          </w:tcPr>
          <w:p w:rsidR="00902842" w:rsidRPr="00D91B20" w:rsidRDefault="00902842" w:rsidP="00BB42B2">
            <w:pPr>
              <w:spacing w:after="0" w:line="240" w:lineRule="auto"/>
              <w:rPr>
                <w:rFonts w:ascii="Times New Roman" w:hAnsi="Times New Roman" w:cs="Times New Roman"/>
                <w:sz w:val="24"/>
                <w:szCs w:val="24"/>
              </w:rPr>
            </w:pPr>
          </w:p>
        </w:tc>
        <w:tc>
          <w:tcPr>
            <w:tcW w:w="4500" w:type="dxa"/>
          </w:tcPr>
          <w:p w:rsidR="00902842" w:rsidRPr="00D91B20" w:rsidRDefault="00902842" w:rsidP="00BB42B2">
            <w:pPr>
              <w:spacing w:after="0" w:line="240" w:lineRule="auto"/>
              <w:rPr>
                <w:rFonts w:ascii="Times New Roman" w:hAnsi="Times New Roman" w:cs="Times New Roman"/>
                <w:sz w:val="24"/>
                <w:szCs w:val="24"/>
              </w:rPr>
            </w:pPr>
            <w:r w:rsidRPr="00D91B20">
              <w:rPr>
                <w:rFonts w:ascii="Times New Roman" w:hAnsi="Times New Roman" w:cs="Times New Roman"/>
                <w:sz w:val="24"/>
                <w:szCs w:val="24"/>
              </w:rPr>
              <w:t>РДК</w:t>
            </w:r>
          </w:p>
        </w:tc>
        <w:tc>
          <w:tcPr>
            <w:tcW w:w="3155" w:type="dxa"/>
          </w:tcPr>
          <w:p w:rsidR="00902842" w:rsidRPr="00D91B20" w:rsidRDefault="00902842" w:rsidP="00BB42B2">
            <w:pPr>
              <w:rPr>
                <w:rFonts w:ascii="Times New Roman" w:hAnsi="Times New Roman" w:cs="Times New Roman"/>
              </w:rPr>
            </w:pPr>
            <w:r w:rsidRPr="00D91B20">
              <w:rPr>
                <w:rFonts w:ascii="Times New Roman" w:hAnsi="Times New Roman" w:cs="Times New Roman"/>
              </w:rPr>
              <w:t>ул. Советская, 71А</w:t>
            </w:r>
          </w:p>
        </w:tc>
      </w:tr>
      <w:tr w:rsidR="00902842" w:rsidRPr="00D91B20">
        <w:trPr>
          <w:trHeight w:val="340"/>
        </w:trPr>
        <w:tc>
          <w:tcPr>
            <w:tcW w:w="2693" w:type="dxa"/>
            <w:vMerge/>
            <w:vAlign w:val="center"/>
          </w:tcPr>
          <w:p w:rsidR="00902842" w:rsidRPr="00D91B20" w:rsidRDefault="00902842" w:rsidP="00BB42B2">
            <w:pPr>
              <w:spacing w:after="0" w:line="240" w:lineRule="auto"/>
              <w:rPr>
                <w:rFonts w:ascii="Times New Roman" w:hAnsi="Times New Roman" w:cs="Times New Roman"/>
                <w:sz w:val="24"/>
                <w:szCs w:val="24"/>
              </w:rPr>
            </w:pPr>
          </w:p>
        </w:tc>
        <w:tc>
          <w:tcPr>
            <w:tcW w:w="4500" w:type="dxa"/>
            <w:vAlign w:val="bottom"/>
          </w:tcPr>
          <w:p w:rsidR="00902842" w:rsidRPr="00D91B20" w:rsidRDefault="00902842" w:rsidP="00BB42B2">
            <w:pPr>
              <w:spacing w:after="0" w:line="240" w:lineRule="auto"/>
              <w:rPr>
                <w:rFonts w:ascii="Times New Roman" w:hAnsi="Times New Roman" w:cs="Times New Roman"/>
                <w:sz w:val="24"/>
                <w:szCs w:val="24"/>
              </w:rPr>
            </w:pPr>
            <w:r w:rsidRPr="00D91B20">
              <w:rPr>
                <w:rFonts w:ascii="Times New Roman" w:hAnsi="Times New Roman" w:cs="Times New Roman"/>
                <w:sz w:val="24"/>
                <w:szCs w:val="24"/>
              </w:rPr>
              <w:t>Гараж РДК</w:t>
            </w:r>
          </w:p>
        </w:tc>
        <w:tc>
          <w:tcPr>
            <w:tcW w:w="3155" w:type="dxa"/>
            <w:vAlign w:val="center"/>
          </w:tcPr>
          <w:p w:rsidR="00902842" w:rsidRPr="000E5797" w:rsidRDefault="00902842" w:rsidP="00BB42B2">
            <w:pPr>
              <w:pStyle w:val="e"/>
              <w:spacing w:before="0"/>
              <w:ind w:firstLine="0"/>
              <w:jc w:val="left"/>
            </w:pPr>
          </w:p>
        </w:tc>
      </w:tr>
      <w:tr w:rsidR="00902842" w:rsidRPr="00D91B20">
        <w:trPr>
          <w:trHeight w:val="340"/>
        </w:trPr>
        <w:tc>
          <w:tcPr>
            <w:tcW w:w="2693" w:type="dxa"/>
            <w:vMerge/>
            <w:vAlign w:val="center"/>
          </w:tcPr>
          <w:p w:rsidR="00902842" w:rsidRPr="00D91B20" w:rsidRDefault="00902842" w:rsidP="00BB42B2">
            <w:pPr>
              <w:spacing w:after="0" w:line="240" w:lineRule="auto"/>
              <w:rPr>
                <w:rFonts w:ascii="Times New Roman" w:hAnsi="Times New Roman" w:cs="Times New Roman"/>
                <w:sz w:val="24"/>
                <w:szCs w:val="24"/>
              </w:rPr>
            </w:pPr>
          </w:p>
        </w:tc>
        <w:tc>
          <w:tcPr>
            <w:tcW w:w="4500" w:type="dxa"/>
            <w:vAlign w:val="bottom"/>
          </w:tcPr>
          <w:p w:rsidR="00902842" w:rsidRPr="00D91B20" w:rsidRDefault="00902842" w:rsidP="00BB42B2">
            <w:pPr>
              <w:spacing w:after="0" w:line="240" w:lineRule="auto"/>
              <w:rPr>
                <w:rFonts w:ascii="Times New Roman" w:hAnsi="Times New Roman" w:cs="Times New Roman"/>
                <w:sz w:val="24"/>
                <w:szCs w:val="24"/>
              </w:rPr>
            </w:pPr>
            <w:r w:rsidRPr="00D91B20">
              <w:rPr>
                <w:rFonts w:ascii="Times New Roman" w:hAnsi="Times New Roman" w:cs="Times New Roman"/>
                <w:sz w:val="24"/>
                <w:szCs w:val="24"/>
              </w:rPr>
              <w:t>Библиотека</w:t>
            </w:r>
          </w:p>
        </w:tc>
        <w:tc>
          <w:tcPr>
            <w:tcW w:w="3155" w:type="dxa"/>
          </w:tcPr>
          <w:p w:rsidR="00902842" w:rsidRPr="00D91B20" w:rsidRDefault="00902842" w:rsidP="00BB42B2">
            <w:pPr>
              <w:rPr>
                <w:rFonts w:ascii="Times New Roman" w:hAnsi="Times New Roman" w:cs="Times New Roman"/>
              </w:rPr>
            </w:pPr>
            <w:r w:rsidRPr="00D91B20">
              <w:rPr>
                <w:rFonts w:ascii="Times New Roman" w:hAnsi="Times New Roman" w:cs="Times New Roman"/>
              </w:rPr>
              <w:t>ул. Советская, 69</w:t>
            </w:r>
          </w:p>
        </w:tc>
      </w:tr>
      <w:tr w:rsidR="00902842" w:rsidRPr="00D91B20">
        <w:trPr>
          <w:trHeight w:val="378"/>
        </w:trPr>
        <w:tc>
          <w:tcPr>
            <w:tcW w:w="2693" w:type="dxa"/>
            <w:vMerge/>
            <w:vAlign w:val="center"/>
          </w:tcPr>
          <w:p w:rsidR="00902842" w:rsidRPr="00D91B20" w:rsidRDefault="00902842" w:rsidP="00BB42B2">
            <w:pPr>
              <w:spacing w:after="0" w:line="240" w:lineRule="auto"/>
              <w:rPr>
                <w:rFonts w:ascii="Times New Roman" w:hAnsi="Times New Roman" w:cs="Times New Roman"/>
                <w:sz w:val="24"/>
                <w:szCs w:val="24"/>
              </w:rPr>
            </w:pPr>
          </w:p>
        </w:tc>
        <w:tc>
          <w:tcPr>
            <w:tcW w:w="4500" w:type="dxa"/>
          </w:tcPr>
          <w:p w:rsidR="00902842" w:rsidRPr="00D91B20" w:rsidRDefault="00902842" w:rsidP="00BB42B2">
            <w:pPr>
              <w:spacing w:after="0" w:line="240" w:lineRule="auto"/>
              <w:rPr>
                <w:rFonts w:ascii="Times New Roman" w:hAnsi="Times New Roman" w:cs="Times New Roman"/>
                <w:sz w:val="24"/>
                <w:szCs w:val="24"/>
              </w:rPr>
            </w:pPr>
            <w:r w:rsidRPr="00D91B20">
              <w:rPr>
                <w:rFonts w:ascii="Times New Roman" w:hAnsi="Times New Roman" w:cs="Times New Roman"/>
                <w:sz w:val="24"/>
                <w:szCs w:val="24"/>
              </w:rPr>
              <w:t>Магазин ИП «Демкив»</w:t>
            </w:r>
          </w:p>
        </w:tc>
        <w:tc>
          <w:tcPr>
            <w:tcW w:w="3155" w:type="dxa"/>
          </w:tcPr>
          <w:p w:rsidR="00902842" w:rsidRPr="00D91B20" w:rsidRDefault="00902842" w:rsidP="00BB42B2">
            <w:pPr>
              <w:rPr>
                <w:rFonts w:ascii="Times New Roman" w:hAnsi="Times New Roman" w:cs="Times New Roman"/>
              </w:rPr>
            </w:pPr>
            <w:r w:rsidRPr="00D91B20">
              <w:rPr>
                <w:rFonts w:ascii="Times New Roman" w:hAnsi="Times New Roman" w:cs="Times New Roman"/>
              </w:rPr>
              <w:t>ул. Советская, 71</w:t>
            </w:r>
          </w:p>
        </w:tc>
      </w:tr>
      <w:tr w:rsidR="00902842" w:rsidRPr="00D91B20">
        <w:trPr>
          <w:trHeight w:val="340"/>
        </w:trPr>
        <w:tc>
          <w:tcPr>
            <w:tcW w:w="2693" w:type="dxa"/>
            <w:vMerge/>
            <w:vAlign w:val="center"/>
          </w:tcPr>
          <w:p w:rsidR="00902842" w:rsidRPr="00D91B20" w:rsidRDefault="00902842" w:rsidP="00BB42B2">
            <w:pPr>
              <w:spacing w:after="0" w:line="240" w:lineRule="auto"/>
              <w:rPr>
                <w:rFonts w:ascii="Times New Roman" w:hAnsi="Times New Roman" w:cs="Times New Roman"/>
                <w:sz w:val="24"/>
                <w:szCs w:val="24"/>
              </w:rPr>
            </w:pPr>
          </w:p>
        </w:tc>
        <w:tc>
          <w:tcPr>
            <w:tcW w:w="4500" w:type="dxa"/>
            <w:vAlign w:val="bottom"/>
          </w:tcPr>
          <w:p w:rsidR="00902842" w:rsidRPr="00D91B20" w:rsidRDefault="00902842" w:rsidP="00BB42B2">
            <w:pPr>
              <w:spacing w:after="0" w:line="240" w:lineRule="auto"/>
              <w:rPr>
                <w:rFonts w:ascii="Times New Roman" w:hAnsi="Times New Roman" w:cs="Times New Roman"/>
                <w:sz w:val="24"/>
                <w:szCs w:val="24"/>
              </w:rPr>
            </w:pPr>
            <w:r w:rsidRPr="00D91B20">
              <w:rPr>
                <w:rFonts w:ascii="Times New Roman" w:hAnsi="Times New Roman" w:cs="Times New Roman"/>
                <w:sz w:val="24"/>
                <w:szCs w:val="24"/>
              </w:rPr>
              <w:t>Котельная</w:t>
            </w:r>
          </w:p>
        </w:tc>
        <w:tc>
          <w:tcPr>
            <w:tcW w:w="3155" w:type="dxa"/>
            <w:vAlign w:val="center"/>
          </w:tcPr>
          <w:p w:rsidR="00902842" w:rsidRPr="000E5797" w:rsidRDefault="00902842" w:rsidP="00BB42B2">
            <w:pPr>
              <w:pStyle w:val="e"/>
              <w:spacing w:before="0"/>
              <w:ind w:firstLine="0"/>
              <w:jc w:val="left"/>
            </w:pPr>
          </w:p>
        </w:tc>
      </w:tr>
      <w:tr w:rsidR="00902842" w:rsidRPr="00D91B20">
        <w:trPr>
          <w:trHeight w:val="340"/>
        </w:trPr>
        <w:tc>
          <w:tcPr>
            <w:tcW w:w="2693" w:type="dxa"/>
            <w:vMerge/>
            <w:vAlign w:val="center"/>
          </w:tcPr>
          <w:p w:rsidR="00902842" w:rsidRPr="00D91B20" w:rsidRDefault="00902842" w:rsidP="00BB42B2">
            <w:pPr>
              <w:spacing w:after="0" w:line="240" w:lineRule="auto"/>
              <w:rPr>
                <w:rFonts w:ascii="Times New Roman" w:hAnsi="Times New Roman" w:cs="Times New Roman"/>
                <w:sz w:val="24"/>
                <w:szCs w:val="24"/>
              </w:rPr>
            </w:pPr>
          </w:p>
        </w:tc>
        <w:tc>
          <w:tcPr>
            <w:tcW w:w="4500" w:type="dxa"/>
            <w:vAlign w:val="bottom"/>
          </w:tcPr>
          <w:p w:rsidR="00902842" w:rsidRPr="00D91B20" w:rsidRDefault="00902842" w:rsidP="00BB42B2">
            <w:pPr>
              <w:spacing w:after="0" w:line="240" w:lineRule="auto"/>
              <w:rPr>
                <w:rFonts w:ascii="Times New Roman" w:hAnsi="Times New Roman" w:cs="Times New Roman"/>
                <w:sz w:val="24"/>
                <w:szCs w:val="24"/>
              </w:rPr>
            </w:pPr>
          </w:p>
        </w:tc>
        <w:tc>
          <w:tcPr>
            <w:tcW w:w="3155" w:type="dxa"/>
            <w:vAlign w:val="center"/>
          </w:tcPr>
          <w:p w:rsidR="00902842" w:rsidRPr="000E5797" w:rsidRDefault="00902842" w:rsidP="00BB42B2">
            <w:pPr>
              <w:pStyle w:val="e"/>
              <w:spacing w:before="0"/>
              <w:ind w:firstLine="0"/>
              <w:jc w:val="left"/>
            </w:pPr>
          </w:p>
        </w:tc>
      </w:tr>
      <w:tr w:rsidR="00902842" w:rsidRPr="00D91B20">
        <w:trPr>
          <w:trHeight w:val="340"/>
        </w:trPr>
        <w:tc>
          <w:tcPr>
            <w:tcW w:w="2693" w:type="dxa"/>
            <w:vMerge/>
            <w:vAlign w:val="center"/>
          </w:tcPr>
          <w:p w:rsidR="00902842" w:rsidRPr="00D91B20" w:rsidRDefault="00902842" w:rsidP="00BB42B2">
            <w:pPr>
              <w:spacing w:after="0" w:line="240" w:lineRule="auto"/>
              <w:rPr>
                <w:rFonts w:ascii="Times New Roman" w:hAnsi="Times New Roman" w:cs="Times New Roman"/>
                <w:sz w:val="24"/>
                <w:szCs w:val="24"/>
              </w:rPr>
            </w:pPr>
          </w:p>
        </w:tc>
        <w:tc>
          <w:tcPr>
            <w:tcW w:w="4500" w:type="dxa"/>
          </w:tcPr>
          <w:p w:rsidR="00902842" w:rsidRPr="00D91B20" w:rsidRDefault="00902842" w:rsidP="00BB42B2">
            <w:pPr>
              <w:spacing w:after="0" w:line="240" w:lineRule="auto"/>
              <w:rPr>
                <w:rFonts w:ascii="Times New Roman" w:hAnsi="Times New Roman" w:cs="Times New Roman"/>
                <w:sz w:val="24"/>
                <w:szCs w:val="24"/>
              </w:rPr>
            </w:pPr>
            <w:r w:rsidRPr="00D91B20">
              <w:rPr>
                <w:rFonts w:ascii="Times New Roman" w:hAnsi="Times New Roman" w:cs="Times New Roman"/>
                <w:sz w:val="24"/>
                <w:szCs w:val="24"/>
              </w:rPr>
              <w:t>Жилой сектор</w:t>
            </w:r>
          </w:p>
        </w:tc>
        <w:tc>
          <w:tcPr>
            <w:tcW w:w="3155" w:type="dxa"/>
            <w:vAlign w:val="center"/>
          </w:tcPr>
          <w:p w:rsidR="00902842" w:rsidRPr="000E5797" w:rsidRDefault="00902842" w:rsidP="00BB42B2">
            <w:pPr>
              <w:pStyle w:val="e"/>
              <w:spacing w:before="0"/>
              <w:ind w:firstLine="0"/>
              <w:jc w:val="left"/>
            </w:pPr>
            <w:r w:rsidRPr="000E5797">
              <w:t>ул. 1Мая, 46, 50</w:t>
            </w:r>
            <w:r w:rsidRPr="000E5797">
              <w:br/>
              <w:t>ул. Богуцкого11, 15,17</w:t>
            </w:r>
          </w:p>
        </w:tc>
      </w:tr>
      <w:tr w:rsidR="00902842" w:rsidRPr="00D91B20">
        <w:trPr>
          <w:trHeight w:val="340"/>
        </w:trPr>
        <w:tc>
          <w:tcPr>
            <w:tcW w:w="2693" w:type="dxa"/>
            <w:vMerge/>
            <w:vAlign w:val="center"/>
          </w:tcPr>
          <w:p w:rsidR="00902842" w:rsidRPr="00D91B20" w:rsidRDefault="00902842" w:rsidP="00BB42B2">
            <w:pPr>
              <w:spacing w:after="0" w:line="240" w:lineRule="auto"/>
              <w:rPr>
                <w:rFonts w:ascii="Times New Roman" w:hAnsi="Times New Roman" w:cs="Times New Roman"/>
                <w:sz w:val="24"/>
                <w:szCs w:val="24"/>
              </w:rPr>
            </w:pPr>
          </w:p>
        </w:tc>
        <w:tc>
          <w:tcPr>
            <w:tcW w:w="4500" w:type="dxa"/>
            <w:vAlign w:val="bottom"/>
          </w:tcPr>
          <w:p w:rsidR="00902842" w:rsidRPr="00D91B20" w:rsidRDefault="00902842" w:rsidP="00BB42B2">
            <w:pPr>
              <w:spacing w:after="0" w:line="240" w:lineRule="auto"/>
              <w:rPr>
                <w:rFonts w:ascii="Times New Roman" w:hAnsi="Times New Roman" w:cs="Times New Roman"/>
                <w:sz w:val="24"/>
                <w:szCs w:val="24"/>
              </w:rPr>
            </w:pPr>
            <w:r w:rsidRPr="00D91B20">
              <w:rPr>
                <w:rFonts w:ascii="Times New Roman" w:hAnsi="Times New Roman" w:cs="Times New Roman"/>
                <w:b/>
                <w:bCs/>
                <w:sz w:val="24"/>
                <w:szCs w:val="24"/>
              </w:rPr>
              <w:t>На собственное потребление:</w:t>
            </w:r>
          </w:p>
        </w:tc>
        <w:tc>
          <w:tcPr>
            <w:tcW w:w="3155" w:type="dxa"/>
            <w:vAlign w:val="center"/>
          </w:tcPr>
          <w:p w:rsidR="00902842" w:rsidRPr="000E5797" w:rsidRDefault="00902842" w:rsidP="00BB42B2">
            <w:pPr>
              <w:pStyle w:val="e"/>
              <w:spacing w:before="0"/>
              <w:ind w:firstLine="0"/>
              <w:jc w:val="left"/>
            </w:pPr>
          </w:p>
        </w:tc>
      </w:tr>
      <w:tr w:rsidR="00902842" w:rsidRPr="00D91B20">
        <w:trPr>
          <w:trHeight w:val="340"/>
        </w:trPr>
        <w:tc>
          <w:tcPr>
            <w:tcW w:w="2693" w:type="dxa"/>
            <w:vMerge/>
            <w:vAlign w:val="center"/>
          </w:tcPr>
          <w:p w:rsidR="00902842" w:rsidRPr="00D91B20" w:rsidRDefault="00902842" w:rsidP="00BB42B2">
            <w:pPr>
              <w:spacing w:after="0" w:line="240" w:lineRule="auto"/>
              <w:rPr>
                <w:rFonts w:ascii="Times New Roman" w:hAnsi="Times New Roman" w:cs="Times New Roman"/>
                <w:sz w:val="24"/>
                <w:szCs w:val="24"/>
              </w:rPr>
            </w:pPr>
          </w:p>
        </w:tc>
        <w:tc>
          <w:tcPr>
            <w:tcW w:w="4500" w:type="dxa"/>
            <w:vAlign w:val="bottom"/>
          </w:tcPr>
          <w:p w:rsidR="00902842" w:rsidRPr="00D91B20" w:rsidRDefault="00902842" w:rsidP="00BB42B2">
            <w:pPr>
              <w:spacing w:after="0" w:line="240" w:lineRule="auto"/>
              <w:rPr>
                <w:rFonts w:ascii="Times New Roman" w:hAnsi="Times New Roman" w:cs="Times New Roman"/>
                <w:sz w:val="24"/>
                <w:szCs w:val="24"/>
              </w:rPr>
            </w:pPr>
            <w:r w:rsidRPr="00D91B20">
              <w:rPr>
                <w:rFonts w:ascii="Times New Roman" w:hAnsi="Times New Roman" w:cs="Times New Roman"/>
                <w:sz w:val="24"/>
                <w:szCs w:val="24"/>
              </w:rPr>
              <w:t>Котельная</w:t>
            </w:r>
          </w:p>
        </w:tc>
        <w:tc>
          <w:tcPr>
            <w:tcW w:w="3155" w:type="dxa"/>
            <w:vAlign w:val="center"/>
          </w:tcPr>
          <w:p w:rsidR="00902842" w:rsidRPr="000E5797" w:rsidRDefault="00902842" w:rsidP="00BB42B2">
            <w:pPr>
              <w:pStyle w:val="e"/>
              <w:spacing w:before="0"/>
              <w:ind w:firstLine="0"/>
              <w:jc w:val="left"/>
            </w:pPr>
            <w:r w:rsidRPr="000E5797">
              <w:t>ул. В. Турова 8 стр.1</w:t>
            </w:r>
          </w:p>
        </w:tc>
      </w:tr>
    </w:tbl>
    <w:p w:rsidR="00902842" w:rsidRPr="00541631" w:rsidRDefault="00902842" w:rsidP="00541631">
      <w:pPr>
        <w:ind w:right="-426"/>
        <w:jc w:val="right"/>
        <w:rPr>
          <w:rFonts w:ascii="Times New Roman" w:hAnsi="Times New Roman" w:cs="Times New Roman"/>
          <w:sz w:val="28"/>
          <w:szCs w:val="28"/>
        </w:rPr>
      </w:pPr>
      <w:r>
        <w:br w:type="page"/>
      </w:r>
      <w:r w:rsidRPr="00541631">
        <w:rPr>
          <w:rFonts w:ascii="Times New Roman" w:hAnsi="Times New Roman" w:cs="Times New Roman"/>
          <w:sz w:val="28"/>
          <w:szCs w:val="28"/>
        </w:rPr>
        <w:lastRenderedPageBreak/>
        <w:t>Продолжение таблицы 9</w:t>
      </w:r>
    </w:p>
    <w:tbl>
      <w:tblPr>
        <w:tblW w:w="10348" w:type="dxa"/>
        <w:tblInd w:w="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693"/>
        <w:gridCol w:w="4500"/>
        <w:gridCol w:w="3155"/>
      </w:tblGrid>
      <w:tr w:rsidR="00902842" w:rsidRPr="00D91B20">
        <w:trPr>
          <w:trHeight w:val="340"/>
        </w:trPr>
        <w:tc>
          <w:tcPr>
            <w:tcW w:w="2693" w:type="dxa"/>
            <w:vMerge w:val="restart"/>
          </w:tcPr>
          <w:p w:rsidR="00902842" w:rsidRPr="0055284E" w:rsidRDefault="00902842" w:rsidP="00BB42B2">
            <w:pPr>
              <w:pStyle w:val="e"/>
              <w:spacing w:before="0"/>
              <w:ind w:firstLine="284"/>
              <w:jc w:val="left"/>
              <w:rPr>
                <w:b/>
                <w:bCs/>
              </w:rPr>
            </w:pPr>
            <w:r w:rsidRPr="0055284E">
              <w:rPr>
                <w:b/>
                <w:bCs/>
              </w:rPr>
              <w:t>Котельная №4</w:t>
            </w:r>
          </w:p>
        </w:tc>
        <w:tc>
          <w:tcPr>
            <w:tcW w:w="4500" w:type="dxa"/>
            <w:vAlign w:val="center"/>
          </w:tcPr>
          <w:p w:rsidR="00902842" w:rsidRPr="00D91B20" w:rsidRDefault="00902842" w:rsidP="00BB42B2">
            <w:pPr>
              <w:spacing w:after="0" w:line="240" w:lineRule="auto"/>
              <w:rPr>
                <w:rFonts w:ascii="Times New Roman" w:hAnsi="Times New Roman" w:cs="Times New Roman"/>
                <w:b/>
                <w:bCs/>
                <w:sz w:val="24"/>
                <w:szCs w:val="24"/>
              </w:rPr>
            </w:pPr>
            <w:r w:rsidRPr="00D91B20">
              <w:rPr>
                <w:rFonts w:ascii="Times New Roman" w:hAnsi="Times New Roman" w:cs="Times New Roman"/>
                <w:b/>
                <w:bCs/>
                <w:sz w:val="24"/>
                <w:szCs w:val="24"/>
              </w:rPr>
              <w:t>Сторонним потребителям</w:t>
            </w:r>
            <w:r w:rsidRPr="00D91B20">
              <w:rPr>
                <w:rFonts w:ascii="Times New Roman" w:hAnsi="Times New Roman" w:cs="Times New Roman"/>
                <w:b/>
                <w:bCs/>
                <w:sz w:val="24"/>
                <w:szCs w:val="24"/>
              </w:rPr>
              <w:br/>
              <w:t xml:space="preserve"> (на передачу):</w:t>
            </w:r>
          </w:p>
        </w:tc>
        <w:tc>
          <w:tcPr>
            <w:tcW w:w="3155" w:type="dxa"/>
            <w:vAlign w:val="center"/>
          </w:tcPr>
          <w:p w:rsidR="00902842" w:rsidRPr="00541631" w:rsidRDefault="00902842" w:rsidP="00BB42B2">
            <w:pPr>
              <w:pStyle w:val="e"/>
              <w:spacing w:before="0"/>
              <w:ind w:firstLine="0"/>
              <w:jc w:val="left"/>
            </w:pPr>
          </w:p>
        </w:tc>
      </w:tr>
      <w:tr w:rsidR="00902842" w:rsidRPr="00D91B20">
        <w:trPr>
          <w:trHeight w:val="340"/>
        </w:trPr>
        <w:tc>
          <w:tcPr>
            <w:tcW w:w="2693" w:type="dxa"/>
            <w:vMerge/>
            <w:vAlign w:val="center"/>
          </w:tcPr>
          <w:p w:rsidR="00902842" w:rsidRPr="00D91B20" w:rsidRDefault="00902842" w:rsidP="00BB42B2">
            <w:pPr>
              <w:spacing w:after="0" w:line="240" w:lineRule="auto"/>
              <w:rPr>
                <w:rFonts w:ascii="Times New Roman" w:hAnsi="Times New Roman" w:cs="Times New Roman"/>
                <w:sz w:val="24"/>
                <w:szCs w:val="24"/>
              </w:rPr>
            </w:pPr>
          </w:p>
        </w:tc>
        <w:tc>
          <w:tcPr>
            <w:tcW w:w="4500" w:type="dxa"/>
            <w:vAlign w:val="bottom"/>
          </w:tcPr>
          <w:p w:rsidR="00902842" w:rsidRPr="00D91B20" w:rsidRDefault="00902842" w:rsidP="00BB42B2">
            <w:pPr>
              <w:spacing w:after="0" w:line="240" w:lineRule="auto"/>
              <w:rPr>
                <w:rFonts w:ascii="Times New Roman" w:hAnsi="Times New Roman" w:cs="Times New Roman"/>
                <w:sz w:val="24"/>
                <w:szCs w:val="24"/>
              </w:rPr>
            </w:pPr>
            <w:r w:rsidRPr="00D91B20">
              <w:rPr>
                <w:rFonts w:ascii="Times New Roman" w:hAnsi="Times New Roman" w:cs="Times New Roman"/>
                <w:sz w:val="24"/>
                <w:szCs w:val="24"/>
              </w:rPr>
              <w:t>ИП Чеченовская</w:t>
            </w:r>
          </w:p>
        </w:tc>
        <w:tc>
          <w:tcPr>
            <w:tcW w:w="3155" w:type="dxa"/>
            <w:vAlign w:val="center"/>
          </w:tcPr>
          <w:p w:rsidR="00902842" w:rsidRPr="000E5797" w:rsidRDefault="00902842" w:rsidP="00BB42B2">
            <w:pPr>
              <w:pStyle w:val="e"/>
              <w:spacing w:before="0"/>
              <w:ind w:firstLine="0"/>
              <w:jc w:val="left"/>
            </w:pPr>
            <w:r w:rsidRPr="000E5797">
              <w:t>ул. В. Турова 8 стр.</w:t>
            </w:r>
            <w:r>
              <w:t>2</w:t>
            </w:r>
          </w:p>
        </w:tc>
      </w:tr>
      <w:tr w:rsidR="00902842" w:rsidRPr="00D91B20">
        <w:trPr>
          <w:trHeight w:val="340"/>
        </w:trPr>
        <w:tc>
          <w:tcPr>
            <w:tcW w:w="2693" w:type="dxa"/>
            <w:vMerge/>
            <w:vAlign w:val="center"/>
          </w:tcPr>
          <w:p w:rsidR="00902842" w:rsidRPr="00D91B20" w:rsidRDefault="00902842" w:rsidP="00BB42B2">
            <w:pPr>
              <w:spacing w:after="0" w:line="240" w:lineRule="auto"/>
              <w:rPr>
                <w:rFonts w:ascii="Times New Roman" w:hAnsi="Times New Roman" w:cs="Times New Roman"/>
                <w:sz w:val="24"/>
                <w:szCs w:val="24"/>
              </w:rPr>
            </w:pPr>
          </w:p>
        </w:tc>
        <w:tc>
          <w:tcPr>
            <w:tcW w:w="4500" w:type="dxa"/>
            <w:vAlign w:val="bottom"/>
          </w:tcPr>
          <w:p w:rsidR="00902842" w:rsidRPr="00D91B20" w:rsidRDefault="00902842" w:rsidP="00BB42B2">
            <w:pPr>
              <w:spacing w:after="0" w:line="240" w:lineRule="auto"/>
              <w:rPr>
                <w:rFonts w:ascii="Times New Roman" w:hAnsi="Times New Roman" w:cs="Times New Roman"/>
                <w:sz w:val="24"/>
                <w:szCs w:val="24"/>
              </w:rPr>
            </w:pPr>
            <w:r w:rsidRPr="00D91B20">
              <w:rPr>
                <w:rFonts w:ascii="Times New Roman" w:hAnsi="Times New Roman" w:cs="Times New Roman"/>
                <w:sz w:val="24"/>
                <w:szCs w:val="24"/>
              </w:rPr>
              <w:t xml:space="preserve">МБОУ Информационно –образовательный  центр </w:t>
            </w:r>
          </w:p>
        </w:tc>
        <w:tc>
          <w:tcPr>
            <w:tcW w:w="3155" w:type="dxa"/>
            <w:vAlign w:val="center"/>
          </w:tcPr>
          <w:p w:rsidR="00902842" w:rsidRPr="000E5797" w:rsidRDefault="00902842" w:rsidP="00BB42B2">
            <w:pPr>
              <w:pStyle w:val="e"/>
              <w:spacing w:before="0"/>
              <w:ind w:firstLine="0"/>
              <w:jc w:val="left"/>
            </w:pPr>
            <w:r w:rsidRPr="000E5797">
              <w:t>ул. В. Турова 8 стр.1</w:t>
            </w:r>
          </w:p>
        </w:tc>
      </w:tr>
      <w:tr w:rsidR="00902842" w:rsidRPr="00D91B20">
        <w:trPr>
          <w:trHeight w:val="340"/>
        </w:trPr>
        <w:tc>
          <w:tcPr>
            <w:tcW w:w="2693" w:type="dxa"/>
            <w:vMerge/>
            <w:vAlign w:val="center"/>
          </w:tcPr>
          <w:p w:rsidR="00902842" w:rsidRPr="00D91B20" w:rsidRDefault="00902842" w:rsidP="00BB42B2">
            <w:pPr>
              <w:spacing w:after="0" w:line="240" w:lineRule="auto"/>
              <w:rPr>
                <w:rFonts w:ascii="Times New Roman" w:hAnsi="Times New Roman" w:cs="Times New Roman"/>
                <w:sz w:val="24"/>
                <w:szCs w:val="24"/>
              </w:rPr>
            </w:pPr>
          </w:p>
        </w:tc>
        <w:tc>
          <w:tcPr>
            <w:tcW w:w="4500" w:type="dxa"/>
            <w:vAlign w:val="bottom"/>
          </w:tcPr>
          <w:p w:rsidR="00902842" w:rsidRPr="00D91B20" w:rsidRDefault="00902842" w:rsidP="00BB42B2">
            <w:pPr>
              <w:spacing w:after="0" w:line="240" w:lineRule="auto"/>
              <w:rPr>
                <w:rFonts w:ascii="Times New Roman" w:hAnsi="Times New Roman" w:cs="Times New Roman"/>
                <w:sz w:val="24"/>
                <w:szCs w:val="24"/>
              </w:rPr>
            </w:pPr>
            <w:r w:rsidRPr="00D91B20">
              <w:rPr>
                <w:rFonts w:ascii="Times New Roman" w:hAnsi="Times New Roman" w:cs="Times New Roman"/>
                <w:b/>
                <w:bCs/>
                <w:sz w:val="24"/>
                <w:szCs w:val="24"/>
              </w:rPr>
              <w:t>На собственное потребление:</w:t>
            </w:r>
          </w:p>
        </w:tc>
        <w:tc>
          <w:tcPr>
            <w:tcW w:w="3155" w:type="dxa"/>
            <w:vAlign w:val="center"/>
          </w:tcPr>
          <w:p w:rsidR="00902842" w:rsidRPr="000E5797" w:rsidRDefault="00902842" w:rsidP="00BB42B2">
            <w:pPr>
              <w:pStyle w:val="e"/>
              <w:spacing w:before="0"/>
              <w:ind w:firstLine="175"/>
              <w:jc w:val="left"/>
            </w:pPr>
          </w:p>
        </w:tc>
      </w:tr>
      <w:tr w:rsidR="00902842" w:rsidRPr="00D91B20">
        <w:trPr>
          <w:trHeight w:val="340"/>
        </w:trPr>
        <w:tc>
          <w:tcPr>
            <w:tcW w:w="2693" w:type="dxa"/>
            <w:vMerge/>
            <w:vAlign w:val="center"/>
          </w:tcPr>
          <w:p w:rsidR="00902842" w:rsidRPr="00D91B20" w:rsidRDefault="00902842" w:rsidP="00BB42B2">
            <w:pPr>
              <w:spacing w:after="0" w:line="240" w:lineRule="auto"/>
              <w:rPr>
                <w:rFonts w:ascii="Times New Roman" w:hAnsi="Times New Roman" w:cs="Times New Roman"/>
                <w:sz w:val="24"/>
                <w:szCs w:val="24"/>
              </w:rPr>
            </w:pPr>
          </w:p>
        </w:tc>
        <w:tc>
          <w:tcPr>
            <w:tcW w:w="4500" w:type="dxa"/>
            <w:vAlign w:val="bottom"/>
          </w:tcPr>
          <w:p w:rsidR="00902842" w:rsidRPr="00D91B20" w:rsidRDefault="00902842" w:rsidP="00BB42B2">
            <w:pPr>
              <w:spacing w:after="0" w:line="240" w:lineRule="auto"/>
              <w:rPr>
                <w:rFonts w:ascii="Times New Roman" w:hAnsi="Times New Roman" w:cs="Times New Roman"/>
                <w:sz w:val="24"/>
                <w:szCs w:val="24"/>
              </w:rPr>
            </w:pPr>
            <w:r w:rsidRPr="00D91B20">
              <w:rPr>
                <w:rFonts w:ascii="Times New Roman" w:hAnsi="Times New Roman" w:cs="Times New Roman"/>
                <w:sz w:val="24"/>
                <w:szCs w:val="24"/>
              </w:rPr>
              <w:t>Котельная, гараж</w:t>
            </w:r>
          </w:p>
        </w:tc>
        <w:tc>
          <w:tcPr>
            <w:tcW w:w="3155" w:type="dxa"/>
            <w:vAlign w:val="center"/>
          </w:tcPr>
          <w:p w:rsidR="00902842" w:rsidRPr="000E5797" w:rsidRDefault="00902842" w:rsidP="00241AC2">
            <w:pPr>
              <w:pStyle w:val="e"/>
              <w:spacing w:before="0"/>
              <w:ind w:firstLine="0"/>
              <w:jc w:val="left"/>
            </w:pPr>
            <w:r w:rsidRPr="00541631">
              <w:t>ул. В. Турова 8 стр.5</w:t>
            </w:r>
          </w:p>
        </w:tc>
      </w:tr>
      <w:tr w:rsidR="00902842" w:rsidRPr="00D91B20">
        <w:trPr>
          <w:trHeight w:val="210"/>
        </w:trPr>
        <w:tc>
          <w:tcPr>
            <w:tcW w:w="2693" w:type="dxa"/>
            <w:vMerge w:val="restart"/>
          </w:tcPr>
          <w:p w:rsidR="00902842" w:rsidRPr="0055284E" w:rsidRDefault="00902842" w:rsidP="00BB42B2">
            <w:pPr>
              <w:pStyle w:val="e"/>
              <w:tabs>
                <w:tab w:val="left" w:pos="426"/>
              </w:tabs>
              <w:spacing w:before="0"/>
              <w:ind w:firstLine="426"/>
              <w:jc w:val="left"/>
              <w:rPr>
                <w:b/>
                <w:bCs/>
              </w:rPr>
            </w:pPr>
            <w:r w:rsidRPr="0055284E">
              <w:rPr>
                <w:b/>
                <w:bCs/>
              </w:rPr>
              <w:t>Котельная №5</w:t>
            </w:r>
          </w:p>
        </w:tc>
        <w:tc>
          <w:tcPr>
            <w:tcW w:w="4500" w:type="dxa"/>
            <w:vAlign w:val="center"/>
          </w:tcPr>
          <w:p w:rsidR="00902842" w:rsidRPr="00D91B20" w:rsidRDefault="00902842" w:rsidP="00BB42B2">
            <w:pPr>
              <w:spacing w:after="0" w:line="240" w:lineRule="auto"/>
              <w:rPr>
                <w:rFonts w:ascii="Times New Roman" w:hAnsi="Times New Roman" w:cs="Times New Roman"/>
                <w:b/>
                <w:bCs/>
                <w:sz w:val="24"/>
                <w:szCs w:val="24"/>
              </w:rPr>
            </w:pPr>
            <w:r w:rsidRPr="00D91B20">
              <w:rPr>
                <w:rFonts w:ascii="Times New Roman" w:hAnsi="Times New Roman" w:cs="Times New Roman"/>
                <w:b/>
                <w:bCs/>
                <w:sz w:val="24"/>
                <w:szCs w:val="24"/>
              </w:rPr>
              <w:t>Сторонним потребителям</w:t>
            </w:r>
            <w:r w:rsidRPr="00D91B20">
              <w:rPr>
                <w:rFonts w:ascii="Times New Roman" w:hAnsi="Times New Roman" w:cs="Times New Roman"/>
                <w:b/>
                <w:bCs/>
                <w:sz w:val="24"/>
                <w:szCs w:val="24"/>
              </w:rPr>
              <w:br/>
              <w:t xml:space="preserve"> (на передачу):</w:t>
            </w:r>
          </w:p>
        </w:tc>
        <w:tc>
          <w:tcPr>
            <w:tcW w:w="3155" w:type="dxa"/>
            <w:vAlign w:val="center"/>
          </w:tcPr>
          <w:p w:rsidR="00902842" w:rsidRPr="00241AC2" w:rsidRDefault="00902842" w:rsidP="00BB42B2">
            <w:pPr>
              <w:pStyle w:val="e"/>
              <w:spacing w:before="0"/>
              <w:ind w:firstLine="0"/>
              <w:jc w:val="left"/>
            </w:pPr>
          </w:p>
        </w:tc>
      </w:tr>
      <w:tr w:rsidR="00902842" w:rsidRPr="00D91B20">
        <w:trPr>
          <w:trHeight w:val="240"/>
        </w:trPr>
        <w:tc>
          <w:tcPr>
            <w:tcW w:w="2693" w:type="dxa"/>
            <w:vMerge/>
            <w:vAlign w:val="center"/>
          </w:tcPr>
          <w:p w:rsidR="00902842" w:rsidRPr="00D91B20" w:rsidRDefault="00902842" w:rsidP="00BB42B2">
            <w:pPr>
              <w:spacing w:after="0" w:line="240" w:lineRule="auto"/>
              <w:rPr>
                <w:rFonts w:ascii="Times New Roman" w:hAnsi="Times New Roman" w:cs="Times New Roman"/>
                <w:sz w:val="24"/>
                <w:szCs w:val="24"/>
              </w:rPr>
            </w:pPr>
          </w:p>
        </w:tc>
        <w:tc>
          <w:tcPr>
            <w:tcW w:w="4500" w:type="dxa"/>
            <w:vAlign w:val="bottom"/>
          </w:tcPr>
          <w:p w:rsidR="00902842" w:rsidRPr="00D91B20" w:rsidRDefault="00902842" w:rsidP="00BB42B2">
            <w:pPr>
              <w:spacing w:after="0" w:line="240" w:lineRule="auto"/>
              <w:rPr>
                <w:rFonts w:ascii="Times New Roman" w:hAnsi="Times New Roman" w:cs="Times New Roman"/>
                <w:sz w:val="24"/>
                <w:szCs w:val="24"/>
              </w:rPr>
            </w:pPr>
            <w:r w:rsidRPr="00D91B20">
              <w:rPr>
                <w:rFonts w:ascii="Times New Roman" w:hAnsi="Times New Roman" w:cs="Times New Roman"/>
                <w:sz w:val="24"/>
                <w:szCs w:val="24"/>
              </w:rPr>
              <w:t>Редакция «Красное знамя»</w:t>
            </w:r>
          </w:p>
        </w:tc>
        <w:tc>
          <w:tcPr>
            <w:tcW w:w="3155" w:type="dxa"/>
          </w:tcPr>
          <w:p w:rsidR="00902842" w:rsidRPr="00D91B20" w:rsidRDefault="00902842" w:rsidP="00BB42B2">
            <w:pPr>
              <w:rPr>
                <w:rFonts w:ascii="Times New Roman" w:hAnsi="Times New Roman" w:cs="Times New Roman"/>
              </w:rPr>
            </w:pPr>
            <w:r w:rsidRPr="00D91B20">
              <w:rPr>
                <w:rFonts w:ascii="Times New Roman" w:hAnsi="Times New Roman" w:cs="Times New Roman"/>
              </w:rPr>
              <w:t>ул. Советская, 56</w:t>
            </w:r>
          </w:p>
        </w:tc>
      </w:tr>
      <w:tr w:rsidR="00902842" w:rsidRPr="00D91B20">
        <w:trPr>
          <w:trHeight w:val="240"/>
        </w:trPr>
        <w:tc>
          <w:tcPr>
            <w:tcW w:w="2693" w:type="dxa"/>
            <w:vMerge/>
            <w:vAlign w:val="center"/>
          </w:tcPr>
          <w:p w:rsidR="00902842" w:rsidRPr="00D91B20" w:rsidRDefault="00902842" w:rsidP="00BB42B2">
            <w:pPr>
              <w:spacing w:after="0" w:line="240" w:lineRule="auto"/>
              <w:rPr>
                <w:rFonts w:ascii="Times New Roman" w:hAnsi="Times New Roman" w:cs="Times New Roman"/>
                <w:sz w:val="24"/>
                <w:szCs w:val="24"/>
              </w:rPr>
            </w:pPr>
          </w:p>
        </w:tc>
        <w:tc>
          <w:tcPr>
            <w:tcW w:w="4500" w:type="dxa"/>
            <w:vAlign w:val="bottom"/>
          </w:tcPr>
          <w:p w:rsidR="00902842" w:rsidRPr="00D91B20" w:rsidRDefault="00902842" w:rsidP="00BB42B2">
            <w:pPr>
              <w:spacing w:after="0" w:line="240" w:lineRule="auto"/>
              <w:rPr>
                <w:rFonts w:ascii="Times New Roman" w:hAnsi="Times New Roman" w:cs="Times New Roman"/>
                <w:sz w:val="24"/>
                <w:szCs w:val="24"/>
              </w:rPr>
            </w:pPr>
            <w:r w:rsidRPr="00D91B20">
              <w:rPr>
                <w:rFonts w:ascii="Times New Roman" w:hAnsi="Times New Roman" w:cs="Times New Roman"/>
                <w:sz w:val="24"/>
                <w:szCs w:val="24"/>
              </w:rPr>
              <w:t xml:space="preserve">Гараж редакции </w:t>
            </w:r>
          </w:p>
        </w:tc>
        <w:tc>
          <w:tcPr>
            <w:tcW w:w="3155" w:type="dxa"/>
          </w:tcPr>
          <w:p w:rsidR="00902842" w:rsidRPr="00D91B20" w:rsidRDefault="00902842" w:rsidP="00BB42B2">
            <w:pPr>
              <w:rPr>
                <w:rFonts w:ascii="Times New Roman" w:hAnsi="Times New Roman" w:cs="Times New Roman"/>
              </w:rPr>
            </w:pPr>
          </w:p>
        </w:tc>
      </w:tr>
      <w:tr w:rsidR="00902842" w:rsidRPr="00D91B20">
        <w:trPr>
          <w:trHeight w:val="240"/>
        </w:trPr>
        <w:tc>
          <w:tcPr>
            <w:tcW w:w="2693" w:type="dxa"/>
            <w:vMerge/>
            <w:vAlign w:val="center"/>
          </w:tcPr>
          <w:p w:rsidR="00902842" w:rsidRPr="00D91B20" w:rsidRDefault="00902842" w:rsidP="00BB42B2">
            <w:pPr>
              <w:spacing w:after="0" w:line="240" w:lineRule="auto"/>
              <w:rPr>
                <w:rFonts w:ascii="Times New Roman" w:hAnsi="Times New Roman" w:cs="Times New Roman"/>
                <w:sz w:val="24"/>
                <w:szCs w:val="24"/>
              </w:rPr>
            </w:pPr>
          </w:p>
        </w:tc>
        <w:tc>
          <w:tcPr>
            <w:tcW w:w="4500" w:type="dxa"/>
            <w:vAlign w:val="bottom"/>
          </w:tcPr>
          <w:p w:rsidR="00902842" w:rsidRPr="00D91B20" w:rsidRDefault="00902842" w:rsidP="00BB42B2">
            <w:pPr>
              <w:spacing w:after="0" w:line="240" w:lineRule="auto"/>
              <w:rPr>
                <w:rFonts w:ascii="Times New Roman" w:hAnsi="Times New Roman" w:cs="Times New Roman"/>
                <w:sz w:val="24"/>
                <w:szCs w:val="24"/>
              </w:rPr>
            </w:pPr>
            <w:r w:rsidRPr="00D91B20">
              <w:rPr>
                <w:rFonts w:ascii="Times New Roman" w:hAnsi="Times New Roman" w:cs="Times New Roman"/>
                <w:sz w:val="24"/>
                <w:szCs w:val="24"/>
              </w:rPr>
              <w:t>Здание РОВД</w:t>
            </w:r>
          </w:p>
        </w:tc>
        <w:tc>
          <w:tcPr>
            <w:tcW w:w="3155" w:type="dxa"/>
          </w:tcPr>
          <w:p w:rsidR="00902842" w:rsidRPr="00D91B20" w:rsidRDefault="00902842" w:rsidP="00BB42B2">
            <w:pPr>
              <w:rPr>
                <w:rFonts w:ascii="Times New Roman" w:hAnsi="Times New Roman" w:cs="Times New Roman"/>
              </w:rPr>
            </w:pPr>
            <w:r w:rsidRPr="00D91B20">
              <w:rPr>
                <w:rFonts w:ascii="Times New Roman" w:hAnsi="Times New Roman" w:cs="Times New Roman"/>
              </w:rPr>
              <w:t>ул. Красная, 49</w:t>
            </w:r>
          </w:p>
        </w:tc>
      </w:tr>
      <w:tr w:rsidR="00902842" w:rsidRPr="00D91B20">
        <w:trPr>
          <w:trHeight w:val="240"/>
        </w:trPr>
        <w:tc>
          <w:tcPr>
            <w:tcW w:w="2693" w:type="dxa"/>
            <w:vMerge/>
            <w:vAlign w:val="center"/>
          </w:tcPr>
          <w:p w:rsidR="00902842" w:rsidRPr="00D91B20" w:rsidRDefault="00902842" w:rsidP="00BB42B2">
            <w:pPr>
              <w:spacing w:after="0" w:line="240" w:lineRule="auto"/>
              <w:rPr>
                <w:rFonts w:ascii="Times New Roman" w:hAnsi="Times New Roman" w:cs="Times New Roman"/>
                <w:sz w:val="24"/>
                <w:szCs w:val="24"/>
              </w:rPr>
            </w:pPr>
          </w:p>
        </w:tc>
        <w:tc>
          <w:tcPr>
            <w:tcW w:w="4500" w:type="dxa"/>
            <w:vAlign w:val="bottom"/>
          </w:tcPr>
          <w:p w:rsidR="00902842" w:rsidRPr="00D91B20" w:rsidRDefault="00902842" w:rsidP="00BB42B2">
            <w:pPr>
              <w:spacing w:after="0" w:line="240" w:lineRule="auto"/>
              <w:rPr>
                <w:rFonts w:ascii="Times New Roman" w:hAnsi="Times New Roman" w:cs="Times New Roman"/>
                <w:sz w:val="24"/>
                <w:szCs w:val="24"/>
              </w:rPr>
            </w:pPr>
            <w:r w:rsidRPr="00D91B20">
              <w:rPr>
                <w:rFonts w:ascii="Times New Roman" w:hAnsi="Times New Roman" w:cs="Times New Roman"/>
                <w:sz w:val="24"/>
                <w:szCs w:val="24"/>
              </w:rPr>
              <w:t>УПК</w:t>
            </w:r>
          </w:p>
        </w:tc>
        <w:tc>
          <w:tcPr>
            <w:tcW w:w="3155" w:type="dxa"/>
          </w:tcPr>
          <w:p w:rsidR="00902842" w:rsidRPr="00D91B20" w:rsidRDefault="00902842" w:rsidP="00BB42B2">
            <w:pPr>
              <w:rPr>
                <w:rFonts w:ascii="Times New Roman" w:hAnsi="Times New Roman" w:cs="Times New Roman"/>
              </w:rPr>
            </w:pPr>
            <w:r w:rsidRPr="00D91B20">
              <w:rPr>
                <w:rFonts w:ascii="Times New Roman" w:hAnsi="Times New Roman" w:cs="Times New Roman"/>
              </w:rPr>
              <w:t>ул. Советская, 58</w:t>
            </w:r>
          </w:p>
        </w:tc>
      </w:tr>
      <w:tr w:rsidR="00902842" w:rsidRPr="00D91B20">
        <w:trPr>
          <w:trHeight w:val="240"/>
        </w:trPr>
        <w:tc>
          <w:tcPr>
            <w:tcW w:w="2693" w:type="dxa"/>
            <w:vMerge/>
            <w:vAlign w:val="center"/>
          </w:tcPr>
          <w:p w:rsidR="00902842" w:rsidRPr="00D91B20" w:rsidRDefault="00902842" w:rsidP="00BB42B2">
            <w:pPr>
              <w:spacing w:after="0" w:line="240" w:lineRule="auto"/>
              <w:rPr>
                <w:rFonts w:ascii="Times New Roman" w:hAnsi="Times New Roman" w:cs="Times New Roman"/>
                <w:sz w:val="24"/>
                <w:szCs w:val="24"/>
              </w:rPr>
            </w:pPr>
          </w:p>
        </w:tc>
        <w:tc>
          <w:tcPr>
            <w:tcW w:w="4500" w:type="dxa"/>
            <w:vAlign w:val="bottom"/>
          </w:tcPr>
          <w:p w:rsidR="00902842" w:rsidRPr="00D91B20" w:rsidRDefault="00902842" w:rsidP="00BB42B2">
            <w:pPr>
              <w:spacing w:after="0" w:line="240" w:lineRule="auto"/>
              <w:rPr>
                <w:rFonts w:ascii="Times New Roman" w:hAnsi="Times New Roman" w:cs="Times New Roman"/>
                <w:sz w:val="24"/>
                <w:szCs w:val="24"/>
              </w:rPr>
            </w:pPr>
            <w:r w:rsidRPr="00D91B20">
              <w:rPr>
                <w:rFonts w:ascii="Times New Roman" w:hAnsi="Times New Roman" w:cs="Times New Roman"/>
                <w:sz w:val="24"/>
                <w:szCs w:val="24"/>
              </w:rPr>
              <w:t>Гараж администрации</w:t>
            </w:r>
          </w:p>
        </w:tc>
        <w:tc>
          <w:tcPr>
            <w:tcW w:w="3155" w:type="dxa"/>
            <w:vAlign w:val="center"/>
          </w:tcPr>
          <w:p w:rsidR="00902842" w:rsidRPr="000E5797" w:rsidRDefault="00902842" w:rsidP="00BB42B2">
            <w:pPr>
              <w:pStyle w:val="e"/>
              <w:spacing w:before="0"/>
              <w:ind w:firstLine="175"/>
              <w:jc w:val="left"/>
            </w:pPr>
          </w:p>
        </w:tc>
      </w:tr>
      <w:tr w:rsidR="00902842" w:rsidRPr="00D91B20">
        <w:trPr>
          <w:trHeight w:val="240"/>
        </w:trPr>
        <w:tc>
          <w:tcPr>
            <w:tcW w:w="2693" w:type="dxa"/>
            <w:vMerge/>
            <w:vAlign w:val="center"/>
          </w:tcPr>
          <w:p w:rsidR="00902842" w:rsidRPr="00D91B20" w:rsidRDefault="00902842" w:rsidP="00BB42B2">
            <w:pPr>
              <w:spacing w:after="0" w:line="240" w:lineRule="auto"/>
              <w:rPr>
                <w:rFonts w:ascii="Times New Roman" w:hAnsi="Times New Roman" w:cs="Times New Roman"/>
                <w:sz w:val="24"/>
                <w:szCs w:val="24"/>
              </w:rPr>
            </w:pPr>
          </w:p>
        </w:tc>
        <w:tc>
          <w:tcPr>
            <w:tcW w:w="4500" w:type="dxa"/>
            <w:vAlign w:val="bottom"/>
          </w:tcPr>
          <w:p w:rsidR="00902842" w:rsidRPr="00D91B20" w:rsidRDefault="00902842" w:rsidP="00BB42B2">
            <w:pPr>
              <w:spacing w:after="0" w:line="240" w:lineRule="auto"/>
              <w:rPr>
                <w:rFonts w:ascii="Times New Roman" w:hAnsi="Times New Roman" w:cs="Times New Roman"/>
                <w:sz w:val="24"/>
                <w:szCs w:val="24"/>
              </w:rPr>
            </w:pPr>
            <w:r w:rsidRPr="00D91B20">
              <w:rPr>
                <w:rFonts w:ascii="Times New Roman" w:hAnsi="Times New Roman" w:cs="Times New Roman"/>
                <w:sz w:val="24"/>
                <w:szCs w:val="24"/>
              </w:rPr>
              <w:t>Администрация района</w:t>
            </w:r>
          </w:p>
        </w:tc>
        <w:tc>
          <w:tcPr>
            <w:tcW w:w="3155" w:type="dxa"/>
          </w:tcPr>
          <w:p w:rsidR="00902842" w:rsidRPr="00D91B20" w:rsidRDefault="00902842" w:rsidP="00BB42B2">
            <w:pPr>
              <w:rPr>
                <w:rFonts w:ascii="Times New Roman" w:hAnsi="Times New Roman" w:cs="Times New Roman"/>
              </w:rPr>
            </w:pPr>
            <w:r w:rsidRPr="00D91B20">
              <w:rPr>
                <w:rFonts w:ascii="Times New Roman" w:hAnsi="Times New Roman" w:cs="Times New Roman"/>
              </w:rPr>
              <w:t>ул. Пионерская, 4</w:t>
            </w:r>
          </w:p>
        </w:tc>
      </w:tr>
      <w:tr w:rsidR="00902842" w:rsidRPr="00D91B20">
        <w:trPr>
          <w:trHeight w:val="240"/>
        </w:trPr>
        <w:tc>
          <w:tcPr>
            <w:tcW w:w="2693" w:type="dxa"/>
            <w:vMerge/>
            <w:vAlign w:val="center"/>
          </w:tcPr>
          <w:p w:rsidR="00902842" w:rsidRPr="00D91B20" w:rsidRDefault="00902842" w:rsidP="00BB42B2">
            <w:pPr>
              <w:spacing w:after="0" w:line="240" w:lineRule="auto"/>
              <w:rPr>
                <w:rFonts w:ascii="Times New Roman" w:hAnsi="Times New Roman" w:cs="Times New Roman"/>
                <w:sz w:val="24"/>
                <w:szCs w:val="24"/>
              </w:rPr>
            </w:pPr>
          </w:p>
        </w:tc>
        <w:tc>
          <w:tcPr>
            <w:tcW w:w="4500" w:type="dxa"/>
            <w:vAlign w:val="bottom"/>
          </w:tcPr>
          <w:p w:rsidR="00902842" w:rsidRPr="00D91B20" w:rsidRDefault="00902842" w:rsidP="00BB42B2">
            <w:pPr>
              <w:spacing w:after="0" w:line="240" w:lineRule="auto"/>
              <w:rPr>
                <w:rFonts w:ascii="Times New Roman" w:hAnsi="Times New Roman" w:cs="Times New Roman"/>
                <w:sz w:val="24"/>
                <w:szCs w:val="24"/>
              </w:rPr>
            </w:pPr>
            <w:r w:rsidRPr="00D91B20">
              <w:rPr>
                <w:rFonts w:ascii="Times New Roman" w:hAnsi="Times New Roman" w:cs="Times New Roman"/>
                <w:sz w:val="24"/>
                <w:szCs w:val="24"/>
              </w:rPr>
              <w:t>Налоговая инспекция</w:t>
            </w:r>
          </w:p>
        </w:tc>
        <w:tc>
          <w:tcPr>
            <w:tcW w:w="3155" w:type="dxa"/>
          </w:tcPr>
          <w:p w:rsidR="00902842" w:rsidRPr="00D91B20" w:rsidRDefault="00902842" w:rsidP="00BB42B2">
            <w:pPr>
              <w:rPr>
                <w:rFonts w:ascii="Times New Roman" w:hAnsi="Times New Roman" w:cs="Times New Roman"/>
              </w:rPr>
            </w:pPr>
            <w:r w:rsidRPr="00D91B20">
              <w:rPr>
                <w:rFonts w:ascii="Times New Roman" w:hAnsi="Times New Roman" w:cs="Times New Roman"/>
              </w:rPr>
              <w:t>ул. Советская, 60</w:t>
            </w:r>
          </w:p>
        </w:tc>
      </w:tr>
      <w:tr w:rsidR="00902842" w:rsidRPr="00D91B20">
        <w:trPr>
          <w:trHeight w:val="240"/>
        </w:trPr>
        <w:tc>
          <w:tcPr>
            <w:tcW w:w="2693" w:type="dxa"/>
            <w:vMerge/>
            <w:vAlign w:val="center"/>
          </w:tcPr>
          <w:p w:rsidR="00902842" w:rsidRPr="00D91B20" w:rsidRDefault="00902842" w:rsidP="00BB42B2">
            <w:pPr>
              <w:spacing w:after="0" w:line="240" w:lineRule="auto"/>
              <w:rPr>
                <w:rFonts w:ascii="Times New Roman" w:hAnsi="Times New Roman" w:cs="Times New Roman"/>
                <w:sz w:val="24"/>
                <w:szCs w:val="24"/>
              </w:rPr>
            </w:pPr>
          </w:p>
        </w:tc>
        <w:tc>
          <w:tcPr>
            <w:tcW w:w="4500" w:type="dxa"/>
            <w:vAlign w:val="bottom"/>
          </w:tcPr>
          <w:p w:rsidR="00902842" w:rsidRPr="00D91B20" w:rsidRDefault="00902842" w:rsidP="00BB42B2">
            <w:pPr>
              <w:spacing w:after="0" w:line="240" w:lineRule="auto"/>
              <w:rPr>
                <w:rFonts w:ascii="Times New Roman" w:hAnsi="Times New Roman" w:cs="Times New Roman"/>
                <w:sz w:val="24"/>
                <w:szCs w:val="24"/>
              </w:rPr>
            </w:pPr>
            <w:r w:rsidRPr="00D91B20">
              <w:rPr>
                <w:rFonts w:ascii="Times New Roman" w:hAnsi="Times New Roman" w:cs="Times New Roman"/>
                <w:sz w:val="24"/>
                <w:szCs w:val="24"/>
              </w:rPr>
              <w:t>Гараж ИМНС</w:t>
            </w:r>
          </w:p>
        </w:tc>
        <w:tc>
          <w:tcPr>
            <w:tcW w:w="3155" w:type="dxa"/>
            <w:vAlign w:val="center"/>
          </w:tcPr>
          <w:p w:rsidR="00902842" w:rsidRPr="000E5797" w:rsidRDefault="00902842" w:rsidP="00BB42B2">
            <w:pPr>
              <w:pStyle w:val="e"/>
              <w:spacing w:before="0"/>
              <w:ind w:firstLine="175"/>
              <w:jc w:val="left"/>
            </w:pPr>
          </w:p>
        </w:tc>
      </w:tr>
      <w:tr w:rsidR="00902842" w:rsidRPr="00D91B20">
        <w:trPr>
          <w:trHeight w:val="240"/>
        </w:trPr>
        <w:tc>
          <w:tcPr>
            <w:tcW w:w="2693" w:type="dxa"/>
            <w:vMerge/>
            <w:vAlign w:val="center"/>
          </w:tcPr>
          <w:p w:rsidR="00902842" w:rsidRPr="00D91B20" w:rsidRDefault="00902842" w:rsidP="00BB42B2">
            <w:pPr>
              <w:spacing w:after="0" w:line="240" w:lineRule="auto"/>
              <w:rPr>
                <w:rFonts w:ascii="Times New Roman" w:hAnsi="Times New Roman" w:cs="Times New Roman"/>
                <w:sz w:val="24"/>
                <w:szCs w:val="24"/>
              </w:rPr>
            </w:pPr>
          </w:p>
        </w:tc>
        <w:tc>
          <w:tcPr>
            <w:tcW w:w="4500" w:type="dxa"/>
          </w:tcPr>
          <w:p w:rsidR="00902842" w:rsidRPr="00D91B20" w:rsidRDefault="00902842" w:rsidP="00BB42B2">
            <w:pPr>
              <w:spacing w:after="0" w:line="240" w:lineRule="auto"/>
              <w:rPr>
                <w:rFonts w:ascii="Times New Roman" w:hAnsi="Times New Roman" w:cs="Times New Roman"/>
                <w:sz w:val="24"/>
                <w:szCs w:val="24"/>
              </w:rPr>
            </w:pPr>
            <w:r w:rsidRPr="00D91B20">
              <w:rPr>
                <w:rFonts w:ascii="Times New Roman" w:hAnsi="Times New Roman" w:cs="Times New Roman"/>
                <w:sz w:val="24"/>
                <w:szCs w:val="24"/>
              </w:rPr>
              <w:t>ЗАГС</w:t>
            </w:r>
          </w:p>
        </w:tc>
        <w:tc>
          <w:tcPr>
            <w:tcW w:w="3155" w:type="dxa"/>
          </w:tcPr>
          <w:p w:rsidR="00902842" w:rsidRPr="00D91B20" w:rsidRDefault="00902842" w:rsidP="00BB42B2">
            <w:pPr>
              <w:rPr>
                <w:rFonts w:ascii="Times New Roman" w:hAnsi="Times New Roman" w:cs="Times New Roman"/>
              </w:rPr>
            </w:pPr>
            <w:r w:rsidRPr="00D91B20">
              <w:rPr>
                <w:rFonts w:ascii="Times New Roman" w:hAnsi="Times New Roman" w:cs="Times New Roman"/>
              </w:rPr>
              <w:t>ул. Советская, 54</w:t>
            </w:r>
          </w:p>
        </w:tc>
      </w:tr>
      <w:tr w:rsidR="00902842" w:rsidRPr="00D91B20">
        <w:trPr>
          <w:trHeight w:val="240"/>
        </w:trPr>
        <w:tc>
          <w:tcPr>
            <w:tcW w:w="2693" w:type="dxa"/>
            <w:vMerge/>
            <w:vAlign w:val="center"/>
          </w:tcPr>
          <w:p w:rsidR="00902842" w:rsidRPr="00D91B20" w:rsidRDefault="00902842" w:rsidP="00BB42B2">
            <w:pPr>
              <w:spacing w:after="0" w:line="240" w:lineRule="auto"/>
              <w:rPr>
                <w:rFonts w:ascii="Times New Roman" w:hAnsi="Times New Roman" w:cs="Times New Roman"/>
                <w:sz w:val="24"/>
                <w:szCs w:val="24"/>
              </w:rPr>
            </w:pPr>
          </w:p>
        </w:tc>
        <w:tc>
          <w:tcPr>
            <w:tcW w:w="4500" w:type="dxa"/>
            <w:vAlign w:val="bottom"/>
          </w:tcPr>
          <w:p w:rsidR="00902842" w:rsidRPr="00D91B20" w:rsidRDefault="00902842" w:rsidP="00BB42B2">
            <w:pPr>
              <w:spacing w:after="0" w:line="240" w:lineRule="auto"/>
              <w:rPr>
                <w:rFonts w:ascii="Times New Roman" w:hAnsi="Times New Roman" w:cs="Times New Roman"/>
                <w:sz w:val="24"/>
                <w:szCs w:val="24"/>
              </w:rPr>
            </w:pPr>
            <w:r w:rsidRPr="00D91B20">
              <w:rPr>
                <w:rFonts w:ascii="Times New Roman" w:hAnsi="Times New Roman" w:cs="Times New Roman"/>
                <w:sz w:val="24"/>
                <w:szCs w:val="24"/>
              </w:rPr>
              <w:t>Гараж РОВД</w:t>
            </w:r>
          </w:p>
        </w:tc>
        <w:tc>
          <w:tcPr>
            <w:tcW w:w="3155" w:type="dxa"/>
            <w:vAlign w:val="center"/>
          </w:tcPr>
          <w:p w:rsidR="00902842" w:rsidRPr="000E5797" w:rsidRDefault="00902842" w:rsidP="00BB42B2">
            <w:pPr>
              <w:pStyle w:val="e"/>
              <w:spacing w:before="0"/>
              <w:ind w:firstLine="175"/>
              <w:jc w:val="left"/>
            </w:pPr>
          </w:p>
        </w:tc>
      </w:tr>
      <w:tr w:rsidR="00902842" w:rsidRPr="00D91B20">
        <w:trPr>
          <w:trHeight w:val="240"/>
        </w:trPr>
        <w:tc>
          <w:tcPr>
            <w:tcW w:w="2693" w:type="dxa"/>
            <w:vMerge/>
            <w:vAlign w:val="center"/>
          </w:tcPr>
          <w:p w:rsidR="00902842" w:rsidRPr="00D91B20" w:rsidRDefault="00902842" w:rsidP="00BB42B2">
            <w:pPr>
              <w:spacing w:after="0" w:line="240" w:lineRule="auto"/>
              <w:rPr>
                <w:rFonts w:ascii="Times New Roman" w:hAnsi="Times New Roman" w:cs="Times New Roman"/>
                <w:sz w:val="24"/>
                <w:szCs w:val="24"/>
              </w:rPr>
            </w:pPr>
          </w:p>
        </w:tc>
        <w:tc>
          <w:tcPr>
            <w:tcW w:w="4500" w:type="dxa"/>
            <w:vAlign w:val="bottom"/>
          </w:tcPr>
          <w:p w:rsidR="00902842" w:rsidRPr="00D91B20" w:rsidRDefault="00902842" w:rsidP="00BB42B2">
            <w:pPr>
              <w:spacing w:after="0" w:line="240" w:lineRule="auto"/>
              <w:rPr>
                <w:rFonts w:ascii="Times New Roman" w:hAnsi="Times New Roman" w:cs="Times New Roman"/>
                <w:sz w:val="24"/>
                <w:szCs w:val="24"/>
              </w:rPr>
            </w:pPr>
            <w:r w:rsidRPr="00D91B20">
              <w:rPr>
                <w:rFonts w:ascii="Times New Roman" w:hAnsi="Times New Roman" w:cs="Times New Roman"/>
                <w:sz w:val="24"/>
                <w:szCs w:val="24"/>
              </w:rPr>
              <w:t>Гараж Росбанка</w:t>
            </w:r>
          </w:p>
        </w:tc>
        <w:tc>
          <w:tcPr>
            <w:tcW w:w="3155" w:type="dxa"/>
            <w:vAlign w:val="center"/>
          </w:tcPr>
          <w:p w:rsidR="00902842" w:rsidRPr="000E5797" w:rsidRDefault="00902842" w:rsidP="00BB42B2">
            <w:pPr>
              <w:pStyle w:val="e"/>
              <w:spacing w:before="0"/>
              <w:ind w:firstLine="175"/>
              <w:jc w:val="left"/>
            </w:pPr>
          </w:p>
        </w:tc>
      </w:tr>
      <w:tr w:rsidR="00902842" w:rsidRPr="00D91B20">
        <w:trPr>
          <w:trHeight w:val="240"/>
        </w:trPr>
        <w:tc>
          <w:tcPr>
            <w:tcW w:w="2693" w:type="dxa"/>
            <w:vMerge/>
            <w:vAlign w:val="center"/>
          </w:tcPr>
          <w:p w:rsidR="00902842" w:rsidRPr="00D91B20" w:rsidRDefault="00902842" w:rsidP="00BB42B2">
            <w:pPr>
              <w:spacing w:after="0" w:line="240" w:lineRule="auto"/>
              <w:rPr>
                <w:rFonts w:ascii="Times New Roman" w:hAnsi="Times New Roman" w:cs="Times New Roman"/>
                <w:sz w:val="24"/>
                <w:szCs w:val="24"/>
              </w:rPr>
            </w:pPr>
          </w:p>
        </w:tc>
        <w:tc>
          <w:tcPr>
            <w:tcW w:w="4500" w:type="dxa"/>
            <w:vAlign w:val="bottom"/>
          </w:tcPr>
          <w:p w:rsidR="00902842" w:rsidRPr="00D91B20" w:rsidRDefault="00902842" w:rsidP="00BB42B2">
            <w:pPr>
              <w:spacing w:after="0" w:line="240" w:lineRule="auto"/>
              <w:rPr>
                <w:rFonts w:ascii="Times New Roman" w:hAnsi="Times New Roman" w:cs="Times New Roman"/>
                <w:sz w:val="24"/>
                <w:szCs w:val="24"/>
              </w:rPr>
            </w:pPr>
            <w:r w:rsidRPr="00D91B20">
              <w:rPr>
                <w:rFonts w:ascii="Times New Roman" w:hAnsi="Times New Roman" w:cs="Times New Roman"/>
                <w:sz w:val="24"/>
                <w:szCs w:val="24"/>
              </w:rPr>
              <w:t>Магазин «Надежда»</w:t>
            </w:r>
          </w:p>
        </w:tc>
        <w:tc>
          <w:tcPr>
            <w:tcW w:w="3155" w:type="dxa"/>
            <w:vAlign w:val="center"/>
          </w:tcPr>
          <w:p w:rsidR="00902842" w:rsidRPr="002F0F61" w:rsidRDefault="00902842" w:rsidP="00BB42B2">
            <w:pPr>
              <w:pStyle w:val="e"/>
              <w:spacing w:before="0"/>
              <w:ind w:firstLine="0"/>
              <w:jc w:val="left"/>
            </w:pPr>
            <w:r w:rsidRPr="002F0F61">
              <w:t>ул. Богуцкого, 7А</w:t>
            </w:r>
          </w:p>
        </w:tc>
      </w:tr>
      <w:tr w:rsidR="00902842" w:rsidRPr="00D91B20">
        <w:trPr>
          <w:trHeight w:val="240"/>
        </w:trPr>
        <w:tc>
          <w:tcPr>
            <w:tcW w:w="2693" w:type="dxa"/>
            <w:vMerge/>
            <w:vAlign w:val="center"/>
          </w:tcPr>
          <w:p w:rsidR="00902842" w:rsidRPr="00D91B20" w:rsidRDefault="00902842" w:rsidP="00BB42B2">
            <w:pPr>
              <w:spacing w:after="0" w:line="240" w:lineRule="auto"/>
              <w:rPr>
                <w:rFonts w:ascii="Times New Roman" w:hAnsi="Times New Roman" w:cs="Times New Roman"/>
                <w:sz w:val="24"/>
                <w:szCs w:val="24"/>
              </w:rPr>
            </w:pPr>
          </w:p>
        </w:tc>
        <w:tc>
          <w:tcPr>
            <w:tcW w:w="4500" w:type="dxa"/>
          </w:tcPr>
          <w:p w:rsidR="00902842" w:rsidRPr="00D91B20" w:rsidRDefault="00902842" w:rsidP="00BB42B2">
            <w:pPr>
              <w:spacing w:after="0" w:line="240" w:lineRule="auto"/>
              <w:rPr>
                <w:rFonts w:ascii="Times New Roman" w:hAnsi="Times New Roman" w:cs="Times New Roman"/>
                <w:sz w:val="24"/>
                <w:szCs w:val="24"/>
              </w:rPr>
            </w:pPr>
            <w:r w:rsidRPr="00D91B20">
              <w:rPr>
                <w:rFonts w:ascii="Times New Roman" w:hAnsi="Times New Roman" w:cs="Times New Roman"/>
                <w:sz w:val="24"/>
                <w:szCs w:val="24"/>
              </w:rPr>
              <w:t>РОСТО (ДОСААФ)</w:t>
            </w:r>
          </w:p>
        </w:tc>
        <w:tc>
          <w:tcPr>
            <w:tcW w:w="3155" w:type="dxa"/>
          </w:tcPr>
          <w:p w:rsidR="00902842" w:rsidRPr="00D91B20" w:rsidRDefault="00902842" w:rsidP="00BB42B2">
            <w:pPr>
              <w:rPr>
                <w:rFonts w:ascii="Times New Roman" w:hAnsi="Times New Roman" w:cs="Times New Roman"/>
              </w:rPr>
            </w:pPr>
            <w:r w:rsidRPr="00D91B20">
              <w:rPr>
                <w:rFonts w:ascii="Times New Roman" w:hAnsi="Times New Roman" w:cs="Times New Roman"/>
              </w:rPr>
              <w:t>ул. Красная, 45</w:t>
            </w:r>
          </w:p>
        </w:tc>
      </w:tr>
      <w:tr w:rsidR="00902842" w:rsidRPr="00D91B20">
        <w:trPr>
          <w:trHeight w:val="240"/>
        </w:trPr>
        <w:tc>
          <w:tcPr>
            <w:tcW w:w="2693" w:type="dxa"/>
            <w:vMerge/>
            <w:vAlign w:val="center"/>
          </w:tcPr>
          <w:p w:rsidR="00902842" w:rsidRPr="00D91B20" w:rsidRDefault="00902842" w:rsidP="00BB42B2">
            <w:pPr>
              <w:spacing w:after="0" w:line="240" w:lineRule="auto"/>
              <w:rPr>
                <w:rFonts w:ascii="Times New Roman" w:hAnsi="Times New Roman" w:cs="Times New Roman"/>
                <w:sz w:val="24"/>
                <w:szCs w:val="24"/>
              </w:rPr>
            </w:pPr>
          </w:p>
        </w:tc>
        <w:tc>
          <w:tcPr>
            <w:tcW w:w="4500" w:type="dxa"/>
          </w:tcPr>
          <w:p w:rsidR="00902842" w:rsidRPr="00D91B20" w:rsidRDefault="00902842" w:rsidP="00BB42B2">
            <w:pPr>
              <w:spacing w:after="0" w:line="240" w:lineRule="auto"/>
              <w:rPr>
                <w:rFonts w:ascii="Times New Roman" w:hAnsi="Times New Roman" w:cs="Times New Roman"/>
                <w:sz w:val="24"/>
                <w:szCs w:val="24"/>
              </w:rPr>
            </w:pPr>
            <w:r w:rsidRPr="00D91B20">
              <w:rPr>
                <w:rFonts w:ascii="Times New Roman" w:hAnsi="Times New Roman" w:cs="Times New Roman"/>
                <w:sz w:val="24"/>
                <w:szCs w:val="24"/>
              </w:rPr>
              <w:t xml:space="preserve">Детский сад№1        </w:t>
            </w:r>
          </w:p>
        </w:tc>
        <w:tc>
          <w:tcPr>
            <w:tcW w:w="3155" w:type="dxa"/>
          </w:tcPr>
          <w:p w:rsidR="00902842" w:rsidRPr="00D91B20" w:rsidRDefault="00902842" w:rsidP="00BB42B2">
            <w:pPr>
              <w:rPr>
                <w:rFonts w:ascii="Times New Roman" w:hAnsi="Times New Roman" w:cs="Times New Roman"/>
              </w:rPr>
            </w:pPr>
            <w:r w:rsidRPr="00D91B20">
              <w:rPr>
                <w:rFonts w:ascii="Times New Roman" w:hAnsi="Times New Roman" w:cs="Times New Roman"/>
              </w:rPr>
              <w:t>ул. Богуцкого, 1</w:t>
            </w:r>
          </w:p>
        </w:tc>
      </w:tr>
      <w:tr w:rsidR="00902842" w:rsidRPr="00D91B20">
        <w:trPr>
          <w:trHeight w:val="240"/>
        </w:trPr>
        <w:tc>
          <w:tcPr>
            <w:tcW w:w="2693" w:type="dxa"/>
            <w:vMerge/>
            <w:vAlign w:val="center"/>
          </w:tcPr>
          <w:p w:rsidR="00902842" w:rsidRPr="00D91B20" w:rsidRDefault="00902842" w:rsidP="00BB42B2">
            <w:pPr>
              <w:spacing w:after="0" w:line="240" w:lineRule="auto"/>
              <w:rPr>
                <w:rFonts w:ascii="Times New Roman" w:hAnsi="Times New Roman" w:cs="Times New Roman"/>
                <w:sz w:val="24"/>
                <w:szCs w:val="24"/>
              </w:rPr>
            </w:pPr>
          </w:p>
        </w:tc>
        <w:tc>
          <w:tcPr>
            <w:tcW w:w="4500" w:type="dxa"/>
            <w:vAlign w:val="bottom"/>
          </w:tcPr>
          <w:p w:rsidR="00902842" w:rsidRPr="00D91B20" w:rsidRDefault="00902842" w:rsidP="00BB42B2">
            <w:pPr>
              <w:spacing w:after="0" w:line="240" w:lineRule="auto"/>
              <w:rPr>
                <w:rFonts w:ascii="Times New Roman" w:hAnsi="Times New Roman" w:cs="Times New Roman"/>
                <w:sz w:val="24"/>
                <w:szCs w:val="24"/>
              </w:rPr>
            </w:pPr>
            <w:r w:rsidRPr="00D91B20">
              <w:rPr>
                <w:rFonts w:ascii="Times New Roman" w:hAnsi="Times New Roman" w:cs="Times New Roman"/>
                <w:sz w:val="24"/>
                <w:szCs w:val="24"/>
              </w:rPr>
              <w:t>Гараж ГСИ</w:t>
            </w:r>
          </w:p>
        </w:tc>
        <w:tc>
          <w:tcPr>
            <w:tcW w:w="3155" w:type="dxa"/>
            <w:vAlign w:val="center"/>
          </w:tcPr>
          <w:p w:rsidR="00902842" w:rsidRPr="000E5797" w:rsidRDefault="00902842" w:rsidP="00BB42B2">
            <w:pPr>
              <w:pStyle w:val="e"/>
              <w:spacing w:before="0"/>
              <w:ind w:firstLine="175"/>
              <w:jc w:val="left"/>
            </w:pPr>
          </w:p>
        </w:tc>
      </w:tr>
      <w:tr w:rsidR="00902842" w:rsidRPr="00D91B20">
        <w:trPr>
          <w:trHeight w:val="240"/>
        </w:trPr>
        <w:tc>
          <w:tcPr>
            <w:tcW w:w="2693" w:type="dxa"/>
            <w:vMerge/>
            <w:vAlign w:val="center"/>
          </w:tcPr>
          <w:p w:rsidR="00902842" w:rsidRPr="00D91B20" w:rsidRDefault="00902842" w:rsidP="00BB42B2">
            <w:pPr>
              <w:spacing w:after="0" w:line="240" w:lineRule="auto"/>
              <w:rPr>
                <w:rFonts w:ascii="Times New Roman" w:hAnsi="Times New Roman" w:cs="Times New Roman"/>
                <w:sz w:val="24"/>
                <w:szCs w:val="24"/>
              </w:rPr>
            </w:pPr>
          </w:p>
        </w:tc>
        <w:tc>
          <w:tcPr>
            <w:tcW w:w="4500" w:type="dxa"/>
          </w:tcPr>
          <w:p w:rsidR="00902842" w:rsidRPr="00D91B20" w:rsidRDefault="00902842" w:rsidP="00BB42B2">
            <w:pPr>
              <w:spacing w:after="0" w:line="240" w:lineRule="auto"/>
              <w:rPr>
                <w:rFonts w:ascii="Times New Roman" w:hAnsi="Times New Roman" w:cs="Times New Roman"/>
                <w:sz w:val="24"/>
                <w:szCs w:val="24"/>
              </w:rPr>
            </w:pPr>
            <w:r w:rsidRPr="00D91B20">
              <w:rPr>
                <w:rFonts w:ascii="Times New Roman" w:hAnsi="Times New Roman" w:cs="Times New Roman"/>
                <w:sz w:val="24"/>
                <w:szCs w:val="24"/>
              </w:rPr>
              <w:t>Аптека Арника</w:t>
            </w:r>
          </w:p>
        </w:tc>
        <w:tc>
          <w:tcPr>
            <w:tcW w:w="3155" w:type="dxa"/>
          </w:tcPr>
          <w:p w:rsidR="00902842" w:rsidRPr="00D91B20" w:rsidRDefault="00902842" w:rsidP="00BB42B2">
            <w:pPr>
              <w:rPr>
                <w:rFonts w:ascii="Times New Roman" w:hAnsi="Times New Roman" w:cs="Times New Roman"/>
              </w:rPr>
            </w:pPr>
            <w:r w:rsidRPr="00D91B20">
              <w:rPr>
                <w:rFonts w:ascii="Times New Roman" w:hAnsi="Times New Roman" w:cs="Times New Roman"/>
              </w:rPr>
              <w:t>ул. Богуцкого, 5 пом. 1</w:t>
            </w:r>
          </w:p>
        </w:tc>
      </w:tr>
      <w:tr w:rsidR="00902842" w:rsidRPr="00D91B20">
        <w:trPr>
          <w:trHeight w:val="240"/>
        </w:trPr>
        <w:tc>
          <w:tcPr>
            <w:tcW w:w="2693" w:type="dxa"/>
            <w:vMerge/>
            <w:vAlign w:val="center"/>
          </w:tcPr>
          <w:p w:rsidR="00902842" w:rsidRPr="00D91B20" w:rsidRDefault="00902842" w:rsidP="00BB42B2">
            <w:pPr>
              <w:spacing w:after="0" w:line="240" w:lineRule="auto"/>
              <w:rPr>
                <w:rFonts w:ascii="Times New Roman" w:hAnsi="Times New Roman" w:cs="Times New Roman"/>
                <w:sz w:val="24"/>
                <w:szCs w:val="24"/>
              </w:rPr>
            </w:pPr>
          </w:p>
        </w:tc>
        <w:tc>
          <w:tcPr>
            <w:tcW w:w="4500" w:type="dxa"/>
          </w:tcPr>
          <w:p w:rsidR="00902842" w:rsidRPr="00D91B20" w:rsidRDefault="00902842" w:rsidP="00BB42B2">
            <w:pPr>
              <w:spacing w:after="0" w:line="240" w:lineRule="auto"/>
              <w:rPr>
                <w:rFonts w:ascii="Times New Roman" w:hAnsi="Times New Roman" w:cs="Times New Roman"/>
                <w:sz w:val="24"/>
                <w:szCs w:val="24"/>
              </w:rPr>
            </w:pPr>
            <w:r w:rsidRPr="00D91B20">
              <w:rPr>
                <w:rFonts w:ascii="Times New Roman" w:hAnsi="Times New Roman" w:cs="Times New Roman"/>
                <w:sz w:val="24"/>
                <w:szCs w:val="24"/>
              </w:rPr>
              <w:t xml:space="preserve">Семенная лаборатория   </w:t>
            </w:r>
          </w:p>
        </w:tc>
        <w:tc>
          <w:tcPr>
            <w:tcW w:w="3155" w:type="dxa"/>
          </w:tcPr>
          <w:p w:rsidR="00902842" w:rsidRPr="00D91B20" w:rsidRDefault="00902842" w:rsidP="00BB42B2">
            <w:pPr>
              <w:rPr>
                <w:rFonts w:ascii="Times New Roman" w:hAnsi="Times New Roman" w:cs="Times New Roman"/>
              </w:rPr>
            </w:pPr>
            <w:r w:rsidRPr="00D91B20">
              <w:rPr>
                <w:rFonts w:ascii="Times New Roman" w:hAnsi="Times New Roman" w:cs="Times New Roman"/>
              </w:rPr>
              <w:t>ул. Красная, 43</w:t>
            </w:r>
          </w:p>
        </w:tc>
      </w:tr>
      <w:tr w:rsidR="00902842" w:rsidRPr="00D91B20">
        <w:trPr>
          <w:trHeight w:val="240"/>
        </w:trPr>
        <w:tc>
          <w:tcPr>
            <w:tcW w:w="2693" w:type="dxa"/>
            <w:vMerge/>
            <w:vAlign w:val="center"/>
          </w:tcPr>
          <w:p w:rsidR="00902842" w:rsidRPr="00D91B20" w:rsidRDefault="00902842" w:rsidP="00BB42B2">
            <w:pPr>
              <w:spacing w:after="0" w:line="240" w:lineRule="auto"/>
              <w:rPr>
                <w:rFonts w:ascii="Times New Roman" w:hAnsi="Times New Roman" w:cs="Times New Roman"/>
                <w:sz w:val="24"/>
                <w:szCs w:val="24"/>
              </w:rPr>
            </w:pPr>
          </w:p>
        </w:tc>
        <w:tc>
          <w:tcPr>
            <w:tcW w:w="4500" w:type="dxa"/>
            <w:vAlign w:val="bottom"/>
          </w:tcPr>
          <w:p w:rsidR="00902842" w:rsidRPr="00D91B20" w:rsidRDefault="00902842" w:rsidP="00BB42B2">
            <w:pPr>
              <w:spacing w:after="0" w:line="240" w:lineRule="auto"/>
              <w:rPr>
                <w:rFonts w:ascii="Times New Roman" w:hAnsi="Times New Roman" w:cs="Times New Roman"/>
                <w:sz w:val="24"/>
                <w:szCs w:val="24"/>
              </w:rPr>
            </w:pPr>
            <w:r w:rsidRPr="00D91B20">
              <w:rPr>
                <w:rFonts w:ascii="Times New Roman" w:hAnsi="Times New Roman" w:cs="Times New Roman"/>
                <w:sz w:val="24"/>
                <w:szCs w:val="24"/>
              </w:rPr>
              <w:t>Книжный магазин</w:t>
            </w:r>
          </w:p>
        </w:tc>
        <w:tc>
          <w:tcPr>
            <w:tcW w:w="3155" w:type="dxa"/>
            <w:vAlign w:val="center"/>
          </w:tcPr>
          <w:p w:rsidR="00902842" w:rsidRPr="000E5797" w:rsidRDefault="00902842" w:rsidP="00BB42B2">
            <w:pPr>
              <w:pStyle w:val="e"/>
              <w:spacing w:before="0"/>
              <w:ind w:firstLine="0"/>
              <w:jc w:val="left"/>
            </w:pPr>
            <w:r w:rsidRPr="000E5797">
              <w:t xml:space="preserve">ул. Богуцкого, </w:t>
            </w:r>
            <w:r>
              <w:t>5</w:t>
            </w:r>
          </w:p>
        </w:tc>
      </w:tr>
      <w:tr w:rsidR="00902842" w:rsidRPr="00D91B20">
        <w:trPr>
          <w:trHeight w:val="240"/>
        </w:trPr>
        <w:tc>
          <w:tcPr>
            <w:tcW w:w="2693" w:type="dxa"/>
            <w:vMerge/>
            <w:vAlign w:val="center"/>
          </w:tcPr>
          <w:p w:rsidR="00902842" w:rsidRPr="00D91B20" w:rsidRDefault="00902842" w:rsidP="00BB42B2">
            <w:pPr>
              <w:spacing w:after="0" w:line="240" w:lineRule="auto"/>
              <w:rPr>
                <w:rFonts w:ascii="Times New Roman" w:hAnsi="Times New Roman" w:cs="Times New Roman"/>
                <w:sz w:val="24"/>
                <w:szCs w:val="24"/>
              </w:rPr>
            </w:pPr>
          </w:p>
        </w:tc>
        <w:tc>
          <w:tcPr>
            <w:tcW w:w="4500" w:type="dxa"/>
          </w:tcPr>
          <w:p w:rsidR="00902842" w:rsidRPr="00D91B20" w:rsidRDefault="00902842" w:rsidP="00BB42B2">
            <w:pPr>
              <w:spacing w:after="0" w:line="240" w:lineRule="auto"/>
              <w:rPr>
                <w:rFonts w:ascii="Times New Roman" w:hAnsi="Times New Roman" w:cs="Times New Roman"/>
                <w:sz w:val="24"/>
                <w:szCs w:val="24"/>
              </w:rPr>
            </w:pPr>
            <w:r w:rsidRPr="00D91B20">
              <w:rPr>
                <w:rFonts w:ascii="Times New Roman" w:hAnsi="Times New Roman" w:cs="Times New Roman"/>
                <w:sz w:val="24"/>
                <w:szCs w:val="24"/>
              </w:rPr>
              <w:t>Жилой сектор</w:t>
            </w:r>
          </w:p>
        </w:tc>
        <w:tc>
          <w:tcPr>
            <w:tcW w:w="3155" w:type="dxa"/>
            <w:vAlign w:val="center"/>
          </w:tcPr>
          <w:p w:rsidR="00902842" w:rsidRPr="000E5797" w:rsidRDefault="00902842" w:rsidP="00BB42B2">
            <w:pPr>
              <w:pStyle w:val="e"/>
              <w:spacing w:before="0"/>
              <w:ind w:firstLine="0"/>
              <w:jc w:val="left"/>
            </w:pPr>
            <w:r w:rsidRPr="000E5797">
              <w:t xml:space="preserve">ул. Богуцкого,1А,3, 4А, </w:t>
            </w:r>
            <w:r w:rsidRPr="000E5797">
              <w:br/>
              <w:t>ул. Красная, 41.</w:t>
            </w:r>
          </w:p>
          <w:p w:rsidR="00902842" w:rsidRPr="000E5797" w:rsidRDefault="00902842" w:rsidP="00BB42B2">
            <w:pPr>
              <w:pStyle w:val="e"/>
              <w:spacing w:before="0"/>
              <w:ind w:firstLine="0"/>
              <w:jc w:val="left"/>
            </w:pPr>
            <w:r w:rsidRPr="000E5797">
              <w:t>Ул. Комсомольская,3,4, 5, 6</w:t>
            </w:r>
          </w:p>
        </w:tc>
      </w:tr>
      <w:tr w:rsidR="00902842" w:rsidRPr="00D91B20">
        <w:trPr>
          <w:trHeight w:val="240"/>
        </w:trPr>
        <w:tc>
          <w:tcPr>
            <w:tcW w:w="2693" w:type="dxa"/>
            <w:vMerge/>
            <w:vAlign w:val="center"/>
          </w:tcPr>
          <w:p w:rsidR="00902842" w:rsidRPr="00D91B20" w:rsidRDefault="00902842" w:rsidP="00BB42B2">
            <w:pPr>
              <w:spacing w:after="0" w:line="240" w:lineRule="auto"/>
              <w:rPr>
                <w:rFonts w:ascii="Times New Roman" w:hAnsi="Times New Roman" w:cs="Times New Roman"/>
                <w:sz w:val="24"/>
                <w:szCs w:val="24"/>
              </w:rPr>
            </w:pPr>
          </w:p>
        </w:tc>
        <w:tc>
          <w:tcPr>
            <w:tcW w:w="4500" w:type="dxa"/>
          </w:tcPr>
          <w:p w:rsidR="00902842" w:rsidRPr="00D91B20" w:rsidRDefault="00902842" w:rsidP="00BB42B2">
            <w:pPr>
              <w:spacing w:after="0" w:line="240" w:lineRule="auto"/>
              <w:rPr>
                <w:rFonts w:ascii="Times New Roman" w:hAnsi="Times New Roman" w:cs="Times New Roman"/>
                <w:sz w:val="24"/>
                <w:szCs w:val="24"/>
              </w:rPr>
            </w:pPr>
            <w:r w:rsidRPr="00D91B20">
              <w:rPr>
                <w:rFonts w:ascii="Times New Roman" w:hAnsi="Times New Roman" w:cs="Times New Roman"/>
                <w:b/>
                <w:bCs/>
                <w:sz w:val="24"/>
                <w:szCs w:val="24"/>
              </w:rPr>
              <w:t>На собственное потребление:</w:t>
            </w:r>
          </w:p>
        </w:tc>
        <w:tc>
          <w:tcPr>
            <w:tcW w:w="3155" w:type="dxa"/>
            <w:vAlign w:val="center"/>
          </w:tcPr>
          <w:p w:rsidR="00902842" w:rsidRPr="000E5797" w:rsidRDefault="00902842" w:rsidP="00BB42B2">
            <w:pPr>
              <w:pStyle w:val="e"/>
              <w:spacing w:before="0"/>
              <w:ind w:firstLine="0"/>
              <w:jc w:val="left"/>
            </w:pPr>
            <w:r w:rsidRPr="00241AC2">
              <w:t>ул. Пионерская 2В</w:t>
            </w:r>
          </w:p>
        </w:tc>
      </w:tr>
      <w:tr w:rsidR="00902842" w:rsidRPr="00D91B20">
        <w:trPr>
          <w:trHeight w:val="240"/>
        </w:trPr>
        <w:tc>
          <w:tcPr>
            <w:tcW w:w="2693" w:type="dxa"/>
            <w:vMerge w:val="restart"/>
          </w:tcPr>
          <w:p w:rsidR="00902842" w:rsidRPr="0055284E" w:rsidRDefault="00902842" w:rsidP="00BB42B2">
            <w:pPr>
              <w:pStyle w:val="e"/>
              <w:spacing w:before="0"/>
              <w:ind w:firstLine="0"/>
              <w:jc w:val="left"/>
              <w:rPr>
                <w:b/>
                <w:bCs/>
              </w:rPr>
            </w:pPr>
            <w:r w:rsidRPr="0055284E">
              <w:rPr>
                <w:b/>
                <w:bCs/>
              </w:rPr>
              <w:t>Котельная №6</w:t>
            </w:r>
          </w:p>
          <w:p w:rsidR="00902842" w:rsidRPr="0055284E" w:rsidRDefault="00902842" w:rsidP="00BB42B2">
            <w:pPr>
              <w:pStyle w:val="e"/>
              <w:jc w:val="left"/>
              <w:rPr>
                <w:b/>
                <w:bCs/>
              </w:rPr>
            </w:pPr>
            <w:r w:rsidRPr="000E5797">
              <w:br w:type="page"/>
            </w:r>
          </w:p>
        </w:tc>
        <w:tc>
          <w:tcPr>
            <w:tcW w:w="4500" w:type="dxa"/>
            <w:vAlign w:val="bottom"/>
          </w:tcPr>
          <w:p w:rsidR="00902842" w:rsidRPr="00D91B20" w:rsidRDefault="00902842" w:rsidP="00BB42B2">
            <w:pPr>
              <w:spacing w:after="0" w:line="240" w:lineRule="auto"/>
              <w:rPr>
                <w:rFonts w:ascii="Times New Roman" w:hAnsi="Times New Roman" w:cs="Times New Roman"/>
                <w:sz w:val="24"/>
                <w:szCs w:val="24"/>
              </w:rPr>
            </w:pPr>
            <w:r w:rsidRPr="00D91B20">
              <w:rPr>
                <w:rFonts w:ascii="Times New Roman" w:hAnsi="Times New Roman" w:cs="Times New Roman"/>
                <w:b/>
                <w:bCs/>
                <w:sz w:val="24"/>
                <w:szCs w:val="24"/>
              </w:rPr>
              <w:t>На собственное потребление:</w:t>
            </w:r>
          </w:p>
        </w:tc>
        <w:tc>
          <w:tcPr>
            <w:tcW w:w="3155" w:type="dxa"/>
            <w:vAlign w:val="center"/>
          </w:tcPr>
          <w:p w:rsidR="00902842" w:rsidRPr="00541631" w:rsidRDefault="00902842" w:rsidP="00BB42B2">
            <w:pPr>
              <w:pStyle w:val="e"/>
              <w:spacing w:before="0"/>
              <w:ind w:firstLine="0"/>
              <w:jc w:val="left"/>
            </w:pPr>
          </w:p>
        </w:tc>
      </w:tr>
      <w:tr w:rsidR="00902842" w:rsidRPr="00D91B20">
        <w:trPr>
          <w:trHeight w:val="240"/>
        </w:trPr>
        <w:tc>
          <w:tcPr>
            <w:tcW w:w="2693" w:type="dxa"/>
            <w:vMerge/>
          </w:tcPr>
          <w:p w:rsidR="00902842" w:rsidRPr="000E5797" w:rsidRDefault="00902842" w:rsidP="00BB42B2">
            <w:pPr>
              <w:pStyle w:val="e"/>
              <w:spacing w:before="0"/>
              <w:ind w:firstLine="0"/>
              <w:jc w:val="left"/>
            </w:pPr>
          </w:p>
        </w:tc>
        <w:tc>
          <w:tcPr>
            <w:tcW w:w="4500" w:type="dxa"/>
            <w:vAlign w:val="bottom"/>
          </w:tcPr>
          <w:p w:rsidR="00902842" w:rsidRPr="00D91B20" w:rsidRDefault="00902842" w:rsidP="00BB42B2">
            <w:pPr>
              <w:spacing w:after="0" w:line="240" w:lineRule="auto"/>
              <w:ind w:firstLine="240"/>
              <w:rPr>
                <w:rFonts w:ascii="Times New Roman" w:hAnsi="Times New Roman" w:cs="Times New Roman"/>
                <w:sz w:val="24"/>
                <w:szCs w:val="24"/>
              </w:rPr>
            </w:pPr>
            <w:r w:rsidRPr="00D91B20">
              <w:rPr>
                <w:rFonts w:ascii="Times New Roman" w:hAnsi="Times New Roman" w:cs="Times New Roman"/>
                <w:sz w:val="24"/>
                <w:szCs w:val="24"/>
              </w:rPr>
              <w:t>Котельная</w:t>
            </w:r>
          </w:p>
        </w:tc>
        <w:tc>
          <w:tcPr>
            <w:tcW w:w="3155" w:type="dxa"/>
            <w:vAlign w:val="center"/>
          </w:tcPr>
          <w:p w:rsidR="00902842" w:rsidRPr="000E5797" w:rsidRDefault="00902842" w:rsidP="00241AC2">
            <w:pPr>
              <w:pStyle w:val="e"/>
              <w:spacing w:before="0"/>
              <w:ind w:firstLine="0"/>
              <w:jc w:val="left"/>
            </w:pPr>
            <w:r w:rsidRPr="00541631">
              <w:t>пер. Коммунальный, 5 стр 1</w:t>
            </w:r>
          </w:p>
        </w:tc>
      </w:tr>
      <w:tr w:rsidR="00902842" w:rsidRPr="00D91B20">
        <w:trPr>
          <w:trHeight w:val="240"/>
        </w:trPr>
        <w:tc>
          <w:tcPr>
            <w:tcW w:w="2693" w:type="dxa"/>
            <w:vMerge/>
            <w:vAlign w:val="center"/>
          </w:tcPr>
          <w:p w:rsidR="00902842" w:rsidRPr="00D91B20" w:rsidRDefault="00902842" w:rsidP="00BB42B2">
            <w:pPr>
              <w:spacing w:after="0" w:line="240" w:lineRule="auto"/>
              <w:rPr>
                <w:rFonts w:ascii="Times New Roman" w:hAnsi="Times New Roman" w:cs="Times New Roman"/>
                <w:sz w:val="24"/>
                <w:szCs w:val="24"/>
              </w:rPr>
            </w:pPr>
          </w:p>
        </w:tc>
        <w:tc>
          <w:tcPr>
            <w:tcW w:w="4500" w:type="dxa"/>
            <w:vAlign w:val="bottom"/>
          </w:tcPr>
          <w:p w:rsidR="00902842" w:rsidRPr="00D91B20" w:rsidRDefault="00902842" w:rsidP="00BB42B2">
            <w:pPr>
              <w:spacing w:after="0" w:line="240" w:lineRule="auto"/>
              <w:ind w:firstLine="240"/>
              <w:rPr>
                <w:rFonts w:ascii="Times New Roman" w:hAnsi="Times New Roman" w:cs="Times New Roman"/>
                <w:sz w:val="24"/>
                <w:szCs w:val="24"/>
              </w:rPr>
            </w:pPr>
            <w:r w:rsidRPr="00D91B20">
              <w:rPr>
                <w:rFonts w:ascii="Times New Roman" w:hAnsi="Times New Roman" w:cs="Times New Roman"/>
                <w:b/>
                <w:bCs/>
                <w:sz w:val="24"/>
                <w:szCs w:val="24"/>
              </w:rPr>
              <w:t xml:space="preserve">Сторонним потребителям </w:t>
            </w:r>
            <w:r w:rsidRPr="00D91B20">
              <w:rPr>
                <w:rFonts w:ascii="Times New Roman" w:hAnsi="Times New Roman" w:cs="Times New Roman"/>
                <w:b/>
                <w:bCs/>
                <w:sz w:val="24"/>
                <w:szCs w:val="24"/>
              </w:rPr>
              <w:br/>
              <w:t>(на передачу):</w:t>
            </w:r>
          </w:p>
        </w:tc>
        <w:tc>
          <w:tcPr>
            <w:tcW w:w="3155" w:type="dxa"/>
            <w:vAlign w:val="center"/>
          </w:tcPr>
          <w:p w:rsidR="00902842" w:rsidRPr="000E5797" w:rsidRDefault="00902842" w:rsidP="00BB42B2">
            <w:pPr>
              <w:pStyle w:val="e"/>
              <w:spacing w:before="0"/>
              <w:ind w:firstLine="175"/>
              <w:jc w:val="left"/>
            </w:pPr>
          </w:p>
        </w:tc>
      </w:tr>
      <w:tr w:rsidR="00902842" w:rsidRPr="00D91B20">
        <w:trPr>
          <w:trHeight w:val="240"/>
        </w:trPr>
        <w:tc>
          <w:tcPr>
            <w:tcW w:w="2693" w:type="dxa"/>
            <w:vMerge/>
            <w:vAlign w:val="center"/>
          </w:tcPr>
          <w:p w:rsidR="00902842" w:rsidRPr="00D91B20" w:rsidRDefault="00902842" w:rsidP="00BB42B2">
            <w:pPr>
              <w:spacing w:after="0" w:line="240" w:lineRule="auto"/>
              <w:rPr>
                <w:rFonts w:ascii="Times New Roman" w:hAnsi="Times New Roman" w:cs="Times New Roman"/>
                <w:sz w:val="24"/>
                <w:szCs w:val="24"/>
              </w:rPr>
            </w:pPr>
          </w:p>
        </w:tc>
        <w:tc>
          <w:tcPr>
            <w:tcW w:w="4500" w:type="dxa"/>
            <w:vAlign w:val="bottom"/>
          </w:tcPr>
          <w:p w:rsidR="00902842" w:rsidRPr="00D91B20" w:rsidRDefault="00902842" w:rsidP="00BB42B2">
            <w:pPr>
              <w:spacing w:after="0" w:line="240" w:lineRule="auto"/>
              <w:ind w:firstLine="240"/>
              <w:rPr>
                <w:rFonts w:ascii="Times New Roman" w:hAnsi="Times New Roman" w:cs="Times New Roman"/>
                <w:sz w:val="24"/>
                <w:szCs w:val="24"/>
              </w:rPr>
            </w:pPr>
            <w:r w:rsidRPr="00D91B20">
              <w:rPr>
                <w:rFonts w:ascii="Times New Roman" w:hAnsi="Times New Roman" w:cs="Times New Roman"/>
                <w:sz w:val="24"/>
                <w:szCs w:val="24"/>
              </w:rPr>
              <w:t>Производственная база ООО «Промбытжилсервис»</w:t>
            </w:r>
          </w:p>
        </w:tc>
        <w:tc>
          <w:tcPr>
            <w:tcW w:w="3155" w:type="dxa"/>
          </w:tcPr>
          <w:p w:rsidR="00902842" w:rsidRPr="00D91B20" w:rsidRDefault="00902842" w:rsidP="00BB42B2">
            <w:pPr>
              <w:rPr>
                <w:rFonts w:ascii="Times New Roman" w:hAnsi="Times New Roman" w:cs="Times New Roman"/>
              </w:rPr>
            </w:pPr>
            <w:r w:rsidRPr="00D91B20">
              <w:rPr>
                <w:rFonts w:ascii="Times New Roman" w:hAnsi="Times New Roman" w:cs="Times New Roman"/>
              </w:rPr>
              <w:t>пер. Коммунальный, 10</w:t>
            </w:r>
          </w:p>
        </w:tc>
      </w:tr>
      <w:tr w:rsidR="00902842" w:rsidRPr="00D91B20">
        <w:trPr>
          <w:trHeight w:val="240"/>
        </w:trPr>
        <w:tc>
          <w:tcPr>
            <w:tcW w:w="2693" w:type="dxa"/>
            <w:vMerge/>
            <w:vAlign w:val="center"/>
          </w:tcPr>
          <w:p w:rsidR="00902842" w:rsidRPr="00D91B20" w:rsidRDefault="00902842" w:rsidP="00BB42B2">
            <w:pPr>
              <w:spacing w:after="0" w:line="240" w:lineRule="auto"/>
              <w:rPr>
                <w:rFonts w:ascii="Times New Roman" w:hAnsi="Times New Roman" w:cs="Times New Roman"/>
                <w:sz w:val="24"/>
                <w:szCs w:val="24"/>
              </w:rPr>
            </w:pPr>
          </w:p>
        </w:tc>
        <w:tc>
          <w:tcPr>
            <w:tcW w:w="4500" w:type="dxa"/>
            <w:vAlign w:val="bottom"/>
          </w:tcPr>
          <w:p w:rsidR="00902842" w:rsidRPr="00D91B20" w:rsidRDefault="00902842" w:rsidP="00BB42B2">
            <w:pPr>
              <w:spacing w:after="0" w:line="240" w:lineRule="auto"/>
              <w:ind w:firstLine="240"/>
              <w:rPr>
                <w:rFonts w:ascii="Times New Roman" w:hAnsi="Times New Roman" w:cs="Times New Roman"/>
                <w:sz w:val="24"/>
                <w:szCs w:val="24"/>
              </w:rPr>
            </w:pPr>
            <w:r w:rsidRPr="00D91B20">
              <w:rPr>
                <w:rFonts w:ascii="Times New Roman" w:hAnsi="Times New Roman" w:cs="Times New Roman"/>
                <w:sz w:val="24"/>
                <w:szCs w:val="24"/>
              </w:rPr>
              <w:t xml:space="preserve">ООО «АгроАвтоЗапчасть» </w:t>
            </w:r>
          </w:p>
        </w:tc>
        <w:tc>
          <w:tcPr>
            <w:tcW w:w="3155" w:type="dxa"/>
            <w:vAlign w:val="center"/>
          </w:tcPr>
          <w:p w:rsidR="00902842" w:rsidRPr="000E5797" w:rsidRDefault="00902842" w:rsidP="00BB42B2">
            <w:pPr>
              <w:pStyle w:val="e"/>
              <w:spacing w:before="0"/>
              <w:ind w:firstLine="0"/>
              <w:jc w:val="left"/>
            </w:pPr>
            <w:r w:rsidRPr="000E5797">
              <w:t>ул. Примакова, 10а</w:t>
            </w:r>
          </w:p>
        </w:tc>
      </w:tr>
      <w:tr w:rsidR="00902842" w:rsidRPr="00D91B20">
        <w:trPr>
          <w:trHeight w:val="240"/>
        </w:trPr>
        <w:tc>
          <w:tcPr>
            <w:tcW w:w="2693" w:type="dxa"/>
            <w:vMerge/>
            <w:vAlign w:val="center"/>
          </w:tcPr>
          <w:p w:rsidR="00902842" w:rsidRPr="00D91B20" w:rsidRDefault="00902842" w:rsidP="00BB42B2">
            <w:pPr>
              <w:spacing w:after="0" w:line="240" w:lineRule="auto"/>
              <w:rPr>
                <w:rFonts w:ascii="Times New Roman" w:hAnsi="Times New Roman" w:cs="Times New Roman"/>
                <w:sz w:val="24"/>
                <w:szCs w:val="24"/>
              </w:rPr>
            </w:pPr>
          </w:p>
        </w:tc>
        <w:tc>
          <w:tcPr>
            <w:tcW w:w="4500" w:type="dxa"/>
            <w:vAlign w:val="bottom"/>
          </w:tcPr>
          <w:p w:rsidR="00902842" w:rsidRPr="00D91B20" w:rsidRDefault="00902842" w:rsidP="00BB42B2">
            <w:pPr>
              <w:spacing w:after="0" w:line="240" w:lineRule="auto"/>
              <w:ind w:firstLine="240"/>
              <w:rPr>
                <w:rFonts w:ascii="Times New Roman" w:hAnsi="Times New Roman" w:cs="Times New Roman"/>
                <w:sz w:val="24"/>
                <w:szCs w:val="24"/>
              </w:rPr>
            </w:pPr>
            <w:r w:rsidRPr="00D91B20">
              <w:rPr>
                <w:rFonts w:ascii="Times New Roman" w:hAnsi="Times New Roman" w:cs="Times New Roman"/>
                <w:sz w:val="24"/>
                <w:szCs w:val="24"/>
              </w:rPr>
              <w:t>Жилой сектор</w:t>
            </w:r>
          </w:p>
        </w:tc>
        <w:tc>
          <w:tcPr>
            <w:tcW w:w="3155" w:type="dxa"/>
            <w:vAlign w:val="center"/>
          </w:tcPr>
          <w:p w:rsidR="00902842" w:rsidRPr="000E5797" w:rsidRDefault="00902842" w:rsidP="00BB42B2">
            <w:pPr>
              <w:pStyle w:val="e"/>
              <w:spacing w:before="0"/>
              <w:ind w:firstLine="0"/>
              <w:jc w:val="left"/>
            </w:pPr>
            <w:r w:rsidRPr="000E5797">
              <w:t>ул. Примакова</w:t>
            </w:r>
          </w:p>
        </w:tc>
      </w:tr>
    </w:tbl>
    <w:p w:rsidR="00902842" w:rsidRDefault="00902842">
      <w:r>
        <w:br w:type="page"/>
      </w:r>
    </w:p>
    <w:p w:rsidR="00902842" w:rsidRPr="00241AC2" w:rsidRDefault="00902842" w:rsidP="00241AC2">
      <w:pPr>
        <w:ind w:right="-426"/>
        <w:jc w:val="right"/>
        <w:rPr>
          <w:rFonts w:ascii="Times New Roman" w:hAnsi="Times New Roman" w:cs="Times New Roman"/>
          <w:sz w:val="28"/>
          <w:szCs w:val="28"/>
        </w:rPr>
      </w:pPr>
      <w:r w:rsidRPr="00241AC2">
        <w:rPr>
          <w:rFonts w:ascii="Times New Roman" w:hAnsi="Times New Roman" w:cs="Times New Roman"/>
          <w:sz w:val="28"/>
          <w:szCs w:val="28"/>
        </w:rPr>
        <w:t>Продолжение таблицы 9</w:t>
      </w:r>
    </w:p>
    <w:tbl>
      <w:tblPr>
        <w:tblW w:w="10348" w:type="dxa"/>
        <w:tblInd w:w="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693"/>
        <w:gridCol w:w="4500"/>
        <w:gridCol w:w="3155"/>
      </w:tblGrid>
      <w:tr w:rsidR="00902842" w:rsidRPr="00D91B20">
        <w:trPr>
          <w:trHeight w:val="240"/>
        </w:trPr>
        <w:tc>
          <w:tcPr>
            <w:tcW w:w="2693" w:type="dxa"/>
            <w:vMerge w:val="restart"/>
          </w:tcPr>
          <w:p w:rsidR="00902842" w:rsidRPr="0055284E" w:rsidRDefault="00902842" w:rsidP="00BB42B2">
            <w:pPr>
              <w:pStyle w:val="e"/>
              <w:spacing w:before="0"/>
              <w:ind w:firstLine="0"/>
              <w:jc w:val="left"/>
              <w:rPr>
                <w:b/>
                <w:bCs/>
              </w:rPr>
            </w:pPr>
            <w:r w:rsidRPr="0055284E">
              <w:rPr>
                <w:b/>
                <w:bCs/>
              </w:rPr>
              <w:t>Котельная №7</w:t>
            </w:r>
          </w:p>
        </w:tc>
        <w:tc>
          <w:tcPr>
            <w:tcW w:w="4500" w:type="dxa"/>
            <w:vAlign w:val="center"/>
          </w:tcPr>
          <w:p w:rsidR="00902842" w:rsidRPr="00D91B20" w:rsidRDefault="00902842" w:rsidP="00BB42B2">
            <w:pPr>
              <w:spacing w:after="0" w:line="240" w:lineRule="auto"/>
              <w:rPr>
                <w:rFonts w:ascii="Times New Roman" w:hAnsi="Times New Roman" w:cs="Times New Roman"/>
                <w:b/>
                <w:bCs/>
                <w:sz w:val="24"/>
                <w:szCs w:val="24"/>
              </w:rPr>
            </w:pPr>
            <w:r w:rsidRPr="00D91B20">
              <w:rPr>
                <w:rFonts w:ascii="Times New Roman" w:hAnsi="Times New Roman" w:cs="Times New Roman"/>
                <w:b/>
                <w:bCs/>
                <w:sz w:val="24"/>
                <w:szCs w:val="24"/>
              </w:rPr>
              <w:t>Сторонним потребителям (на передачу):</w:t>
            </w:r>
          </w:p>
        </w:tc>
        <w:tc>
          <w:tcPr>
            <w:tcW w:w="3155" w:type="dxa"/>
          </w:tcPr>
          <w:p w:rsidR="00902842" w:rsidRPr="00D91B20" w:rsidRDefault="00902842" w:rsidP="00BB42B2">
            <w:pPr>
              <w:rPr>
                <w:rFonts w:ascii="Times New Roman" w:hAnsi="Times New Roman" w:cs="Times New Roman"/>
              </w:rPr>
            </w:pPr>
            <w:r w:rsidRPr="00D91B20">
              <w:rPr>
                <w:rFonts w:ascii="Times New Roman" w:hAnsi="Times New Roman" w:cs="Times New Roman"/>
              </w:rPr>
              <w:t>ул. 1 Мая, 101</w:t>
            </w:r>
          </w:p>
        </w:tc>
      </w:tr>
      <w:tr w:rsidR="00902842" w:rsidRPr="00D91B20">
        <w:trPr>
          <w:trHeight w:val="240"/>
        </w:trPr>
        <w:tc>
          <w:tcPr>
            <w:tcW w:w="2693" w:type="dxa"/>
            <w:vMerge/>
            <w:vAlign w:val="center"/>
          </w:tcPr>
          <w:p w:rsidR="00902842" w:rsidRPr="00D91B20" w:rsidRDefault="00902842" w:rsidP="00BB42B2">
            <w:pPr>
              <w:spacing w:after="0" w:line="240" w:lineRule="auto"/>
              <w:rPr>
                <w:rFonts w:ascii="Times New Roman" w:hAnsi="Times New Roman" w:cs="Times New Roman"/>
                <w:sz w:val="24"/>
                <w:szCs w:val="24"/>
              </w:rPr>
            </w:pPr>
          </w:p>
        </w:tc>
        <w:tc>
          <w:tcPr>
            <w:tcW w:w="4500" w:type="dxa"/>
          </w:tcPr>
          <w:p w:rsidR="00902842" w:rsidRPr="00D91B20" w:rsidRDefault="00902842" w:rsidP="00BB42B2">
            <w:pPr>
              <w:spacing w:after="0" w:line="240" w:lineRule="auto"/>
              <w:rPr>
                <w:rFonts w:ascii="Times New Roman" w:hAnsi="Times New Roman" w:cs="Times New Roman"/>
                <w:sz w:val="24"/>
                <w:szCs w:val="24"/>
              </w:rPr>
            </w:pPr>
            <w:r w:rsidRPr="00D91B20">
              <w:rPr>
                <w:rFonts w:ascii="Times New Roman" w:hAnsi="Times New Roman" w:cs="Times New Roman"/>
                <w:sz w:val="24"/>
                <w:szCs w:val="24"/>
              </w:rPr>
              <w:t xml:space="preserve">Школа №4   </w:t>
            </w:r>
          </w:p>
        </w:tc>
        <w:tc>
          <w:tcPr>
            <w:tcW w:w="3155" w:type="dxa"/>
          </w:tcPr>
          <w:p w:rsidR="00902842" w:rsidRPr="00D91B20" w:rsidRDefault="00902842" w:rsidP="00BB42B2">
            <w:pPr>
              <w:rPr>
                <w:rFonts w:ascii="Times New Roman" w:hAnsi="Times New Roman" w:cs="Times New Roman"/>
              </w:rPr>
            </w:pPr>
            <w:r w:rsidRPr="00D91B20">
              <w:rPr>
                <w:rFonts w:ascii="Times New Roman" w:hAnsi="Times New Roman" w:cs="Times New Roman"/>
              </w:rPr>
              <w:t>ул. 1 Мая, 101</w:t>
            </w:r>
          </w:p>
        </w:tc>
      </w:tr>
      <w:tr w:rsidR="00902842" w:rsidRPr="00D91B20">
        <w:trPr>
          <w:trHeight w:val="240"/>
        </w:trPr>
        <w:tc>
          <w:tcPr>
            <w:tcW w:w="2693" w:type="dxa"/>
            <w:vMerge/>
            <w:vAlign w:val="center"/>
          </w:tcPr>
          <w:p w:rsidR="00902842" w:rsidRPr="00D91B20" w:rsidRDefault="00902842" w:rsidP="00BB42B2">
            <w:pPr>
              <w:spacing w:after="0" w:line="240" w:lineRule="auto"/>
              <w:rPr>
                <w:rFonts w:ascii="Times New Roman" w:hAnsi="Times New Roman" w:cs="Times New Roman"/>
                <w:sz w:val="24"/>
                <w:szCs w:val="24"/>
              </w:rPr>
            </w:pPr>
          </w:p>
        </w:tc>
        <w:tc>
          <w:tcPr>
            <w:tcW w:w="4500" w:type="dxa"/>
          </w:tcPr>
          <w:p w:rsidR="00902842" w:rsidRPr="00D91B20" w:rsidRDefault="00902842" w:rsidP="00BB42B2">
            <w:pPr>
              <w:spacing w:after="0" w:line="240" w:lineRule="auto"/>
              <w:rPr>
                <w:rFonts w:ascii="Times New Roman" w:hAnsi="Times New Roman" w:cs="Times New Roman"/>
                <w:sz w:val="24"/>
                <w:szCs w:val="24"/>
              </w:rPr>
            </w:pPr>
            <w:r w:rsidRPr="00D91B20">
              <w:rPr>
                <w:rFonts w:ascii="Times New Roman" w:hAnsi="Times New Roman" w:cs="Times New Roman"/>
                <w:sz w:val="24"/>
                <w:szCs w:val="24"/>
              </w:rPr>
              <w:t>Детский сад №5</w:t>
            </w:r>
          </w:p>
        </w:tc>
        <w:tc>
          <w:tcPr>
            <w:tcW w:w="3155" w:type="dxa"/>
          </w:tcPr>
          <w:p w:rsidR="00902842" w:rsidRPr="00D91B20" w:rsidRDefault="00902842" w:rsidP="00BB42B2">
            <w:pPr>
              <w:rPr>
                <w:rFonts w:ascii="Times New Roman" w:hAnsi="Times New Roman" w:cs="Times New Roman"/>
              </w:rPr>
            </w:pPr>
            <w:r w:rsidRPr="00D91B20">
              <w:rPr>
                <w:rFonts w:ascii="Times New Roman" w:hAnsi="Times New Roman" w:cs="Times New Roman"/>
              </w:rPr>
              <w:t>ул. Октябрьская, 9Б</w:t>
            </w:r>
          </w:p>
        </w:tc>
      </w:tr>
      <w:tr w:rsidR="00902842" w:rsidRPr="00D91B20">
        <w:trPr>
          <w:trHeight w:val="240"/>
        </w:trPr>
        <w:tc>
          <w:tcPr>
            <w:tcW w:w="2693" w:type="dxa"/>
            <w:vMerge/>
            <w:vAlign w:val="center"/>
          </w:tcPr>
          <w:p w:rsidR="00902842" w:rsidRPr="00D91B20" w:rsidRDefault="00902842" w:rsidP="00BB42B2">
            <w:pPr>
              <w:spacing w:after="0" w:line="240" w:lineRule="auto"/>
              <w:rPr>
                <w:rFonts w:ascii="Times New Roman" w:hAnsi="Times New Roman" w:cs="Times New Roman"/>
                <w:sz w:val="24"/>
                <w:szCs w:val="24"/>
              </w:rPr>
            </w:pPr>
          </w:p>
        </w:tc>
        <w:tc>
          <w:tcPr>
            <w:tcW w:w="4500" w:type="dxa"/>
            <w:vAlign w:val="bottom"/>
          </w:tcPr>
          <w:p w:rsidR="00902842" w:rsidRPr="00D91B20" w:rsidRDefault="00902842" w:rsidP="00BB42B2">
            <w:pPr>
              <w:spacing w:after="0" w:line="240" w:lineRule="auto"/>
              <w:rPr>
                <w:rFonts w:ascii="Times New Roman" w:hAnsi="Times New Roman" w:cs="Times New Roman"/>
                <w:sz w:val="24"/>
                <w:szCs w:val="24"/>
              </w:rPr>
            </w:pPr>
            <w:r w:rsidRPr="00D91B20">
              <w:rPr>
                <w:rFonts w:ascii="Times New Roman" w:hAnsi="Times New Roman" w:cs="Times New Roman"/>
                <w:sz w:val="24"/>
                <w:szCs w:val="24"/>
              </w:rPr>
              <w:t>Водоочистной комплекс центр.района</w:t>
            </w:r>
          </w:p>
        </w:tc>
        <w:tc>
          <w:tcPr>
            <w:tcW w:w="3155" w:type="dxa"/>
            <w:vAlign w:val="center"/>
          </w:tcPr>
          <w:p w:rsidR="00902842" w:rsidRPr="000E5797" w:rsidRDefault="00902842" w:rsidP="00BB42B2">
            <w:pPr>
              <w:pStyle w:val="e"/>
              <w:spacing w:before="0"/>
              <w:ind w:firstLine="175"/>
              <w:jc w:val="left"/>
            </w:pPr>
          </w:p>
        </w:tc>
      </w:tr>
      <w:tr w:rsidR="00902842" w:rsidRPr="00D91B20">
        <w:trPr>
          <w:trHeight w:val="240"/>
        </w:trPr>
        <w:tc>
          <w:tcPr>
            <w:tcW w:w="2693" w:type="dxa"/>
            <w:vMerge/>
            <w:vAlign w:val="center"/>
          </w:tcPr>
          <w:p w:rsidR="00902842" w:rsidRPr="00D91B20" w:rsidRDefault="00902842" w:rsidP="00BB42B2">
            <w:pPr>
              <w:spacing w:after="0" w:line="240" w:lineRule="auto"/>
              <w:rPr>
                <w:rFonts w:ascii="Times New Roman" w:hAnsi="Times New Roman" w:cs="Times New Roman"/>
                <w:sz w:val="24"/>
                <w:szCs w:val="24"/>
              </w:rPr>
            </w:pPr>
          </w:p>
        </w:tc>
        <w:tc>
          <w:tcPr>
            <w:tcW w:w="4500" w:type="dxa"/>
            <w:vAlign w:val="bottom"/>
          </w:tcPr>
          <w:p w:rsidR="00902842" w:rsidRPr="00D91B20" w:rsidRDefault="00902842" w:rsidP="00BB42B2">
            <w:pPr>
              <w:spacing w:after="0" w:line="240" w:lineRule="auto"/>
              <w:rPr>
                <w:rFonts w:ascii="Times New Roman" w:hAnsi="Times New Roman" w:cs="Times New Roman"/>
                <w:sz w:val="24"/>
                <w:szCs w:val="24"/>
              </w:rPr>
            </w:pPr>
            <w:r w:rsidRPr="00D91B20">
              <w:rPr>
                <w:rFonts w:ascii="Times New Roman" w:hAnsi="Times New Roman" w:cs="Times New Roman"/>
                <w:sz w:val="24"/>
                <w:szCs w:val="24"/>
              </w:rPr>
              <w:t>Магазин «Рубин» ИП «Алексеенко»</w:t>
            </w:r>
          </w:p>
        </w:tc>
        <w:tc>
          <w:tcPr>
            <w:tcW w:w="3155" w:type="dxa"/>
            <w:vAlign w:val="center"/>
          </w:tcPr>
          <w:p w:rsidR="00902842" w:rsidRPr="000E5797" w:rsidRDefault="00902842" w:rsidP="00BB42B2">
            <w:pPr>
              <w:pStyle w:val="e"/>
              <w:spacing w:before="0"/>
              <w:ind w:firstLine="0"/>
              <w:jc w:val="left"/>
            </w:pPr>
            <w:r w:rsidRPr="000E5797">
              <w:t>ул. Мира 8А</w:t>
            </w:r>
          </w:p>
        </w:tc>
      </w:tr>
      <w:tr w:rsidR="00902842" w:rsidRPr="00D91B20">
        <w:trPr>
          <w:trHeight w:val="240"/>
        </w:trPr>
        <w:tc>
          <w:tcPr>
            <w:tcW w:w="2693" w:type="dxa"/>
            <w:vMerge/>
            <w:vAlign w:val="center"/>
          </w:tcPr>
          <w:p w:rsidR="00902842" w:rsidRPr="00D91B20" w:rsidRDefault="00902842" w:rsidP="00BB42B2">
            <w:pPr>
              <w:spacing w:after="0" w:line="240" w:lineRule="auto"/>
              <w:rPr>
                <w:rFonts w:ascii="Times New Roman" w:hAnsi="Times New Roman" w:cs="Times New Roman"/>
                <w:sz w:val="24"/>
                <w:szCs w:val="24"/>
              </w:rPr>
            </w:pPr>
          </w:p>
        </w:tc>
        <w:tc>
          <w:tcPr>
            <w:tcW w:w="4500" w:type="dxa"/>
            <w:vAlign w:val="bottom"/>
          </w:tcPr>
          <w:p w:rsidR="00902842" w:rsidRPr="00D91B20" w:rsidRDefault="00902842" w:rsidP="00BB42B2">
            <w:pPr>
              <w:spacing w:after="0" w:line="240" w:lineRule="auto"/>
              <w:rPr>
                <w:rFonts w:ascii="Times New Roman" w:hAnsi="Times New Roman" w:cs="Times New Roman"/>
                <w:sz w:val="24"/>
                <w:szCs w:val="24"/>
              </w:rPr>
            </w:pPr>
            <w:r w:rsidRPr="00D91B20">
              <w:rPr>
                <w:rFonts w:ascii="Times New Roman" w:hAnsi="Times New Roman" w:cs="Times New Roman"/>
                <w:sz w:val="24"/>
                <w:szCs w:val="24"/>
              </w:rPr>
              <w:t>Магазин «Филимон»ИП«Азарова»</w:t>
            </w:r>
          </w:p>
        </w:tc>
        <w:tc>
          <w:tcPr>
            <w:tcW w:w="3155" w:type="dxa"/>
            <w:vAlign w:val="center"/>
          </w:tcPr>
          <w:p w:rsidR="00902842" w:rsidRPr="000E5797" w:rsidRDefault="00902842" w:rsidP="00BB42B2">
            <w:pPr>
              <w:pStyle w:val="e"/>
              <w:spacing w:before="0"/>
              <w:ind w:firstLine="0"/>
              <w:jc w:val="left"/>
            </w:pPr>
            <w:r w:rsidRPr="000E5797">
              <w:t>ул. Октябрьская 1</w:t>
            </w:r>
          </w:p>
        </w:tc>
      </w:tr>
      <w:tr w:rsidR="00902842" w:rsidRPr="00D91B20">
        <w:trPr>
          <w:trHeight w:val="240"/>
        </w:trPr>
        <w:tc>
          <w:tcPr>
            <w:tcW w:w="2693" w:type="dxa"/>
            <w:vMerge/>
            <w:vAlign w:val="center"/>
          </w:tcPr>
          <w:p w:rsidR="00902842" w:rsidRPr="00D91B20" w:rsidRDefault="00902842" w:rsidP="00BB42B2">
            <w:pPr>
              <w:spacing w:after="0" w:line="240" w:lineRule="auto"/>
              <w:rPr>
                <w:rFonts w:ascii="Times New Roman" w:hAnsi="Times New Roman" w:cs="Times New Roman"/>
                <w:sz w:val="24"/>
                <w:szCs w:val="24"/>
              </w:rPr>
            </w:pPr>
          </w:p>
        </w:tc>
        <w:tc>
          <w:tcPr>
            <w:tcW w:w="4500" w:type="dxa"/>
            <w:vAlign w:val="bottom"/>
          </w:tcPr>
          <w:p w:rsidR="00902842" w:rsidRPr="00D91B20" w:rsidRDefault="00902842" w:rsidP="00BB42B2">
            <w:pPr>
              <w:spacing w:after="0" w:line="240" w:lineRule="auto"/>
              <w:rPr>
                <w:rFonts w:ascii="Times New Roman" w:hAnsi="Times New Roman" w:cs="Times New Roman"/>
                <w:sz w:val="24"/>
                <w:szCs w:val="24"/>
              </w:rPr>
            </w:pPr>
            <w:r w:rsidRPr="00D91B20">
              <w:rPr>
                <w:rFonts w:ascii="Times New Roman" w:hAnsi="Times New Roman" w:cs="Times New Roman"/>
                <w:sz w:val="24"/>
                <w:szCs w:val="24"/>
              </w:rPr>
              <w:t>ИП Хетчиков</w:t>
            </w:r>
          </w:p>
        </w:tc>
        <w:tc>
          <w:tcPr>
            <w:tcW w:w="3155" w:type="dxa"/>
            <w:vAlign w:val="center"/>
          </w:tcPr>
          <w:p w:rsidR="00902842" w:rsidRPr="000E5797" w:rsidRDefault="00902842" w:rsidP="00BB42B2">
            <w:pPr>
              <w:pStyle w:val="e"/>
              <w:spacing w:before="0"/>
              <w:ind w:firstLine="0"/>
              <w:jc w:val="left"/>
            </w:pPr>
            <w:r w:rsidRPr="000E5797">
              <w:t>ул. Мира 5</w:t>
            </w:r>
          </w:p>
        </w:tc>
      </w:tr>
      <w:tr w:rsidR="00902842" w:rsidRPr="00D91B20">
        <w:trPr>
          <w:trHeight w:val="240"/>
        </w:trPr>
        <w:tc>
          <w:tcPr>
            <w:tcW w:w="2693" w:type="dxa"/>
            <w:vMerge/>
            <w:vAlign w:val="center"/>
          </w:tcPr>
          <w:p w:rsidR="00902842" w:rsidRPr="00D91B20" w:rsidRDefault="00902842" w:rsidP="00BB42B2">
            <w:pPr>
              <w:spacing w:after="0" w:line="240" w:lineRule="auto"/>
              <w:rPr>
                <w:rFonts w:ascii="Times New Roman" w:hAnsi="Times New Roman" w:cs="Times New Roman"/>
                <w:sz w:val="24"/>
                <w:szCs w:val="24"/>
              </w:rPr>
            </w:pPr>
          </w:p>
        </w:tc>
        <w:tc>
          <w:tcPr>
            <w:tcW w:w="4500" w:type="dxa"/>
            <w:vAlign w:val="bottom"/>
          </w:tcPr>
          <w:p w:rsidR="00902842" w:rsidRPr="00D91B20" w:rsidRDefault="00902842" w:rsidP="00BB42B2">
            <w:pPr>
              <w:spacing w:after="0" w:line="240" w:lineRule="auto"/>
              <w:rPr>
                <w:rFonts w:ascii="Times New Roman" w:hAnsi="Times New Roman" w:cs="Times New Roman"/>
                <w:sz w:val="24"/>
                <w:szCs w:val="24"/>
              </w:rPr>
            </w:pPr>
            <w:r w:rsidRPr="00D91B20">
              <w:rPr>
                <w:rFonts w:ascii="Times New Roman" w:hAnsi="Times New Roman" w:cs="Times New Roman"/>
                <w:sz w:val="24"/>
                <w:szCs w:val="24"/>
              </w:rPr>
              <w:t>Сибирьтелеком</w:t>
            </w:r>
          </w:p>
        </w:tc>
        <w:tc>
          <w:tcPr>
            <w:tcW w:w="3155" w:type="dxa"/>
            <w:vAlign w:val="center"/>
          </w:tcPr>
          <w:p w:rsidR="00902842" w:rsidRPr="000E5797" w:rsidRDefault="00902842" w:rsidP="00BB42B2">
            <w:pPr>
              <w:pStyle w:val="e"/>
              <w:spacing w:before="0"/>
              <w:ind w:firstLine="0"/>
              <w:jc w:val="left"/>
            </w:pPr>
            <w:r w:rsidRPr="000E5797">
              <w:t>ул. Советская,111</w:t>
            </w:r>
          </w:p>
        </w:tc>
      </w:tr>
      <w:tr w:rsidR="00902842" w:rsidRPr="00D91B20">
        <w:trPr>
          <w:trHeight w:val="240"/>
        </w:trPr>
        <w:tc>
          <w:tcPr>
            <w:tcW w:w="2693" w:type="dxa"/>
            <w:vMerge/>
            <w:vAlign w:val="center"/>
          </w:tcPr>
          <w:p w:rsidR="00902842" w:rsidRPr="00D91B20" w:rsidRDefault="00902842" w:rsidP="00BB42B2">
            <w:pPr>
              <w:spacing w:after="0" w:line="240" w:lineRule="auto"/>
              <w:rPr>
                <w:rFonts w:ascii="Times New Roman" w:hAnsi="Times New Roman" w:cs="Times New Roman"/>
                <w:sz w:val="24"/>
                <w:szCs w:val="24"/>
              </w:rPr>
            </w:pPr>
          </w:p>
        </w:tc>
        <w:tc>
          <w:tcPr>
            <w:tcW w:w="4500" w:type="dxa"/>
            <w:vAlign w:val="bottom"/>
          </w:tcPr>
          <w:p w:rsidR="00902842" w:rsidRPr="00D91B20" w:rsidRDefault="00902842" w:rsidP="00BB42B2">
            <w:pPr>
              <w:spacing w:after="0" w:line="240" w:lineRule="auto"/>
              <w:rPr>
                <w:rFonts w:ascii="Times New Roman" w:hAnsi="Times New Roman" w:cs="Times New Roman"/>
                <w:sz w:val="24"/>
                <w:szCs w:val="24"/>
              </w:rPr>
            </w:pPr>
            <w:r w:rsidRPr="00D91B20">
              <w:rPr>
                <w:rFonts w:ascii="Times New Roman" w:hAnsi="Times New Roman" w:cs="Times New Roman"/>
                <w:sz w:val="24"/>
                <w:szCs w:val="24"/>
              </w:rPr>
              <w:t>Музыкальная школа</w:t>
            </w:r>
          </w:p>
        </w:tc>
        <w:tc>
          <w:tcPr>
            <w:tcW w:w="3155" w:type="dxa"/>
            <w:vAlign w:val="center"/>
          </w:tcPr>
          <w:p w:rsidR="00902842" w:rsidRPr="000E5797" w:rsidRDefault="00902842" w:rsidP="00BB42B2">
            <w:pPr>
              <w:pStyle w:val="e"/>
              <w:spacing w:before="0"/>
              <w:ind w:firstLine="0"/>
              <w:jc w:val="left"/>
            </w:pPr>
            <w:r w:rsidRPr="000E5797">
              <w:t>ул. Мира,1</w:t>
            </w:r>
          </w:p>
        </w:tc>
      </w:tr>
      <w:tr w:rsidR="00902842" w:rsidRPr="00D91B20">
        <w:trPr>
          <w:trHeight w:val="240"/>
        </w:trPr>
        <w:tc>
          <w:tcPr>
            <w:tcW w:w="2693" w:type="dxa"/>
            <w:vMerge/>
            <w:vAlign w:val="center"/>
          </w:tcPr>
          <w:p w:rsidR="00902842" w:rsidRPr="00D91B20" w:rsidRDefault="00902842" w:rsidP="00BB42B2">
            <w:pPr>
              <w:spacing w:after="0" w:line="240" w:lineRule="auto"/>
              <w:rPr>
                <w:rFonts w:ascii="Times New Roman" w:hAnsi="Times New Roman" w:cs="Times New Roman"/>
                <w:sz w:val="24"/>
                <w:szCs w:val="24"/>
              </w:rPr>
            </w:pPr>
          </w:p>
        </w:tc>
        <w:tc>
          <w:tcPr>
            <w:tcW w:w="4500" w:type="dxa"/>
            <w:vAlign w:val="bottom"/>
          </w:tcPr>
          <w:p w:rsidR="00902842" w:rsidRPr="00D91B20" w:rsidRDefault="00902842" w:rsidP="00BB42B2">
            <w:pPr>
              <w:spacing w:after="0" w:line="240" w:lineRule="auto"/>
              <w:rPr>
                <w:rFonts w:ascii="Times New Roman" w:hAnsi="Times New Roman" w:cs="Times New Roman"/>
                <w:sz w:val="24"/>
                <w:szCs w:val="24"/>
              </w:rPr>
            </w:pPr>
            <w:r w:rsidRPr="00D91B20">
              <w:rPr>
                <w:rFonts w:ascii="Times New Roman" w:hAnsi="Times New Roman" w:cs="Times New Roman"/>
                <w:sz w:val="24"/>
                <w:szCs w:val="24"/>
              </w:rPr>
              <w:t>Детская библиотека</w:t>
            </w:r>
          </w:p>
        </w:tc>
        <w:tc>
          <w:tcPr>
            <w:tcW w:w="3155" w:type="dxa"/>
            <w:vAlign w:val="center"/>
          </w:tcPr>
          <w:p w:rsidR="00902842" w:rsidRPr="000E5797" w:rsidRDefault="00902842" w:rsidP="00BB42B2">
            <w:pPr>
              <w:pStyle w:val="e"/>
              <w:spacing w:before="0"/>
              <w:ind w:firstLine="0"/>
              <w:jc w:val="left"/>
            </w:pPr>
            <w:r w:rsidRPr="000E5797">
              <w:t>ул. Мира,6</w:t>
            </w:r>
          </w:p>
        </w:tc>
      </w:tr>
      <w:tr w:rsidR="00902842" w:rsidRPr="00D91B20">
        <w:trPr>
          <w:trHeight w:val="240"/>
        </w:trPr>
        <w:tc>
          <w:tcPr>
            <w:tcW w:w="2693" w:type="dxa"/>
            <w:vMerge/>
            <w:vAlign w:val="center"/>
          </w:tcPr>
          <w:p w:rsidR="00902842" w:rsidRPr="00D91B20" w:rsidRDefault="00902842" w:rsidP="00BB42B2">
            <w:pPr>
              <w:spacing w:after="0" w:line="240" w:lineRule="auto"/>
              <w:rPr>
                <w:rFonts w:ascii="Times New Roman" w:hAnsi="Times New Roman" w:cs="Times New Roman"/>
                <w:sz w:val="24"/>
                <w:szCs w:val="24"/>
              </w:rPr>
            </w:pPr>
          </w:p>
        </w:tc>
        <w:tc>
          <w:tcPr>
            <w:tcW w:w="4500" w:type="dxa"/>
          </w:tcPr>
          <w:p w:rsidR="00902842" w:rsidRPr="00D91B20" w:rsidRDefault="00902842" w:rsidP="00BB42B2">
            <w:pPr>
              <w:spacing w:after="0" w:line="240" w:lineRule="auto"/>
              <w:rPr>
                <w:rFonts w:ascii="Times New Roman" w:hAnsi="Times New Roman" w:cs="Times New Roman"/>
                <w:sz w:val="24"/>
                <w:szCs w:val="24"/>
              </w:rPr>
            </w:pPr>
            <w:r w:rsidRPr="00D91B20">
              <w:rPr>
                <w:rFonts w:ascii="Times New Roman" w:hAnsi="Times New Roman" w:cs="Times New Roman"/>
                <w:sz w:val="24"/>
                <w:szCs w:val="24"/>
              </w:rPr>
              <w:t>Аптека № 15</w:t>
            </w:r>
          </w:p>
        </w:tc>
        <w:tc>
          <w:tcPr>
            <w:tcW w:w="3155" w:type="dxa"/>
          </w:tcPr>
          <w:p w:rsidR="00902842" w:rsidRPr="00D91B20" w:rsidRDefault="00902842" w:rsidP="00BB42B2">
            <w:pPr>
              <w:rPr>
                <w:rFonts w:ascii="Times New Roman" w:hAnsi="Times New Roman" w:cs="Times New Roman"/>
              </w:rPr>
            </w:pPr>
            <w:r w:rsidRPr="00D91B20">
              <w:rPr>
                <w:rFonts w:ascii="Times New Roman" w:hAnsi="Times New Roman" w:cs="Times New Roman"/>
              </w:rPr>
              <w:t>ул. Мира, 3</w:t>
            </w:r>
          </w:p>
        </w:tc>
      </w:tr>
      <w:tr w:rsidR="00902842" w:rsidRPr="00D91B20">
        <w:trPr>
          <w:trHeight w:val="240"/>
        </w:trPr>
        <w:tc>
          <w:tcPr>
            <w:tcW w:w="2693" w:type="dxa"/>
            <w:vMerge/>
            <w:vAlign w:val="center"/>
          </w:tcPr>
          <w:p w:rsidR="00902842" w:rsidRPr="00D91B20" w:rsidRDefault="00902842" w:rsidP="00BB42B2">
            <w:pPr>
              <w:spacing w:after="0" w:line="240" w:lineRule="auto"/>
              <w:rPr>
                <w:rFonts w:ascii="Times New Roman" w:hAnsi="Times New Roman" w:cs="Times New Roman"/>
                <w:sz w:val="24"/>
                <w:szCs w:val="24"/>
              </w:rPr>
            </w:pPr>
          </w:p>
        </w:tc>
        <w:tc>
          <w:tcPr>
            <w:tcW w:w="4500" w:type="dxa"/>
          </w:tcPr>
          <w:p w:rsidR="00902842" w:rsidRPr="00D91B20" w:rsidRDefault="00902842" w:rsidP="00BB42B2">
            <w:pPr>
              <w:spacing w:after="0" w:line="240" w:lineRule="auto"/>
              <w:rPr>
                <w:rFonts w:ascii="Times New Roman" w:hAnsi="Times New Roman" w:cs="Times New Roman"/>
                <w:sz w:val="24"/>
                <w:szCs w:val="24"/>
              </w:rPr>
            </w:pPr>
            <w:r w:rsidRPr="00D91B20">
              <w:rPr>
                <w:rFonts w:ascii="Times New Roman" w:hAnsi="Times New Roman" w:cs="Times New Roman"/>
                <w:sz w:val="24"/>
                <w:szCs w:val="24"/>
              </w:rPr>
              <w:t>Магазин «Патриот» ИП «Аношина»</w:t>
            </w:r>
          </w:p>
        </w:tc>
        <w:tc>
          <w:tcPr>
            <w:tcW w:w="3155" w:type="dxa"/>
          </w:tcPr>
          <w:p w:rsidR="00902842" w:rsidRPr="00D91B20" w:rsidRDefault="00902842" w:rsidP="00BB42B2">
            <w:pPr>
              <w:rPr>
                <w:rFonts w:ascii="Times New Roman" w:hAnsi="Times New Roman" w:cs="Times New Roman"/>
              </w:rPr>
            </w:pPr>
            <w:r w:rsidRPr="00D91B20">
              <w:rPr>
                <w:rFonts w:ascii="Times New Roman" w:hAnsi="Times New Roman" w:cs="Times New Roman"/>
              </w:rPr>
              <w:t>ул. Советская, 97</w:t>
            </w:r>
          </w:p>
        </w:tc>
      </w:tr>
      <w:tr w:rsidR="00902842" w:rsidRPr="00D91B20">
        <w:trPr>
          <w:trHeight w:val="240"/>
        </w:trPr>
        <w:tc>
          <w:tcPr>
            <w:tcW w:w="2693" w:type="dxa"/>
            <w:vMerge/>
            <w:vAlign w:val="center"/>
          </w:tcPr>
          <w:p w:rsidR="00902842" w:rsidRPr="00D91B20" w:rsidRDefault="00902842" w:rsidP="00BB42B2">
            <w:pPr>
              <w:spacing w:after="0" w:line="240" w:lineRule="auto"/>
              <w:rPr>
                <w:rFonts w:ascii="Times New Roman" w:hAnsi="Times New Roman" w:cs="Times New Roman"/>
                <w:sz w:val="24"/>
                <w:szCs w:val="24"/>
              </w:rPr>
            </w:pPr>
          </w:p>
        </w:tc>
        <w:tc>
          <w:tcPr>
            <w:tcW w:w="4500" w:type="dxa"/>
          </w:tcPr>
          <w:p w:rsidR="00902842" w:rsidRPr="00D91B20" w:rsidRDefault="00902842" w:rsidP="00BB42B2">
            <w:pPr>
              <w:spacing w:after="0" w:line="240" w:lineRule="auto"/>
              <w:rPr>
                <w:rFonts w:ascii="Times New Roman" w:hAnsi="Times New Roman" w:cs="Times New Roman"/>
                <w:sz w:val="24"/>
                <w:szCs w:val="24"/>
              </w:rPr>
            </w:pPr>
            <w:r w:rsidRPr="00D91B20">
              <w:rPr>
                <w:rFonts w:ascii="Times New Roman" w:hAnsi="Times New Roman" w:cs="Times New Roman"/>
                <w:sz w:val="24"/>
                <w:szCs w:val="24"/>
              </w:rPr>
              <w:t>Жилой сектор: индивидуальные дома</w:t>
            </w:r>
          </w:p>
          <w:p w:rsidR="00902842" w:rsidRPr="00D91B20" w:rsidRDefault="00902842" w:rsidP="00BB42B2">
            <w:pPr>
              <w:spacing w:after="0" w:line="240" w:lineRule="auto"/>
              <w:rPr>
                <w:rFonts w:ascii="Times New Roman" w:hAnsi="Times New Roman" w:cs="Times New Roman"/>
                <w:sz w:val="24"/>
                <w:szCs w:val="24"/>
              </w:rPr>
            </w:pPr>
            <w:r w:rsidRPr="00D91B20">
              <w:rPr>
                <w:rFonts w:ascii="Times New Roman" w:hAnsi="Times New Roman" w:cs="Times New Roman"/>
                <w:sz w:val="24"/>
                <w:szCs w:val="24"/>
              </w:rPr>
              <w:t>многоквартирные дома</w:t>
            </w:r>
          </w:p>
          <w:p w:rsidR="00902842" w:rsidRPr="00D91B20" w:rsidRDefault="00902842" w:rsidP="00BB42B2">
            <w:pPr>
              <w:spacing w:after="0" w:line="240" w:lineRule="auto"/>
              <w:rPr>
                <w:rFonts w:ascii="Times New Roman" w:hAnsi="Times New Roman" w:cs="Times New Roman"/>
                <w:sz w:val="24"/>
                <w:szCs w:val="24"/>
              </w:rPr>
            </w:pPr>
            <w:r w:rsidRPr="00D91B20">
              <w:rPr>
                <w:rFonts w:ascii="Times New Roman" w:hAnsi="Times New Roman" w:cs="Times New Roman"/>
                <w:sz w:val="24"/>
                <w:szCs w:val="24"/>
              </w:rPr>
              <w:t>индивидуальные дома</w:t>
            </w:r>
          </w:p>
          <w:p w:rsidR="00902842" w:rsidRPr="00D91B20" w:rsidRDefault="00902842" w:rsidP="00BB42B2">
            <w:pPr>
              <w:spacing w:after="0" w:line="240" w:lineRule="auto"/>
              <w:rPr>
                <w:rFonts w:ascii="Times New Roman" w:hAnsi="Times New Roman" w:cs="Times New Roman"/>
                <w:sz w:val="24"/>
                <w:szCs w:val="24"/>
              </w:rPr>
            </w:pPr>
          </w:p>
          <w:p w:rsidR="00902842" w:rsidRPr="00D91B20" w:rsidRDefault="00902842" w:rsidP="00BB42B2">
            <w:pPr>
              <w:spacing w:after="0" w:line="240" w:lineRule="auto"/>
              <w:rPr>
                <w:rFonts w:ascii="Times New Roman" w:hAnsi="Times New Roman" w:cs="Times New Roman"/>
                <w:sz w:val="24"/>
                <w:szCs w:val="24"/>
              </w:rPr>
            </w:pPr>
          </w:p>
          <w:p w:rsidR="00902842" w:rsidRPr="00D91B20" w:rsidRDefault="00902842" w:rsidP="00BB42B2">
            <w:pPr>
              <w:spacing w:after="0" w:line="240" w:lineRule="auto"/>
              <w:rPr>
                <w:rFonts w:ascii="Times New Roman" w:hAnsi="Times New Roman" w:cs="Times New Roman"/>
                <w:sz w:val="24"/>
                <w:szCs w:val="24"/>
              </w:rPr>
            </w:pPr>
          </w:p>
          <w:p w:rsidR="00902842" w:rsidRPr="00D91B20" w:rsidRDefault="00902842" w:rsidP="00BB42B2">
            <w:pPr>
              <w:spacing w:after="0" w:line="240" w:lineRule="auto"/>
              <w:rPr>
                <w:rFonts w:ascii="Times New Roman" w:hAnsi="Times New Roman" w:cs="Times New Roman"/>
                <w:sz w:val="24"/>
                <w:szCs w:val="24"/>
              </w:rPr>
            </w:pPr>
            <w:r w:rsidRPr="00D91B20">
              <w:rPr>
                <w:rFonts w:ascii="Times New Roman" w:hAnsi="Times New Roman" w:cs="Times New Roman"/>
                <w:sz w:val="24"/>
                <w:szCs w:val="24"/>
              </w:rPr>
              <w:t>многоквартирные дома</w:t>
            </w:r>
          </w:p>
          <w:p w:rsidR="00902842" w:rsidRPr="00D91B20" w:rsidRDefault="00902842" w:rsidP="00BB42B2">
            <w:pPr>
              <w:spacing w:after="0" w:line="240" w:lineRule="auto"/>
              <w:rPr>
                <w:rFonts w:ascii="Times New Roman" w:hAnsi="Times New Roman" w:cs="Times New Roman"/>
                <w:sz w:val="24"/>
                <w:szCs w:val="24"/>
              </w:rPr>
            </w:pPr>
            <w:r w:rsidRPr="00D91B20">
              <w:rPr>
                <w:rFonts w:ascii="Times New Roman" w:hAnsi="Times New Roman" w:cs="Times New Roman"/>
                <w:sz w:val="24"/>
                <w:szCs w:val="24"/>
              </w:rPr>
              <w:t>многоквартирные дома</w:t>
            </w:r>
          </w:p>
        </w:tc>
        <w:tc>
          <w:tcPr>
            <w:tcW w:w="3155" w:type="dxa"/>
            <w:vAlign w:val="center"/>
          </w:tcPr>
          <w:p w:rsidR="00902842" w:rsidRPr="000E5797" w:rsidRDefault="00902842" w:rsidP="00BB42B2">
            <w:pPr>
              <w:pStyle w:val="e"/>
              <w:spacing w:before="0"/>
              <w:ind w:firstLine="0"/>
              <w:jc w:val="left"/>
            </w:pPr>
            <w:r w:rsidRPr="000E5797">
              <w:t>ул. 1 Мая, 80, 90,92,113,121</w:t>
            </w:r>
          </w:p>
          <w:p w:rsidR="00902842" w:rsidRPr="000E5797" w:rsidRDefault="00902842" w:rsidP="00BB42B2">
            <w:pPr>
              <w:pStyle w:val="e"/>
              <w:spacing w:before="0"/>
              <w:ind w:firstLine="0"/>
              <w:jc w:val="left"/>
            </w:pPr>
            <w:r w:rsidRPr="000E5797">
              <w:t>ул. Мира,3,4,5,6,7,8,9, 10</w:t>
            </w:r>
          </w:p>
          <w:p w:rsidR="00902842" w:rsidRPr="000E5797" w:rsidRDefault="00902842" w:rsidP="00BB42B2">
            <w:pPr>
              <w:pStyle w:val="e"/>
              <w:spacing w:before="0"/>
              <w:ind w:firstLine="0"/>
              <w:jc w:val="left"/>
            </w:pPr>
            <w:r w:rsidRPr="000E5797">
              <w:t>9А, 10А,</w:t>
            </w:r>
          </w:p>
          <w:p w:rsidR="00902842" w:rsidRPr="000E5797" w:rsidRDefault="00902842" w:rsidP="00BB42B2">
            <w:pPr>
              <w:pStyle w:val="e"/>
              <w:spacing w:before="0"/>
              <w:ind w:firstLine="0"/>
              <w:jc w:val="left"/>
            </w:pPr>
            <w:r w:rsidRPr="000E5797">
              <w:t>ул. Пушкина, 46,88</w:t>
            </w:r>
          </w:p>
          <w:p w:rsidR="00902842" w:rsidRPr="000E5797" w:rsidRDefault="00902842" w:rsidP="00BB42B2">
            <w:pPr>
              <w:pStyle w:val="e"/>
              <w:spacing w:before="0"/>
              <w:ind w:firstLine="0"/>
              <w:jc w:val="left"/>
            </w:pPr>
            <w:r w:rsidRPr="000E5797">
              <w:t>ул. Октябрьская,5,7,9,9а</w:t>
            </w:r>
          </w:p>
          <w:p w:rsidR="00902842" w:rsidRPr="000E5797" w:rsidRDefault="00902842" w:rsidP="00BB42B2">
            <w:pPr>
              <w:pStyle w:val="e"/>
              <w:spacing w:before="0"/>
              <w:ind w:firstLine="0"/>
              <w:jc w:val="left"/>
            </w:pPr>
            <w:r w:rsidRPr="000E5797">
              <w:t xml:space="preserve">ул. </w:t>
            </w:r>
            <w:r w:rsidRPr="004E3D87">
              <w:t>Сибирская,</w:t>
            </w:r>
            <w:r w:rsidRPr="000E5797">
              <w:t xml:space="preserve"> 11,13,15</w:t>
            </w:r>
          </w:p>
          <w:p w:rsidR="00902842" w:rsidRPr="000E5797" w:rsidRDefault="00902842" w:rsidP="00BB42B2">
            <w:pPr>
              <w:pStyle w:val="e"/>
              <w:spacing w:before="0"/>
              <w:ind w:firstLine="0"/>
              <w:jc w:val="left"/>
            </w:pPr>
            <w:r w:rsidRPr="000E5797">
              <w:t>ул. Советская,111</w:t>
            </w:r>
          </w:p>
          <w:p w:rsidR="00902842" w:rsidRPr="000E5797" w:rsidRDefault="00902842" w:rsidP="00BB42B2">
            <w:pPr>
              <w:pStyle w:val="e"/>
              <w:spacing w:before="0"/>
              <w:ind w:firstLine="0"/>
              <w:jc w:val="left"/>
            </w:pPr>
            <w:r w:rsidRPr="000E5797">
              <w:t>ул. Просвещения,1,2,3,4,5,6</w:t>
            </w:r>
          </w:p>
        </w:tc>
      </w:tr>
      <w:tr w:rsidR="00902842" w:rsidRPr="00D91B20">
        <w:trPr>
          <w:trHeight w:val="240"/>
        </w:trPr>
        <w:tc>
          <w:tcPr>
            <w:tcW w:w="2693" w:type="dxa"/>
            <w:vMerge/>
            <w:vAlign w:val="center"/>
          </w:tcPr>
          <w:p w:rsidR="00902842" w:rsidRPr="00D91B20" w:rsidRDefault="00902842" w:rsidP="00BB42B2">
            <w:pPr>
              <w:spacing w:after="0" w:line="240" w:lineRule="auto"/>
              <w:rPr>
                <w:rFonts w:ascii="Times New Roman" w:hAnsi="Times New Roman" w:cs="Times New Roman"/>
                <w:sz w:val="24"/>
                <w:szCs w:val="24"/>
              </w:rPr>
            </w:pPr>
          </w:p>
        </w:tc>
        <w:tc>
          <w:tcPr>
            <w:tcW w:w="4500" w:type="dxa"/>
            <w:vAlign w:val="bottom"/>
          </w:tcPr>
          <w:p w:rsidR="00902842" w:rsidRPr="00D91B20" w:rsidRDefault="00902842" w:rsidP="00BB42B2">
            <w:pPr>
              <w:spacing w:after="0" w:line="240" w:lineRule="auto"/>
              <w:rPr>
                <w:rFonts w:ascii="Times New Roman" w:hAnsi="Times New Roman" w:cs="Times New Roman"/>
                <w:sz w:val="24"/>
                <w:szCs w:val="24"/>
              </w:rPr>
            </w:pPr>
            <w:r w:rsidRPr="00D91B20">
              <w:rPr>
                <w:rFonts w:ascii="Times New Roman" w:hAnsi="Times New Roman" w:cs="Times New Roman"/>
                <w:b/>
                <w:bCs/>
                <w:sz w:val="24"/>
                <w:szCs w:val="24"/>
              </w:rPr>
              <w:t>На собственное потребление:</w:t>
            </w:r>
          </w:p>
        </w:tc>
        <w:tc>
          <w:tcPr>
            <w:tcW w:w="3155" w:type="dxa"/>
            <w:vAlign w:val="center"/>
          </w:tcPr>
          <w:p w:rsidR="00902842" w:rsidRPr="000E5797" w:rsidRDefault="00902842" w:rsidP="00BB42B2">
            <w:pPr>
              <w:pStyle w:val="e"/>
              <w:spacing w:before="0"/>
              <w:ind w:firstLine="175"/>
              <w:jc w:val="left"/>
            </w:pPr>
          </w:p>
        </w:tc>
      </w:tr>
      <w:tr w:rsidR="00902842" w:rsidRPr="00D91B20">
        <w:trPr>
          <w:trHeight w:val="240"/>
        </w:trPr>
        <w:tc>
          <w:tcPr>
            <w:tcW w:w="2693" w:type="dxa"/>
            <w:vMerge/>
            <w:vAlign w:val="center"/>
          </w:tcPr>
          <w:p w:rsidR="00902842" w:rsidRPr="00D91B20" w:rsidRDefault="00902842" w:rsidP="00BB42B2">
            <w:pPr>
              <w:spacing w:after="0" w:line="240" w:lineRule="auto"/>
              <w:rPr>
                <w:rFonts w:ascii="Times New Roman" w:hAnsi="Times New Roman" w:cs="Times New Roman"/>
                <w:sz w:val="24"/>
                <w:szCs w:val="24"/>
              </w:rPr>
            </w:pPr>
          </w:p>
        </w:tc>
        <w:tc>
          <w:tcPr>
            <w:tcW w:w="4500" w:type="dxa"/>
            <w:vAlign w:val="bottom"/>
          </w:tcPr>
          <w:p w:rsidR="00902842" w:rsidRPr="00D91B20" w:rsidRDefault="00902842" w:rsidP="00BB42B2">
            <w:pPr>
              <w:spacing w:after="0" w:line="240" w:lineRule="auto"/>
              <w:rPr>
                <w:rFonts w:ascii="Times New Roman" w:hAnsi="Times New Roman" w:cs="Times New Roman"/>
                <w:sz w:val="24"/>
                <w:szCs w:val="24"/>
              </w:rPr>
            </w:pPr>
            <w:r w:rsidRPr="00D91B20">
              <w:rPr>
                <w:rFonts w:ascii="Times New Roman" w:hAnsi="Times New Roman" w:cs="Times New Roman"/>
                <w:sz w:val="24"/>
                <w:szCs w:val="24"/>
              </w:rPr>
              <w:t>Котельная №7</w:t>
            </w:r>
          </w:p>
        </w:tc>
        <w:tc>
          <w:tcPr>
            <w:tcW w:w="3155" w:type="dxa"/>
            <w:vAlign w:val="center"/>
          </w:tcPr>
          <w:p w:rsidR="00902842" w:rsidRPr="000E5797" w:rsidRDefault="00902842" w:rsidP="00BB42B2">
            <w:pPr>
              <w:pStyle w:val="e"/>
              <w:spacing w:before="0"/>
              <w:ind w:firstLine="175"/>
              <w:jc w:val="left"/>
            </w:pPr>
          </w:p>
        </w:tc>
      </w:tr>
      <w:tr w:rsidR="00902842" w:rsidRPr="00D91B20">
        <w:trPr>
          <w:trHeight w:val="240"/>
        </w:trPr>
        <w:tc>
          <w:tcPr>
            <w:tcW w:w="2693" w:type="dxa"/>
            <w:vMerge w:val="restart"/>
          </w:tcPr>
          <w:p w:rsidR="00902842" w:rsidRPr="0055284E" w:rsidRDefault="00902842" w:rsidP="00BB42B2">
            <w:pPr>
              <w:pStyle w:val="e"/>
              <w:spacing w:before="0"/>
              <w:ind w:firstLine="0"/>
              <w:jc w:val="left"/>
              <w:rPr>
                <w:b/>
                <w:bCs/>
              </w:rPr>
            </w:pPr>
            <w:r w:rsidRPr="0055284E">
              <w:rPr>
                <w:b/>
                <w:bCs/>
              </w:rPr>
              <w:t>Котельная №8</w:t>
            </w:r>
          </w:p>
        </w:tc>
        <w:tc>
          <w:tcPr>
            <w:tcW w:w="4500" w:type="dxa"/>
            <w:vAlign w:val="bottom"/>
          </w:tcPr>
          <w:p w:rsidR="00902842" w:rsidRPr="00D91B20" w:rsidRDefault="00902842" w:rsidP="00BB42B2">
            <w:pPr>
              <w:spacing w:after="0" w:line="240" w:lineRule="auto"/>
              <w:rPr>
                <w:rFonts w:ascii="Times New Roman" w:hAnsi="Times New Roman" w:cs="Times New Roman"/>
                <w:sz w:val="24"/>
                <w:szCs w:val="24"/>
              </w:rPr>
            </w:pPr>
            <w:r w:rsidRPr="00D91B20">
              <w:rPr>
                <w:rFonts w:ascii="Times New Roman" w:hAnsi="Times New Roman" w:cs="Times New Roman"/>
                <w:b/>
                <w:bCs/>
                <w:sz w:val="24"/>
                <w:szCs w:val="24"/>
              </w:rPr>
              <w:t>На собственное потребление:</w:t>
            </w:r>
          </w:p>
        </w:tc>
        <w:tc>
          <w:tcPr>
            <w:tcW w:w="3155" w:type="dxa"/>
            <w:vAlign w:val="center"/>
          </w:tcPr>
          <w:p w:rsidR="00902842" w:rsidRPr="0055284E" w:rsidRDefault="00902842" w:rsidP="00BB42B2">
            <w:pPr>
              <w:pStyle w:val="e"/>
              <w:spacing w:before="0"/>
              <w:ind w:firstLine="0"/>
              <w:jc w:val="left"/>
              <w:rPr>
                <w:b/>
                <w:bCs/>
              </w:rPr>
            </w:pPr>
          </w:p>
        </w:tc>
      </w:tr>
      <w:tr w:rsidR="00902842" w:rsidRPr="00D91B20">
        <w:trPr>
          <w:trHeight w:val="240"/>
        </w:trPr>
        <w:tc>
          <w:tcPr>
            <w:tcW w:w="2693" w:type="dxa"/>
            <w:vMerge/>
            <w:vAlign w:val="center"/>
          </w:tcPr>
          <w:p w:rsidR="00902842" w:rsidRPr="00D91B20" w:rsidRDefault="00902842" w:rsidP="00BB42B2">
            <w:pPr>
              <w:spacing w:after="0" w:line="240" w:lineRule="auto"/>
              <w:rPr>
                <w:rFonts w:ascii="Times New Roman" w:hAnsi="Times New Roman" w:cs="Times New Roman"/>
                <w:sz w:val="24"/>
                <w:szCs w:val="24"/>
              </w:rPr>
            </w:pPr>
          </w:p>
        </w:tc>
        <w:tc>
          <w:tcPr>
            <w:tcW w:w="4500" w:type="dxa"/>
            <w:vAlign w:val="bottom"/>
          </w:tcPr>
          <w:p w:rsidR="00902842" w:rsidRPr="00D91B20" w:rsidRDefault="00902842" w:rsidP="00BB42B2">
            <w:pPr>
              <w:spacing w:after="0" w:line="240" w:lineRule="auto"/>
              <w:rPr>
                <w:rFonts w:ascii="Times New Roman" w:hAnsi="Times New Roman" w:cs="Times New Roman"/>
                <w:sz w:val="24"/>
                <w:szCs w:val="24"/>
              </w:rPr>
            </w:pPr>
            <w:r w:rsidRPr="00D91B20">
              <w:rPr>
                <w:rFonts w:ascii="Times New Roman" w:hAnsi="Times New Roman" w:cs="Times New Roman"/>
                <w:sz w:val="24"/>
                <w:szCs w:val="24"/>
              </w:rPr>
              <w:t>Котельная</w:t>
            </w:r>
          </w:p>
        </w:tc>
        <w:tc>
          <w:tcPr>
            <w:tcW w:w="3155" w:type="dxa"/>
            <w:vAlign w:val="center"/>
          </w:tcPr>
          <w:p w:rsidR="00902842" w:rsidRPr="00241AC2" w:rsidRDefault="00902842" w:rsidP="00BB42B2">
            <w:pPr>
              <w:pStyle w:val="e"/>
              <w:spacing w:before="0"/>
              <w:ind w:firstLine="175"/>
              <w:jc w:val="left"/>
            </w:pPr>
            <w:r w:rsidRPr="00241AC2">
              <w:t>ул. Гоголя, 1А</w:t>
            </w:r>
          </w:p>
        </w:tc>
      </w:tr>
      <w:tr w:rsidR="00902842" w:rsidRPr="00D91B20">
        <w:trPr>
          <w:trHeight w:val="240"/>
        </w:trPr>
        <w:tc>
          <w:tcPr>
            <w:tcW w:w="2693" w:type="dxa"/>
            <w:vMerge/>
            <w:vAlign w:val="center"/>
          </w:tcPr>
          <w:p w:rsidR="00902842" w:rsidRPr="00D91B20" w:rsidRDefault="00902842" w:rsidP="00BB42B2">
            <w:pPr>
              <w:spacing w:after="0" w:line="240" w:lineRule="auto"/>
              <w:rPr>
                <w:rFonts w:ascii="Times New Roman" w:hAnsi="Times New Roman" w:cs="Times New Roman"/>
                <w:sz w:val="24"/>
                <w:szCs w:val="24"/>
              </w:rPr>
            </w:pPr>
          </w:p>
        </w:tc>
        <w:tc>
          <w:tcPr>
            <w:tcW w:w="4500" w:type="dxa"/>
            <w:vAlign w:val="bottom"/>
          </w:tcPr>
          <w:p w:rsidR="00902842" w:rsidRPr="00D91B20" w:rsidRDefault="00902842" w:rsidP="00BB42B2">
            <w:pPr>
              <w:spacing w:after="0" w:line="240" w:lineRule="auto"/>
              <w:rPr>
                <w:rFonts w:ascii="Times New Roman" w:hAnsi="Times New Roman" w:cs="Times New Roman"/>
                <w:sz w:val="24"/>
                <w:szCs w:val="24"/>
              </w:rPr>
            </w:pPr>
            <w:r w:rsidRPr="00D91B20">
              <w:rPr>
                <w:rFonts w:ascii="Times New Roman" w:hAnsi="Times New Roman" w:cs="Times New Roman"/>
                <w:b/>
                <w:bCs/>
                <w:sz w:val="24"/>
                <w:szCs w:val="24"/>
              </w:rPr>
              <w:t>Сторонним потребителям  (на передачу):</w:t>
            </w:r>
          </w:p>
        </w:tc>
        <w:tc>
          <w:tcPr>
            <w:tcW w:w="3155" w:type="dxa"/>
            <w:vAlign w:val="center"/>
          </w:tcPr>
          <w:p w:rsidR="00902842" w:rsidRPr="000E5797" w:rsidRDefault="00902842" w:rsidP="00BB42B2">
            <w:pPr>
              <w:pStyle w:val="e"/>
              <w:spacing w:before="0"/>
              <w:ind w:firstLine="175"/>
              <w:jc w:val="left"/>
            </w:pPr>
          </w:p>
        </w:tc>
      </w:tr>
      <w:tr w:rsidR="00902842" w:rsidRPr="00D91B20">
        <w:trPr>
          <w:trHeight w:val="240"/>
        </w:trPr>
        <w:tc>
          <w:tcPr>
            <w:tcW w:w="2693" w:type="dxa"/>
            <w:vMerge/>
            <w:vAlign w:val="center"/>
          </w:tcPr>
          <w:p w:rsidR="00902842" w:rsidRPr="00D91B20" w:rsidRDefault="00902842" w:rsidP="00BB42B2">
            <w:pPr>
              <w:spacing w:after="0" w:line="240" w:lineRule="auto"/>
              <w:rPr>
                <w:rFonts w:ascii="Times New Roman" w:hAnsi="Times New Roman" w:cs="Times New Roman"/>
                <w:sz w:val="24"/>
                <w:szCs w:val="24"/>
              </w:rPr>
            </w:pPr>
          </w:p>
        </w:tc>
        <w:tc>
          <w:tcPr>
            <w:tcW w:w="4500" w:type="dxa"/>
            <w:vAlign w:val="bottom"/>
          </w:tcPr>
          <w:p w:rsidR="00902842" w:rsidRPr="00D91B20" w:rsidRDefault="00902842" w:rsidP="00BB42B2">
            <w:pPr>
              <w:spacing w:after="0" w:line="240" w:lineRule="auto"/>
              <w:rPr>
                <w:rFonts w:ascii="Times New Roman" w:hAnsi="Times New Roman" w:cs="Times New Roman"/>
                <w:sz w:val="24"/>
                <w:szCs w:val="24"/>
              </w:rPr>
            </w:pPr>
            <w:r w:rsidRPr="00D91B20">
              <w:rPr>
                <w:rFonts w:ascii="Times New Roman" w:hAnsi="Times New Roman" w:cs="Times New Roman"/>
                <w:sz w:val="24"/>
                <w:szCs w:val="24"/>
              </w:rPr>
              <w:t>Школа №1</w:t>
            </w:r>
          </w:p>
        </w:tc>
        <w:tc>
          <w:tcPr>
            <w:tcW w:w="3155" w:type="dxa"/>
          </w:tcPr>
          <w:p w:rsidR="00902842" w:rsidRPr="00D91B20" w:rsidRDefault="00902842" w:rsidP="00BB42B2">
            <w:pPr>
              <w:rPr>
                <w:rFonts w:ascii="Times New Roman" w:hAnsi="Times New Roman" w:cs="Times New Roman"/>
              </w:rPr>
            </w:pPr>
            <w:r w:rsidRPr="00D91B20">
              <w:rPr>
                <w:rFonts w:ascii="Times New Roman" w:hAnsi="Times New Roman" w:cs="Times New Roman"/>
              </w:rPr>
              <w:t>ул. Д. Бедного, 56</w:t>
            </w:r>
          </w:p>
        </w:tc>
      </w:tr>
      <w:tr w:rsidR="00902842" w:rsidRPr="00D91B20">
        <w:trPr>
          <w:trHeight w:val="240"/>
        </w:trPr>
        <w:tc>
          <w:tcPr>
            <w:tcW w:w="2693" w:type="dxa"/>
            <w:vMerge/>
            <w:vAlign w:val="center"/>
          </w:tcPr>
          <w:p w:rsidR="00902842" w:rsidRPr="00D91B20" w:rsidRDefault="00902842" w:rsidP="00BB42B2">
            <w:pPr>
              <w:spacing w:after="0" w:line="240" w:lineRule="auto"/>
              <w:rPr>
                <w:rFonts w:ascii="Times New Roman" w:hAnsi="Times New Roman" w:cs="Times New Roman"/>
                <w:sz w:val="24"/>
                <w:szCs w:val="24"/>
              </w:rPr>
            </w:pPr>
          </w:p>
        </w:tc>
        <w:tc>
          <w:tcPr>
            <w:tcW w:w="4500" w:type="dxa"/>
            <w:vAlign w:val="bottom"/>
          </w:tcPr>
          <w:p w:rsidR="00902842" w:rsidRPr="00D91B20" w:rsidRDefault="00902842" w:rsidP="00BB42B2">
            <w:pPr>
              <w:spacing w:after="0" w:line="240" w:lineRule="auto"/>
              <w:rPr>
                <w:rFonts w:ascii="Times New Roman" w:hAnsi="Times New Roman" w:cs="Times New Roman"/>
                <w:sz w:val="24"/>
                <w:szCs w:val="24"/>
              </w:rPr>
            </w:pPr>
            <w:r w:rsidRPr="00D91B20">
              <w:rPr>
                <w:rFonts w:ascii="Times New Roman" w:hAnsi="Times New Roman" w:cs="Times New Roman"/>
                <w:sz w:val="24"/>
                <w:szCs w:val="24"/>
              </w:rPr>
              <w:t>Интернат</w:t>
            </w:r>
          </w:p>
        </w:tc>
        <w:tc>
          <w:tcPr>
            <w:tcW w:w="3155" w:type="dxa"/>
            <w:vAlign w:val="center"/>
          </w:tcPr>
          <w:p w:rsidR="00902842" w:rsidRPr="000E5797" w:rsidRDefault="00902842" w:rsidP="00BB42B2">
            <w:pPr>
              <w:pStyle w:val="e"/>
              <w:spacing w:before="0"/>
              <w:ind w:firstLine="175"/>
              <w:jc w:val="left"/>
            </w:pPr>
          </w:p>
        </w:tc>
      </w:tr>
      <w:tr w:rsidR="00902842" w:rsidRPr="00D91B20">
        <w:trPr>
          <w:trHeight w:val="240"/>
        </w:trPr>
        <w:tc>
          <w:tcPr>
            <w:tcW w:w="2693" w:type="dxa"/>
            <w:vMerge/>
            <w:vAlign w:val="center"/>
          </w:tcPr>
          <w:p w:rsidR="00902842" w:rsidRPr="00D91B20" w:rsidRDefault="00902842" w:rsidP="00BB42B2">
            <w:pPr>
              <w:spacing w:after="0" w:line="240" w:lineRule="auto"/>
              <w:rPr>
                <w:rFonts w:ascii="Times New Roman" w:hAnsi="Times New Roman" w:cs="Times New Roman"/>
                <w:sz w:val="24"/>
                <w:szCs w:val="24"/>
              </w:rPr>
            </w:pPr>
          </w:p>
        </w:tc>
        <w:tc>
          <w:tcPr>
            <w:tcW w:w="4500" w:type="dxa"/>
            <w:vAlign w:val="bottom"/>
          </w:tcPr>
          <w:p w:rsidR="00902842" w:rsidRPr="00D91B20" w:rsidRDefault="00902842" w:rsidP="00BB42B2">
            <w:pPr>
              <w:spacing w:after="0" w:line="240" w:lineRule="auto"/>
              <w:rPr>
                <w:rFonts w:ascii="Times New Roman" w:hAnsi="Times New Roman" w:cs="Times New Roman"/>
                <w:sz w:val="24"/>
                <w:szCs w:val="24"/>
              </w:rPr>
            </w:pPr>
            <w:r w:rsidRPr="00D91B20">
              <w:rPr>
                <w:rFonts w:ascii="Times New Roman" w:hAnsi="Times New Roman" w:cs="Times New Roman"/>
                <w:sz w:val="24"/>
                <w:szCs w:val="24"/>
              </w:rPr>
              <w:t>В/напорная башня</w:t>
            </w:r>
          </w:p>
        </w:tc>
        <w:tc>
          <w:tcPr>
            <w:tcW w:w="3155" w:type="dxa"/>
            <w:vAlign w:val="center"/>
          </w:tcPr>
          <w:p w:rsidR="00902842" w:rsidRPr="000E5797" w:rsidRDefault="00902842" w:rsidP="00BB42B2">
            <w:pPr>
              <w:pStyle w:val="e"/>
              <w:spacing w:before="0"/>
              <w:ind w:firstLine="175"/>
              <w:jc w:val="left"/>
            </w:pPr>
          </w:p>
        </w:tc>
      </w:tr>
      <w:tr w:rsidR="00902842" w:rsidRPr="00D91B20">
        <w:trPr>
          <w:trHeight w:val="240"/>
        </w:trPr>
        <w:tc>
          <w:tcPr>
            <w:tcW w:w="2693" w:type="dxa"/>
            <w:vMerge/>
            <w:vAlign w:val="center"/>
          </w:tcPr>
          <w:p w:rsidR="00902842" w:rsidRPr="00D91B20" w:rsidRDefault="00902842" w:rsidP="00BB42B2">
            <w:pPr>
              <w:spacing w:after="0" w:line="240" w:lineRule="auto"/>
              <w:rPr>
                <w:rFonts w:ascii="Times New Roman" w:hAnsi="Times New Roman" w:cs="Times New Roman"/>
                <w:sz w:val="24"/>
                <w:szCs w:val="24"/>
              </w:rPr>
            </w:pPr>
          </w:p>
        </w:tc>
        <w:tc>
          <w:tcPr>
            <w:tcW w:w="4500" w:type="dxa"/>
            <w:vAlign w:val="bottom"/>
          </w:tcPr>
          <w:p w:rsidR="00902842" w:rsidRPr="00D91B20" w:rsidRDefault="00902842" w:rsidP="00BB42B2">
            <w:pPr>
              <w:spacing w:after="0" w:line="240" w:lineRule="auto"/>
              <w:rPr>
                <w:rFonts w:ascii="Times New Roman" w:hAnsi="Times New Roman" w:cs="Times New Roman"/>
                <w:sz w:val="24"/>
                <w:szCs w:val="24"/>
              </w:rPr>
            </w:pPr>
            <w:r w:rsidRPr="00D91B20">
              <w:rPr>
                <w:rFonts w:ascii="Times New Roman" w:hAnsi="Times New Roman" w:cs="Times New Roman"/>
                <w:sz w:val="24"/>
                <w:szCs w:val="24"/>
              </w:rPr>
              <w:t>Детсад №3 «Светлячок»</w:t>
            </w:r>
          </w:p>
        </w:tc>
        <w:tc>
          <w:tcPr>
            <w:tcW w:w="3155" w:type="dxa"/>
          </w:tcPr>
          <w:p w:rsidR="00902842" w:rsidRPr="00D91B20" w:rsidRDefault="00902842" w:rsidP="00BB42B2">
            <w:pPr>
              <w:rPr>
                <w:rFonts w:ascii="Times New Roman" w:hAnsi="Times New Roman" w:cs="Times New Roman"/>
              </w:rPr>
            </w:pPr>
            <w:r w:rsidRPr="00D91B20">
              <w:rPr>
                <w:rFonts w:ascii="Times New Roman" w:hAnsi="Times New Roman" w:cs="Times New Roman"/>
              </w:rPr>
              <w:t>ул. Д. Бедного, 45а</w:t>
            </w:r>
          </w:p>
        </w:tc>
      </w:tr>
      <w:tr w:rsidR="00902842" w:rsidRPr="00D91B20">
        <w:trPr>
          <w:trHeight w:val="240"/>
        </w:trPr>
        <w:tc>
          <w:tcPr>
            <w:tcW w:w="2693" w:type="dxa"/>
            <w:vMerge/>
            <w:vAlign w:val="center"/>
          </w:tcPr>
          <w:p w:rsidR="00902842" w:rsidRPr="00D91B20" w:rsidRDefault="00902842" w:rsidP="00BB42B2">
            <w:pPr>
              <w:spacing w:after="0" w:line="240" w:lineRule="auto"/>
              <w:rPr>
                <w:rFonts w:ascii="Times New Roman" w:hAnsi="Times New Roman" w:cs="Times New Roman"/>
                <w:sz w:val="24"/>
                <w:szCs w:val="24"/>
              </w:rPr>
            </w:pPr>
          </w:p>
        </w:tc>
        <w:tc>
          <w:tcPr>
            <w:tcW w:w="4500" w:type="dxa"/>
            <w:vAlign w:val="bottom"/>
          </w:tcPr>
          <w:p w:rsidR="00902842" w:rsidRPr="00D91B20" w:rsidRDefault="00902842" w:rsidP="00BB42B2">
            <w:pPr>
              <w:spacing w:after="0" w:line="240" w:lineRule="auto"/>
              <w:rPr>
                <w:rFonts w:ascii="Times New Roman" w:hAnsi="Times New Roman" w:cs="Times New Roman"/>
                <w:sz w:val="24"/>
                <w:szCs w:val="24"/>
              </w:rPr>
            </w:pPr>
            <w:r w:rsidRPr="00D91B20">
              <w:rPr>
                <w:rFonts w:ascii="Times New Roman" w:hAnsi="Times New Roman" w:cs="Times New Roman"/>
                <w:sz w:val="24"/>
                <w:szCs w:val="24"/>
              </w:rPr>
              <w:t>Жилые дома (6 шт.)</w:t>
            </w:r>
          </w:p>
        </w:tc>
        <w:tc>
          <w:tcPr>
            <w:tcW w:w="3155" w:type="dxa"/>
            <w:vAlign w:val="center"/>
          </w:tcPr>
          <w:p w:rsidR="00902842" w:rsidRPr="000E5797" w:rsidRDefault="00902842" w:rsidP="00BB42B2">
            <w:pPr>
              <w:pStyle w:val="e"/>
              <w:spacing w:before="0"/>
              <w:ind w:firstLine="175"/>
              <w:jc w:val="left"/>
            </w:pPr>
          </w:p>
        </w:tc>
      </w:tr>
      <w:tr w:rsidR="00902842" w:rsidRPr="00D91B20">
        <w:trPr>
          <w:trHeight w:val="240"/>
        </w:trPr>
        <w:tc>
          <w:tcPr>
            <w:tcW w:w="2693" w:type="dxa"/>
            <w:vMerge w:val="restart"/>
          </w:tcPr>
          <w:p w:rsidR="00902842" w:rsidRPr="0055284E" w:rsidRDefault="00902842" w:rsidP="00BB42B2">
            <w:pPr>
              <w:pStyle w:val="e"/>
              <w:spacing w:before="0"/>
              <w:ind w:firstLine="0"/>
              <w:jc w:val="left"/>
              <w:rPr>
                <w:b/>
                <w:bCs/>
              </w:rPr>
            </w:pPr>
            <w:r w:rsidRPr="0055284E">
              <w:rPr>
                <w:b/>
                <w:bCs/>
              </w:rPr>
              <w:t>Котельная №9</w:t>
            </w:r>
          </w:p>
        </w:tc>
        <w:tc>
          <w:tcPr>
            <w:tcW w:w="4500" w:type="dxa"/>
            <w:vAlign w:val="bottom"/>
          </w:tcPr>
          <w:p w:rsidR="00902842" w:rsidRPr="00D91B20" w:rsidRDefault="00902842" w:rsidP="00BB42B2">
            <w:pPr>
              <w:spacing w:after="0" w:line="240" w:lineRule="auto"/>
              <w:rPr>
                <w:rFonts w:ascii="Times New Roman" w:hAnsi="Times New Roman" w:cs="Times New Roman"/>
                <w:sz w:val="24"/>
                <w:szCs w:val="24"/>
              </w:rPr>
            </w:pPr>
            <w:r w:rsidRPr="00D91B20">
              <w:rPr>
                <w:rFonts w:ascii="Times New Roman" w:hAnsi="Times New Roman" w:cs="Times New Roman"/>
                <w:b/>
                <w:bCs/>
                <w:sz w:val="24"/>
                <w:szCs w:val="24"/>
              </w:rPr>
              <w:t>На собственное потребление:</w:t>
            </w:r>
          </w:p>
        </w:tc>
        <w:tc>
          <w:tcPr>
            <w:tcW w:w="3155" w:type="dxa"/>
            <w:vAlign w:val="center"/>
          </w:tcPr>
          <w:p w:rsidR="00902842" w:rsidRPr="0055284E" w:rsidRDefault="00902842" w:rsidP="00BB42B2">
            <w:pPr>
              <w:pStyle w:val="e"/>
              <w:spacing w:before="0"/>
              <w:ind w:firstLine="0"/>
              <w:jc w:val="left"/>
              <w:rPr>
                <w:b/>
                <w:bCs/>
              </w:rPr>
            </w:pPr>
          </w:p>
        </w:tc>
      </w:tr>
      <w:tr w:rsidR="00902842" w:rsidRPr="00D91B20">
        <w:trPr>
          <w:trHeight w:val="240"/>
        </w:trPr>
        <w:tc>
          <w:tcPr>
            <w:tcW w:w="2693" w:type="dxa"/>
            <w:vMerge/>
            <w:vAlign w:val="center"/>
          </w:tcPr>
          <w:p w:rsidR="00902842" w:rsidRPr="00D91B20" w:rsidRDefault="00902842" w:rsidP="00BB42B2">
            <w:pPr>
              <w:spacing w:after="0" w:line="240" w:lineRule="auto"/>
              <w:rPr>
                <w:rFonts w:ascii="Times New Roman" w:hAnsi="Times New Roman" w:cs="Times New Roman"/>
                <w:b/>
                <w:bCs/>
                <w:sz w:val="24"/>
                <w:szCs w:val="24"/>
              </w:rPr>
            </w:pPr>
          </w:p>
        </w:tc>
        <w:tc>
          <w:tcPr>
            <w:tcW w:w="4500" w:type="dxa"/>
            <w:vAlign w:val="bottom"/>
          </w:tcPr>
          <w:p w:rsidR="00902842" w:rsidRPr="00D91B20" w:rsidRDefault="00902842" w:rsidP="00BB42B2">
            <w:pPr>
              <w:spacing w:after="0" w:line="240" w:lineRule="auto"/>
              <w:rPr>
                <w:rFonts w:ascii="Times New Roman" w:hAnsi="Times New Roman" w:cs="Times New Roman"/>
                <w:sz w:val="24"/>
                <w:szCs w:val="24"/>
              </w:rPr>
            </w:pPr>
            <w:r w:rsidRPr="00D91B20">
              <w:rPr>
                <w:rFonts w:ascii="Times New Roman" w:hAnsi="Times New Roman" w:cs="Times New Roman"/>
                <w:sz w:val="24"/>
                <w:szCs w:val="24"/>
              </w:rPr>
              <w:t>Котельная</w:t>
            </w:r>
          </w:p>
        </w:tc>
        <w:tc>
          <w:tcPr>
            <w:tcW w:w="3155" w:type="dxa"/>
            <w:vAlign w:val="center"/>
          </w:tcPr>
          <w:p w:rsidR="00902842" w:rsidRPr="002C4845" w:rsidRDefault="00902842" w:rsidP="002C4845">
            <w:pPr>
              <w:pStyle w:val="e"/>
              <w:spacing w:before="0"/>
              <w:ind w:firstLine="0"/>
              <w:jc w:val="left"/>
            </w:pPr>
            <w:r w:rsidRPr="002C4845">
              <w:t>ул. Д-Бедного, 108В</w:t>
            </w:r>
          </w:p>
        </w:tc>
      </w:tr>
      <w:tr w:rsidR="00902842" w:rsidRPr="00D91B20">
        <w:trPr>
          <w:trHeight w:val="240"/>
        </w:trPr>
        <w:tc>
          <w:tcPr>
            <w:tcW w:w="2693" w:type="dxa"/>
            <w:vMerge/>
            <w:vAlign w:val="center"/>
          </w:tcPr>
          <w:p w:rsidR="00902842" w:rsidRPr="00D91B20" w:rsidRDefault="00902842" w:rsidP="00BB42B2">
            <w:pPr>
              <w:spacing w:after="0" w:line="240" w:lineRule="auto"/>
              <w:rPr>
                <w:rFonts w:ascii="Times New Roman" w:hAnsi="Times New Roman" w:cs="Times New Roman"/>
                <w:b/>
                <w:bCs/>
                <w:sz w:val="24"/>
                <w:szCs w:val="24"/>
              </w:rPr>
            </w:pPr>
          </w:p>
        </w:tc>
        <w:tc>
          <w:tcPr>
            <w:tcW w:w="4500" w:type="dxa"/>
            <w:vAlign w:val="bottom"/>
          </w:tcPr>
          <w:p w:rsidR="00902842" w:rsidRPr="00D91B20" w:rsidRDefault="00902842" w:rsidP="00BB42B2">
            <w:pPr>
              <w:spacing w:after="0" w:line="240" w:lineRule="auto"/>
              <w:rPr>
                <w:rFonts w:ascii="Times New Roman" w:hAnsi="Times New Roman" w:cs="Times New Roman"/>
                <w:sz w:val="24"/>
                <w:szCs w:val="24"/>
              </w:rPr>
            </w:pPr>
            <w:r w:rsidRPr="00D91B20">
              <w:rPr>
                <w:rFonts w:ascii="Times New Roman" w:hAnsi="Times New Roman" w:cs="Times New Roman"/>
                <w:b/>
                <w:bCs/>
                <w:sz w:val="24"/>
                <w:szCs w:val="24"/>
              </w:rPr>
              <w:t>Сторонним потребителям (на передачу):</w:t>
            </w:r>
          </w:p>
        </w:tc>
        <w:tc>
          <w:tcPr>
            <w:tcW w:w="3155" w:type="dxa"/>
            <w:vAlign w:val="center"/>
          </w:tcPr>
          <w:p w:rsidR="00902842" w:rsidRPr="000E5797" w:rsidRDefault="00902842" w:rsidP="00BB42B2">
            <w:pPr>
              <w:pStyle w:val="e"/>
              <w:spacing w:before="0"/>
              <w:ind w:firstLine="175"/>
              <w:jc w:val="left"/>
            </w:pPr>
          </w:p>
        </w:tc>
      </w:tr>
      <w:tr w:rsidR="00902842" w:rsidRPr="00D91B20">
        <w:trPr>
          <w:trHeight w:val="240"/>
        </w:trPr>
        <w:tc>
          <w:tcPr>
            <w:tcW w:w="2693" w:type="dxa"/>
            <w:vMerge/>
            <w:vAlign w:val="center"/>
          </w:tcPr>
          <w:p w:rsidR="00902842" w:rsidRPr="00D91B20" w:rsidRDefault="00902842" w:rsidP="00BB42B2">
            <w:pPr>
              <w:spacing w:after="0" w:line="240" w:lineRule="auto"/>
              <w:rPr>
                <w:rFonts w:ascii="Times New Roman" w:hAnsi="Times New Roman" w:cs="Times New Roman"/>
                <w:b/>
                <w:bCs/>
                <w:sz w:val="24"/>
                <w:szCs w:val="24"/>
              </w:rPr>
            </w:pPr>
          </w:p>
        </w:tc>
        <w:tc>
          <w:tcPr>
            <w:tcW w:w="4500" w:type="dxa"/>
            <w:vAlign w:val="bottom"/>
          </w:tcPr>
          <w:p w:rsidR="00902842" w:rsidRPr="00D91B20" w:rsidRDefault="00902842" w:rsidP="00BB42B2">
            <w:pPr>
              <w:spacing w:after="0" w:line="240" w:lineRule="auto"/>
              <w:rPr>
                <w:rFonts w:ascii="Times New Roman" w:hAnsi="Times New Roman" w:cs="Times New Roman"/>
                <w:sz w:val="24"/>
                <w:szCs w:val="24"/>
              </w:rPr>
            </w:pPr>
            <w:r w:rsidRPr="00D91B20">
              <w:rPr>
                <w:rFonts w:ascii="Times New Roman" w:hAnsi="Times New Roman" w:cs="Times New Roman"/>
                <w:sz w:val="24"/>
                <w:szCs w:val="24"/>
              </w:rPr>
              <w:t>Здание ГАИ</w:t>
            </w:r>
          </w:p>
        </w:tc>
        <w:tc>
          <w:tcPr>
            <w:tcW w:w="3155" w:type="dxa"/>
            <w:vAlign w:val="center"/>
          </w:tcPr>
          <w:p w:rsidR="00902842" w:rsidRPr="000E5797" w:rsidRDefault="00902842" w:rsidP="00BB42B2">
            <w:pPr>
              <w:pStyle w:val="e"/>
              <w:spacing w:before="0"/>
              <w:ind w:firstLine="0"/>
              <w:jc w:val="left"/>
            </w:pPr>
            <w:r w:rsidRPr="000E5797">
              <w:t>ул. Д-Бедного, 108</w:t>
            </w:r>
          </w:p>
        </w:tc>
      </w:tr>
      <w:tr w:rsidR="00902842" w:rsidRPr="00D91B20">
        <w:trPr>
          <w:trHeight w:val="240"/>
        </w:trPr>
        <w:tc>
          <w:tcPr>
            <w:tcW w:w="2693" w:type="dxa"/>
            <w:vMerge/>
            <w:vAlign w:val="center"/>
          </w:tcPr>
          <w:p w:rsidR="00902842" w:rsidRPr="00D91B20" w:rsidRDefault="00902842" w:rsidP="00BB42B2">
            <w:pPr>
              <w:spacing w:after="0" w:line="240" w:lineRule="auto"/>
              <w:rPr>
                <w:rFonts w:ascii="Times New Roman" w:hAnsi="Times New Roman" w:cs="Times New Roman"/>
                <w:b/>
                <w:bCs/>
                <w:sz w:val="24"/>
                <w:szCs w:val="24"/>
              </w:rPr>
            </w:pPr>
          </w:p>
        </w:tc>
        <w:tc>
          <w:tcPr>
            <w:tcW w:w="4500" w:type="dxa"/>
            <w:vAlign w:val="bottom"/>
          </w:tcPr>
          <w:p w:rsidR="00902842" w:rsidRPr="00D91B20" w:rsidRDefault="00902842" w:rsidP="00BB42B2">
            <w:pPr>
              <w:spacing w:after="0" w:line="240" w:lineRule="auto"/>
              <w:rPr>
                <w:rFonts w:ascii="Times New Roman" w:hAnsi="Times New Roman" w:cs="Times New Roman"/>
                <w:sz w:val="24"/>
                <w:szCs w:val="24"/>
              </w:rPr>
            </w:pPr>
            <w:r w:rsidRPr="00D91B20">
              <w:rPr>
                <w:rFonts w:ascii="Times New Roman" w:hAnsi="Times New Roman" w:cs="Times New Roman"/>
                <w:sz w:val="24"/>
                <w:szCs w:val="24"/>
              </w:rPr>
              <w:t>Жилой сектор</w:t>
            </w:r>
          </w:p>
        </w:tc>
        <w:tc>
          <w:tcPr>
            <w:tcW w:w="3155" w:type="dxa"/>
            <w:vAlign w:val="center"/>
          </w:tcPr>
          <w:p w:rsidR="00902842" w:rsidRPr="000E5797" w:rsidRDefault="00902842" w:rsidP="00BB42B2">
            <w:pPr>
              <w:pStyle w:val="e"/>
              <w:spacing w:before="0"/>
              <w:ind w:firstLine="0"/>
              <w:jc w:val="left"/>
            </w:pPr>
            <w:r w:rsidRPr="000E5797">
              <w:t>ул. Дорожная</w:t>
            </w:r>
          </w:p>
        </w:tc>
      </w:tr>
      <w:tr w:rsidR="00902842" w:rsidRPr="00D91B20">
        <w:trPr>
          <w:trHeight w:val="240"/>
        </w:trPr>
        <w:tc>
          <w:tcPr>
            <w:tcW w:w="2693" w:type="dxa"/>
            <w:vMerge w:val="restart"/>
          </w:tcPr>
          <w:p w:rsidR="00902842" w:rsidRPr="0055284E" w:rsidRDefault="00902842" w:rsidP="00BB42B2">
            <w:pPr>
              <w:pStyle w:val="e"/>
              <w:spacing w:before="0"/>
              <w:ind w:firstLine="0"/>
              <w:jc w:val="left"/>
              <w:rPr>
                <w:b/>
                <w:bCs/>
              </w:rPr>
            </w:pPr>
            <w:r w:rsidRPr="0055284E">
              <w:rPr>
                <w:b/>
                <w:bCs/>
              </w:rPr>
              <w:t>Котельная №10</w:t>
            </w:r>
          </w:p>
        </w:tc>
        <w:tc>
          <w:tcPr>
            <w:tcW w:w="4500" w:type="dxa"/>
            <w:vAlign w:val="bottom"/>
          </w:tcPr>
          <w:p w:rsidR="00902842" w:rsidRPr="00D91B20" w:rsidRDefault="00902842" w:rsidP="00BB42B2">
            <w:pPr>
              <w:spacing w:after="0" w:line="240" w:lineRule="auto"/>
              <w:rPr>
                <w:rFonts w:ascii="Times New Roman" w:hAnsi="Times New Roman" w:cs="Times New Roman"/>
                <w:sz w:val="24"/>
                <w:szCs w:val="24"/>
              </w:rPr>
            </w:pPr>
            <w:r w:rsidRPr="00D91B20">
              <w:rPr>
                <w:rFonts w:ascii="Times New Roman" w:hAnsi="Times New Roman" w:cs="Times New Roman"/>
                <w:b/>
                <w:bCs/>
                <w:sz w:val="24"/>
                <w:szCs w:val="24"/>
              </w:rPr>
              <w:t>На собственное потребление:</w:t>
            </w:r>
          </w:p>
        </w:tc>
        <w:tc>
          <w:tcPr>
            <w:tcW w:w="3155" w:type="dxa"/>
            <w:vAlign w:val="center"/>
          </w:tcPr>
          <w:p w:rsidR="00902842" w:rsidRPr="0055284E" w:rsidRDefault="00902842" w:rsidP="00BB42B2">
            <w:pPr>
              <w:pStyle w:val="e"/>
              <w:spacing w:before="0"/>
              <w:ind w:firstLine="0"/>
              <w:jc w:val="left"/>
              <w:rPr>
                <w:b/>
                <w:bCs/>
              </w:rPr>
            </w:pPr>
          </w:p>
        </w:tc>
      </w:tr>
      <w:tr w:rsidR="00902842" w:rsidRPr="00D91B20">
        <w:trPr>
          <w:trHeight w:val="240"/>
        </w:trPr>
        <w:tc>
          <w:tcPr>
            <w:tcW w:w="2693" w:type="dxa"/>
            <w:vMerge/>
            <w:vAlign w:val="center"/>
          </w:tcPr>
          <w:p w:rsidR="00902842" w:rsidRPr="00D91B20" w:rsidRDefault="00902842" w:rsidP="00BB42B2">
            <w:pPr>
              <w:spacing w:after="0" w:line="240" w:lineRule="auto"/>
              <w:rPr>
                <w:rFonts w:ascii="Times New Roman" w:hAnsi="Times New Roman" w:cs="Times New Roman"/>
                <w:sz w:val="24"/>
                <w:szCs w:val="24"/>
              </w:rPr>
            </w:pPr>
          </w:p>
        </w:tc>
        <w:tc>
          <w:tcPr>
            <w:tcW w:w="4500" w:type="dxa"/>
            <w:vAlign w:val="bottom"/>
          </w:tcPr>
          <w:p w:rsidR="00902842" w:rsidRPr="00D91B20" w:rsidRDefault="00902842" w:rsidP="00BB42B2">
            <w:pPr>
              <w:spacing w:after="0" w:line="240" w:lineRule="auto"/>
              <w:rPr>
                <w:rFonts w:ascii="Times New Roman" w:hAnsi="Times New Roman" w:cs="Times New Roman"/>
                <w:sz w:val="24"/>
                <w:szCs w:val="24"/>
              </w:rPr>
            </w:pPr>
            <w:r w:rsidRPr="00D91B20">
              <w:rPr>
                <w:rFonts w:ascii="Times New Roman" w:hAnsi="Times New Roman" w:cs="Times New Roman"/>
                <w:sz w:val="24"/>
                <w:szCs w:val="24"/>
              </w:rPr>
              <w:t>Котельная</w:t>
            </w:r>
          </w:p>
        </w:tc>
        <w:tc>
          <w:tcPr>
            <w:tcW w:w="3155" w:type="dxa"/>
            <w:vAlign w:val="center"/>
          </w:tcPr>
          <w:p w:rsidR="00902842" w:rsidRPr="002C4845" w:rsidRDefault="00902842" w:rsidP="002C4845">
            <w:pPr>
              <w:pStyle w:val="e"/>
              <w:spacing w:before="0"/>
              <w:ind w:firstLine="0"/>
              <w:jc w:val="left"/>
            </w:pPr>
            <w:r w:rsidRPr="002C4845">
              <w:t>ул. Больничная, 26Б</w:t>
            </w:r>
          </w:p>
        </w:tc>
      </w:tr>
      <w:tr w:rsidR="00902842" w:rsidRPr="00D91B20">
        <w:trPr>
          <w:trHeight w:val="240"/>
        </w:trPr>
        <w:tc>
          <w:tcPr>
            <w:tcW w:w="2693" w:type="dxa"/>
            <w:vMerge/>
            <w:vAlign w:val="center"/>
          </w:tcPr>
          <w:p w:rsidR="00902842" w:rsidRPr="00D91B20" w:rsidRDefault="00902842" w:rsidP="00BB42B2">
            <w:pPr>
              <w:spacing w:after="0" w:line="240" w:lineRule="auto"/>
              <w:rPr>
                <w:rFonts w:ascii="Times New Roman" w:hAnsi="Times New Roman" w:cs="Times New Roman"/>
                <w:sz w:val="24"/>
                <w:szCs w:val="24"/>
              </w:rPr>
            </w:pPr>
          </w:p>
        </w:tc>
        <w:tc>
          <w:tcPr>
            <w:tcW w:w="4500" w:type="dxa"/>
            <w:vAlign w:val="bottom"/>
          </w:tcPr>
          <w:p w:rsidR="00902842" w:rsidRPr="00D91B20" w:rsidRDefault="00902842" w:rsidP="00BB42B2">
            <w:pPr>
              <w:spacing w:after="0" w:line="240" w:lineRule="auto"/>
              <w:rPr>
                <w:rFonts w:ascii="Times New Roman" w:hAnsi="Times New Roman" w:cs="Times New Roman"/>
                <w:sz w:val="24"/>
                <w:szCs w:val="24"/>
              </w:rPr>
            </w:pPr>
            <w:r w:rsidRPr="00D91B20">
              <w:rPr>
                <w:rFonts w:ascii="Times New Roman" w:hAnsi="Times New Roman" w:cs="Times New Roman"/>
                <w:b/>
                <w:bCs/>
                <w:sz w:val="24"/>
                <w:szCs w:val="24"/>
              </w:rPr>
              <w:t xml:space="preserve">Сторонним потребителям  (на </w:t>
            </w:r>
            <w:r w:rsidRPr="00D91B20">
              <w:rPr>
                <w:rFonts w:ascii="Times New Roman" w:hAnsi="Times New Roman" w:cs="Times New Roman"/>
                <w:b/>
                <w:bCs/>
                <w:sz w:val="24"/>
                <w:szCs w:val="24"/>
              </w:rPr>
              <w:lastRenderedPageBreak/>
              <w:t>передачу):</w:t>
            </w:r>
          </w:p>
        </w:tc>
        <w:tc>
          <w:tcPr>
            <w:tcW w:w="3155" w:type="dxa"/>
            <w:vAlign w:val="center"/>
          </w:tcPr>
          <w:p w:rsidR="00902842" w:rsidRPr="000E5797" w:rsidRDefault="00902842" w:rsidP="00BB42B2">
            <w:pPr>
              <w:pStyle w:val="e"/>
              <w:spacing w:before="0"/>
              <w:ind w:firstLine="175"/>
              <w:jc w:val="left"/>
            </w:pPr>
          </w:p>
        </w:tc>
      </w:tr>
      <w:tr w:rsidR="00902842" w:rsidRPr="00D91B20">
        <w:trPr>
          <w:trHeight w:val="240"/>
        </w:trPr>
        <w:tc>
          <w:tcPr>
            <w:tcW w:w="2693" w:type="dxa"/>
            <w:vMerge/>
            <w:vAlign w:val="center"/>
          </w:tcPr>
          <w:p w:rsidR="00902842" w:rsidRPr="00D91B20" w:rsidRDefault="00902842" w:rsidP="00BB42B2">
            <w:pPr>
              <w:spacing w:after="0" w:line="240" w:lineRule="auto"/>
              <w:rPr>
                <w:rFonts w:ascii="Times New Roman" w:hAnsi="Times New Roman" w:cs="Times New Roman"/>
                <w:sz w:val="24"/>
                <w:szCs w:val="24"/>
              </w:rPr>
            </w:pPr>
          </w:p>
        </w:tc>
        <w:tc>
          <w:tcPr>
            <w:tcW w:w="4500" w:type="dxa"/>
            <w:vAlign w:val="bottom"/>
          </w:tcPr>
          <w:p w:rsidR="00902842" w:rsidRPr="00D91B20" w:rsidRDefault="00902842" w:rsidP="00BB42B2">
            <w:pPr>
              <w:spacing w:after="0" w:line="240" w:lineRule="auto"/>
              <w:rPr>
                <w:rFonts w:ascii="Times New Roman" w:hAnsi="Times New Roman" w:cs="Times New Roman"/>
                <w:sz w:val="24"/>
                <w:szCs w:val="24"/>
              </w:rPr>
            </w:pPr>
            <w:r w:rsidRPr="00D91B20">
              <w:rPr>
                <w:rFonts w:ascii="Times New Roman" w:hAnsi="Times New Roman" w:cs="Times New Roman"/>
                <w:sz w:val="24"/>
                <w:szCs w:val="24"/>
              </w:rPr>
              <w:t>Скорая помощь</w:t>
            </w:r>
          </w:p>
        </w:tc>
        <w:tc>
          <w:tcPr>
            <w:tcW w:w="3155" w:type="dxa"/>
            <w:vAlign w:val="center"/>
          </w:tcPr>
          <w:p w:rsidR="00902842" w:rsidRPr="000E5797" w:rsidRDefault="00902842" w:rsidP="00BB42B2">
            <w:pPr>
              <w:pStyle w:val="e"/>
              <w:spacing w:before="0"/>
              <w:ind w:firstLine="0"/>
              <w:jc w:val="left"/>
            </w:pPr>
            <w:r w:rsidRPr="000E5797">
              <w:t>ул. Больничная, 26</w:t>
            </w:r>
            <w:r>
              <w:t>стр 8</w:t>
            </w:r>
          </w:p>
        </w:tc>
      </w:tr>
      <w:tr w:rsidR="00902842" w:rsidRPr="00D91B20">
        <w:trPr>
          <w:trHeight w:val="240"/>
        </w:trPr>
        <w:tc>
          <w:tcPr>
            <w:tcW w:w="2693" w:type="dxa"/>
            <w:vMerge/>
            <w:vAlign w:val="center"/>
          </w:tcPr>
          <w:p w:rsidR="00902842" w:rsidRPr="00D91B20" w:rsidRDefault="00902842" w:rsidP="00BB42B2">
            <w:pPr>
              <w:spacing w:after="0" w:line="240" w:lineRule="auto"/>
              <w:rPr>
                <w:rFonts w:ascii="Times New Roman" w:hAnsi="Times New Roman" w:cs="Times New Roman"/>
                <w:sz w:val="24"/>
                <w:szCs w:val="24"/>
              </w:rPr>
            </w:pPr>
          </w:p>
        </w:tc>
        <w:tc>
          <w:tcPr>
            <w:tcW w:w="4500" w:type="dxa"/>
            <w:vAlign w:val="bottom"/>
          </w:tcPr>
          <w:p w:rsidR="00902842" w:rsidRPr="00D91B20" w:rsidRDefault="00902842" w:rsidP="00BB42B2">
            <w:pPr>
              <w:spacing w:after="0" w:line="240" w:lineRule="auto"/>
              <w:rPr>
                <w:rFonts w:ascii="Times New Roman" w:hAnsi="Times New Roman" w:cs="Times New Roman"/>
                <w:sz w:val="24"/>
                <w:szCs w:val="24"/>
              </w:rPr>
            </w:pPr>
            <w:r w:rsidRPr="00D91B20">
              <w:rPr>
                <w:rFonts w:ascii="Times New Roman" w:hAnsi="Times New Roman" w:cs="Times New Roman"/>
                <w:sz w:val="24"/>
                <w:szCs w:val="24"/>
              </w:rPr>
              <w:t>Туб. Кабинет</w:t>
            </w:r>
          </w:p>
        </w:tc>
        <w:tc>
          <w:tcPr>
            <w:tcW w:w="3155" w:type="dxa"/>
            <w:vAlign w:val="center"/>
          </w:tcPr>
          <w:p w:rsidR="00902842" w:rsidRPr="000E5797" w:rsidRDefault="00902842" w:rsidP="00BB42B2">
            <w:pPr>
              <w:pStyle w:val="e"/>
              <w:spacing w:before="0"/>
              <w:ind w:firstLine="0"/>
              <w:jc w:val="left"/>
            </w:pPr>
            <w:r w:rsidRPr="000E5797">
              <w:t>ул. Больничная, 26</w:t>
            </w:r>
            <w:r>
              <w:t>стр 15</w:t>
            </w:r>
          </w:p>
        </w:tc>
      </w:tr>
    </w:tbl>
    <w:p w:rsidR="00902842" w:rsidRPr="002C4845" w:rsidRDefault="00902842" w:rsidP="002C4845">
      <w:pPr>
        <w:ind w:right="-426"/>
        <w:jc w:val="right"/>
        <w:rPr>
          <w:rFonts w:ascii="Times New Roman" w:hAnsi="Times New Roman" w:cs="Times New Roman"/>
          <w:sz w:val="28"/>
          <w:szCs w:val="28"/>
        </w:rPr>
      </w:pPr>
      <w:r w:rsidRPr="002C4845">
        <w:rPr>
          <w:rFonts w:ascii="Times New Roman" w:hAnsi="Times New Roman" w:cs="Times New Roman"/>
          <w:sz w:val="28"/>
          <w:szCs w:val="28"/>
        </w:rPr>
        <w:t>Продолжение таблицы 9</w:t>
      </w:r>
    </w:p>
    <w:tbl>
      <w:tblPr>
        <w:tblW w:w="10348" w:type="dxa"/>
        <w:tblInd w:w="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693"/>
        <w:gridCol w:w="4500"/>
        <w:gridCol w:w="3155"/>
      </w:tblGrid>
      <w:tr w:rsidR="00902842" w:rsidRPr="00D91B20">
        <w:trPr>
          <w:trHeight w:val="240"/>
        </w:trPr>
        <w:tc>
          <w:tcPr>
            <w:tcW w:w="2693" w:type="dxa"/>
            <w:vMerge w:val="restart"/>
            <w:vAlign w:val="center"/>
          </w:tcPr>
          <w:p w:rsidR="00902842" w:rsidRPr="00D91B20" w:rsidRDefault="00902842" w:rsidP="00BB42B2">
            <w:pPr>
              <w:spacing w:after="0" w:line="240" w:lineRule="auto"/>
              <w:rPr>
                <w:rFonts w:ascii="Times New Roman" w:hAnsi="Times New Roman" w:cs="Times New Roman"/>
                <w:sz w:val="24"/>
                <w:szCs w:val="24"/>
              </w:rPr>
            </w:pPr>
          </w:p>
        </w:tc>
        <w:tc>
          <w:tcPr>
            <w:tcW w:w="4500" w:type="dxa"/>
          </w:tcPr>
          <w:p w:rsidR="00902842" w:rsidRPr="00D91B20" w:rsidRDefault="00902842" w:rsidP="00BB42B2">
            <w:pPr>
              <w:spacing w:after="0" w:line="240" w:lineRule="auto"/>
              <w:rPr>
                <w:rFonts w:ascii="Times New Roman" w:hAnsi="Times New Roman" w:cs="Times New Roman"/>
                <w:sz w:val="24"/>
                <w:szCs w:val="24"/>
              </w:rPr>
            </w:pPr>
            <w:r w:rsidRPr="00D91B20">
              <w:rPr>
                <w:rFonts w:ascii="Times New Roman" w:hAnsi="Times New Roman" w:cs="Times New Roman"/>
                <w:sz w:val="24"/>
                <w:szCs w:val="24"/>
              </w:rPr>
              <w:t>Терапевтическое отделение</w:t>
            </w:r>
          </w:p>
        </w:tc>
        <w:tc>
          <w:tcPr>
            <w:tcW w:w="3155" w:type="dxa"/>
          </w:tcPr>
          <w:p w:rsidR="00902842" w:rsidRPr="00D91B20" w:rsidRDefault="00902842" w:rsidP="00BB42B2">
            <w:pPr>
              <w:rPr>
                <w:rFonts w:ascii="Times New Roman" w:hAnsi="Times New Roman" w:cs="Times New Roman"/>
                <w:sz w:val="24"/>
                <w:szCs w:val="24"/>
              </w:rPr>
            </w:pPr>
            <w:r w:rsidRPr="00D91B20">
              <w:rPr>
                <w:rFonts w:ascii="Times New Roman" w:hAnsi="Times New Roman" w:cs="Times New Roman"/>
                <w:sz w:val="24"/>
                <w:szCs w:val="24"/>
              </w:rPr>
              <w:t>ул. Больничная, 26 стр 13</w:t>
            </w:r>
          </w:p>
        </w:tc>
      </w:tr>
      <w:tr w:rsidR="00902842" w:rsidRPr="00D91B20">
        <w:trPr>
          <w:trHeight w:val="240"/>
        </w:trPr>
        <w:tc>
          <w:tcPr>
            <w:tcW w:w="2693" w:type="dxa"/>
            <w:vMerge/>
            <w:vAlign w:val="center"/>
          </w:tcPr>
          <w:p w:rsidR="00902842" w:rsidRPr="00D91B20" w:rsidRDefault="00902842" w:rsidP="00BB42B2">
            <w:pPr>
              <w:spacing w:after="0" w:line="240" w:lineRule="auto"/>
              <w:rPr>
                <w:rFonts w:ascii="Times New Roman" w:hAnsi="Times New Roman" w:cs="Times New Roman"/>
                <w:sz w:val="24"/>
                <w:szCs w:val="24"/>
              </w:rPr>
            </w:pPr>
          </w:p>
        </w:tc>
        <w:tc>
          <w:tcPr>
            <w:tcW w:w="4500" w:type="dxa"/>
          </w:tcPr>
          <w:p w:rsidR="00902842" w:rsidRPr="00D91B20" w:rsidRDefault="00902842" w:rsidP="00BB42B2">
            <w:pPr>
              <w:spacing w:after="0" w:line="240" w:lineRule="auto"/>
              <w:rPr>
                <w:rFonts w:ascii="Times New Roman" w:hAnsi="Times New Roman" w:cs="Times New Roman"/>
                <w:sz w:val="24"/>
                <w:szCs w:val="24"/>
              </w:rPr>
            </w:pPr>
            <w:r w:rsidRPr="00D91B20">
              <w:rPr>
                <w:rFonts w:ascii="Times New Roman" w:hAnsi="Times New Roman" w:cs="Times New Roman"/>
                <w:sz w:val="24"/>
                <w:szCs w:val="24"/>
              </w:rPr>
              <w:t>Хирургическое отделение</w:t>
            </w:r>
          </w:p>
        </w:tc>
        <w:tc>
          <w:tcPr>
            <w:tcW w:w="3155" w:type="dxa"/>
          </w:tcPr>
          <w:p w:rsidR="00902842" w:rsidRPr="00D91B20" w:rsidRDefault="00902842" w:rsidP="00BB42B2">
            <w:pPr>
              <w:rPr>
                <w:rFonts w:ascii="Times New Roman" w:hAnsi="Times New Roman" w:cs="Times New Roman"/>
                <w:sz w:val="24"/>
                <w:szCs w:val="24"/>
              </w:rPr>
            </w:pPr>
            <w:r w:rsidRPr="00D91B20">
              <w:rPr>
                <w:rFonts w:ascii="Times New Roman" w:hAnsi="Times New Roman" w:cs="Times New Roman"/>
                <w:sz w:val="24"/>
                <w:szCs w:val="24"/>
              </w:rPr>
              <w:t>ул. Больничная, 26 стр 13</w:t>
            </w:r>
          </w:p>
        </w:tc>
      </w:tr>
      <w:tr w:rsidR="00902842" w:rsidRPr="00D91B20">
        <w:trPr>
          <w:trHeight w:val="240"/>
        </w:trPr>
        <w:tc>
          <w:tcPr>
            <w:tcW w:w="2693" w:type="dxa"/>
            <w:vMerge/>
          </w:tcPr>
          <w:p w:rsidR="00902842" w:rsidRPr="000E5797" w:rsidRDefault="00902842" w:rsidP="00BB42B2">
            <w:pPr>
              <w:pStyle w:val="e"/>
              <w:spacing w:before="0"/>
              <w:ind w:firstLine="0"/>
              <w:jc w:val="left"/>
            </w:pPr>
          </w:p>
        </w:tc>
        <w:tc>
          <w:tcPr>
            <w:tcW w:w="4500" w:type="dxa"/>
          </w:tcPr>
          <w:p w:rsidR="00902842" w:rsidRPr="00D91B20" w:rsidRDefault="00902842" w:rsidP="00BB42B2">
            <w:pPr>
              <w:spacing w:after="0" w:line="240" w:lineRule="auto"/>
              <w:rPr>
                <w:rFonts w:ascii="Times New Roman" w:hAnsi="Times New Roman" w:cs="Times New Roman"/>
                <w:sz w:val="24"/>
                <w:szCs w:val="24"/>
              </w:rPr>
            </w:pPr>
            <w:r w:rsidRPr="00D91B20">
              <w:rPr>
                <w:rFonts w:ascii="Times New Roman" w:hAnsi="Times New Roman" w:cs="Times New Roman"/>
                <w:sz w:val="24"/>
                <w:szCs w:val="24"/>
              </w:rPr>
              <w:t>Детское отделение</w:t>
            </w:r>
          </w:p>
        </w:tc>
        <w:tc>
          <w:tcPr>
            <w:tcW w:w="3155" w:type="dxa"/>
          </w:tcPr>
          <w:p w:rsidR="00902842" w:rsidRPr="00D91B20" w:rsidRDefault="00902842" w:rsidP="00BB42B2">
            <w:pPr>
              <w:rPr>
                <w:rFonts w:ascii="Times New Roman" w:hAnsi="Times New Roman" w:cs="Times New Roman"/>
              </w:rPr>
            </w:pPr>
            <w:r w:rsidRPr="00D91B20">
              <w:rPr>
                <w:rFonts w:ascii="Times New Roman" w:hAnsi="Times New Roman" w:cs="Times New Roman"/>
              </w:rPr>
              <w:t>ул. Больничная, 26стр 5</w:t>
            </w:r>
          </w:p>
        </w:tc>
      </w:tr>
      <w:tr w:rsidR="00902842" w:rsidRPr="00D91B20">
        <w:trPr>
          <w:trHeight w:val="240"/>
        </w:trPr>
        <w:tc>
          <w:tcPr>
            <w:tcW w:w="2693" w:type="dxa"/>
            <w:vMerge/>
          </w:tcPr>
          <w:p w:rsidR="00902842" w:rsidRPr="000E5797" w:rsidRDefault="00902842" w:rsidP="00BB42B2">
            <w:pPr>
              <w:pStyle w:val="e"/>
              <w:spacing w:before="0"/>
              <w:ind w:firstLine="0"/>
              <w:jc w:val="left"/>
            </w:pPr>
          </w:p>
        </w:tc>
        <w:tc>
          <w:tcPr>
            <w:tcW w:w="4500" w:type="dxa"/>
            <w:vAlign w:val="bottom"/>
          </w:tcPr>
          <w:p w:rsidR="00902842" w:rsidRPr="00D91B20" w:rsidRDefault="00902842" w:rsidP="00BB42B2">
            <w:pPr>
              <w:spacing w:after="0" w:line="240" w:lineRule="auto"/>
              <w:rPr>
                <w:rFonts w:ascii="Times New Roman" w:hAnsi="Times New Roman" w:cs="Times New Roman"/>
                <w:sz w:val="24"/>
                <w:szCs w:val="24"/>
              </w:rPr>
            </w:pPr>
            <w:r w:rsidRPr="00D91B20">
              <w:rPr>
                <w:rFonts w:ascii="Times New Roman" w:hAnsi="Times New Roman" w:cs="Times New Roman"/>
                <w:sz w:val="24"/>
                <w:szCs w:val="24"/>
              </w:rPr>
              <w:t>Баклаборатория</w:t>
            </w:r>
          </w:p>
        </w:tc>
        <w:tc>
          <w:tcPr>
            <w:tcW w:w="3155" w:type="dxa"/>
            <w:vAlign w:val="center"/>
          </w:tcPr>
          <w:p w:rsidR="00902842" w:rsidRPr="000E5797" w:rsidRDefault="00902842" w:rsidP="00BB42B2">
            <w:pPr>
              <w:pStyle w:val="e"/>
              <w:spacing w:before="0"/>
              <w:ind w:firstLine="0"/>
              <w:jc w:val="left"/>
            </w:pPr>
            <w:r w:rsidRPr="000E5797">
              <w:t>ул. Больничная, 26</w:t>
            </w:r>
            <w:r>
              <w:t>стр 7</w:t>
            </w:r>
          </w:p>
        </w:tc>
      </w:tr>
      <w:tr w:rsidR="00902842" w:rsidRPr="00D91B20">
        <w:trPr>
          <w:trHeight w:val="240"/>
        </w:trPr>
        <w:tc>
          <w:tcPr>
            <w:tcW w:w="2693" w:type="dxa"/>
            <w:vMerge/>
            <w:vAlign w:val="center"/>
          </w:tcPr>
          <w:p w:rsidR="00902842" w:rsidRPr="00D91B20" w:rsidRDefault="00902842" w:rsidP="00BB42B2">
            <w:pPr>
              <w:spacing w:after="0" w:line="240" w:lineRule="auto"/>
              <w:rPr>
                <w:rFonts w:ascii="Times New Roman" w:hAnsi="Times New Roman" w:cs="Times New Roman"/>
                <w:sz w:val="24"/>
                <w:szCs w:val="24"/>
              </w:rPr>
            </w:pPr>
          </w:p>
        </w:tc>
        <w:tc>
          <w:tcPr>
            <w:tcW w:w="4500" w:type="dxa"/>
          </w:tcPr>
          <w:p w:rsidR="00902842" w:rsidRPr="00D91B20" w:rsidRDefault="00902842" w:rsidP="00BB42B2">
            <w:pPr>
              <w:spacing w:after="0" w:line="240" w:lineRule="auto"/>
              <w:rPr>
                <w:rFonts w:ascii="Times New Roman" w:hAnsi="Times New Roman" w:cs="Times New Roman"/>
                <w:sz w:val="24"/>
                <w:szCs w:val="24"/>
              </w:rPr>
            </w:pPr>
            <w:r w:rsidRPr="00D91B20">
              <w:rPr>
                <w:rFonts w:ascii="Times New Roman" w:hAnsi="Times New Roman" w:cs="Times New Roman"/>
                <w:sz w:val="24"/>
                <w:szCs w:val="24"/>
              </w:rPr>
              <w:t>Пищеблок</w:t>
            </w:r>
          </w:p>
        </w:tc>
        <w:tc>
          <w:tcPr>
            <w:tcW w:w="3155" w:type="dxa"/>
          </w:tcPr>
          <w:p w:rsidR="00902842" w:rsidRPr="00D91B20" w:rsidRDefault="00902842" w:rsidP="00BB42B2">
            <w:pPr>
              <w:rPr>
                <w:rFonts w:ascii="Times New Roman" w:hAnsi="Times New Roman" w:cs="Times New Roman"/>
              </w:rPr>
            </w:pPr>
            <w:r w:rsidRPr="00D91B20">
              <w:rPr>
                <w:rFonts w:ascii="Times New Roman" w:hAnsi="Times New Roman" w:cs="Times New Roman"/>
              </w:rPr>
              <w:t>ул. Больничная, 26стр 6</w:t>
            </w:r>
          </w:p>
        </w:tc>
      </w:tr>
      <w:tr w:rsidR="00902842" w:rsidRPr="00D91B20">
        <w:trPr>
          <w:trHeight w:val="240"/>
        </w:trPr>
        <w:tc>
          <w:tcPr>
            <w:tcW w:w="2693" w:type="dxa"/>
            <w:vMerge/>
          </w:tcPr>
          <w:p w:rsidR="00902842" w:rsidRPr="000E5797" w:rsidRDefault="00902842" w:rsidP="00BB42B2">
            <w:pPr>
              <w:pStyle w:val="e"/>
              <w:spacing w:before="0"/>
              <w:ind w:firstLine="0"/>
              <w:jc w:val="left"/>
            </w:pPr>
          </w:p>
        </w:tc>
        <w:tc>
          <w:tcPr>
            <w:tcW w:w="4500" w:type="dxa"/>
          </w:tcPr>
          <w:p w:rsidR="00902842" w:rsidRPr="00D91B20" w:rsidRDefault="00902842" w:rsidP="00BB42B2">
            <w:pPr>
              <w:spacing w:after="0" w:line="240" w:lineRule="auto"/>
              <w:rPr>
                <w:rFonts w:ascii="Times New Roman" w:hAnsi="Times New Roman" w:cs="Times New Roman"/>
                <w:sz w:val="24"/>
                <w:szCs w:val="24"/>
              </w:rPr>
            </w:pPr>
            <w:r w:rsidRPr="00D91B20">
              <w:rPr>
                <w:rFonts w:ascii="Times New Roman" w:hAnsi="Times New Roman" w:cs="Times New Roman"/>
                <w:sz w:val="24"/>
                <w:szCs w:val="24"/>
              </w:rPr>
              <w:t>Поликлиника</w:t>
            </w:r>
          </w:p>
        </w:tc>
        <w:tc>
          <w:tcPr>
            <w:tcW w:w="3155" w:type="dxa"/>
          </w:tcPr>
          <w:p w:rsidR="00902842" w:rsidRPr="00D91B20" w:rsidRDefault="00902842" w:rsidP="00BB42B2">
            <w:pPr>
              <w:rPr>
                <w:rFonts w:ascii="Times New Roman" w:hAnsi="Times New Roman" w:cs="Times New Roman"/>
              </w:rPr>
            </w:pPr>
            <w:r w:rsidRPr="00D91B20">
              <w:rPr>
                <w:rFonts w:ascii="Times New Roman" w:hAnsi="Times New Roman" w:cs="Times New Roman"/>
              </w:rPr>
              <w:t>ул. Больничная, 26стр 13</w:t>
            </w:r>
          </w:p>
        </w:tc>
      </w:tr>
      <w:tr w:rsidR="00902842" w:rsidRPr="00D91B20">
        <w:trPr>
          <w:trHeight w:val="240"/>
        </w:trPr>
        <w:tc>
          <w:tcPr>
            <w:tcW w:w="2693" w:type="dxa"/>
            <w:vMerge/>
            <w:vAlign w:val="center"/>
          </w:tcPr>
          <w:p w:rsidR="00902842" w:rsidRPr="00D91B20" w:rsidRDefault="00902842" w:rsidP="00BB42B2">
            <w:pPr>
              <w:spacing w:after="0" w:line="240" w:lineRule="auto"/>
              <w:rPr>
                <w:rFonts w:ascii="Times New Roman" w:hAnsi="Times New Roman" w:cs="Times New Roman"/>
                <w:sz w:val="24"/>
                <w:szCs w:val="24"/>
              </w:rPr>
            </w:pPr>
          </w:p>
        </w:tc>
        <w:tc>
          <w:tcPr>
            <w:tcW w:w="4500" w:type="dxa"/>
            <w:vAlign w:val="bottom"/>
          </w:tcPr>
          <w:p w:rsidR="00902842" w:rsidRPr="00D91B20" w:rsidRDefault="00902842" w:rsidP="00BB42B2">
            <w:pPr>
              <w:spacing w:after="0" w:line="240" w:lineRule="auto"/>
              <w:rPr>
                <w:rFonts w:ascii="Times New Roman" w:hAnsi="Times New Roman" w:cs="Times New Roman"/>
                <w:sz w:val="24"/>
                <w:szCs w:val="24"/>
              </w:rPr>
            </w:pPr>
            <w:r w:rsidRPr="00D91B20">
              <w:rPr>
                <w:rFonts w:ascii="Times New Roman" w:hAnsi="Times New Roman" w:cs="Times New Roman"/>
                <w:sz w:val="24"/>
                <w:szCs w:val="24"/>
              </w:rPr>
              <w:t>Гараж</w:t>
            </w:r>
          </w:p>
        </w:tc>
        <w:tc>
          <w:tcPr>
            <w:tcW w:w="3155" w:type="dxa"/>
            <w:vAlign w:val="center"/>
          </w:tcPr>
          <w:p w:rsidR="00902842" w:rsidRPr="000E5797" w:rsidRDefault="00902842" w:rsidP="00BB42B2">
            <w:pPr>
              <w:pStyle w:val="e"/>
              <w:spacing w:before="0"/>
              <w:ind w:firstLine="0"/>
              <w:jc w:val="left"/>
            </w:pPr>
            <w:r w:rsidRPr="000E5797">
              <w:t>ул. Больничная, 26</w:t>
            </w:r>
            <w:r>
              <w:t>стр 8</w:t>
            </w:r>
          </w:p>
        </w:tc>
      </w:tr>
      <w:tr w:rsidR="00902842" w:rsidRPr="00D91B20">
        <w:trPr>
          <w:trHeight w:val="240"/>
        </w:trPr>
        <w:tc>
          <w:tcPr>
            <w:tcW w:w="2693" w:type="dxa"/>
            <w:vMerge/>
            <w:vAlign w:val="center"/>
          </w:tcPr>
          <w:p w:rsidR="00902842" w:rsidRPr="00D91B20" w:rsidRDefault="00902842" w:rsidP="00BB42B2">
            <w:pPr>
              <w:spacing w:after="0" w:line="240" w:lineRule="auto"/>
              <w:rPr>
                <w:rFonts w:ascii="Times New Roman" w:hAnsi="Times New Roman" w:cs="Times New Roman"/>
                <w:sz w:val="24"/>
                <w:szCs w:val="24"/>
              </w:rPr>
            </w:pPr>
          </w:p>
        </w:tc>
        <w:tc>
          <w:tcPr>
            <w:tcW w:w="4500" w:type="dxa"/>
            <w:vAlign w:val="bottom"/>
          </w:tcPr>
          <w:p w:rsidR="00902842" w:rsidRPr="00D91B20" w:rsidRDefault="00902842" w:rsidP="00BB42B2">
            <w:pPr>
              <w:spacing w:after="0" w:line="240" w:lineRule="auto"/>
              <w:rPr>
                <w:rFonts w:ascii="Times New Roman" w:hAnsi="Times New Roman" w:cs="Times New Roman"/>
                <w:sz w:val="24"/>
                <w:szCs w:val="24"/>
              </w:rPr>
            </w:pPr>
            <w:r w:rsidRPr="00D91B20">
              <w:rPr>
                <w:rFonts w:ascii="Times New Roman" w:hAnsi="Times New Roman" w:cs="Times New Roman"/>
                <w:sz w:val="24"/>
                <w:szCs w:val="24"/>
              </w:rPr>
              <w:t>Скорая помощь</w:t>
            </w:r>
          </w:p>
        </w:tc>
        <w:tc>
          <w:tcPr>
            <w:tcW w:w="3155" w:type="dxa"/>
            <w:vAlign w:val="center"/>
          </w:tcPr>
          <w:p w:rsidR="00902842" w:rsidRPr="000E5797" w:rsidRDefault="00902842" w:rsidP="00BB42B2">
            <w:pPr>
              <w:pStyle w:val="e"/>
              <w:spacing w:before="0"/>
              <w:ind w:firstLine="175"/>
              <w:jc w:val="left"/>
            </w:pPr>
          </w:p>
        </w:tc>
      </w:tr>
      <w:tr w:rsidR="00902842" w:rsidRPr="00D91B20">
        <w:trPr>
          <w:trHeight w:val="240"/>
        </w:trPr>
        <w:tc>
          <w:tcPr>
            <w:tcW w:w="2693" w:type="dxa"/>
            <w:vMerge/>
            <w:vAlign w:val="center"/>
          </w:tcPr>
          <w:p w:rsidR="00902842" w:rsidRPr="00D91B20" w:rsidRDefault="00902842" w:rsidP="00BB42B2">
            <w:pPr>
              <w:spacing w:after="0" w:line="240" w:lineRule="auto"/>
              <w:rPr>
                <w:rFonts w:ascii="Times New Roman" w:hAnsi="Times New Roman" w:cs="Times New Roman"/>
                <w:sz w:val="24"/>
                <w:szCs w:val="24"/>
              </w:rPr>
            </w:pPr>
          </w:p>
        </w:tc>
        <w:tc>
          <w:tcPr>
            <w:tcW w:w="4500" w:type="dxa"/>
          </w:tcPr>
          <w:p w:rsidR="00902842" w:rsidRPr="00D91B20" w:rsidRDefault="00902842" w:rsidP="00BB42B2">
            <w:pPr>
              <w:spacing w:after="0" w:line="240" w:lineRule="auto"/>
              <w:rPr>
                <w:rFonts w:ascii="Times New Roman" w:hAnsi="Times New Roman" w:cs="Times New Roman"/>
                <w:sz w:val="24"/>
                <w:szCs w:val="24"/>
              </w:rPr>
            </w:pPr>
            <w:r w:rsidRPr="00D91B20">
              <w:rPr>
                <w:rFonts w:ascii="Times New Roman" w:hAnsi="Times New Roman" w:cs="Times New Roman"/>
                <w:sz w:val="24"/>
                <w:szCs w:val="24"/>
              </w:rPr>
              <w:t>Прачечная</w:t>
            </w:r>
          </w:p>
        </w:tc>
        <w:tc>
          <w:tcPr>
            <w:tcW w:w="3155" w:type="dxa"/>
          </w:tcPr>
          <w:p w:rsidR="00902842" w:rsidRPr="00D91B20" w:rsidRDefault="00902842" w:rsidP="00BB42B2">
            <w:pPr>
              <w:rPr>
                <w:rFonts w:ascii="Times New Roman" w:hAnsi="Times New Roman" w:cs="Times New Roman"/>
              </w:rPr>
            </w:pPr>
            <w:r w:rsidRPr="00D91B20">
              <w:rPr>
                <w:rFonts w:ascii="Times New Roman" w:hAnsi="Times New Roman" w:cs="Times New Roman"/>
              </w:rPr>
              <w:t>ул. Больничная, 26стр 12</w:t>
            </w:r>
          </w:p>
        </w:tc>
      </w:tr>
      <w:tr w:rsidR="00902842" w:rsidRPr="00D91B20">
        <w:trPr>
          <w:trHeight w:val="240"/>
        </w:trPr>
        <w:tc>
          <w:tcPr>
            <w:tcW w:w="2693" w:type="dxa"/>
            <w:vMerge/>
            <w:vAlign w:val="center"/>
          </w:tcPr>
          <w:p w:rsidR="00902842" w:rsidRPr="00D91B20" w:rsidRDefault="00902842" w:rsidP="00BB42B2">
            <w:pPr>
              <w:spacing w:after="0" w:line="240" w:lineRule="auto"/>
              <w:rPr>
                <w:rFonts w:ascii="Times New Roman" w:hAnsi="Times New Roman" w:cs="Times New Roman"/>
                <w:sz w:val="24"/>
                <w:szCs w:val="24"/>
              </w:rPr>
            </w:pPr>
          </w:p>
        </w:tc>
        <w:tc>
          <w:tcPr>
            <w:tcW w:w="4500" w:type="dxa"/>
          </w:tcPr>
          <w:p w:rsidR="00902842" w:rsidRPr="00D91B20" w:rsidRDefault="00902842" w:rsidP="00BB42B2">
            <w:pPr>
              <w:spacing w:after="0" w:line="240" w:lineRule="auto"/>
              <w:rPr>
                <w:rFonts w:ascii="Times New Roman" w:hAnsi="Times New Roman" w:cs="Times New Roman"/>
                <w:sz w:val="24"/>
                <w:szCs w:val="24"/>
              </w:rPr>
            </w:pPr>
            <w:r w:rsidRPr="00D91B20">
              <w:rPr>
                <w:rFonts w:ascii="Times New Roman" w:hAnsi="Times New Roman" w:cs="Times New Roman"/>
                <w:sz w:val="24"/>
                <w:szCs w:val="24"/>
              </w:rPr>
              <w:t>Административный корпус ЦРБ</w:t>
            </w:r>
          </w:p>
        </w:tc>
        <w:tc>
          <w:tcPr>
            <w:tcW w:w="3155" w:type="dxa"/>
          </w:tcPr>
          <w:p w:rsidR="00902842" w:rsidRPr="00D91B20" w:rsidRDefault="00902842" w:rsidP="00BB42B2">
            <w:pPr>
              <w:rPr>
                <w:rFonts w:ascii="Times New Roman" w:hAnsi="Times New Roman" w:cs="Times New Roman"/>
              </w:rPr>
            </w:pPr>
            <w:r w:rsidRPr="00D91B20">
              <w:rPr>
                <w:rFonts w:ascii="Times New Roman" w:hAnsi="Times New Roman" w:cs="Times New Roman"/>
              </w:rPr>
              <w:t>ул. Больничная, 26стр 18</w:t>
            </w:r>
          </w:p>
        </w:tc>
      </w:tr>
      <w:tr w:rsidR="00902842" w:rsidRPr="00D91B20">
        <w:trPr>
          <w:trHeight w:val="240"/>
        </w:trPr>
        <w:tc>
          <w:tcPr>
            <w:tcW w:w="2693" w:type="dxa"/>
            <w:vMerge/>
            <w:vAlign w:val="center"/>
          </w:tcPr>
          <w:p w:rsidR="00902842" w:rsidRPr="00D91B20" w:rsidRDefault="00902842" w:rsidP="00BB42B2">
            <w:pPr>
              <w:spacing w:after="0" w:line="240" w:lineRule="auto"/>
              <w:rPr>
                <w:rFonts w:ascii="Times New Roman" w:hAnsi="Times New Roman" w:cs="Times New Roman"/>
                <w:sz w:val="24"/>
                <w:szCs w:val="24"/>
              </w:rPr>
            </w:pPr>
          </w:p>
        </w:tc>
        <w:tc>
          <w:tcPr>
            <w:tcW w:w="4500" w:type="dxa"/>
            <w:vAlign w:val="bottom"/>
          </w:tcPr>
          <w:p w:rsidR="00902842" w:rsidRPr="00D91B20" w:rsidRDefault="00902842" w:rsidP="00BB42B2">
            <w:pPr>
              <w:spacing w:after="0" w:line="240" w:lineRule="auto"/>
              <w:rPr>
                <w:rFonts w:ascii="Times New Roman" w:hAnsi="Times New Roman" w:cs="Times New Roman"/>
                <w:sz w:val="24"/>
                <w:szCs w:val="24"/>
              </w:rPr>
            </w:pPr>
            <w:r w:rsidRPr="00D91B20">
              <w:rPr>
                <w:rFonts w:ascii="Times New Roman" w:hAnsi="Times New Roman" w:cs="Times New Roman"/>
                <w:sz w:val="24"/>
                <w:szCs w:val="24"/>
              </w:rPr>
              <w:t xml:space="preserve">Два 2-х кв. жилых .дома </w:t>
            </w:r>
          </w:p>
        </w:tc>
        <w:tc>
          <w:tcPr>
            <w:tcW w:w="3155" w:type="dxa"/>
            <w:vAlign w:val="center"/>
          </w:tcPr>
          <w:p w:rsidR="00902842" w:rsidRPr="00861CED" w:rsidRDefault="00902842" w:rsidP="00BB42B2">
            <w:pPr>
              <w:pStyle w:val="e"/>
              <w:spacing w:before="0"/>
              <w:ind w:firstLine="0"/>
              <w:jc w:val="left"/>
            </w:pPr>
            <w:r w:rsidRPr="00861CED">
              <w:t>ул. Гончарная</w:t>
            </w:r>
          </w:p>
        </w:tc>
      </w:tr>
      <w:tr w:rsidR="00902842" w:rsidRPr="00D91B20">
        <w:trPr>
          <w:trHeight w:val="240"/>
        </w:trPr>
        <w:tc>
          <w:tcPr>
            <w:tcW w:w="2693" w:type="dxa"/>
            <w:vMerge w:val="restart"/>
          </w:tcPr>
          <w:p w:rsidR="00902842" w:rsidRPr="0055284E" w:rsidRDefault="00902842" w:rsidP="00BB42B2">
            <w:pPr>
              <w:pStyle w:val="e"/>
              <w:spacing w:before="0"/>
              <w:ind w:firstLine="0"/>
              <w:jc w:val="left"/>
              <w:rPr>
                <w:b/>
                <w:bCs/>
              </w:rPr>
            </w:pPr>
            <w:r w:rsidRPr="0055284E">
              <w:rPr>
                <w:b/>
                <w:bCs/>
              </w:rPr>
              <w:t>Котельная №11</w:t>
            </w:r>
          </w:p>
        </w:tc>
        <w:tc>
          <w:tcPr>
            <w:tcW w:w="4500" w:type="dxa"/>
            <w:vAlign w:val="bottom"/>
          </w:tcPr>
          <w:p w:rsidR="00902842" w:rsidRPr="00D91B20" w:rsidRDefault="00902842" w:rsidP="00BB42B2">
            <w:pPr>
              <w:spacing w:after="0" w:line="240" w:lineRule="auto"/>
              <w:rPr>
                <w:rFonts w:ascii="Times New Roman" w:hAnsi="Times New Roman" w:cs="Times New Roman"/>
                <w:sz w:val="24"/>
                <w:szCs w:val="24"/>
              </w:rPr>
            </w:pPr>
            <w:r w:rsidRPr="00D91B20">
              <w:rPr>
                <w:rFonts w:ascii="Times New Roman" w:hAnsi="Times New Roman" w:cs="Times New Roman"/>
                <w:b/>
                <w:bCs/>
                <w:sz w:val="24"/>
                <w:szCs w:val="24"/>
              </w:rPr>
              <w:t>На собственное потребление:</w:t>
            </w:r>
          </w:p>
        </w:tc>
        <w:tc>
          <w:tcPr>
            <w:tcW w:w="3155" w:type="dxa"/>
            <w:vAlign w:val="center"/>
          </w:tcPr>
          <w:p w:rsidR="00902842" w:rsidRPr="000E5797" w:rsidRDefault="00902842" w:rsidP="00BB42B2">
            <w:pPr>
              <w:pStyle w:val="e"/>
              <w:spacing w:before="0"/>
              <w:ind w:firstLine="0"/>
              <w:jc w:val="left"/>
            </w:pPr>
          </w:p>
        </w:tc>
      </w:tr>
      <w:tr w:rsidR="00902842" w:rsidRPr="00D91B20">
        <w:trPr>
          <w:trHeight w:val="240"/>
        </w:trPr>
        <w:tc>
          <w:tcPr>
            <w:tcW w:w="2693" w:type="dxa"/>
            <w:vMerge/>
            <w:vAlign w:val="center"/>
          </w:tcPr>
          <w:p w:rsidR="00902842" w:rsidRPr="00D91B20" w:rsidRDefault="00902842" w:rsidP="00BB42B2">
            <w:pPr>
              <w:spacing w:after="0" w:line="240" w:lineRule="auto"/>
              <w:rPr>
                <w:rFonts w:ascii="Times New Roman" w:hAnsi="Times New Roman" w:cs="Times New Roman"/>
                <w:sz w:val="24"/>
                <w:szCs w:val="24"/>
              </w:rPr>
            </w:pPr>
          </w:p>
        </w:tc>
        <w:tc>
          <w:tcPr>
            <w:tcW w:w="4500" w:type="dxa"/>
            <w:vAlign w:val="bottom"/>
          </w:tcPr>
          <w:p w:rsidR="00902842" w:rsidRPr="00D91B20" w:rsidRDefault="00902842" w:rsidP="00BB42B2">
            <w:pPr>
              <w:spacing w:after="0" w:line="240" w:lineRule="auto"/>
              <w:rPr>
                <w:rFonts w:ascii="Times New Roman" w:hAnsi="Times New Roman" w:cs="Times New Roman"/>
                <w:sz w:val="24"/>
                <w:szCs w:val="24"/>
              </w:rPr>
            </w:pPr>
            <w:r w:rsidRPr="00D91B20">
              <w:rPr>
                <w:rFonts w:ascii="Times New Roman" w:hAnsi="Times New Roman" w:cs="Times New Roman"/>
                <w:sz w:val="24"/>
                <w:szCs w:val="24"/>
              </w:rPr>
              <w:t>Котельная</w:t>
            </w:r>
          </w:p>
        </w:tc>
        <w:tc>
          <w:tcPr>
            <w:tcW w:w="3155" w:type="dxa"/>
            <w:vAlign w:val="center"/>
          </w:tcPr>
          <w:p w:rsidR="00902842" w:rsidRPr="000E5797" w:rsidRDefault="00902842" w:rsidP="002C4845">
            <w:pPr>
              <w:pStyle w:val="e"/>
              <w:spacing w:before="0"/>
              <w:ind w:firstLine="0"/>
              <w:jc w:val="left"/>
            </w:pPr>
            <w:r w:rsidRPr="000E5797">
              <w:t>ул. Горняков</w:t>
            </w:r>
            <w:r>
              <w:t>, 14А</w:t>
            </w:r>
          </w:p>
        </w:tc>
      </w:tr>
      <w:tr w:rsidR="00902842" w:rsidRPr="00D91B20">
        <w:trPr>
          <w:trHeight w:val="240"/>
        </w:trPr>
        <w:tc>
          <w:tcPr>
            <w:tcW w:w="2693" w:type="dxa"/>
            <w:vMerge/>
            <w:vAlign w:val="center"/>
          </w:tcPr>
          <w:p w:rsidR="00902842" w:rsidRPr="00D91B20" w:rsidRDefault="00902842" w:rsidP="00BB42B2">
            <w:pPr>
              <w:spacing w:after="0" w:line="240" w:lineRule="auto"/>
              <w:rPr>
                <w:rFonts w:ascii="Times New Roman" w:hAnsi="Times New Roman" w:cs="Times New Roman"/>
                <w:sz w:val="24"/>
                <w:szCs w:val="24"/>
              </w:rPr>
            </w:pPr>
          </w:p>
        </w:tc>
        <w:tc>
          <w:tcPr>
            <w:tcW w:w="4500" w:type="dxa"/>
            <w:vAlign w:val="bottom"/>
          </w:tcPr>
          <w:p w:rsidR="00902842" w:rsidRPr="00D91B20" w:rsidRDefault="00902842" w:rsidP="00BB42B2">
            <w:pPr>
              <w:spacing w:after="0" w:line="240" w:lineRule="auto"/>
              <w:rPr>
                <w:rFonts w:ascii="Times New Roman" w:hAnsi="Times New Roman" w:cs="Times New Roman"/>
                <w:sz w:val="24"/>
                <w:szCs w:val="24"/>
              </w:rPr>
            </w:pPr>
            <w:r w:rsidRPr="00D91B20">
              <w:rPr>
                <w:rFonts w:ascii="Times New Roman" w:hAnsi="Times New Roman" w:cs="Times New Roman"/>
                <w:b/>
                <w:bCs/>
                <w:sz w:val="24"/>
                <w:szCs w:val="24"/>
              </w:rPr>
              <w:t>Сторонним потребителям (на передачу):</w:t>
            </w:r>
          </w:p>
        </w:tc>
        <w:tc>
          <w:tcPr>
            <w:tcW w:w="3155" w:type="dxa"/>
            <w:vAlign w:val="center"/>
          </w:tcPr>
          <w:p w:rsidR="00902842" w:rsidRPr="000E5797" w:rsidRDefault="00902842" w:rsidP="00BB42B2">
            <w:pPr>
              <w:pStyle w:val="e"/>
              <w:spacing w:before="0"/>
              <w:ind w:firstLine="175"/>
              <w:jc w:val="left"/>
            </w:pPr>
          </w:p>
        </w:tc>
      </w:tr>
      <w:tr w:rsidR="00902842" w:rsidRPr="00D91B20">
        <w:trPr>
          <w:trHeight w:val="240"/>
        </w:trPr>
        <w:tc>
          <w:tcPr>
            <w:tcW w:w="2693" w:type="dxa"/>
            <w:vMerge/>
            <w:vAlign w:val="center"/>
          </w:tcPr>
          <w:p w:rsidR="00902842" w:rsidRPr="00D91B20" w:rsidRDefault="00902842" w:rsidP="00BB42B2">
            <w:pPr>
              <w:spacing w:after="0" w:line="240" w:lineRule="auto"/>
              <w:rPr>
                <w:rFonts w:ascii="Times New Roman" w:hAnsi="Times New Roman" w:cs="Times New Roman"/>
                <w:sz w:val="24"/>
                <w:szCs w:val="24"/>
              </w:rPr>
            </w:pPr>
          </w:p>
        </w:tc>
        <w:tc>
          <w:tcPr>
            <w:tcW w:w="4500" w:type="dxa"/>
            <w:vAlign w:val="bottom"/>
          </w:tcPr>
          <w:p w:rsidR="00902842" w:rsidRPr="00D91B20" w:rsidRDefault="00902842" w:rsidP="00BB42B2">
            <w:pPr>
              <w:spacing w:after="0" w:line="240" w:lineRule="auto"/>
              <w:rPr>
                <w:rFonts w:ascii="Times New Roman" w:hAnsi="Times New Roman" w:cs="Times New Roman"/>
                <w:sz w:val="24"/>
                <w:szCs w:val="24"/>
              </w:rPr>
            </w:pPr>
            <w:r w:rsidRPr="00D91B20">
              <w:rPr>
                <w:rFonts w:ascii="Times New Roman" w:hAnsi="Times New Roman" w:cs="Times New Roman"/>
                <w:sz w:val="24"/>
                <w:szCs w:val="24"/>
              </w:rPr>
              <w:t>Жилой сектор</w:t>
            </w:r>
          </w:p>
        </w:tc>
        <w:tc>
          <w:tcPr>
            <w:tcW w:w="3155" w:type="dxa"/>
            <w:vAlign w:val="center"/>
          </w:tcPr>
          <w:p w:rsidR="00902842" w:rsidRPr="000E5797" w:rsidRDefault="00902842" w:rsidP="00BB42B2">
            <w:pPr>
              <w:pStyle w:val="e"/>
              <w:spacing w:before="0"/>
              <w:ind w:firstLine="175"/>
              <w:jc w:val="left"/>
            </w:pPr>
          </w:p>
        </w:tc>
      </w:tr>
      <w:tr w:rsidR="00902842" w:rsidRPr="00D91B20">
        <w:trPr>
          <w:trHeight w:val="240"/>
        </w:trPr>
        <w:tc>
          <w:tcPr>
            <w:tcW w:w="2693" w:type="dxa"/>
            <w:vMerge/>
            <w:vAlign w:val="center"/>
          </w:tcPr>
          <w:p w:rsidR="00902842" w:rsidRPr="00D91B20" w:rsidRDefault="00902842" w:rsidP="00BB42B2">
            <w:pPr>
              <w:spacing w:after="0" w:line="240" w:lineRule="auto"/>
              <w:rPr>
                <w:rFonts w:ascii="Times New Roman" w:hAnsi="Times New Roman" w:cs="Times New Roman"/>
                <w:sz w:val="24"/>
                <w:szCs w:val="24"/>
              </w:rPr>
            </w:pPr>
          </w:p>
        </w:tc>
        <w:tc>
          <w:tcPr>
            <w:tcW w:w="4500" w:type="dxa"/>
            <w:vAlign w:val="bottom"/>
          </w:tcPr>
          <w:p w:rsidR="00902842" w:rsidRPr="00D91B20" w:rsidRDefault="00902842" w:rsidP="00BB42B2">
            <w:pPr>
              <w:spacing w:after="0" w:line="240" w:lineRule="auto"/>
              <w:rPr>
                <w:rFonts w:ascii="Times New Roman" w:hAnsi="Times New Roman" w:cs="Times New Roman"/>
                <w:sz w:val="24"/>
                <w:szCs w:val="24"/>
              </w:rPr>
            </w:pPr>
            <w:r w:rsidRPr="00D91B20">
              <w:rPr>
                <w:rFonts w:ascii="Times New Roman" w:hAnsi="Times New Roman" w:cs="Times New Roman"/>
                <w:sz w:val="24"/>
                <w:szCs w:val="24"/>
              </w:rPr>
              <w:t>Гараж «Угольного разреза»</w:t>
            </w:r>
          </w:p>
        </w:tc>
        <w:tc>
          <w:tcPr>
            <w:tcW w:w="3155" w:type="dxa"/>
            <w:vAlign w:val="center"/>
          </w:tcPr>
          <w:p w:rsidR="00902842" w:rsidRPr="000E5797" w:rsidRDefault="00902842" w:rsidP="00BB42B2">
            <w:pPr>
              <w:pStyle w:val="e"/>
              <w:spacing w:before="0"/>
              <w:ind w:firstLine="175"/>
              <w:jc w:val="left"/>
            </w:pPr>
          </w:p>
        </w:tc>
      </w:tr>
      <w:tr w:rsidR="00902842" w:rsidRPr="00D91B20">
        <w:trPr>
          <w:trHeight w:val="240"/>
        </w:trPr>
        <w:tc>
          <w:tcPr>
            <w:tcW w:w="2693" w:type="dxa"/>
            <w:vMerge/>
            <w:vAlign w:val="center"/>
          </w:tcPr>
          <w:p w:rsidR="00902842" w:rsidRPr="00D91B20" w:rsidRDefault="00902842" w:rsidP="00BB42B2">
            <w:pPr>
              <w:spacing w:after="0" w:line="240" w:lineRule="auto"/>
              <w:rPr>
                <w:rFonts w:ascii="Times New Roman" w:hAnsi="Times New Roman" w:cs="Times New Roman"/>
                <w:sz w:val="24"/>
                <w:szCs w:val="24"/>
              </w:rPr>
            </w:pPr>
          </w:p>
        </w:tc>
        <w:tc>
          <w:tcPr>
            <w:tcW w:w="4500" w:type="dxa"/>
            <w:vAlign w:val="bottom"/>
          </w:tcPr>
          <w:p w:rsidR="00902842" w:rsidRPr="00D91B20" w:rsidRDefault="00902842" w:rsidP="00BB42B2">
            <w:pPr>
              <w:spacing w:after="0" w:line="240" w:lineRule="auto"/>
              <w:rPr>
                <w:rFonts w:ascii="Times New Roman" w:hAnsi="Times New Roman" w:cs="Times New Roman"/>
                <w:sz w:val="24"/>
                <w:szCs w:val="24"/>
              </w:rPr>
            </w:pPr>
            <w:r w:rsidRPr="00D91B20">
              <w:rPr>
                <w:rFonts w:ascii="Times New Roman" w:hAnsi="Times New Roman" w:cs="Times New Roman"/>
                <w:sz w:val="24"/>
                <w:szCs w:val="24"/>
              </w:rPr>
              <w:t>Магазин ИП «Танкович С.М»</w:t>
            </w:r>
          </w:p>
        </w:tc>
        <w:tc>
          <w:tcPr>
            <w:tcW w:w="3155" w:type="dxa"/>
            <w:vAlign w:val="center"/>
          </w:tcPr>
          <w:p w:rsidR="00902842" w:rsidRPr="00CD44E3" w:rsidRDefault="00902842" w:rsidP="00BB42B2">
            <w:pPr>
              <w:pStyle w:val="e"/>
              <w:spacing w:before="0"/>
              <w:ind w:firstLine="0"/>
              <w:jc w:val="left"/>
            </w:pPr>
            <w:r w:rsidRPr="00CD44E3">
              <w:t>ул. Профсоюзов 70Б</w:t>
            </w:r>
          </w:p>
        </w:tc>
      </w:tr>
      <w:tr w:rsidR="00902842" w:rsidRPr="00D91B20">
        <w:trPr>
          <w:trHeight w:val="240"/>
        </w:trPr>
        <w:tc>
          <w:tcPr>
            <w:tcW w:w="2693" w:type="dxa"/>
            <w:vMerge/>
            <w:vAlign w:val="center"/>
          </w:tcPr>
          <w:p w:rsidR="00902842" w:rsidRPr="00D91B20" w:rsidRDefault="00902842" w:rsidP="00BB42B2">
            <w:pPr>
              <w:spacing w:after="0" w:line="240" w:lineRule="auto"/>
              <w:rPr>
                <w:rFonts w:ascii="Times New Roman" w:hAnsi="Times New Roman" w:cs="Times New Roman"/>
                <w:sz w:val="24"/>
                <w:szCs w:val="24"/>
              </w:rPr>
            </w:pPr>
          </w:p>
        </w:tc>
        <w:tc>
          <w:tcPr>
            <w:tcW w:w="4500" w:type="dxa"/>
            <w:vAlign w:val="bottom"/>
          </w:tcPr>
          <w:p w:rsidR="00902842" w:rsidRPr="00D91B20" w:rsidRDefault="00902842" w:rsidP="00BB42B2">
            <w:pPr>
              <w:spacing w:after="0" w:line="240" w:lineRule="auto"/>
              <w:rPr>
                <w:rFonts w:ascii="Times New Roman" w:hAnsi="Times New Roman" w:cs="Times New Roman"/>
                <w:sz w:val="24"/>
                <w:szCs w:val="24"/>
              </w:rPr>
            </w:pPr>
            <w:r w:rsidRPr="00D91B20">
              <w:rPr>
                <w:rFonts w:ascii="Times New Roman" w:hAnsi="Times New Roman" w:cs="Times New Roman"/>
                <w:sz w:val="24"/>
                <w:szCs w:val="24"/>
              </w:rPr>
              <w:t>Магазин ЧП «Умаровой»</w:t>
            </w:r>
          </w:p>
        </w:tc>
        <w:tc>
          <w:tcPr>
            <w:tcW w:w="3155" w:type="dxa"/>
            <w:vAlign w:val="center"/>
          </w:tcPr>
          <w:p w:rsidR="00902842" w:rsidRPr="00CD44E3" w:rsidRDefault="00902842" w:rsidP="00BB42B2">
            <w:pPr>
              <w:pStyle w:val="e"/>
              <w:spacing w:before="0"/>
              <w:ind w:firstLine="0"/>
              <w:jc w:val="left"/>
            </w:pPr>
            <w:r w:rsidRPr="00CD44E3">
              <w:t>ул. Профсоюзов 70А</w:t>
            </w:r>
          </w:p>
        </w:tc>
      </w:tr>
      <w:tr w:rsidR="00902842" w:rsidRPr="00D91B20">
        <w:trPr>
          <w:trHeight w:val="240"/>
        </w:trPr>
        <w:tc>
          <w:tcPr>
            <w:tcW w:w="2693" w:type="dxa"/>
            <w:vMerge w:val="restart"/>
          </w:tcPr>
          <w:p w:rsidR="00902842" w:rsidRPr="0055284E" w:rsidRDefault="00902842" w:rsidP="00BB42B2">
            <w:pPr>
              <w:pStyle w:val="e"/>
              <w:spacing w:before="0"/>
              <w:ind w:firstLine="0"/>
              <w:jc w:val="left"/>
              <w:rPr>
                <w:b/>
                <w:bCs/>
              </w:rPr>
            </w:pPr>
            <w:r w:rsidRPr="0055284E">
              <w:rPr>
                <w:b/>
                <w:bCs/>
              </w:rPr>
              <w:t>Котельная №12</w:t>
            </w:r>
          </w:p>
        </w:tc>
        <w:tc>
          <w:tcPr>
            <w:tcW w:w="4500" w:type="dxa"/>
            <w:vAlign w:val="bottom"/>
          </w:tcPr>
          <w:p w:rsidR="00902842" w:rsidRPr="00D91B20" w:rsidRDefault="00902842" w:rsidP="00BB42B2">
            <w:pPr>
              <w:spacing w:after="0" w:line="240" w:lineRule="auto"/>
              <w:rPr>
                <w:rFonts w:ascii="Times New Roman" w:hAnsi="Times New Roman" w:cs="Times New Roman"/>
                <w:sz w:val="24"/>
                <w:szCs w:val="24"/>
              </w:rPr>
            </w:pPr>
            <w:r w:rsidRPr="00D91B20">
              <w:rPr>
                <w:rFonts w:ascii="Times New Roman" w:hAnsi="Times New Roman" w:cs="Times New Roman"/>
                <w:b/>
                <w:bCs/>
                <w:sz w:val="24"/>
                <w:szCs w:val="24"/>
              </w:rPr>
              <w:t>На собственное потребление:</w:t>
            </w:r>
          </w:p>
        </w:tc>
        <w:tc>
          <w:tcPr>
            <w:tcW w:w="3155" w:type="dxa"/>
            <w:vAlign w:val="center"/>
          </w:tcPr>
          <w:p w:rsidR="00902842" w:rsidRPr="0055284E" w:rsidRDefault="00902842" w:rsidP="00BB42B2">
            <w:pPr>
              <w:pStyle w:val="e"/>
              <w:spacing w:before="0"/>
              <w:ind w:firstLine="0"/>
              <w:jc w:val="left"/>
              <w:rPr>
                <w:b/>
                <w:bCs/>
              </w:rPr>
            </w:pPr>
          </w:p>
        </w:tc>
      </w:tr>
      <w:tr w:rsidR="00902842" w:rsidRPr="00D91B20">
        <w:trPr>
          <w:trHeight w:val="240"/>
        </w:trPr>
        <w:tc>
          <w:tcPr>
            <w:tcW w:w="2693" w:type="dxa"/>
            <w:vMerge/>
            <w:vAlign w:val="center"/>
          </w:tcPr>
          <w:p w:rsidR="00902842" w:rsidRPr="00D91B20" w:rsidRDefault="00902842" w:rsidP="00BB42B2">
            <w:pPr>
              <w:spacing w:after="0" w:line="240" w:lineRule="auto"/>
              <w:rPr>
                <w:rFonts w:ascii="Times New Roman" w:hAnsi="Times New Roman" w:cs="Times New Roman"/>
                <w:sz w:val="24"/>
                <w:szCs w:val="24"/>
              </w:rPr>
            </w:pPr>
          </w:p>
        </w:tc>
        <w:tc>
          <w:tcPr>
            <w:tcW w:w="4500" w:type="dxa"/>
            <w:vAlign w:val="bottom"/>
          </w:tcPr>
          <w:p w:rsidR="00902842" w:rsidRPr="00D91B20" w:rsidRDefault="00902842" w:rsidP="00BB42B2">
            <w:pPr>
              <w:spacing w:after="0" w:line="240" w:lineRule="auto"/>
              <w:rPr>
                <w:rFonts w:ascii="Times New Roman" w:hAnsi="Times New Roman" w:cs="Times New Roman"/>
                <w:sz w:val="24"/>
                <w:szCs w:val="24"/>
              </w:rPr>
            </w:pPr>
            <w:r w:rsidRPr="00D91B20">
              <w:rPr>
                <w:rFonts w:ascii="Times New Roman" w:hAnsi="Times New Roman" w:cs="Times New Roman"/>
                <w:sz w:val="24"/>
                <w:szCs w:val="24"/>
              </w:rPr>
              <w:t>Котельная</w:t>
            </w:r>
          </w:p>
        </w:tc>
        <w:tc>
          <w:tcPr>
            <w:tcW w:w="3155" w:type="dxa"/>
            <w:vAlign w:val="center"/>
          </w:tcPr>
          <w:p w:rsidR="00902842" w:rsidRPr="0047706C" w:rsidRDefault="00902842" w:rsidP="0047706C">
            <w:pPr>
              <w:pStyle w:val="e"/>
              <w:spacing w:before="0"/>
              <w:ind w:firstLine="0"/>
              <w:jc w:val="left"/>
            </w:pPr>
            <w:r w:rsidRPr="0047706C">
              <w:t>ул. Красная, 136</w:t>
            </w:r>
          </w:p>
        </w:tc>
      </w:tr>
      <w:tr w:rsidR="00902842" w:rsidRPr="00D91B20">
        <w:trPr>
          <w:trHeight w:val="240"/>
        </w:trPr>
        <w:tc>
          <w:tcPr>
            <w:tcW w:w="2693" w:type="dxa"/>
            <w:vMerge/>
            <w:vAlign w:val="center"/>
          </w:tcPr>
          <w:p w:rsidR="00902842" w:rsidRPr="00D91B20" w:rsidRDefault="00902842" w:rsidP="00BB42B2">
            <w:pPr>
              <w:spacing w:after="0" w:line="240" w:lineRule="auto"/>
              <w:rPr>
                <w:rFonts w:ascii="Times New Roman" w:hAnsi="Times New Roman" w:cs="Times New Roman"/>
                <w:sz w:val="24"/>
                <w:szCs w:val="24"/>
              </w:rPr>
            </w:pPr>
          </w:p>
        </w:tc>
        <w:tc>
          <w:tcPr>
            <w:tcW w:w="4500" w:type="dxa"/>
            <w:vAlign w:val="bottom"/>
          </w:tcPr>
          <w:p w:rsidR="00902842" w:rsidRPr="00D91B20" w:rsidRDefault="00902842" w:rsidP="00BB42B2">
            <w:pPr>
              <w:spacing w:after="0" w:line="240" w:lineRule="auto"/>
              <w:rPr>
                <w:rFonts w:ascii="Times New Roman" w:hAnsi="Times New Roman" w:cs="Times New Roman"/>
                <w:sz w:val="24"/>
                <w:szCs w:val="24"/>
              </w:rPr>
            </w:pPr>
            <w:r w:rsidRPr="00D91B20">
              <w:rPr>
                <w:rFonts w:ascii="Times New Roman" w:hAnsi="Times New Roman" w:cs="Times New Roman"/>
                <w:b/>
                <w:bCs/>
                <w:sz w:val="24"/>
                <w:szCs w:val="24"/>
              </w:rPr>
              <w:t>Сторонним потребителям (на передачу):</w:t>
            </w:r>
          </w:p>
        </w:tc>
        <w:tc>
          <w:tcPr>
            <w:tcW w:w="3155" w:type="dxa"/>
            <w:vAlign w:val="center"/>
          </w:tcPr>
          <w:p w:rsidR="00902842" w:rsidRPr="000E5797" w:rsidRDefault="00902842" w:rsidP="00BB42B2">
            <w:pPr>
              <w:pStyle w:val="e"/>
              <w:spacing w:before="0"/>
              <w:ind w:firstLine="175"/>
              <w:jc w:val="left"/>
            </w:pPr>
          </w:p>
        </w:tc>
      </w:tr>
      <w:tr w:rsidR="00902842" w:rsidRPr="00D91B20">
        <w:trPr>
          <w:trHeight w:val="240"/>
        </w:trPr>
        <w:tc>
          <w:tcPr>
            <w:tcW w:w="2693" w:type="dxa"/>
            <w:vMerge/>
            <w:vAlign w:val="center"/>
          </w:tcPr>
          <w:p w:rsidR="00902842" w:rsidRPr="00D91B20" w:rsidRDefault="00902842" w:rsidP="00BB42B2">
            <w:pPr>
              <w:spacing w:after="0" w:line="240" w:lineRule="auto"/>
              <w:rPr>
                <w:rFonts w:ascii="Times New Roman" w:hAnsi="Times New Roman" w:cs="Times New Roman"/>
                <w:sz w:val="24"/>
                <w:szCs w:val="24"/>
              </w:rPr>
            </w:pPr>
          </w:p>
        </w:tc>
        <w:tc>
          <w:tcPr>
            <w:tcW w:w="4500" w:type="dxa"/>
            <w:vAlign w:val="bottom"/>
          </w:tcPr>
          <w:p w:rsidR="00902842" w:rsidRPr="00D91B20" w:rsidRDefault="00902842" w:rsidP="00BB42B2">
            <w:pPr>
              <w:spacing w:after="0" w:line="240" w:lineRule="auto"/>
              <w:rPr>
                <w:rFonts w:ascii="Times New Roman" w:hAnsi="Times New Roman" w:cs="Times New Roman"/>
                <w:sz w:val="24"/>
                <w:szCs w:val="24"/>
              </w:rPr>
            </w:pPr>
            <w:r w:rsidRPr="00D91B20">
              <w:rPr>
                <w:rFonts w:ascii="Times New Roman" w:hAnsi="Times New Roman" w:cs="Times New Roman"/>
                <w:sz w:val="24"/>
                <w:szCs w:val="24"/>
              </w:rPr>
              <w:t>Жилой сектор (47 шт)</w:t>
            </w:r>
          </w:p>
        </w:tc>
        <w:tc>
          <w:tcPr>
            <w:tcW w:w="3155" w:type="dxa"/>
            <w:vAlign w:val="center"/>
          </w:tcPr>
          <w:p w:rsidR="00902842" w:rsidRPr="000E5797" w:rsidRDefault="00902842" w:rsidP="00BB42B2">
            <w:pPr>
              <w:pStyle w:val="e"/>
              <w:spacing w:before="0"/>
              <w:ind w:firstLine="0"/>
              <w:jc w:val="left"/>
            </w:pPr>
            <w:r>
              <w:t>у</w:t>
            </w:r>
            <w:r w:rsidRPr="000E5797">
              <w:t>л. Красная, Советская, Гагарина</w:t>
            </w:r>
          </w:p>
        </w:tc>
      </w:tr>
      <w:tr w:rsidR="00902842" w:rsidRPr="00D91B20">
        <w:trPr>
          <w:trHeight w:val="240"/>
        </w:trPr>
        <w:tc>
          <w:tcPr>
            <w:tcW w:w="2693" w:type="dxa"/>
            <w:tcBorders>
              <w:top w:val="single" w:sz="4" w:space="0" w:color="auto"/>
              <w:bottom w:val="single" w:sz="4" w:space="0" w:color="auto"/>
            </w:tcBorders>
            <w:vAlign w:val="center"/>
          </w:tcPr>
          <w:p w:rsidR="00902842" w:rsidRPr="00D91B20" w:rsidRDefault="00902842" w:rsidP="00BB42B2">
            <w:pPr>
              <w:spacing w:after="0" w:line="240" w:lineRule="auto"/>
              <w:rPr>
                <w:rFonts w:ascii="Times New Roman" w:hAnsi="Times New Roman" w:cs="Times New Roman"/>
                <w:b/>
                <w:bCs/>
                <w:sz w:val="24"/>
                <w:szCs w:val="24"/>
              </w:rPr>
            </w:pPr>
            <w:r w:rsidRPr="00D91B20">
              <w:rPr>
                <w:rFonts w:ascii="Times New Roman" w:hAnsi="Times New Roman" w:cs="Times New Roman"/>
                <w:b/>
                <w:bCs/>
                <w:sz w:val="24"/>
                <w:szCs w:val="24"/>
              </w:rPr>
              <w:t>Котельная ОАО «КрайДЭО»</w:t>
            </w:r>
          </w:p>
        </w:tc>
        <w:tc>
          <w:tcPr>
            <w:tcW w:w="4500" w:type="dxa"/>
            <w:vAlign w:val="bottom"/>
          </w:tcPr>
          <w:p w:rsidR="00902842" w:rsidRPr="00D91B20" w:rsidRDefault="00902842" w:rsidP="00BB42B2">
            <w:pPr>
              <w:spacing w:after="0" w:line="240" w:lineRule="auto"/>
              <w:rPr>
                <w:rFonts w:ascii="Times New Roman" w:hAnsi="Times New Roman" w:cs="Times New Roman"/>
                <w:b/>
                <w:bCs/>
                <w:sz w:val="24"/>
                <w:szCs w:val="24"/>
              </w:rPr>
            </w:pPr>
            <w:r w:rsidRPr="00D91B20">
              <w:rPr>
                <w:rFonts w:ascii="Times New Roman" w:hAnsi="Times New Roman" w:cs="Times New Roman"/>
                <w:b/>
                <w:bCs/>
                <w:sz w:val="24"/>
                <w:szCs w:val="24"/>
              </w:rPr>
              <w:t>Сторонним потребителям (на передачу):</w:t>
            </w:r>
          </w:p>
        </w:tc>
        <w:tc>
          <w:tcPr>
            <w:tcW w:w="3155" w:type="dxa"/>
            <w:vAlign w:val="center"/>
          </w:tcPr>
          <w:p w:rsidR="00902842" w:rsidRDefault="00902842" w:rsidP="003806D9">
            <w:pPr>
              <w:pStyle w:val="e"/>
              <w:ind w:firstLine="0"/>
            </w:pPr>
            <w:r>
              <w:t>ул. Пушкина,</w:t>
            </w:r>
          </w:p>
          <w:p w:rsidR="00902842" w:rsidRDefault="00902842" w:rsidP="003806D9">
            <w:pPr>
              <w:pStyle w:val="e"/>
              <w:spacing w:before="0"/>
              <w:ind w:firstLine="0"/>
              <w:jc w:val="left"/>
            </w:pPr>
            <w:r>
              <w:t xml:space="preserve"> ул. Юбилейная</w:t>
            </w:r>
          </w:p>
        </w:tc>
      </w:tr>
      <w:tr w:rsidR="00902842" w:rsidRPr="00D91B20">
        <w:trPr>
          <w:trHeight w:val="240"/>
        </w:trPr>
        <w:tc>
          <w:tcPr>
            <w:tcW w:w="2693" w:type="dxa"/>
            <w:tcBorders>
              <w:top w:val="single" w:sz="4" w:space="0" w:color="auto"/>
              <w:bottom w:val="single" w:sz="4" w:space="0" w:color="auto"/>
            </w:tcBorders>
            <w:vAlign w:val="center"/>
          </w:tcPr>
          <w:p w:rsidR="00902842" w:rsidRPr="00D91B20" w:rsidRDefault="00902842" w:rsidP="00BB42B2">
            <w:pPr>
              <w:spacing w:after="0" w:line="240" w:lineRule="auto"/>
              <w:rPr>
                <w:rFonts w:ascii="Times New Roman" w:hAnsi="Times New Roman" w:cs="Times New Roman"/>
                <w:b/>
                <w:bCs/>
                <w:sz w:val="24"/>
                <w:szCs w:val="24"/>
              </w:rPr>
            </w:pPr>
          </w:p>
          <w:p w:rsidR="00902842" w:rsidRPr="00D91B20" w:rsidRDefault="00902842" w:rsidP="00BB42B2">
            <w:pPr>
              <w:spacing w:after="0" w:line="240" w:lineRule="auto"/>
              <w:rPr>
                <w:rFonts w:ascii="Times New Roman" w:hAnsi="Times New Roman" w:cs="Times New Roman"/>
                <w:b/>
                <w:bCs/>
                <w:sz w:val="24"/>
                <w:szCs w:val="24"/>
              </w:rPr>
            </w:pPr>
            <w:r w:rsidRPr="00D91B20">
              <w:rPr>
                <w:rFonts w:ascii="Times New Roman" w:hAnsi="Times New Roman" w:cs="Times New Roman"/>
                <w:b/>
                <w:bCs/>
                <w:sz w:val="24"/>
                <w:szCs w:val="24"/>
              </w:rPr>
              <w:t>Котельная КГКУ «Абанский лесхоз»</w:t>
            </w:r>
          </w:p>
        </w:tc>
        <w:tc>
          <w:tcPr>
            <w:tcW w:w="4500" w:type="dxa"/>
            <w:vAlign w:val="bottom"/>
          </w:tcPr>
          <w:p w:rsidR="00902842" w:rsidRPr="00D91B20" w:rsidRDefault="00902842" w:rsidP="00BB42B2">
            <w:pPr>
              <w:spacing w:after="0" w:line="240" w:lineRule="auto"/>
              <w:rPr>
                <w:rFonts w:ascii="Times New Roman" w:hAnsi="Times New Roman" w:cs="Times New Roman"/>
                <w:b/>
                <w:bCs/>
                <w:sz w:val="24"/>
                <w:szCs w:val="24"/>
              </w:rPr>
            </w:pPr>
            <w:r w:rsidRPr="00D91B20">
              <w:rPr>
                <w:rFonts w:ascii="Times New Roman" w:hAnsi="Times New Roman" w:cs="Times New Roman"/>
                <w:b/>
                <w:bCs/>
                <w:sz w:val="24"/>
                <w:szCs w:val="24"/>
              </w:rPr>
              <w:t>Сторонним потребителям (на передачу):</w:t>
            </w:r>
          </w:p>
        </w:tc>
        <w:tc>
          <w:tcPr>
            <w:tcW w:w="3155" w:type="dxa"/>
            <w:vAlign w:val="center"/>
          </w:tcPr>
          <w:p w:rsidR="00902842" w:rsidRDefault="00902842" w:rsidP="003806D9">
            <w:pPr>
              <w:pStyle w:val="e"/>
              <w:ind w:firstLine="0"/>
            </w:pPr>
            <w:r>
              <w:t>ул. Гончарная,</w:t>
            </w:r>
          </w:p>
          <w:p w:rsidR="00902842" w:rsidRDefault="00902842" w:rsidP="003806D9">
            <w:pPr>
              <w:pStyle w:val="e"/>
              <w:spacing w:before="0"/>
              <w:ind w:firstLine="0"/>
              <w:jc w:val="left"/>
            </w:pPr>
            <w:r>
              <w:t>ул. Партизанская</w:t>
            </w:r>
          </w:p>
        </w:tc>
      </w:tr>
    </w:tbl>
    <w:p w:rsidR="00902842" w:rsidRDefault="00902842" w:rsidP="000B0C12">
      <w:pPr>
        <w:pStyle w:val="e"/>
        <w:spacing w:line="360" w:lineRule="auto"/>
        <w:ind w:left="-567"/>
        <w:jc w:val="left"/>
        <w:rPr>
          <w:b/>
          <w:bCs/>
          <w:sz w:val="28"/>
          <w:szCs w:val="28"/>
        </w:rPr>
      </w:pPr>
    </w:p>
    <w:p w:rsidR="00902842" w:rsidRDefault="00902842" w:rsidP="000B0C12">
      <w:pPr>
        <w:pStyle w:val="e"/>
        <w:spacing w:line="360" w:lineRule="auto"/>
        <w:ind w:left="-567"/>
        <w:jc w:val="left"/>
        <w:rPr>
          <w:b/>
          <w:bCs/>
          <w:sz w:val="28"/>
          <w:szCs w:val="28"/>
        </w:rPr>
      </w:pPr>
    </w:p>
    <w:p w:rsidR="00902842" w:rsidRDefault="00902842" w:rsidP="000B0C12">
      <w:pPr>
        <w:pStyle w:val="e"/>
        <w:spacing w:line="360" w:lineRule="auto"/>
        <w:ind w:left="-567"/>
        <w:jc w:val="left"/>
        <w:rPr>
          <w:b/>
          <w:bCs/>
          <w:sz w:val="28"/>
          <w:szCs w:val="28"/>
        </w:rPr>
      </w:pPr>
    </w:p>
    <w:p w:rsidR="00902842" w:rsidRDefault="00902842" w:rsidP="00562101">
      <w:pPr>
        <w:pStyle w:val="e"/>
        <w:spacing w:line="360" w:lineRule="auto"/>
        <w:ind w:left="-567"/>
        <w:jc w:val="left"/>
        <w:rPr>
          <w:b/>
          <w:bCs/>
          <w:sz w:val="28"/>
          <w:szCs w:val="28"/>
        </w:rPr>
      </w:pPr>
    </w:p>
    <w:p w:rsidR="00902842" w:rsidRDefault="00902842" w:rsidP="00EB1421">
      <w:pPr>
        <w:pStyle w:val="e"/>
        <w:spacing w:line="360" w:lineRule="auto"/>
        <w:ind w:firstLine="0"/>
        <w:jc w:val="left"/>
        <w:rPr>
          <w:b/>
          <w:bCs/>
          <w:sz w:val="28"/>
          <w:szCs w:val="28"/>
        </w:rPr>
      </w:pPr>
    </w:p>
    <w:p w:rsidR="00902842" w:rsidRDefault="00902842" w:rsidP="00EB1421">
      <w:pPr>
        <w:pStyle w:val="e"/>
        <w:spacing w:line="360" w:lineRule="auto"/>
        <w:ind w:firstLine="0"/>
        <w:jc w:val="left"/>
        <w:rPr>
          <w:b/>
          <w:bCs/>
          <w:sz w:val="28"/>
          <w:szCs w:val="28"/>
        </w:rPr>
      </w:pPr>
    </w:p>
    <w:p w:rsidR="00902842" w:rsidRDefault="00902842" w:rsidP="00562101">
      <w:pPr>
        <w:pStyle w:val="e"/>
        <w:spacing w:line="360" w:lineRule="auto"/>
        <w:ind w:left="-567"/>
        <w:jc w:val="left"/>
        <w:rPr>
          <w:b/>
          <w:bCs/>
          <w:sz w:val="28"/>
          <w:szCs w:val="28"/>
        </w:rPr>
      </w:pPr>
      <w:r>
        <w:rPr>
          <w:b/>
          <w:bCs/>
          <w:sz w:val="28"/>
          <w:szCs w:val="28"/>
        </w:rPr>
        <w:t xml:space="preserve">2.5 Тепловые нагрузки потребителей тепловой энергии </w:t>
      </w:r>
    </w:p>
    <w:p w:rsidR="00902842" w:rsidRDefault="00902842" w:rsidP="00562101">
      <w:pPr>
        <w:pStyle w:val="e"/>
        <w:spacing w:line="360" w:lineRule="auto"/>
        <w:ind w:left="-567"/>
        <w:jc w:val="left"/>
        <w:rPr>
          <w:b/>
          <w:bCs/>
          <w:sz w:val="28"/>
          <w:szCs w:val="28"/>
        </w:rPr>
      </w:pPr>
    </w:p>
    <w:p w:rsidR="00902842" w:rsidRDefault="00902842" w:rsidP="006010F9">
      <w:pPr>
        <w:pStyle w:val="3"/>
        <w:spacing w:line="360" w:lineRule="auto"/>
        <w:ind w:left="-567" w:right="0" w:firstLine="709"/>
        <w:jc w:val="both"/>
        <w:rPr>
          <w:b w:val="0"/>
          <w:bCs w:val="0"/>
          <w:sz w:val="28"/>
          <w:szCs w:val="28"/>
        </w:rPr>
      </w:pPr>
      <w:r w:rsidRPr="00D809E6">
        <w:rPr>
          <w:b w:val="0"/>
          <w:bCs w:val="0"/>
          <w:sz w:val="28"/>
          <w:szCs w:val="28"/>
        </w:rPr>
        <w:t>Значения потребления тепловой энергии в расчетных элементах территориального деления при расчетных температурах наружного воздуха</w:t>
      </w:r>
      <w:r>
        <w:rPr>
          <w:b w:val="0"/>
          <w:bCs w:val="0"/>
          <w:sz w:val="28"/>
          <w:szCs w:val="28"/>
        </w:rPr>
        <w:t xml:space="preserve"> представлены в таблицах далее.</w:t>
      </w:r>
    </w:p>
    <w:p w:rsidR="00902842" w:rsidRDefault="00902842" w:rsidP="004822ED">
      <w:pPr>
        <w:pStyle w:val="3"/>
        <w:spacing w:line="360" w:lineRule="auto"/>
        <w:ind w:left="-567" w:right="0"/>
        <w:jc w:val="both"/>
        <w:rPr>
          <w:b w:val="0"/>
          <w:bCs w:val="0"/>
          <w:sz w:val="28"/>
          <w:szCs w:val="28"/>
        </w:rPr>
      </w:pPr>
      <w:r>
        <w:rPr>
          <w:b w:val="0"/>
          <w:bCs w:val="0"/>
          <w:sz w:val="28"/>
          <w:szCs w:val="28"/>
        </w:rPr>
        <w:t>Таблица 10 – Тепловые нагрузки на объекты культурно-бытового назначения  существующее  на сегодняшний момент в п.Абан.</w:t>
      </w:r>
    </w:p>
    <w:tbl>
      <w:tblPr>
        <w:tblW w:w="1020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567"/>
        <w:gridCol w:w="3828"/>
        <w:gridCol w:w="1392"/>
        <w:gridCol w:w="1080"/>
        <w:gridCol w:w="1080"/>
        <w:gridCol w:w="1080"/>
        <w:gridCol w:w="1179"/>
      </w:tblGrid>
      <w:tr w:rsidR="00902842" w:rsidRPr="00D91B20">
        <w:tc>
          <w:tcPr>
            <w:tcW w:w="567" w:type="dxa"/>
            <w:vMerge w:val="restart"/>
          </w:tcPr>
          <w:p w:rsidR="00902842" w:rsidRPr="00D91B20" w:rsidRDefault="00902842" w:rsidP="00EE5A77">
            <w:pPr>
              <w:spacing w:after="0" w:line="240" w:lineRule="auto"/>
              <w:rPr>
                <w:rFonts w:ascii="Times New Roman" w:hAnsi="Times New Roman" w:cs="Times New Roman"/>
                <w:sz w:val="24"/>
                <w:szCs w:val="24"/>
              </w:rPr>
            </w:pPr>
            <w:r w:rsidRPr="00D91B20">
              <w:rPr>
                <w:rFonts w:ascii="Times New Roman" w:hAnsi="Times New Roman" w:cs="Times New Roman"/>
                <w:sz w:val="24"/>
                <w:szCs w:val="24"/>
              </w:rPr>
              <w:t>№</w:t>
            </w:r>
          </w:p>
          <w:p w:rsidR="00902842" w:rsidRPr="00D91B20" w:rsidRDefault="00902842" w:rsidP="00EE5A77">
            <w:pPr>
              <w:spacing w:after="0" w:line="240" w:lineRule="auto"/>
              <w:rPr>
                <w:rFonts w:ascii="Times New Roman" w:hAnsi="Times New Roman" w:cs="Times New Roman"/>
                <w:sz w:val="24"/>
                <w:szCs w:val="24"/>
              </w:rPr>
            </w:pPr>
            <w:r w:rsidRPr="00D91B20">
              <w:rPr>
                <w:rFonts w:ascii="Times New Roman" w:hAnsi="Times New Roman" w:cs="Times New Roman"/>
                <w:sz w:val="24"/>
                <w:szCs w:val="24"/>
              </w:rPr>
              <w:t>п/п</w:t>
            </w:r>
          </w:p>
        </w:tc>
        <w:tc>
          <w:tcPr>
            <w:tcW w:w="3828" w:type="dxa"/>
            <w:vMerge w:val="restart"/>
          </w:tcPr>
          <w:p w:rsidR="00902842" w:rsidRPr="00D91B20" w:rsidRDefault="00902842" w:rsidP="00EE5A77">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Наименование потребителя</w:t>
            </w:r>
          </w:p>
        </w:tc>
        <w:tc>
          <w:tcPr>
            <w:tcW w:w="5811" w:type="dxa"/>
            <w:gridSpan w:val="5"/>
          </w:tcPr>
          <w:p w:rsidR="00902842" w:rsidRPr="00D91B20" w:rsidRDefault="00902842" w:rsidP="00EE5A77">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Расчетный тепловой поток, МВт</w:t>
            </w:r>
          </w:p>
        </w:tc>
      </w:tr>
      <w:tr w:rsidR="00902842" w:rsidRPr="00D91B20">
        <w:tc>
          <w:tcPr>
            <w:tcW w:w="567" w:type="dxa"/>
            <w:vMerge/>
          </w:tcPr>
          <w:p w:rsidR="00902842" w:rsidRPr="00D91B20" w:rsidRDefault="00902842" w:rsidP="00EE5A77">
            <w:pPr>
              <w:spacing w:after="0" w:line="240" w:lineRule="auto"/>
              <w:rPr>
                <w:rFonts w:ascii="Times New Roman" w:hAnsi="Times New Roman" w:cs="Times New Roman"/>
                <w:sz w:val="24"/>
                <w:szCs w:val="24"/>
              </w:rPr>
            </w:pPr>
          </w:p>
        </w:tc>
        <w:tc>
          <w:tcPr>
            <w:tcW w:w="3828" w:type="dxa"/>
            <w:vMerge/>
          </w:tcPr>
          <w:p w:rsidR="00902842" w:rsidRPr="00D91B20" w:rsidRDefault="00902842" w:rsidP="00EE5A77">
            <w:pPr>
              <w:spacing w:after="0" w:line="240" w:lineRule="auto"/>
              <w:rPr>
                <w:rFonts w:ascii="Times New Roman" w:hAnsi="Times New Roman" w:cs="Times New Roman"/>
                <w:sz w:val="24"/>
                <w:szCs w:val="24"/>
              </w:rPr>
            </w:pPr>
          </w:p>
        </w:tc>
        <w:tc>
          <w:tcPr>
            <w:tcW w:w="1392" w:type="dxa"/>
          </w:tcPr>
          <w:p w:rsidR="00902842" w:rsidRPr="00D91B20" w:rsidRDefault="00902842" w:rsidP="00EE5A77">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отопление</w:t>
            </w:r>
          </w:p>
        </w:tc>
        <w:tc>
          <w:tcPr>
            <w:tcW w:w="1080" w:type="dxa"/>
          </w:tcPr>
          <w:p w:rsidR="00902842" w:rsidRPr="00D91B20" w:rsidRDefault="00902842" w:rsidP="00EE5A77">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вентиляция</w:t>
            </w:r>
          </w:p>
        </w:tc>
        <w:tc>
          <w:tcPr>
            <w:tcW w:w="1080" w:type="dxa"/>
          </w:tcPr>
          <w:p w:rsidR="00902842" w:rsidRPr="00D91B20" w:rsidRDefault="00902842" w:rsidP="00EE5A77">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ГВС</w:t>
            </w:r>
          </w:p>
        </w:tc>
        <w:tc>
          <w:tcPr>
            <w:tcW w:w="1080" w:type="dxa"/>
          </w:tcPr>
          <w:p w:rsidR="00902842" w:rsidRPr="00D91B20" w:rsidRDefault="00902842" w:rsidP="00EE5A77">
            <w:pPr>
              <w:spacing w:after="0" w:line="240" w:lineRule="auto"/>
              <w:rPr>
                <w:rFonts w:ascii="Times New Roman" w:hAnsi="Times New Roman" w:cs="Times New Roman"/>
                <w:sz w:val="24"/>
                <w:szCs w:val="24"/>
              </w:rPr>
            </w:pPr>
            <w:r w:rsidRPr="00D91B20">
              <w:rPr>
                <w:rFonts w:ascii="Times New Roman" w:hAnsi="Times New Roman" w:cs="Times New Roman"/>
                <w:sz w:val="24"/>
                <w:szCs w:val="24"/>
              </w:rPr>
              <w:t>технологич-е</w:t>
            </w:r>
          </w:p>
          <w:p w:rsidR="00902842" w:rsidRPr="00D91B20" w:rsidRDefault="00902842" w:rsidP="00EE5A77">
            <w:pPr>
              <w:spacing w:after="0" w:line="240" w:lineRule="auto"/>
              <w:rPr>
                <w:rFonts w:ascii="Times New Roman" w:hAnsi="Times New Roman" w:cs="Times New Roman"/>
                <w:sz w:val="24"/>
                <w:szCs w:val="24"/>
              </w:rPr>
            </w:pPr>
            <w:r w:rsidRPr="00D91B20">
              <w:rPr>
                <w:rFonts w:ascii="Times New Roman" w:hAnsi="Times New Roman" w:cs="Times New Roman"/>
                <w:sz w:val="24"/>
                <w:szCs w:val="24"/>
              </w:rPr>
              <w:t>нужды</w:t>
            </w:r>
          </w:p>
        </w:tc>
        <w:tc>
          <w:tcPr>
            <w:tcW w:w="1179" w:type="dxa"/>
          </w:tcPr>
          <w:p w:rsidR="00902842" w:rsidRPr="00D91B20" w:rsidRDefault="00902842" w:rsidP="00EE5A77">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всего</w:t>
            </w:r>
          </w:p>
        </w:tc>
      </w:tr>
      <w:tr w:rsidR="00902842" w:rsidRPr="00D91B20">
        <w:tc>
          <w:tcPr>
            <w:tcW w:w="567" w:type="dxa"/>
          </w:tcPr>
          <w:p w:rsidR="00902842" w:rsidRPr="00D91B20" w:rsidRDefault="00902842" w:rsidP="00EE5A77">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1</w:t>
            </w:r>
          </w:p>
        </w:tc>
        <w:tc>
          <w:tcPr>
            <w:tcW w:w="3828" w:type="dxa"/>
            <w:vAlign w:val="bottom"/>
          </w:tcPr>
          <w:p w:rsidR="00902842" w:rsidRPr="00D91B20" w:rsidRDefault="00902842" w:rsidP="004822ED">
            <w:pPr>
              <w:spacing w:after="0" w:line="240" w:lineRule="auto"/>
              <w:rPr>
                <w:rFonts w:ascii="Times New Roman" w:hAnsi="Times New Roman" w:cs="Times New Roman"/>
                <w:sz w:val="24"/>
                <w:szCs w:val="24"/>
              </w:rPr>
            </w:pPr>
            <w:r w:rsidRPr="00D91B20">
              <w:rPr>
                <w:rFonts w:ascii="Times New Roman" w:hAnsi="Times New Roman" w:cs="Times New Roman"/>
                <w:sz w:val="24"/>
                <w:szCs w:val="24"/>
              </w:rPr>
              <w:t>Школы</w:t>
            </w:r>
          </w:p>
        </w:tc>
        <w:tc>
          <w:tcPr>
            <w:tcW w:w="1392" w:type="dxa"/>
          </w:tcPr>
          <w:p w:rsidR="00902842" w:rsidRPr="00D91B20" w:rsidRDefault="00902842" w:rsidP="00EE5A77">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1,324</w:t>
            </w:r>
          </w:p>
        </w:tc>
        <w:tc>
          <w:tcPr>
            <w:tcW w:w="1080" w:type="dxa"/>
          </w:tcPr>
          <w:p w:rsidR="00902842" w:rsidRPr="00D91B20" w:rsidRDefault="00902842" w:rsidP="00EE5A77">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0,234</w:t>
            </w:r>
          </w:p>
        </w:tc>
        <w:tc>
          <w:tcPr>
            <w:tcW w:w="1080" w:type="dxa"/>
          </w:tcPr>
          <w:p w:rsidR="00902842" w:rsidRPr="00D91B20" w:rsidRDefault="00902842" w:rsidP="00EE5A77">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0,028</w:t>
            </w:r>
          </w:p>
        </w:tc>
        <w:tc>
          <w:tcPr>
            <w:tcW w:w="1080" w:type="dxa"/>
          </w:tcPr>
          <w:p w:rsidR="00902842" w:rsidRPr="00D91B20" w:rsidRDefault="00902842" w:rsidP="00EE5A77">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w:t>
            </w:r>
          </w:p>
        </w:tc>
        <w:tc>
          <w:tcPr>
            <w:tcW w:w="1179" w:type="dxa"/>
          </w:tcPr>
          <w:p w:rsidR="00902842" w:rsidRPr="00D91B20" w:rsidRDefault="00902842" w:rsidP="00EE5A77">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1,586</w:t>
            </w:r>
          </w:p>
        </w:tc>
      </w:tr>
      <w:tr w:rsidR="00902842" w:rsidRPr="00D91B20">
        <w:tc>
          <w:tcPr>
            <w:tcW w:w="567" w:type="dxa"/>
          </w:tcPr>
          <w:p w:rsidR="00902842" w:rsidRPr="00D91B20" w:rsidRDefault="00902842" w:rsidP="00EE5A77">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2</w:t>
            </w:r>
          </w:p>
        </w:tc>
        <w:tc>
          <w:tcPr>
            <w:tcW w:w="3828" w:type="dxa"/>
            <w:vAlign w:val="bottom"/>
          </w:tcPr>
          <w:p w:rsidR="00902842" w:rsidRPr="00D91B20" w:rsidRDefault="00902842" w:rsidP="004822ED">
            <w:pPr>
              <w:spacing w:after="0" w:line="240" w:lineRule="auto"/>
              <w:rPr>
                <w:rFonts w:ascii="Times New Roman" w:hAnsi="Times New Roman" w:cs="Times New Roman"/>
                <w:sz w:val="24"/>
                <w:szCs w:val="24"/>
              </w:rPr>
            </w:pPr>
            <w:r w:rsidRPr="00D91B20">
              <w:rPr>
                <w:rFonts w:ascii="Times New Roman" w:hAnsi="Times New Roman" w:cs="Times New Roman"/>
                <w:sz w:val="24"/>
                <w:szCs w:val="24"/>
              </w:rPr>
              <w:t>Детские сады</w:t>
            </w:r>
          </w:p>
        </w:tc>
        <w:tc>
          <w:tcPr>
            <w:tcW w:w="1392" w:type="dxa"/>
          </w:tcPr>
          <w:p w:rsidR="00902842" w:rsidRPr="00D91B20" w:rsidRDefault="00902842" w:rsidP="00EE5A77">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0,152</w:t>
            </w:r>
          </w:p>
        </w:tc>
        <w:tc>
          <w:tcPr>
            <w:tcW w:w="1080" w:type="dxa"/>
          </w:tcPr>
          <w:p w:rsidR="00902842" w:rsidRPr="00D91B20" w:rsidRDefault="00902842" w:rsidP="00EE5A77">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0,037</w:t>
            </w:r>
          </w:p>
        </w:tc>
        <w:tc>
          <w:tcPr>
            <w:tcW w:w="1080" w:type="dxa"/>
          </w:tcPr>
          <w:p w:rsidR="00902842" w:rsidRPr="00D91B20" w:rsidRDefault="00902842" w:rsidP="00EE5A77">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0,001</w:t>
            </w:r>
          </w:p>
        </w:tc>
        <w:tc>
          <w:tcPr>
            <w:tcW w:w="1080" w:type="dxa"/>
          </w:tcPr>
          <w:p w:rsidR="00902842" w:rsidRPr="00D91B20" w:rsidRDefault="00902842" w:rsidP="00EE5A77">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w:t>
            </w:r>
          </w:p>
        </w:tc>
        <w:tc>
          <w:tcPr>
            <w:tcW w:w="1179" w:type="dxa"/>
          </w:tcPr>
          <w:p w:rsidR="00902842" w:rsidRPr="00D91B20" w:rsidRDefault="00902842" w:rsidP="00EE5A77">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0,19</w:t>
            </w:r>
          </w:p>
        </w:tc>
      </w:tr>
      <w:tr w:rsidR="00902842" w:rsidRPr="00D91B20">
        <w:tc>
          <w:tcPr>
            <w:tcW w:w="567" w:type="dxa"/>
          </w:tcPr>
          <w:p w:rsidR="00902842" w:rsidRPr="00D91B20" w:rsidRDefault="00902842" w:rsidP="00EE5A77">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3</w:t>
            </w:r>
          </w:p>
        </w:tc>
        <w:tc>
          <w:tcPr>
            <w:tcW w:w="3828" w:type="dxa"/>
            <w:vAlign w:val="bottom"/>
          </w:tcPr>
          <w:p w:rsidR="00902842" w:rsidRPr="00D91B20" w:rsidRDefault="00902842" w:rsidP="004822ED">
            <w:pPr>
              <w:spacing w:after="0" w:line="240" w:lineRule="auto"/>
              <w:rPr>
                <w:rFonts w:ascii="Times New Roman" w:hAnsi="Times New Roman" w:cs="Times New Roman"/>
                <w:sz w:val="24"/>
                <w:szCs w:val="24"/>
              </w:rPr>
            </w:pPr>
            <w:r w:rsidRPr="00D91B20">
              <w:rPr>
                <w:rFonts w:ascii="Times New Roman" w:hAnsi="Times New Roman" w:cs="Times New Roman"/>
                <w:sz w:val="24"/>
                <w:szCs w:val="24"/>
              </w:rPr>
              <w:t>Внешкольные учреждения</w:t>
            </w:r>
          </w:p>
        </w:tc>
        <w:tc>
          <w:tcPr>
            <w:tcW w:w="1392" w:type="dxa"/>
          </w:tcPr>
          <w:p w:rsidR="00902842" w:rsidRPr="00D91B20" w:rsidRDefault="00902842" w:rsidP="00EE5A77">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0,279</w:t>
            </w:r>
          </w:p>
        </w:tc>
        <w:tc>
          <w:tcPr>
            <w:tcW w:w="1080" w:type="dxa"/>
          </w:tcPr>
          <w:p w:rsidR="00902842" w:rsidRPr="00D91B20" w:rsidRDefault="00902842" w:rsidP="00EE5A77">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0,049</w:t>
            </w:r>
          </w:p>
        </w:tc>
        <w:tc>
          <w:tcPr>
            <w:tcW w:w="1080" w:type="dxa"/>
          </w:tcPr>
          <w:p w:rsidR="00902842" w:rsidRPr="00D91B20" w:rsidRDefault="00902842" w:rsidP="00EE5A77">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0,006</w:t>
            </w:r>
          </w:p>
        </w:tc>
        <w:tc>
          <w:tcPr>
            <w:tcW w:w="1080" w:type="dxa"/>
          </w:tcPr>
          <w:p w:rsidR="00902842" w:rsidRPr="00D91B20" w:rsidRDefault="00902842" w:rsidP="00EE5A77">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w:t>
            </w:r>
          </w:p>
        </w:tc>
        <w:tc>
          <w:tcPr>
            <w:tcW w:w="1179" w:type="dxa"/>
          </w:tcPr>
          <w:p w:rsidR="00902842" w:rsidRPr="00D91B20" w:rsidRDefault="00902842" w:rsidP="00EE5A77">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0,334</w:t>
            </w:r>
          </w:p>
        </w:tc>
      </w:tr>
      <w:tr w:rsidR="00902842" w:rsidRPr="00D91B20">
        <w:tc>
          <w:tcPr>
            <w:tcW w:w="567" w:type="dxa"/>
          </w:tcPr>
          <w:p w:rsidR="00902842" w:rsidRPr="00D91B20" w:rsidRDefault="00902842" w:rsidP="00EE5A77">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4</w:t>
            </w:r>
          </w:p>
        </w:tc>
        <w:tc>
          <w:tcPr>
            <w:tcW w:w="3828" w:type="dxa"/>
            <w:vAlign w:val="bottom"/>
          </w:tcPr>
          <w:p w:rsidR="00902842" w:rsidRPr="00D91B20" w:rsidRDefault="00902842" w:rsidP="004822ED">
            <w:pPr>
              <w:spacing w:after="0" w:line="240" w:lineRule="auto"/>
              <w:rPr>
                <w:rFonts w:ascii="Times New Roman" w:hAnsi="Times New Roman" w:cs="Times New Roman"/>
                <w:sz w:val="24"/>
                <w:szCs w:val="24"/>
              </w:rPr>
            </w:pPr>
            <w:r w:rsidRPr="00D91B20">
              <w:rPr>
                <w:rFonts w:ascii="Times New Roman" w:hAnsi="Times New Roman" w:cs="Times New Roman"/>
                <w:sz w:val="24"/>
                <w:szCs w:val="24"/>
              </w:rPr>
              <w:t>Учреждения дополнительного образования</w:t>
            </w:r>
          </w:p>
        </w:tc>
        <w:tc>
          <w:tcPr>
            <w:tcW w:w="1392" w:type="dxa"/>
          </w:tcPr>
          <w:p w:rsidR="00902842" w:rsidRPr="00D91B20" w:rsidRDefault="00902842" w:rsidP="00EE5A77">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0,01</w:t>
            </w:r>
          </w:p>
        </w:tc>
        <w:tc>
          <w:tcPr>
            <w:tcW w:w="1080" w:type="dxa"/>
          </w:tcPr>
          <w:p w:rsidR="00902842" w:rsidRPr="00D91B20" w:rsidRDefault="00902842" w:rsidP="00EE5A77">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0,002</w:t>
            </w:r>
          </w:p>
        </w:tc>
        <w:tc>
          <w:tcPr>
            <w:tcW w:w="1080" w:type="dxa"/>
          </w:tcPr>
          <w:p w:rsidR="00902842" w:rsidRPr="00D91B20" w:rsidRDefault="00902842" w:rsidP="00EE5A77">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0,001</w:t>
            </w:r>
          </w:p>
        </w:tc>
        <w:tc>
          <w:tcPr>
            <w:tcW w:w="1080" w:type="dxa"/>
          </w:tcPr>
          <w:p w:rsidR="00902842" w:rsidRPr="00D91B20" w:rsidRDefault="00902842" w:rsidP="00EE5A77">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w:t>
            </w:r>
          </w:p>
        </w:tc>
        <w:tc>
          <w:tcPr>
            <w:tcW w:w="1179" w:type="dxa"/>
          </w:tcPr>
          <w:p w:rsidR="00902842" w:rsidRPr="00D91B20" w:rsidRDefault="00902842" w:rsidP="00EE5A77">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0,013</w:t>
            </w:r>
          </w:p>
        </w:tc>
      </w:tr>
      <w:tr w:rsidR="00902842" w:rsidRPr="00D91B20">
        <w:tc>
          <w:tcPr>
            <w:tcW w:w="567" w:type="dxa"/>
          </w:tcPr>
          <w:p w:rsidR="00902842" w:rsidRPr="00D91B20" w:rsidRDefault="00902842" w:rsidP="00EE5A77">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5</w:t>
            </w:r>
          </w:p>
        </w:tc>
        <w:tc>
          <w:tcPr>
            <w:tcW w:w="3828" w:type="dxa"/>
            <w:vAlign w:val="bottom"/>
          </w:tcPr>
          <w:p w:rsidR="00902842" w:rsidRPr="00D91B20" w:rsidRDefault="00902842" w:rsidP="004822ED">
            <w:pPr>
              <w:spacing w:after="0" w:line="240" w:lineRule="auto"/>
              <w:rPr>
                <w:rFonts w:ascii="Times New Roman" w:hAnsi="Times New Roman" w:cs="Times New Roman"/>
                <w:sz w:val="24"/>
                <w:szCs w:val="24"/>
              </w:rPr>
            </w:pPr>
            <w:r w:rsidRPr="00D91B20">
              <w:rPr>
                <w:rFonts w:ascii="Times New Roman" w:hAnsi="Times New Roman" w:cs="Times New Roman"/>
                <w:sz w:val="24"/>
                <w:szCs w:val="24"/>
              </w:rPr>
              <w:t>Средние специальные учебные заведения</w:t>
            </w:r>
          </w:p>
        </w:tc>
        <w:tc>
          <w:tcPr>
            <w:tcW w:w="1392" w:type="dxa"/>
          </w:tcPr>
          <w:p w:rsidR="00902842" w:rsidRPr="00D91B20" w:rsidRDefault="00902842" w:rsidP="00EE5A77">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0,063</w:t>
            </w:r>
          </w:p>
        </w:tc>
        <w:tc>
          <w:tcPr>
            <w:tcW w:w="1080" w:type="dxa"/>
          </w:tcPr>
          <w:p w:rsidR="00902842" w:rsidRPr="00D91B20" w:rsidRDefault="00902842" w:rsidP="00EE5A77">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0,012</w:t>
            </w:r>
          </w:p>
        </w:tc>
        <w:tc>
          <w:tcPr>
            <w:tcW w:w="1080" w:type="dxa"/>
          </w:tcPr>
          <w:p w:rsidR="00902842" w:rsidRPr="00D91B20" w:rsidRDefault="00902842" w:rsidP="00EE5A77">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0,001</w:t>
            </w:r>
          </w:p>
        </w:tc>
        <w:tc>
          <w:tcPr>
            <w:tcW w:w="1080" w:type="dxa"/>
          </w:tcPr>
          <w:p w:rsidR="00902842" w:rsidRPr="00D91B20" w:rsidRDefault="00902842" w:rsidP="00EE5A77">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w:t>
            </w:r>
          </w:p>
        </w:tc>
        <w:tc>
          <w:tcPr>
            <w:tcW w:w="1179" w:type="dxa"/>
          </w:tcPr>
          <w:p w:rsidR="00902842" w:rsidRPr="00D91B20" w:rsidRDefault="00902842" w:rsidP="00EE5A77">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0,076</w:t>
            </w:r>
          </w:p>
        </w:tc>
      </w:tr>
      <w:tr w:rsidR="00902842" w:rsidRPr="00D91B20">
        <w:tc>
          <w:tcPr>
            <w:tcW w:w="567" w:type="dxa"/>
          </w:tcPr>
          <w:p w:rsidR="00902842" w:rsidRPr="00D91B20" w:rsidRDefault="00902842" w:rsidP="00EE5A77">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6</w:t>
            </w:r>
          </w:p>
        </w:tc>
        <w:tc>
          <w:tcPr>
            <w:tcW w:w="3828" w:type="dxa"/>
            <w:vAlign w:val="bottom"/>
          </w:tcPr>
          <w:p w:rsidR="00902842" w:rsidRPr="00D91B20" w:rsidRDefault="00902842" w:rsidP="004822ED">
            <w:pPr>
              <w:spacing w:after="0" w:line="240" w:lineRule="auto"/>
              <w:rPr>
                <w:rFonts w:ascii="Times New Roman" w:hAnsi="Times New Roman" w:cs="Times New Roman"/>
                <w:sz w:val="24"/>
                <w:szCs w:val="24"/>
              </w:rPr>
            </w:pPr>
            <w:r w:rsidRPr="00D91B20">
              <w:rPr>
                <w:rFonts w:ascii="Times New Roman" w:hAnsi="Times New Roman" w:cs="Times New Roman"/>
                <w:sz w:val="24"/>
                <w:szCs w:val="24"/>
              </w:rPr>
              <w:t>Поликлиники</w:t>
            </w:r>
          </w:p>
        </w:tc>
        <w:tc>
          <w:tcPr>
            <w:tcW w:w="1392" w:type="dxa"/>
          </w:tcPr>
          <w:p w:rsidR="00902842" w:rsidRPr="00D91B20" w:rsidRDefault="00902842" w:rsidP="00EE5A77">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lang w:val="en-US"/>
              </w:rPr>
              <w:t>0</w:t>
            </w:r>
            <w:r w:rsidRPr="00D91B20">
              <w:rPr>
                <w:rFonts w:ascii="Times New Roman" w:hAnsi="Times New Roman" w:cs="Times New Roman"/>
                <w:sz w:val="24"/>
                <w:szCs w:val="24"/>
              </w:rPr>
              <w:t>,</w:t>
            </w:r>
            <w:r w:rsidRPr="00D91B20">
              <w:rPr>
                <w:rFonts w:ascii="Times New Roman" w:hAnsi="Times New Roman" w:cs="Times New Roman"/>
                <w:sz w:val="24"/>
                <w:szCs w:val="24"/>
                <w:lang w:val="en-US"/>
              </w:rPr>
              <w:t>15</w:t>
            </w:r>
          </w:p>
        </w:tc>
        <w:tc>
          <w:tcPr>
            <w:tcW w:w="1080" w:type="dxa"/>
          </w:tcPr>
          <w:p w:rsidR="00902842" w:rsidRPr="00D91B20" w:rsidRDefault="00902842" w:rsidP="00EE5A77">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0,098</w:t>
            </w:r>
          </w:p>
        </w:tc>
        <w:tc>
          <w:tcPr>
            <w:tcW w:w="1080" w:type="dxa"/>
          </w:tcPr>
          <w:p w:rsidR="00902842" w:rsidRPr="00D91B20" w:rsidRDefault="00902842" w:rsidP="00EE5A77">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0,02</w:t>
            </w:r>
          </w:p>
        </w:tc>
        <w:tc>
          <w:tcPr>
            <w:tcW w:w="1080" w:type="dxa"/>
          </w:tcPr>
          <w:p w:rsidR="00902842" w:rsidRPr="00D91B20" w:rsidRDefault="00902842" w:rsidP="00EE5A77">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w:t>
            </w:r>
          </w:p>
        </w:tc>
        <w:tc>
          <w:tcPr>
            <w:tcW w:w="1179" w:type="dxa"/>
          </w:tcPr>
          <w:p w:rsidR="00902842" w:rsidRPr="00D91B20" w:rsidRDefault="00902842" w:rsidP="00EE5A77">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0,268</w:t>
            </w:r>
          </w:p>
        </w:tc>
      </w:tr>
      <w:tr w:rsidR="00902842" w:rsidRPr="00D91B20">
        <w:tc>
          <w:tcPr>
            <w:tcW w:w="567" w:type="dxa"/>
          </w:tcPr>
          <w:p w:rsidR="00902842" w:rsidRPr="00D91B20" w:rsidRDefault="00902842" w:rsidP="00EE5A77">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7</w:t>
            </w:r>
          </w:p>
        </w:tc>
        <w:tc>
          <w:tcPr>
            <w:tcW w:w="3828" w:type="dxa"/>
            <w:vAlign w:val="bottom"/>
          </w:tcPr>
          <w:p w:rsidR="00902842" w:rsidRPr="00D91B20" w:rsidRDefault="00902842" w:rsidP="004822ED">
            <w:pPr>
              <w:spacing w:after="0" w:line="240" w:lineRule="auto"/>
              <w:rPr>
                <w:rFonts w:ascii="Times New Roman" w:hAnsi="Times New Roman" w:cs="Times New Roman"/>
                <w:sz w:val="24"/>
                <w:szCs w:val="24"/>
              </w:rPr>
            </w:pPr>
            <w:r w:rsidRPr="00D91B20">
              <w:rPr>
                <w:rFonts w:ascii="Times New Roman" w:hAnsi="Times New Roman" w:cs="Times New Roman"/>
                <w:sz w:val="24"/>
                <w:szCs w:val="24"/>
              </w:rPr>
              <w:t>Больницы</w:t>
            </w:r>
          </w:p>
        </w:tc>
        <w:tc>
          <w:tcPr>
            <w:tcW w:w="1392" w:type="dxa"/>
          </w:tcPr>
          <w:p w:rsidR="00902842" w:rsidRPr="00D91B20" w:rsidRDefault="00902842" w:rsidP="00EE5A77">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0,421</w:t>
            </w:r>
          </w:p>
        </w:tc>
        <w:tc>
          <w:tcPr>
            <w:tcW w:w="1080" w:type="dxa"/>
          </w:tcPr>
          <w:p w:rsidR="00902842" w:rsidRPr="00D91B20" w:rsidRDefault="00902842" w:rsidP="00EE5A77">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0,263</w:t>
            </w:r>
          </w:p>
        </w:tc>
        <w:tc>
          <w:tcPr>
            <w:tcW w:w="1080" w:type="dxa"/>
          </w:tcPr>
          <w:p w:rsidR="00902842" w:rsidRPr="00D91B20" w:rsidRDefault="00902842" w:rsidP="00EE5A77">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0,025</w:t>
            </w:r>
          </w:p>
        </w:tc>
        <w:tc>
          <w:tcPr>
            <w:tcW w:w="1080" w:type="dxa"/>
          </w:tcPr>
          <w:p w:rsidR="00902842" w:rsidRPr="00D91B20" w:rsidRDefault="00902842" w:rsidP="00EE5A77">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w:t>
            </w:r>
          </w:p>
        </w:tc>
        <w:tc>
          <w:tcPr>
            <w:tcW w:w="1179" w:type="dxa"/>
          </w:tcPr>
          <w:p w:rsidR="00902842" w:rsidRPr="00D91B20" w:rsidRDefault="00902842" w:rsidP="00EE5A77">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0,709</w:t>
            </w:r>
          </w:p>
        </w:tc>
      </w:tr>
      <w:tr w:rsidR="00902842" w:rsidRPr="00D91B20">
        <w:tc>
          <w:tcPr>
            <w:tcW w:w="567" w:type="dxa"/>
          </w:tcPr>
          <w:p w:rsidR="00902842" w:rsidRPr="00D91B20" w:rsidRDefault="00902842" w:rsidP="00EE5A77">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8</w:t>
            </w:r>
          </w:p>
        </w:tc>
        <w:tc>
          <w:tcPr>
            <w:tcW w:w="3828" w:type="dxa"/>
            <w:vAlign w:val="bottom"/>
          </w:tcPr>
          <w:p w:rsidR="00902842" w:rsidRPr="00D91B20" w:rsidRDefault="00902842" w:rsidP="004822ED">
            <w:pPr>
              <w:spacing w:after="0" w:line="240" w:lineRule="auto"/>
              <w:rPr>
                <w:rFonts w:ascii="Times New Roman" w:hAnsi="Times New Roman" w:cs="Times New Roman"/>
                <w:sz w:val="24"/>
                <w:szCs w:val="24"/>
              </w:rPr>
            </w:pPr>
            <w:r w:rsidRPr="00D91B20">
              <w:rPr>
                <w:rFonts w:ascii="Times New Roman" w:hAnsi="Times New Roman" w:cs="Times New Roman"/>
                <w:sz w:val="24"/>
                <w:szCs w:val="24"/>
              </w:rPr>
              <w:t>Станция скорой медицинской помощи</w:t>
            </w:r>
          </w:p>
        </w:tc>
        <w:tc>
          <w:tcPr>
            <w:tcW w:w="1392" w:type="dxa"/>
          </w:tcPr>
          <w:p w:rsidR="00902842" w:rsidRPr="00D91B20" w:rsidRDefault="00902842" w:rsidP="00EE5A77">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0,039</w:t>
            </w:r>
          </w:p>
        </w:tc>
        <w:tc>
          <w:tcPr>
            <w:tcW w:w="1080" w:type="dxa"/>
          </w:tcPr>
          <w:p w:rsidR="00902842" w:rsidRPr="00D91B20" w:rsidRDefault="00902842" w:rsidP="00EE5A77">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0,023</w:t>
            </w:r>
          </w:p>
        </w:tc>
        <w:tc>
          <w:tcPr>
            <w:tcW w:w="1080" w:type="dxa"/>
          </w:tcPr>
          <w:p w:rsidR="00902842" w:rsidRPr="00D91B20" w:rsidRDefault="00902842" w:rsidP="00EE5A77">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0,003</w:t>
            </w:r>
          </w:p>
        </w:tc>
        <w:tc>
          <w:tcPr>
            <w:tcW w:w="1080" w:type="dxa"/>
          </w:tcPr>
          <w:p w:rsidR="00902842" w:rsidRPr="00D91B20" w:rsidRDefault="00902842" w:rsidP="00EE5A77">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w:t>
            </w:r>
          </w:p>
        </w:tc>
        <w:tc>
          <w:tcPr>
            <w:tcW w:w="1179" w:type="dxa"/>
          </w:tcPr>
          <w:p w:rsidR="00902842" w:rsidRPr="00D91B20" w:rsidRDefault="00902842" w:rsidP="00EE5A77">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0,065</w:t>
            </w:r>
          </w:p>
        </w:tc>
      </w:tr>
      <w:tr w:rsidR="00902842" w:rsidRPr="00D91B20">
        <w:tc>
          <w:tcPr>
            <w:tcW w:w="567" w:type="dxa"/>
          </w:tcPr>
          <w:p w:rsidR="00902842" w:rsidRPr="00D91B20" w:rsidRDefault="00902842" w:rsidP="00EE5A77">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9</w:t>
            </w:r>
          </w:p>
        </w:tc>
        <w:tc>
          <w:tcPr>
            <w:tcW w:w="3828" w:type="dxa"/>
            <w:vAlign w:val="bottom"/>
          </w:tcPr>
          <w:p w:rsidR="00902842" w:rsidRPr="00D91B20" w:rsidRDefault="00902842" w:rsidP="004822ED">
            <w:pPr>
              <w:spacing w:after="0" w:line="240" w:lineRule="auto"/>
              <w:rPr>
                <w:rFonts w:ascii="Times New Roman" w:hAnsi="Times New Roman" w:cs="Times New Roman"/>
                <w:sz w:val="24"/>
                <w:szCs w:val="24"/>
              </w:rPr>
            </w:pPr>
            <w:r w:rsidRPr="00D91B20">
              <w:rPr>
                <w:rFonts w:ascii="Times New Roman" w:hAnsi="Times New Roman" w:cs="Times New Roman"/>
                <w:sz w:val="24"/>
                <w:szCs w:val="24"/>
              </w:rPr>
              <w:t>Детская молочная кухня</w:t>
            </w:r>
          </w:p>
        </w:tc>
        <w:tc>
          <w:tcPr>
            <w:tcW w:w="1392" w:type="dxa"/>
          </w:tcPr>
          <w:p w:rsidR="00902842" w:rsidRPr="00D91B20" w:rsidRDefault="00902842" w:rsidP="00EE5A77">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w:t>
            </w:r>
          </w:p>
        </w:tc>
        <w:tc>
          <w:tcPr>
            <w:tcW w:w="1080" w:type="dxa"/>
          </w:tcPr>
          <w:p w:rsidR="00902842" w:rsidRPr="00D91B20" w:rsidRDefault="00902842" w:rsidP="00EE5A77">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w:t>
            </w:r>
          </w:p>
        </w:tc>
        <w:tc>
          <w:tcPr>
            <w:tcW w:w="1080" w:type="dxa"/>
          </w:tcPr>
          <w:p w:rsidR="00902842" w:rsidRPr="00D91B20" w:rsidRDefault="00902842" w:rsidP="00EE5A77">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w:t>
            </w:r>
          </w:p>
        </w:tc>
        <w:tc>
          <w:tcPr>
            <w:tcW w:w="1080" w:type="dxa"/>
          </w:tcPr>
          <w:p w:rsidR="00902842" w:rsidRPr="00D91B20" w:rsidRDefault="00902842" w:rsidP="00EE5A77">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w:t>
            </w:r>
          </w:p>
        </w:tc>
        <w:tc>
          <w:tcPr>
            <w:tcW w:w="1179" w:type="dxa"/>
          </w:tcPr>
          <w:p w:rsidR="00902842" w:rsidRPr="00D91B20" w:rsidRDefault="00902842" w:rsidP="00EE5A77">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w:t>
            </w:r>
          </w:p>
        </w:tc>
      </w:tr>
      <w:tr w:rsidR="00902842" w:rsidRPr="00D91B20">
        <w:tc>
          <w:tcPr>
            <w:tcW w:w="567" w:type="dxa"/>
          </w:tcPr>
          <w:p w:rsidR="00902842" w:rsidRPr="00D91B20" w:rsidRDefault="00902842" w:rsidP="00EE5A77">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10</w:t>
            </w:r>
          </w:p>
        </w:tc>
        <w:tc>
          <w:tcPr>
            <w:tcW w:w="3828" w:type="dxa"/>
            <w:vAlign w:val="bottom"/>
          </w:tcPr>
          <w:p w:rsidR="00902842" w:rsidRPr="00D91B20" w:rsidRDefault="00902842" w:rsidP="004822ED">
            <w:pPr>
              <w:spacing w:after="0" w:line="240" w:lineRule="auto"/>
              <w:rPr>
                <w:rFonts w:ascii="Times New Roman" w:hAnsi="Times New Roman" w:cs="Times New Roman"/>
                <w:sz w:val="24"/>
                <w:szCs w:val="24"/>
              </w:rPr>
            </w:pPr>
            <w:r w:rsidRPr="00D91B20">
              <w:rPr>
                <w:rFonts w:ascii="Times New Roman" w:hAnsi="Times New Roman" w:cs="Times New Roman"/>
                <w:sz w:val="24"/>
                <w:szCs w:val="24"/>
              </w:rPr>
              <w:t>Аптека</w:t>
            </w:r>
          </w:p>
        </w:tc>
        <w:tc>
          <w:tcPr>
            <w:tcW w:w="1392" w:type="dxa"/>
          </w:tcPr>
          <w:p w:rsidR="00902842" w:rsidRPr="00D91B20" w:rsidRDefault="00902842" w:rsidP="00EE5A77">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0,084</w:t>
            </w:r>
          </w:p>
        </w:tc>
        <w:tc>
          <w:tcPr>
            <w:tcW w:w="1080" w:type="dxa"/>
          </w:tcPr>
          <w:p w:rsidR="00902842" w:rsidRPr="00D91B20" w:rsidRDefault="00902842" w:rsidP="00EE5A77">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lang w:val="en-US"/>
              </w:rPr>
              <w:t>0</w:t>
            </w:r>
            <w:r w:rsidRPr="00D91B20">
              <w:rPr>
                <w:rFonts w:ascii="Times New Roman" w:hAnsi="Times New Roman" w:cs="Times New Roman"/>
                <w:sz w:val="24"/>
                <w:szCs w:val="24"/>
              </w:rPr>
              <w:t>,014</w:t>
            </w:r>
          </w:p>
        </w:tc>
        <w:tc>
          <w:tcPr>
            <w:tcW w:w="1080" w:type="dxa"/>
          </w:tcPr>
          <w:p w:rsidR="00902842" w:rsidRPr="00D91B20" w:rsidRDefault="00902842" w:rsidP="00EE5A77">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0,009</w:t>
            </w:r>
          </w:p>
        </w:tc>
        <w:tc>
          <w:tcPr>
            <w:tcW w:w="1080" w:type="dxa"/>
          </w:tcPr>
          <w:p w:rsidR="00902842" w:rsidRPr="00D91B20" w:rsidRDefault="00902842" w:rsidP="00EE5A77">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w:t>
            </w:r>
          </w:p>
        </w:tc>
        <w:tc>
          <w:tcPr>
            <w:tcW w:w="1179" w:type="dxa"/>
          </w:tcPr>
          <w:p w:rsidR="00902842" w:rsidRPr="00D91B20" w:rsidRDefault="00902842" w:rsidP="00EE5A77">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0,107</w:t>
            </w:r>
          </w:p>
        </w:tc>
      </w:tr>
      <w:tr w:rsidR="00902842" w:rsidRPr="00D91B20">
        <w:tc>
          <w:tcPr>
            <w:tcW w:w="567" w:type="dxa"/>
          </w:tcPr>
          <w:p w:rsidR="00902842" w:rsidRPr="00D91B20" w:rsidRDefault="00902842" w:rsidP="00EE5A77">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11</w:t>
            </w:r>
          </w:p>
        </w:tc>
        <w:tc>
          <w:tcPr>
            <w:tcW w:w="3828" w:type="dxa"/>
            <w:vAlign w:val="bottom"/>
          </w:tcPr>
          <w:p w:rsidR="00902842" w:rsidRPr="00D91B20" w:rsidRDefault="00902842" w:rsidP="004822ED">
            <w:pPr>
              <w:spacing w:after="0" w:line="240" w:lineRule="auto"/>
              <w:rPr>
                <w:rFonts w:ascii="Times New Roman" w:hAnsi="Times New Roman" w:cs="Times New Roman"/>
                <w:sz w:val="24"/>
                <w:szCs w:val="24"/>
              </w:rPr>
            </w:pPr>
            <w:r w:rsidRPr="00D91B20">
              <w:rPr>
                <w:rFonts w:ascii="Times New Roman" w:hAnsi="Times New Roman" w:cs="Times New Roman"/>
                <w:sz w:val="24"/>
                <w:szCs w:val="24"/>
              </w:rPr>
              <w:t>Учреждения социального обслуживания</w:t>
            </w:r>
          </w:p>
        </w:tc>
        <w:tc>
          <w:tcPr>
            <w:tcW w:w="1392" w:type="dxa"/>
          </w:tcPr>
          <w:p w:rsidR="00902842" w:rsidRPr="00D91B20" w:rsidRDefault="00902842" w:rsidP="00EE5A77">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0,205</w:t>
            </w:r>
          </w:p>
        </w:tc>
        <w:tc>
          <w:tcPr>
            <w:tcW w:w="1080" w:type="dxa"/>
          </w:tcPr>
          <w:p w:rsidR="00902842" w:rsidRPr="00D91B20" w:rsidRDefault="00902842" w:rsidP="00EE5A77">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0,036</w:t>
            </w:r>
          </w:p>
        </w:tc>
        <w:tc>
          <w:tcPr>
            <w:tcW w:w="1080" w:type="dxa"/>
          </w:tcPr>
          <w:p w:rsidR="00902842" w:rsidRPr="00D91B20" w:rsidRDefault="00902842" w:rsidP="00EE5A77">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0,013</w:t>
            </w:r>
          </w:p>
        </w:tc>
        <w:tc>
          <w:tcPr>
            <w:tcW w:w="1080" w:type="dxa"/>
          </w:tcPr>
          <w:p w:rsidR="00902842" w:rsidRPr="00D91B20" w:rsidRDefault="00902842" w:rsidP="00EE5A77">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w:t>
            </w:r>
          </w:p>
        </w:tc>
        <w:tc>
          <w:tcPr>
            <w:tcW w:w="1179" w:type="dxa"/>
          </w:tcPr>
          <w:p w:rsidR="00902842" w:rsidRPr="00D91B20" w:rsidRDefault="00902842" w:rsidP="00EE5A77">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0,254</w:t>
            </w:r>
          </w:p>
        </w:tc>
      </w:tr>
      <w:tr w:rsidR="00902842" w:rsidRPr="00D91B20">
        <w:tc>
          <w:tcPr>
            <w:tcW w:w="567" w:type="dxa"/>
          </w:tcPr>
          <w:p w:rsidR="00902842" w:rsidRPr="00D91B20" w:rsidRDefault="00902842" w:rsidP="00EE5A77">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12</w:t>
            </w:r>
          </w:p>
        </w:tc>
        <w:tc>
          <w:tcPr>
            <w:tcW w:w="3828" w:type="dxa"/>
            <w:vAlign w:val="bottom"/>
          </w:tcPr>
          <w:p w:rsidR="00902842" w:rsidRPr="00D91B20" w:rsidRDefault="00902842" w:rsidP="004822ED">
            <w:pPr>
              <w:spacing w:after="0" w:line="240" w:lineRule="auto"/>
              <w:rPr>
                <w:rFonts w:ascii="Times New Roman" w:hAnsi="Times New Roman" w:cs="Times New Roman"/>
                <w:sz w:val="24"/>
                <w:szCs w:val="24"/>
              </w:rPr>
            </w:pPr>
            <w:r w:rsidRPr="00D91B20">
              <w:rPr>
                <w:rFonts w:ascii="Times New Roman" w:hAnsi="Times New Roman" w:cs="Times New Roman"/>
                <w:sz w:val="24"/>
                <w:szCs w:val="24"/>
              </w:rPr>
              <w:t>Учреждения культуры и искусства</w:t>
            </w:r>
          </w:p>
        </w:tc>
        <w:tc>
          <w:tcPr>
            <w:tcW w:w="1392" w:type="dxa"/>
          </w:tcPr>
          <w:p w:rsidR="00902842" w:rsidRPr="00D91B20" w:rsidRDefault="00902842" w:rsidP="00EE5A77">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0,231</w:t>
            </w:r>
          </w:p>
        </w:tc>
        <w:tc>
          <w:tcPr>
            <w:tcW w:w="1080" w:type="dxa"/>
          </w:tcPr>
          <w:p w:rsidR="00902842" w:rsidRPr="00D91B20" w:rsidRDefault="00902842" w:rsidP="00EE5A77">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0,12</w:t>
            </w:r>
          </w:p>
        </w:tc>
        <w:tc>
          <w:tcPr>
            <w:tcW w:w="1080" w:type="dxa"/>
          </w:tcPr>
          <w:p w:rsidR="00902842" w:rsidRPr="00D91B20" w:rsidRDefault="00902842" w:rsidP="00EE5A77">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0,002</w:t>
            </w:r>
          </w:p>
        </w:tc>
        <w:tc>
          <w:tcPr>
            <w:tcW w:w="1080" w:type="dxa"/>
          </w:tcPr>
          <w:p w:rsidR="00902842" w:rsidRPr="00D91B20" w:rsidRDefault="00902842" w:rsidP="00EE5A77">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w:t>
            </w:r>
          </w:p>
        </w:tc>
        <w:tc>
          <w:tcPr>
            <w:tcW w:w="1179" w:type="dxa"/>
          </w:tcPr>
          <w:p w:rsidR="00902842" w:rsidRPr="00D91B20" w:rsidRDefault="00902842" w:rsidP="00EE5A77">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0,353</w:t>
            </w:r>
          </w:p>
        </w:tc>
      </w:tr>
      <w:tr w:rsidR="00902842" w:rsidRPr="00D91B20">
        <w:tc>
          <w:tcPr>
            <w:tcW w:w="567" w:type="dxa"/>
          </w:tcPr>
          <w:p w:rsidR="00902842" w:rsidRPr="00D91B20" w:rsidRDefault="00902842" w:rsidP="00EE5A77">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13</w:t>
            </w:r>
          </w:p>
        </w:tc>
        <w:tc>
          <w:tcPr>
            <w:tcW w:w="3828" w:type="dxa"/>
            <w:vAlign w:val="bottom"/>
          </w:tcPr>
          <w:p w:rsidR="00902842" w:rsidRPr="00D91B20" w:rsidRDefault="00902842" w:rsidP="004822ED">
            <w:pPr>
              <w:spacing w:after="0" w:line="240" w:lineRule="auto"/>
              <w:rPr>
                <w:rFonts w:ascii="Times New Roman" w:hAnsi="Times New Roman" w:cs="Times New Roman"/>
                <w:sz w:val="24"/>
                <w:szCs w:val="24"/>
              </w:rPr>
            </w:pPr>
            <w:r w:rsidRPr="00D91B20">
              <w:rPr>
                <w:rFonts w:ascii="Times New Roman" w:hAnsi="Times New Roman" w:cs="Times New Roman"/>
                <w:sz w:val="24"/>
                <w:szCs w:val="24"/>
              </w:rPr>
              <w:t>Церковь</w:t>
            </w:r>
          </w:p>
        </w:tc>
        <w:tc>
          <w:tcPr>
            <w:tcW w:w="1392" w:type="dxa"/>
          </w:tcPr>
          <w:p w:rsidR="00902842" w:rsidRPr="00D91B20" w:rsidRDefault="00902842" w:rsidP="00EE5A77">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0,029</w:t>
            </w:r>
          </w:p>
        </w:tc>
        <w:tc>
          <w:tcPr>
            <w:tcW w:w="1080" w:type="dxa"/>
          </w:tcPr>
          <w:p w:rsidR="00902842" w:rsidRPr="00D91B20" w:rsidRDefault="00902842" w:rsidP="00EE5A77">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0,016</w:t>
            </w:r>
          </w:p>
        </w:tc>
        <w:tc>
          <w:tcPr>
            <w:tcW w:w="1080" w:type="dxa"/>
          </w:tcPr>
          <w:p w:rsidR="00902842" w:rsidRPr="00D91B20" w:rsidRDefault="00902842" w:rsidP="00EE5A77">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0,001</w:t>
            </w:r>
          </w:p>
        </w:tc>
        <w:tc>
          <w:tcPr>
            <w:tcW w:w="1080" w:type="dxa"/>
          </w:tcPr>
          <w:p w:rsidR="00902842" w:rsidRPr="00D91B20" w:rsidRDefault="00902842" w:rsidP="00EE5A77">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w:t>
            </w:r>
          </w:p>
        </w:tc>
        <w:tc>
          <w:tcPr>
            <w:tcW w:w="1179" w:type="dxa"/>
          </w:tcPr>
          <w:p w:rsidR="00902842" w:rsidRPr="00D91B20" w:rsidRDefault="00902842" w:rsidP="00EE5A77">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0,046</w:t>
            </w:r>
          </w:p>
        </w:tc>
      </w:tr>
      <w:tr w:rsidR="00902842" w:rsidRPr="00D91B20">
        <w:tc>
          <w:tcPr>
            <w:tcW w:w="567" w:type="dxa"/>
          </w:tcPr>
          <w:p w:rsidR="00902842" w:rsidRPr="00D91B20" w:rsidRDefault="00902842" w:rsidP="00EE5A77">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14</w:t>
            </w:r>
          </w:p>
        </w:tc>
        <w:tc>
          <w:tcPr>
            <w:tcW w:w="3828" w:type="dxa"/>
            <w:vAlign w:val="bottom"/>
          </w:tcPr>
          <w:p w:rsidR="00902842" w:rsidRPr="00D91B20" w:rsidRDefault="00902842" w:rsidP="004822ED">
            <w:pPr>
              <w:spacing w:after="0" w:line="240" w:lineRule="auto"/>
              <w:rPr>
                <w:rFonts w:ascii="Times New Roman" w:hAnsi="Times New Roman" w:cs="Times New Roman"/>
                <w:sz w:val="24"/>
                <w:szCs w:val="24"/>
              </w:rPr>
            </w:pPr>
            <w:r w:rsidRPr="00D91B20">
              <w:rPr>
                <w:rFonts w:ascii="Times New Roman" w:hAnsi="Times New Roman" w:cs="Times New Roman"/>
                <w:sz w:val="24"/>
                <w:szCs w:val="24"/>
              </w:rPr>
              <w:t>Музей</w:t>
            </w:r>
          </w:p>
        </w:tc>
        <w:tc>
          <w:tcPr>
            <w:tcW w:w="1392" w:type="dxa"/>
          </w:tcPr>
          <w:p w:rsidR="00902842" w:rsidRPr="00D91B20" w:rsidRDefault="00902842" w:rsidP="00EE5A77">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0,014</w:t>
            </w:r>
          </w:p>
        </w:tc>
        <w:tc>
          <w:tcPr>
            <w:tcW w:w="1080" w:type="dxa"/>
          </w:tcPr>
          <w:p w:rsidR="00902842" w:rsidRPr="00D91B20" w:rsidRDefault="00902842" w:rsidP="00EE5A77">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0,003</w:t>
            </w:r>
          </w:p>
        </w:tc>
        <w:tc>
          <w:tcPr>
            <w:tcW w:w="1080" w:type="dxa"/>
          </w:tcPr>
          <w:p w:rsidR="00902842" w:rsidRPr="00D91B20" w:rsidRDefault="00902842" w:rsidP="00EE5A77">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0,001</w:t>
            </w:r>
          </w:p>
        </w:tc>
        <w:tc>
          <w:tcPr>
            <w:tcW w:w="1080" w:type="dxa"/>
          </w:tcPr>
          <w:p w:rsidR="00902842" w:rsidRPr="00D91B20" w:rsidRDefault="00902842" w:rsidP="00EE5A77">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w:t>
            </w:r>
          </w:p>
        </w:tc>
        <w:tc>
          <w:tcPr>
            <w:tcW w:w="1179" w:type="dxa"/>
          </w:tcPr>
          <w:p w:rsidR="00902842" w:rsidRPr="00D91B20" w:rsidRDefault="00902842" w:rsidP="00EE5A77">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0,018</w:t>
            </w:r>
          </w:p>
        </w:tc>
      </w:tr>
      <w:tr w:rsidR="00902842" w:rsidRPr="00D91B20">
        <w:tc>
          <w:tcPr>
            <w:tcW w:w="567" w:type="dxa"/>
          </w:tcPr>
          <w:p w:rsidR="00902842" w:rsidRPr="00D91B20" w:rsidRDefault="00902842" w:rsidP="00EE5A77">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15</w:t>
            </w:r>
          </w:p>
        </w:tc>
        <w:tc>
          <w:tcPr>
            <w:tcW w:w="3828" w:type="dxa"/>
            <w:vAlign w:val="bottom"/>
          </w:tcPr>
          <w:p w:rsidR="00902842" w:rsidRPr="00D91B20" w:rsidRDefault="00902842" w:rsidP="004822ED">
            <w:pPr>
              <w:spacing w:after="0" w:line="240" w:lineRule="auto"/>
              <w:rPr>
                <w:rFonts w:ascii="Times New Roman" w:hAnsi="Times New Roman" w:cs="Times New Roman"/>
                <w:sz w:val="24"/>
                <w:szCs w:val="24"/>
              </w:rPr>
            </w:pPr>
            <w:r w:rsidRPr="00D91B20">
              <w:rPr>
                <w:rFonts w:ascii="Times New Roman" w:hAnsi="Times New Roman" w:cs="Times New Roman"/>
                <w:sz w:val="24"/>
                <w:szCs w:val="24"/>
              </w:rPr>
              <w:t>Библиотеки</w:t>
            </w:r>
          </w:p>
        </w:tc>
        <w:tc>
          <w:tcPr>
            <w:tcW w:w="1392" w:type="dxa"/>
          </w:tcPr>
          <w:p w:rsidR="00902842" w:rsidRPr="00D91B20" w:rsidRDefault="00902842" w:rsidP="00EE5A77">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0,059</w:t>
            </w:r>
          </w:p>
        </w:tc>
        <w:tc>
          <w:tcPr>
            <w:tcW w:w="1080" w:type="dxa"/>
          </w:tcPr>
          <w:p w:rsidR="00902842" w:rsidRPr="00D91B20" w:rsidRDefault="00902842" w:rsidP="00EE5A77">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0,011</w:t>
            </w:r>
          </w:p>
        </w:tc>
        <w:tc>
          <w:tcPr>
            <w:tcW w:w="1080" w:type="dxa"/>
          </w:tcPr>
          <w:p w:rsidR="00902842" w:rsidRPr="00D91B20" w:rsidRDefault="00902842" w:rsidP="00EE5A77">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0,008</w:t>
            </w:r>
          </w:p>
        </w:tc>
        <w:tc>
          <w:tcPr>
            <w:tcW w:w="1080" w:type="dxa"/>
          </w:tcPr>
          <w:p w:rsidR="00902842" w:rsidRPr="00D91B20" w:rsidRDefault="00902842" w:rsidP="00EE5A77">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w:t>
            </w:r>
          </w:p>
        </w:tc>
        <w:tc>
          <w:tcPr>
            <w:tcW w:w="1179" w:type="dxa"/>
          </w:tcPr>
          <w:p w:rsidR="00902842" w:rsidRPr="00D91B20" w:rsidRDefault="00902842" w:rsidP="00EE5A77">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0,078</w:t>
            </w:r>
          </w:p>
        </w:tc>
      </w:tr>
      <w:tr w:rsidR="00902842" w:rsidRPr="00D91B20">
        <w:tc>
          <w:tcPr>
            <w:tcW w:w="567" w:type="dxa"/>
          </w:tcPr>
          <w:p w:rsidR="00902842" w:rsidRPr="00D91B20" w:rsidRDefault="00902842" w:rsidP="00EE5A77">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16</w:t>
            </w:r>
          </w:p>
        </w:tc>
        <w:tc>
          <w:tcPr>
            <w:tcW w:w="3828" w:type="dxa"/>
            <w:vAlign w:val="bottom"/>
          </w:tcPr>
          <w:p w:rsidR="00902842" w:rsidRPr="00D91B20" w:rsidRDefault="00902842" w:rsidP="004822ED">
            <w:pPr>
              <w:spacing w:after="0" w:line="240" w:lineRule="auto"/>
              <w:rPr>
                <w:rFonts w:ascii="Times New Roman" w:hAnsi="Times New Roman" w:cs="Times New Roman"/>
                <w:sz w:val="24"/>
                <w:szCs w:val="24"/>
              </w:rPr>
            </w:pPr>
            <w:r w:rsidRPr="00D91B20">
              <w:rPr>
                <w:rFonts w:ascii="Times New Roman" w:hAnsi="Times New Roman" w:cs="Times New Roman"/>
                <w:sz w:val="24"/>
                <w:szCs w:val="24"/>
              </w:rPr>
              <w:t>Гостиницы</w:t>
            </w:r>
          </w:p>
        </w:tc>
        <w:tc>
          <w:tcPr>
            <w:tcW w:w="1392" w:type="dxa"/>
          </w:tcPr>
          <w:p w:rsidR="00902842" w:rsidRPr="00D91B20" w:rsidRDefault="00902842" w:rsidP="00EE5A77">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0,143</w:t>
            </w:r>
          </w:p>
        </w:tc>
        <w:tc>
          <w:tcPr>
            <w:tcW w:w="1080" w:type="dxa"/>
          </w:tcPr>
          <w:p w:rsidR="00902842" w:rsidRPr="00D91B20" w:rsidRDefault="00902842" w:rsidP="00EE5A77">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0,07</w:t>
            </w:r>
          </w:p>
        </w:tc>
        <w:tc>
          <w:tcPr>
            <w:tcW w:w="1080" w:type="dxa"/>
          </w:tcPr>
          <w:p w:rsidR="00902842" w:rsidRPr="00D91B20" w:rsidRDefault="00902842" w:rsidP="00EE5A77">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0,021</w:t>
            </w:r>
          </w:p>
        </w:tc>
        <w:tc>
          <w:tcPr>
            <w:tcW w:w="1080" w:type="dxa"/>
          </w:tcPr>
          <w:p w:rsidR="00902842" w:rsidRPr="00D91B20" w:rsidRDefault="00902842" w:rsidP="00EE5A77">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w:t>
            </w:r>
          </w:p>
        </w:tc>
        <w:tc>
          <w:tcPr>
            <w:tcW w:w="1179" w:type="dxa"/>
          </w:tcPr>
          <w:p w:rsidR="00902842" w:rsidRPr="00D91B20" w:rsidRDefault="00902842" w:rsidP="00EE5A77">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0,234</w:t>
            </w:r>
          </w:p>
        </w:tc>
      </w:tr>
      <w:tr w:rsidR="00902842" w:rsidRPr="00D91B20">
        <w:tc>
          <w:tcPr>
            <w:tcW w:w="567" w:type="dxa"/>
          </w:tcPr>
          <w:p w:rsidR="00902842" w:rsidRPr="00D91B20" w:rsidRDefault="00902842" w:rsidP="00EE5A77">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17</w:t>
            </w:r>
          </w:p>
        </w:tc>
        <w:tc>
          <w:tcPr>
            <w:tcW w:w="3828" w:type="dxa"/>
            <w:vAlign w:val="bottom"/>
          </w:tcPr>
          <w:p w:rsidR="00902842" w:rsidRPr="00D91B20" w:rsidRDefault="00902842" w:rsidP="004822ED">
            <w:pPr>
              <w:spacing w:after="0" w:line="240" w:lineRule="auto"/>
              <w:rPr>
                <w:rFonts w:ascii="Times New Roman" w:hAnsi="Times New Roman" w:cs="Times New Roman"/>
                <w:sz w:val="24"/>
                <w:szCs w:val="24"/>
              </w:rPr>
            </w:pPr>
            <w:r w:rsidRPr="00D91B20">
              <w:rPr>
                <w:rFonts w:ascii="Times New Roman" w:hAnsi="Times New Roman" w:cs="Times New Roman"/>
                <w:sz w:val="24"/>
                <w:szCs w:val="24"/>
              </w:rPr>
              <w:t>Учреждения бытового обслуживания</w:t>
            </w:r>
          </w:p>
        </w:tc>
        <w:tc>
          <w:tcPr>
            <w:tcW w:w="1392" w:type="dxa"/>
          </w:tcPr>
          <w:p w:rsidR="00902842" w:rsidRPr="00D91B20" w:rsidRDefault="00902842" w:rsidP="00EE5A77">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0,036</w:t>
            </w:r>
          </w:p>
        </w:tc>
        <w:tc>
          <w:tcPr>
            <w:tcW w:w="1080" w:type="dxa"/>
          </w:tcPr>
          <w:p w:rsidR="00902842" w:rsidRPr="00D91B20" w:rsidRDefault="00902842" w:rsidP="00EE5A77">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0,006</w:t>
            </w:r>
          </w:p>
        </w:tc>
        <w:tc>
          <w:tcPr>
            <w:tcW w:w="1080" w:type="dxa"/>
          </w:tcPr>
          <w:p w:rsidR="00902842" w:rsidRPr="00D91B20" w:rsidRDefault="00902842" w:rsidP="00EE5A77">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0,002</w:t>
            </w:r>
          </w:p>
        </w:tc>
        <w:tc>
          <w:tcPr>
            <w:tcW w:w="1080" w:type="dxa"/>
          </w:tcPr>
          <w:p w:rsidR="00902842" w:rsidRPr="00D91B20" w:rsidRDefault="00902842" w:rsidP="00EE5A77">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w:t>
            </w:r>
          </w:p>
        </w:tc>
        <w:tc>
          <w:tcPr>
            <w:tcW w:w="1179" w:type="dxa"/>
          </w:tcPr>
          <w:p w:rsidR="00902842" w:rsidRPr="00D91B20" w:rsidRDefault="00902842" w:rsidP="00EE5A77">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0,044</w:t>
            </w:r>
          </w:p>
        </w:tc>
      </w:tr>
      <w:tr w:rsidR="00902842" w:rsidRPr="00D91B20">
        <w:tc>
          <w:tcPr>
            <w:tcW w:w="567" w:type="dxa"/>
          </w:tcPr>
          <w:p w:rsidR="00902842" w:rsidRPr="00D91B20" w:rsidRDefault="00902842" w:rsidP="00EE5A77">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18</w:t>
            </w:r>
          </w:p>
        </w:tc>
        <w:tc>
          <w:tcPr>
            <w:tcW w:w="3828" w:type="dxa"/>
            <w:vAlign w:val="bottom"/>
          </w:tcPr>
          <w:p w:rsidR="00902842" w:rsidRPr="00D91B20" w:rsidRDefault="00902842" w:rsidP="004822ED">
            <w:pPr>
              <w:spacing w:after="0" w:line="240" w:lineRule="auto"/>
              <w:rPr>
                <w:rFonts w:ascii="Times New Roman" w:hAnsi="Times New Roman" w:cs="Times New Roman"/>
                <w:sz w:val="24"/>
                <w:szCs w:val="24"/>
              </w:rPr>
            </w:pPr>
            <w:r w:rsidRPr="00D91B20">
              <w:rPr>
                <w:rFonts w:ascii="Times New Roman" w:hAnsi="Times New Roman" w:cs="Times New Roman"/>
                <w:sz w:val="24"/>
                <w:szCs w:val="24"/>
              </w:rPr>
              <w:t>Прачечная, химчистка</w:t>
            </w:r>
          </w:p>
        </w:tc>
        <w:tc>
          <w:tcPr>
            <w:tcW w:w="1392" w:type="dxa"/>
          </w:tcPr>
          <w:p w:rsidR="00902842" w:rsidRPr="00D91B20" w:rsidRDefault="00902842" w:rsidP="00EE5A77">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w:t>
            </w:r>
          </w:p>
        </w:tc>
        <w:tc>
          <w:tcPr>
            <w:tcW w:w="1080" w:type="dxa"/>
          </w:tcPr>
          <w:p w:rsidR="00902842" w:rsidRPr="00D91B20" w:rsidRDefault="00902842" w:rsidP="00EE5A77">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w:t>
            </w:r>
          </w:p>
        </w:tc>
        <w:tc>
          <w:tcPr>
            <w:tcW w:w="1080" w:type="dxa"/>
          </w:tcPr>
          <w:p w:rsidR="00902842" w:rsidRPr="00D91B20" w:rsidRDefault="00902842" w:rsidP="00EE5A77">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w:t>
            </w:r>
          </w:p>
        </w:tc>
        <w:tc>
          <w:tcPr>
            <w:tcW w:w="1080" w:type="dxa"/>
          </w:tcPr>
          <w:p w:rsidR="00902842" w:rsidRPr="00D91B20" w:rsidRDefault="00902842" w:rsidP="00EE5A77">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w:t>
            </w:r>
          </w:p>
        </w:tc>
        <w:tc>
          <w:tcPr>
            <w:tcW w:w="1179" w:type="dxa"/>
          </w:tcPr>
          <w:p w:rsidR="00902842" w:rsidRPr="00D91B20" w:rsidRDefault="00902842" w:rsidP="00EE5A77">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w:t>
            </w:r>
          </w:p>
        </w:tc>
      </w:tr>
      <w:tr w:rsidR="00902842" w:rsidRPr="00D91B20">
        <w:tc>
          <w:tcPr>
            <w:tcW w:w="567" w:type="dxa"/>
          </w:tcPr>
          <w:p w:rsidR="00902842" w:rsidRPr="00D91B20" w:rsidRDefault="00902842" w:rsidP="00EE5A77">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19</w:t>
            </w:r>
          </w:p>
        </w:tc>
        <w:tc>
          <w:tcPr>
            <w:tcW w:w="3828" w:type="dxa"/>
            <w:vAlign w:val="bottom"/>
          </w:tcPr>
          <w:p w:rsidR="00902842" w:rsidRPr="00D91B20" w:rsidRDefault="00902842" w:rsidP="004822ED">
            <w:pPr>
              <w:spacing w:after="0" w:line="240" w:lineRule="auto"/>
              <w:rPr>
                <w:rFonts w:ascii="Times New Roman" w:hAnsi="Times New Roman" w:cs="Times New Roman"/>
                <w:sz w:val="24"/>
                <w:szCs w:val="24"/>
              </w:rPr>
            </w:pPr>
            <w:r w:rsidRPr="00D91B20">
              <w:rPr>
                <w:rFonts w:ascii="Times New Roman" w:hAnsi="Times New Roman" w:cs="Times New Roman"/>
                <w:sz w:val="24"/>
                <w:szCs w:val="24"/>
              </w:rPr>
              <w:t>Бани</w:t>
            </w:r>
          </w:p>
        </w:tc>
        <w:tc>
          <w:tcPr>
            <w:tcW w:w="1392" w:type="dxa"/>
          </w:tcPr>
          <w:p w:rsidR="00902842" w:rsidRPr="00D91B20" w:rsidRDefault="00902842" w:rsidP="00EE5A77">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0,017</w:t>
            </w:r>
          </w:p>
        </w:tc>
        <w:tc>
          <w:tcPr>
            <w:tcW w:w="1080" w:type="dxa"/>
          </w:tcPr>
          <w:p w:rsidR="00902842" w:rsidRPr="00D91B20" w:rsidRDefault="00902842" w:rsidP="00EE5A77">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0,051</w:t>
            </w:r>
          </w:p>
        </w:tc>
        <w:tc>
          <w:tcPr>
            <w:tcW w:w="1080" w:type="dxa"/>
          </w:tcPr>
          <w:p w:rsidR="00902842" w:rsidRPr="00D91B20" w:rsidRDefault="00902842" w:rsidP="00EE5A77">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0,029</w:t>
            </w:r>
          </w:p>
        </w:tc>
        <w:tc>
          <w:tcPr>
            <w:tcW w:w="1080" w:type="dxa"/>
          </w:tcPr>
          <w:p w:rsidR="00902842" w:rsidRPr="00D91B20" w:rsidRDefault="00902842" w:rsidP="00EE5A77">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w:t>
            </w:r>
          </w:p>
        </w:tc>
        <w:tc>
          <w:tcPr>
            <w:tcW w:w="1179" w:type="dxa"/>
          </w:tcPr>
          <w:p w:rsidR="00902842" w:rsidRPr="00D91B20" w:rsidRDefault="00902842" w:rsidP="00EE5A77">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0,097</w:t>
            </w:r>
          </w:p>
        </w:tc>
      </w:tr>
      <w:tr w:rsidR="00902842" w:rsidRPr="00D91B20">
        <w:tc>
          <w:tcPr>
            <w:tcW w:w="567" w:type="dxa"/>
          </w:tcPr>
          <w:p w:rsidR="00902842" w:rsidRPr="00D91B20" w:rsidRDefault="00902842" w:rsidP="00EE5A77">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20</w:t>
            </w:r>
          </w:p>
        </w:tc>
        <w:tc>
          <w:tcPr>
            <w:tcW w:w="3828" w:type="dxa"/>
            <w:vAlign w:val="bottom"/>
          </w:tcPr>
          <w:p w:rsidR="00902842" w:rsidRPr="00D91B20" w:rsidRDefault="00902842" w:rsidP="004822ED">
            <w:pPr>
              <w:spacing w:after="0" w:line="240" w:lineRule="auto"/>
              <w:rPr>
                <w:rFonts w:ascii="Times New Roman" w:hAnsi="Times New Roman" w:cs="Times New Roman"/>
                <w:sz w:val="24"/>
                <w:szCs w:val="24"/>
              </w:rPr>
            </w:pPr>
            <w:r w:rsidRPr="00D91B20">
              <w:rPr>
                <w:rFonts w:ascii="Times New Roman" w:hAnsi="Times New Roman" w:cs="Times New Roman"/>
                <w:sz w:val="24"/>
                <w:szCs w:val="24"/>
              </w:rPr>
              <w:t>Учреждения жилищно-коммунального хозяйства</w:t>
            </w:r>
          </w:p>
        </w:tc>
        <w:tc>
          <w:tcPr>
            <w:tcW w:w="1392" w:type="dxa"/>
          </w:tcPr>
          <w:p w:rsidR="00902842" w:rsidRPr="00D91B20" w:rsidRDefault="00902842" w:rsidP="00EE5A77">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0,014</w:t>
            </w:r>
          </w:p>
        </w:tc>
        <w:tc>
          <w:tcPr>
            <w:tcW w:w="1080" w:type="dxa"/>
          </w:tcPr>
          <w:p w:rsidR="00902842" w:rsidRPr="00D91B20" w:rsidRDefault="00902842" w:rsidP="00EE5A77">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0,003</w:t>
            </w:r>
          </w:p>
        </w:tc>
        <w:tc>
          <w:tcPr>
            <w:tcW w:w="1080" w:type="dxa"/>
          </w:tcPr>
          <w:p w:rsidR="00902842" w:rsidRPr="00D91B20" w:rsidRDefault="00902842" w:rsidP="00EE5A77">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0,003</w:t>
            </w:r>
          </w:p>
          <w:p w:rsidR="00902842" w:rsidRPr="00D91B20" w:rsidRDefault="00902842" w:rsidP="00EE5A77">
            <w:pPr>
              <w:spacing w:after="0" w:line="240" w:lineRule="auto"/>
              <w:jc w:val="center"/>
              <w:rPr>
                <w:rFonts w:ascii="Times New Roman" w:hAnsi="Times New Roman" w:cs="Times New Roman"/>
                <w:sz w:val="24"/>
                <w:szCs w:val="24"/>
              </w:rPr>
            </w:pPr>
          </w:p>
        </w:tc>
        <w:tc>
          <w:tcPr>
            <w:tcW w:w="1080" w:type="dxa"/>
          </w:tcPr>
          <w:p w:rsidR="00902842" w:rsidRPr="00D91B20" w:rsidRDefault="00902842" w:rsidP="00EE5A77">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w:t>
            </w:r>
          </w:p>
        </w:tc>
        <w:tc>
          <w:tcPr>
            <w:tcW w:w="1179" w:type="dxa"/>
          </w:tcPr>
          <w:p w:rsidR="00902842" w:rsidRPr="00D91B20" w:rsidRDefault="00902842" w:rsidP="00EE5A77">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0,02</w:t>
            </w:r>
          </w:p>
        </w:tc>
      </w:tr>
      <w:tr w:rsidR="00902842" w:rsidRPr="00D91B20">
        <w:tc>
          <w:tcPr>
            <w:tcW w:w="567" w:type="dxa"/>
          </w:tcPr>
          <w:p w:rsidR="00902842" w:rsidRPr="00D91B20" w:rsidRDefault="00902842" w:rsidP="00EE5A77">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21</w:t>
            </w:r>
          </w:p>
        </w:tc>
        <w:tc>
          <w:tcPr>
            <w:tcW w:w="3828" w:type="dxa"/>
            <w:vAlign w:val="bottom"/>
          </w:tcPr>
          <w:p w:rsidR="00902842" w:rsidRPr="00D91B20" w:rsidRDefault="00902842" w:rsidP="004822ED">
            <w:pPr>
              <w:spacing w:after="0" w:line="240" w:lineRule="auto"/>
              <w:rPr>
                <w:rFonts w:ascii="Times New Roman" w:hAnsi="Times New Roman" w:cs="Times New Roman"/>
                <w:sz w:val="24"/>
                <w:szCs w:val="24"/>
              </w:rPr>
            </w:pPr>
            <w:r w:rsidRPr="00D91B20">
              <w:rPr>
                <w:rFonts w:ascii="Times New Roman" w:hAnsi="Times New Roman" w:cs="Times New Roman"/>
                <w:sz w:val="24"/>
                <w:szCs w:val="24"/>
              </w:rPr>
              <w:t>Пожарное депо</w:t>
            </w:r>
          </w:p>
        </w:tc>
        <w:tc>
          <w:tcPr>
            <w:tcW w:w="1392" w:type="dxa"/>
          </w:tcPr>
          <w:p w:rsidR="00902842" w:rsidRPr="00D91B20" w:rsidRDefault="00902842" w:rsidP="00EE5A77">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0,058</w:t>
            </w:r>
          </w:p>
        </w:tc>
        <w:tc>
          <w:tcPr>
            <w:tcW w:w="1080" w:type="dxa"/>
          </w:tcPr>
          <w:p w:rsidR="00902842" w:rsidRPr="00D91B20" w:rsidRDefault="00902842" w:rsidP="00EE5A77">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0,014</w:t>
            </w:r>
          </w:p>
        </w:tc>
        <w:tc>
          <w:tcPr>
            <w:tcW w:w="1080" w:type="dxa"/>
          </w:tcPr>
          <w:p w:rsidR="00902842" w:rsidRPr="00D91B20" w:rsidRDefault="00902842" w:rsidP="00EE5A77">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0,001</w:t>
            </w:r>
          </w:p>
        </w:tc>
        <w:tc>
          <w:tcPr>
            <w:tcW w:w="1080" w:type="dxa"/>
          </w:tcPr>
          <w:p w:rsidR="00902842" w:rsidRPr="00D91B20" w:rsidRDefault="00902842" w:rsidP="00EE5A77">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w:t>
            </w:r>
          </w:p>
        </w:tc>
        <w:tc>
          <w:tcPr>
            <w:tcW w:w="1179" w:type="dxa"/>
          </w:tcPr>
          <w:p w:rsidR="00902842" w:rsidRPr="00D91B20" w:rsidRDefault="00902842" w:rsidP="00EE5A77">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0,073</w:t>
            </w:r>
          </w:p>
        </w:tc>
      </w:tr>
      <w:tr w:rsidR="00902842" w:rsidRPr="00D91B20">
        <w:tc>
          <w:tcPr>
            <w:tcW w:w="567" w:type="dxa"/>
          </w:tcPr>
          <w:p w:rsidR="00902842" w:rsidRPr="00D91B20" w:rsidRDefault="00902842" w:rsidP="00EE5A77">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22</w:t>
            </w:r>
          </w:p>
        </w:tc>
        <w:tc>
          <w:tcPr>
            <w:tcW w:w="3828" w:type="dxa"/>
            <w:vAlign w:val="bottom"/>
          </w:tcPr>
          <w:p w:rsidR="00902842" w:rsidRPr="00D91B20" w:rsidRDefault="00902842" w:rsidP="004822ED">
            <w:pPr>
              <w:spacing w:after="0" w:line="240" w:lineRule="auto"/>
              <w:rPr>
                <w:rFonts w:ascii="Times New Roman" w:hAnsi="Times New Roman" w:cs="Times New Roman"/>
                <w:sz w:val="24"/>
                <w:szCs w:val="24"/>
              </w:rPr>
            </w:pPr>
            <w:r w:rsidRPr="00D91B20">
              <w:rPr>
                <w:rFonts w:ascii="Times New Roman" w:hAnsi="Times New Roman" w:cs="Times New Roman"/>
                <w:sz w:val="24"/>
                <w:szCs w:val="24"/>
              </w:rPr>
              <w:t>Спортивные объекты</w:t>
            </w:r>
          </w:p>
        </w:tc>
        <w:tc>
          <w:tcPr>
            <w:tcW w:w="1392" w:type="dxa"/>
          </w:tcPr>
          <w:p w:rsidR="00902842" w:rsidRPr="00D91B20" w:rsidRDefault="00902842" w:rsidP="00EE5A77">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0,129</w:t>
            </w:r>
          </w:p>
        </w:tc>
        <w:tc>
          <w:tcPr>
            <w:tcW w:w="1080" w:type="dxa"/>
          </w:tcPr>
          <w:p w:rsidR="00902842" w:rsidRPr="00D91B20" w:rsidRDefault="00902842" w:rsidP="00EE5A77">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0,025</w:t>
            </w:r>
          </w:p>
        </w:tc>
        <w:tc>
          <w:tcPr>
            <w:tcW w:w="1080" w:type="dxa"/>
          </w:tcPr>
          <w:p w:rsidR="00902842" w:rsidRPr="00D91B20" w:rsidRDefault="00902842" w:rsidP="00EE5A77">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0,006</w:t>
            </w:r>
          </w:p>
        </w:tc>
        <w:tc>
          <w:tcPr>
            <w:tcW w:w="1080" w:type="dxa"/>
          </w:tcPr>
          <w:p w:rsidR="00902842" w:rsidRPr="00D91B20" w:rsidRDefault="00902842" w:rsidP="00EE5A77">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w:t>
            </w:r>
          </w:p>
        </w:tc>
        <w:tc>
          <w:tcPr>
            <w:tcW w:w="1179" w:type="dxa"/>
          </w:tcPr>
          <w:p w:rsidR="00902842" w:rsidRPr="00D91B20" w:rsidRDefault="00902842" w:rsidP="00EE5A77">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0,16</w:t>
            </w:r>
          </w:p>
        </w:tc>
      </w:tr>
      <w:tr w:rsidR="00902842" w:rsidRPr="00D91B20">
        <w:tc>
          <w:tcPr>
            <w:tcW w:w="567" w:type="dxa"/>
          </w:tcPr>
          <w:p w:rsidR="00902842" w:rsidRPr="00D91B20" w:rsidRDefault="00902842" w:rsidP="00EE5A77">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lastRenderedPageBreak/>
              <w:t>23</w:t>
            </w:r>
          </w:p>
        </w:tc>
        <w:tc>
          <w:tcPr>
            <w:tcW w:w="3828" w:type="dxa"/>
            <w:vAlign w:val="bottom"/>
          </w:tcPr>
          <w:p w:rsidR="00902842" w:rsidRPr="00D91B20" w:rsidRDefault="00902842" w:rsidP="004822ED">
            <w:pPr>
              <w:spacing w:after="0" w:line="240" w:lineRule="auto"/>
              <w:rPr>
                <w:rFonts w:ascii="Times New Roman" w:hAnsi="Times New Roman" w:cs="Times New Roman"/>
                <w:sz w:val="24"/>
                <w:szCs w:val="24"/>
              </w:rPr>
            </w:pPr>
            <w:r w:rsidRPr="00D91B20">
              <w:rPr>
                <w:rFonts w:ascii="Times New Roman" w:hAnsi="Times New Roman" w:cs="Times New Roman"/>
                <w:sz w:val="24"/>
                <w:szCs w:val="24"/>
              </w:rPr>
              <w:t>Бассейн</w:t>
            </w:r>
          </w:p>
        </w:tc>
        <w:tc>
          <w:tcPr>
            <w:tcW w:w="1392" w:type="dxa"/>
          </w:tcPr>
          <w:p w:rsidR="00902842" w:rsidRPr="00D91B20" w:rsidRDefault="00902842" w:rsidP="00EE5A77">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w:t>
            </w:r>
          </w:p>
        </w:tc>
        <w:tc>
          <w:tcPr>
            <w:tcW w:w="1080" w:type="dxa"/>
          </w:tcPr>
          <w:p w:rsidR="00902842" w:rsidRPr="00D91B20" w:rsidRDefault="00902842" w:rsidP="00EE5A77">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w:t>
            </w:r>
          </w:p>
        </w:tc>
        <w:tc>
          <w:tcPr>
            <w:tcW w:w="1080" w:type="dxa"/>
          </w:tcPr>
          <w:p w:rsidR="00902842" w:rsidRPr="00D91B20" w:rsidRDefault="00902842" w:rsidP="00EE5A77">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w:t>
            </w:r>
          </w:p>
        </w:tc>
        <w:tc>
          <w:tcPr>
            <w:tcW w:w="1080" w:type="dxa"/>
          </w:tcPr>
          <w:p w:rsidR="00902842" w:rsidRPr="00D91B20" w:rsidRDefault="00902842" w:rsidP="00EE5A77">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w:t>
            </w:r>
          </w:p>
        </w:tc>
        <w:tc>
          <w:tcPr>
            <w:tcW w:w="1179" w:type="dxa"/>
          </w:tcPr>
          <w:p w:rsidR="00902842" w:rsidRPr="00D91B20" w:rsidRDefault="00902842" w:rsidP="00EE5A77">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w:t>
            </w:r>
          </w:p>
        </w:tc>
      </w:tr>
      <w:tr w:rsidR="00902842" w:rsidRPr="00D91B20">
        <w:tc>
          <w:tcPr>
            <w:tcW w:w="567" w:type="dxa"/>
          </w:tcPr>
          <w:p w:rsidR="00902842" w:rsidRPr="00D91B20" w:rsidRDefault="00902842" w:rsidP="00EE5A77">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24</w:t>
            </w:r>
          </w:p>
        </w:tc>
        <w:tc>
          <w:tcPr>
            <w:tcW w:w="3828" w:type="dxa"/>
            <w:vAlign w:val="bottom"/>
          </w:tcPr>
          <w:p w:rsidR="00902842" w:rsidRPr="00D91B20" w:rsidRDefault="00902842" w:rsidP="004822ED">
            <w:pPr>
              <w:spacing w:after="0" w:line="240" w:lineRule="auto"/>
              <w:rPr>
                <w:rFonts w:ascii="Times New Roman" w:hAnsi="Times New Roman" w:cs="Times New Roman"/>
                <w:sz w:val="24"/>
                <w:szCs w:val="24"/>
              </w:rPr>
            </w:pPr>
            <w:r w:rsidRPr="00D91B20">
              <w:rPr>
                <w:rFonts w:ascii="Times New Roman" w:hAnsi="Times New Roman" w:cs="Times New Roman"/>
                <w:sz w:val="24"/>
                <w:szCs w:val="24"/>
              </w:rPr>
              <w:t>Предприятия общественного питания</w:t>
            </w:r>
          </w:p>
        </w:tc>
        <w:tc>
          <w:tcPr>
            <w:tcW w:w="1392" w:type="dxa"/>
          </w:tcPr>
          <w:p w:rsidR="00902842" w:rsidRPr="00D91B20" w:rsidRDefault="00902842" w:rsidP="00EE5A77">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0,035</w:t>
            </w:r>
          </w:p>
        </w:tc>
        <w:tc>
          <w:tcPr>
            <w:tcW w:w="1080" w:type="dxa"/>
          </w:tcPr>
          <w:p w:rsidR="00902842" w:rsidRPr="00D91B20" w:rsidRDefault="00902842" w:rsidP="00EE5A77">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0,059</w:t>
            </w:r>
          </w:p>
        </w:tc>
        <w:tc>
          <w:tcPr>
            <w:tcW w:w="1080" w:type="dxa"/>
          </w:tcPr>
          <w:p w:rsidR="00902842" w:rsidRPr="00D91B20" w:rsidRDefault="00902842" w:rsidP="00EE5A77">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0,003</w:t>
            </w:r>
          </w:p>
        </w:tc>
        <w:tc>
          <w:tcPr>
            <w:tcW w:w="1080" w:type="dxa"/>
          </w:tcPr>
          <w:p w:rsidR="00902842" w:rsidRPr="00D91B20" w:rsidRDefault="00902842" w:rsidP="00EE5A77">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w:t>
            </w:r>
          </w:p>
        </w:tc>
        <w:tc>
          <w:tcPr>
            <w:tcW w:w="1179" w:type="dxa"/>
          </w:tcPr>
          <w:p w:rsidR="00902842" w:rsidRPr="00D91B20" w:rsidRDefault="00902842" w:rsidP="00EE5A77">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0,097</w:t>
            </w:r>
          </w:p>
        </w:tc>
      </w:tr>
      <w:tr w:rsidR="00902842" w:rsidRPr="00D91B20">
        <w:tc>
          <w:tcPr>
            <w:tcW w:w="567" w:type="dxa"/>
          </w:tcPr>
          <w:p w:rsidR="00902842" w:rsidRPr="00D91B20" w:rsidRDefault="00902842" w:rsidP="00EE5A77">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25</w:t>
            </w:r>
          </w:p>
        </w:tc>
        <w:tc>
          <w:tcPr>
            <w:tcW w:w="3828" w:type="dxa"/>
            <w:vAlign w:val="bottom"/>
          </w:tcPr>
          <w:p w:rsidR="00902842" w:rsidRPr="00D91B20" w:rsidRDefault="00902842" w:rsidP="004822ED">
            <w:pPr>
              <w:spacing w:after="0" w:line="240" w:lineRule="auto"/>
              <w:rPr>
                <w:rFonts w:ascii="Times New Roman" w:hAnsi="Times New Roman" w:cs="Times New Roman"/>
                <w:sz w:val="24"/>
                <w:szCs w:val="24"/>
              </w:rPr>
            </w:pPr>
            <w:r w:rsidRPr="00D91B20">
              <w:rPr>
                <w:rFonts w:ascii="Times New Roman" w:hAnsi="Times New Roman" w:cs="Times New Roman"/>
                <w:sz w:val="24"/>
                <w:szCs w:val="24"/>
              </w:rPr>
              <w:t>Административно-хозяйственные учреждения</w:t>
            </w:r>
          </w:p>
        </w:tc>
        <w:tc>
          <w:tcPr>
            <w:tcW w:w="1392" w:type="dxa"/>
          </w:tcPr>
          <w:p w:rsidR="00902842" w:rsidRPr="00D91B20" w:rsidRDefault="00902842" w:rsidP="00EE5A77">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1,182</w:t>
            </w:r>
          </w:p>
        </w:tc>
        <w:tc>
          <w:tcPr>
            <w:tcW w:w="1080" w:type="dxa"/>
          </w:tcPr>
          <w:p w:rsidR="00902842" w:rsidRPr="00D91B20" w:rsidRDefault="00902842" w:rsidP="00EE5A77">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0,554</w:t>
            </w:r>
          </w:p>
        </w:tc>
        <w:tc>
          <w:tcPr>
            <w:tcW w:w="1080" w:type="dxa"/>
          </w:tcPr>
          <w:p w:rsidR="00902842" w:rsidRPr="00D91B20" w:rsidRDefault="00902842" w:rsidP="00EE5A77">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0,106</w:t>
            </w:r>
          </w:p>
        </w:tc>
        <w:tc>
          <w:tcPr>
            <w:tcW w:w="1080" w:type="dxa"/>
          </w:tcPr>
          <w:p w:rsidR="00902842" w:rsidRPr="00D91B20" w:rsidRDefault="00902842" w:rsidP="00EE5A77">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w:t>
            </w:r>
          </w:p>
        </w:tc>
        <w:tc>
          <w:tcPr>
            <w:tcW w:w="1179" w:type="dxa"/>
          </w:tcPr>
          <w:p w:rsidR="00902842" w:rsidRPr="00D91B20" w:rsidRDefault="00902842" w:rsidP="00EE5A77">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1,842</w:t>
            </w:r>
          </w:p>
        </w:tc>
      </w:tr>
    </w:tbl>
    <w:p w:rsidR="00902842" w:rsidRPr="006010F9" w:rsidRDefault="00902842" w:rsidP="006010F9">
      <w:pPr>
        <w:ind w:right="-284"/>
        <w:jc w:val="right"/>
        <w:rPr>
          <w:rFonts w:ascii="Times New Roman" w:hAnsi="Times New Roman" w:cs="Times New Roman"/>
          <w:sz w:val="28"/>
          <w:szCs w:val="28"/>
        </w:rPr>
      </w:pPr>
      <w:r>
        <w:rPr>
          <w:rFonts w:ascii="Times New Roman" w:hAnsi="Times New Roman" w:cs="Times New Roman"/>
          <w:sz w:val="28"/>
          <w:szCs w:val="28"/>
        </w:rPr>
        <w:t>Продолжение таблицы 10</w:t>
      </w:r>
    </w:p>
    <w:tbl>
      <w:tblPr>
        <w:tblW w:w="1020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567"/>
        <w:gridCol w:w="3828"/>
        <w:gridCol w:w="1392"/>
        <w:gridCol w:w="1080"/>
        <w:gridCol w:w="1080"/>
        <w:gridCol w:w="1080"/>
        <w:gridCol w:w="1179"/>
      </w:tblGrid>
      <w:tr w:rsidR="00902842" w:rsidRPr="00D91B20">
        <w:tc>
          <w:tcPr>
            <w:tcW w:w="567" w:type="dxa"/>
          </w:tcPr>
          <w:p w:rsidR="00902842" w:rsidRPr="00D91B20" w:rsidRDefault="00902842" w:rsidP="00EE5A77">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26</w:t>
            </w:r>
          </w:p>
        </w:tc>
        <w:tc>
          <w:tcPr>
            <w:tcW w:w="3828" w:type="dxa"/>
            <w:vAlign w:val="bottom"/>
          </w:tcPr>
          <w:p w:rsidR="00902842" w:rsidRPr="00D91B20" w:rsidRDefault="00902842" w:rsidP="004822ED">
            <w:pPr>
              <w:spacing w:after="0" w:line="240" w:lineRule="auto"/>
              <w:rPr>
                <w:rFonts w:ascii="Times New Roman" w:hAnsi="Times New Roman" w:cs="Times New Roman"/>
                <w:sz w:val="24"/>
                <w:szCs w:val="24"/>
              </w:rPr>
            </w:pPr>
            <w:r w:rsidRPr="00D91B20">
              <w:rPr>
                <w:rFonts w:ascii="Times New Roman" w:hAnsi="Times New Roman" w:cs="Times New Roman"/>
                <w:sz w:val="24"/>
                <w:szCs w:val="24"/>
              </w:rPr>
              <w:t>Кредитно-финансовые учреждения</w:t>
            </w:r>
          </w:p>
        </w:tc>
        <w:tc>
          <w:tcPr>
            <w:tcW w:w="1392" w:type="dxa"/>
          </w:tcPr>
          <w:p w:rsidR="00902842" w:rsidRPr="00D91B20" w:rsidRDefault="00902842" w:rsidP="00EE5A77">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0,207</w:t>
            </w:r>
          </w:p>
        </w:tc>
        <w:tc>
          <w:tcPr>
            <w:tcW w:w="1080" w:type="dxa"/>
          </w:tcPr>
          <w:p w:rsidR="00902842" w:rsidRPr="00D91B20" w:rsidRDefault="00902842" w:rsidP="00EE5A77">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0,036</w:t>
            </w:r>
          </w:p>
        </w:tc>
        <w:tc>
          <w:tcPr>
            <w:tcW w:w="1080" w:type="dxa"/>
          </w:tcPr>
          <w:p w:rsidR="00902842" w:rsidRPr="00D91B20" w:rsidRDefault="00902842" w:rsidP="00EE5A77">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0,019</w:t>
            </w:r>
          </w:p>
        </w:tc>
        <w:tc>
          <w:tcPr>
            <w:tcW w:w="1080" w:type="dxa"/>
          </w:tcPr>
          <w:p w:rsidR="00902842" w:rsidRPr="00D91B20" w:rsidRDefault="00902842" w:rsidP="00EE5A77">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w:t>
            </w:r>
          </w:p>
        </w:tc>
        <w:tc>
          <w:tcPr>
            <w:tcW w:w="1179" w:type="dxa"/>
          </w:tcPr>
          <w:p w:rsidR="00902842" w:rsidRPr="00D91B20" w:rsidRDefault="00902842" w:rsidP="00EE5A77">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0,262</w:t>
            </w:r>
          </w:p>
        </w:tc>
      </w:tr>
      <w:tr w:rsidR="00902842" w:rsidRPr="00D91B20">
        <w:tc>
          <w:tcPr>
            <w:tcW w:w="567" w:type="dxa"/>
          </w:tcPr>
          <w:p w:rsidR="00902842" w:rsidRPr="00D91B20" w:rsidRDefault="00902842" w:rsidP="00EE5A77">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27</w:t>
            </w:r>
          </w:p>
        </w:tc>
        <w:tc>
          <w:tcPr>
            <w:tcW w:w="3828" w:type="dxa"/>
            <w:vAlign w:val="bottom"/>
          </w:tcPr>
          <w:p w:rsidR="00902842" w:rsidRPr="00D91B20" w:rsidRDefault="00902842" w:rsidP="004822ED">
            <w:pPr>
              <w:spacing w:after="0" w:line="240" w:lineRule="auto"/>
              <w:rPr>
                <w:rFonts w:ascii="Times New Roman" w:hAnsi="Times New Roman" w:cs="Times New Roman"/>
                <w:sz w:val="24"/>
                <w:szCs w:val="24"/>
              </w:rPr>
            </w:pPr>
            <w:r w:rsidRPr="00D91B20">
              <w:rPr>
                <w:rFonts w:ascii="Times New Roman" w:hAnsi="Times New Roman" w:cs="Times New Roman"/>
                <w:sz w:val="24"/>
                <w:szCs w:val="24"/>
              </w:rPr>
              <w:t>Учреждения связи</w:t>
            </w:r>
          </w:p>
        </w:tc>
        <w:tc>
          <w:tcPr>
            <w:tcW w:w="1392" w:type="dxa"/>
          </w:tcPr>
          <w:p w:rsidR="00902842" w:rsidRPr="00D91B20" w:rsidRDefault="00902842" w:rsidP="00EE5A77">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0,077</w:t>
            </w:r>
          </w:p>
        </w:tc>
        <w:tc>
          <w:tcPr>
            <w:tcW w:w="1080" w:type="dxa"/>
          </w:tcPr>
          <w:p w:rsidR="00902842" w:rsidRPr="00D91B20" w:rsidRDefault="00902842" w:rsidP="00EE5A77">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0,013</w:t>
            </w:r>
          </w:p>
        </w:tc>
        <w:tc>
          <w:tcPr>
            <w:tcW w:w="1080" w:type="dxa"/>
          </w:tcPr>
          <w:p w:rsidR="00902842" w:rsidRPr="00D91B20" w:rsidRDefault="00902842" w:rsidP="00EE5A77">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0,007</w:t>
            </w:r>
          </w:p>
        </w:tc>
        <w:tc>
          <w:tcPr>
            <w:tcW w:w="1080" w:type="dxa"/>
          </w:tcPr>
          <w:p w:rsidR="00902842" w:rsidRPr="00D91B20" w:rsidRDefault="00902842" w:rsidP="00EE5A77">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w:t>
            </w:r>
          </w:p>
        </w:tc>
        <w:tc>
          <w:tcPr>
            <w:tcW w:w="1179" w:type="dxa"/>
          </w:tcPr>
          <w:p w:rsidR="00902842" w:rsidRPr="00D91B20" w:rsidRDefault="00902842" w:rsidP="00EE5A77">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0,097</w:t>
            </w:r>
          </w:p>
        </w:tc>
      </w:tr>
      <w:tr w:rsidR="00902842" w:rsidRPr="00D91B20">
        <w:tc>
          <w:tcPr>
            <w:tcW w:w="567" w:type="dxa"/>
          </w:tcPr>
          <w:p w:rsidR="00902842" w:rsidRPr="00D91B20" w:rsidRDefault="00902842" w:rsidP="00EE5A77">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28</w:t>
            </w:r>
          </w:p>
        </w:tc>
        <w:tc>
          <w:tcPr>
            <w:tcW w:w="3828" w:type="dxa"/>
            <w:vAlign w:val="bottom"/>
          </w:tcPr>
          <w:p w:rsidR="00902842" w:rsidRPr="00D91B20" w:rsidRDefault="00902842" w:rsidP="004822ED">
            <w:pPr>
              <w:spacing w:after="0" w:line="240" w:lineRule="auto"/>
              <w:rPr>
                <w:rFonts w:ascii="Times New Roman" w:hAnsi="Times New Roman" w:cs="Times New Roman"/>
                <w:sz w:val="24"/>
                <w:szCs w:val="24"/>
              </w:rPr>
            </w:pPr>
            <w:r w:rsidRPr="00D91B20">
              <w:rPr>
                <w:rFonts w:ascii="Times New Roman" w:hAnsi="Times New Roman" w:cs="Times New Roman"/>
                <w:sz w:val="24"/>
                <w:szCs w:val="24"/>
              </w:rPr>
              <w:t>Предприятия торговли</w:t>
            </w:r>
          </w:p>
        </w:tc>
        <w:tc>
          <w:tcPr>
            <w:tcW w:w="1392" w:type="dxa"/>
          </w:tcPr>
          <w:p w:rsidR="00902842" w:rsidRPr="00D91B20" w:rsidRDefault="00902842" w:rsidP="00EE5A77">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0,387</w:t>
            </w:r>
          </w:p>
        </w:tc>
        <w:tc>
          <w:tcPr>
            <w:tcW w:w="1080" w:type="dxa"/>
          </w:tcPr>
          <w:p w:rsidR="00902842" w:rsidRPr="00D91B20" w:rsidRDefault="00902842" w:rsidP="00EE5A77">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0,616</w:t>
            </w:r>
          </w:p>
        </w:tc>
        <w:tc>
          <w:tcPr>
            <w:tcW w:w="1080" w:type="dxa"/>
          </w:tcPr>
          <w:p w:rsidR="00902842" w:rsidRPr="00D91B20" w:rsidRDefault="00902842" w:rsidP="00EE5A77">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0,032</w:t>
            </w:r>
          </w:p>
        </w:tc>
        <w:tc>
          <w:tcPr>
            <w:tcW w:w="1080" w:type="dxa"/>
          </w:tcPr>
          <w:p w:rsidR="00902842" w:rsidRPr="00D91B20" w:rsidRDefault="00902842" w:rsidP="00EE5A77">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w:t>
            </w:r>
          </w:p>
        </w:tc>
        <w:tc>
          <w:tcPr>
            <w:tcW w:w="1179" w:type="dxa"/>
          </w:tcPr>
          <w:p w:rsidR="00902842" w:rsidRPr="00D91B20" w:rsidRDefault="00902842" w:rsidP="00EE5A77">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1,035</w:t>
            </w:r>
          </w:p>
        </w:tc>
      </w:tr>
      <w:tr w:rsidR="00902842" w:rsidRPr="00D91B20">
        <w:tc>
          <w:tcPr>
            <w:tcW w:w="567" w:type="dxa"/>
          </w:tcPr>
          <w:p w:rsidR="00902842" w:rsidRPr="00D91B20" w:rsidRDefault="00902842" w:rsidP="00EE5A77">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29</w:t>
            </w:r>
          </w:p>
        </w:tc>
        <w:tc>
          <w:tcPr>
            <w:tcW w:w="3828" w:type="dxa"/>
            <w:vAlign w:val="bottom"/>
          </w:tcPr>
          <w:p w:rsidR="00902842" w:rsidRPr="00D91B20" w:rsidRDefault="00902842" w:rsidP="004822ED">
            <w:pPr>
              <w:spacing w:after="0" w:line="240" w:lineRule="auto"/>
              <w:rPr>
                <w:rFonts w:ascii="Times New Roman" w:hAnsi="Times New Roman" w:cs="Times New Roman"/>
                <w:sz w:val="24"/>
                <w:szCs w:val="24"/>
              </w:rPr>
            </w:pPr>
            <w:r w:rsidRPr="00D91B20">
              <w:rPr>
                <w:rFonts w:ascii="Times New Roman" w:hAnsi="Times New Roman" w:cs="Times New Roman"/>
                <w:sz w:val="24"/>
                <w:szCs w:val="24"/>
              </w:rPr>
              <w:t>Рыночный комплекс</w:t>
            </w:r>
          </w:p>
        </w:tc>
        <w:tc>
          <w:tcPr>
            <w:tcW w:w="1392" w:type="dxa"/>
          </w:tcPr>
          <w:p w:rsidR="00902842" w:rsidRPr="00D91B20" w:rsidRDefault="00902842" w:rsidP="00EE5A77">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0,08</w:t>
            </w:r>
          </w:p>
        </w:tc>
        <w:tc>
          <w:tcPr>
            <w:tcW w:w="1080" w:type="dxa"/>
          </w:tcPr>
          <w:p w:rsidR="00902842" w:rsidRPr="00D91B20" w:rsidRDefault="00902842" w:rsidP="00EE5A77">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0,132</w:t>
            </w:r>
          </w:p>
        </w:tc>
        <w:tc>
          <w:tcPr>
            <w:tcW w:w="1080" w:type="dxa"/>
          </w:tcPr>
          <w:p w:rsidR="00902842" w:rsidRPr="00D91B20" w:rsidRDefault="00902842" w:rsidP="00EE5A77">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0,007</w:t>
            </w:r>
          </w:p>
        </w:tc>
        <w:tc>
          <w:tcPr>
            <w:tcW w:w="1080" w:type="dxa"/>
          </w:tcPr>
          <w:p w:rsidR="00902842" w:rsidRPr="00D91B20" w:rsidRDefault="00902842" w:rsidP="00EE5A77">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w:t>
            </w:r>
          </w:p>
        </w:tc>
        <w:tc>
          <w:tcPr>
            <w:tcW w:w="1179" w:type="dxa"/>
          </w:tcPr>
          <w:p w:rsidR="00902842" w:rsidRPr="00D91B20" w:rsidRDefault="00902842" w:rsidP="00EE5A77">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0,219</w:t>
            </w:r>
          </w:p>
        </w:tc>
      </w:tr>
      <w:tr w:rsidR="00902842" w:rsidRPr="00D91B20">
        <w:tc>
          <w:tcPr>
            <w:tcW w:w="9027" w:type="dxa"/>
            <w:gridSpan w:val="6"/>
          </w:tcPr>
          <w:p w:rsidR="00902842" w:rsidRPr="00D91B20" w:rsidRDefault="00902842" w:rsidP="00EE5A77">
            <w:pPr>
              <w:spacing w:after="0" w:line="240" w:lineRule="auto"/>
              <w:rPr>
                <w:rFonts w:ascii="Times New Roman" w:hAnsi="Times New Roman" w:cs="Times New Roman"/>
                <w:b/>
                <w:bCs/>
                <w:i/>
                <w:iCs/>
                <w:sz w:val="24"/>
                <w:szCs w:val="24"/>
              </w:rPr>
            </w:pPr>
            <w:r w:rsidRPr="00D91B20">
              <w:rPr>
                <w:rFonts w:ascii="Times New Roman" w:hAnsi="Times New Roman" w:cs="Times New Roman"/>
                <w:b/>
                <w:bCs/>
                <w:i/>
                <w:iCs/>
                <w:sz w:val="24"/>
                <w:szCs w:val="24"/>
              </w:rPr>
              <w:t>Итого</w:t>
            </w:r>
          </w:p>
        </w:tc>
        <w:tc>
          <w:tcPr>
            <w:tcW w:w="1179" w:type="dxa"/>
          </w:tcPr>
          <w:p w:rsidR="00902842" w:rsidRPr="00D91B20" w:rsidRDefault="00902842" w:rsidP="00EE5A77">
            <w:pPr>
              <w:spacing w:after="0" w:line="240" w:lineRule="auto"/>
              <w:jc w:val="center"/>
              <w:rPr>
                <w:rFonts w:ascii="Times New Roman" w:hAnsi="Times New Roman" w:cs="Times New Roman"/>
                <w:b/>
                <w:bCs/>
                <w:i/>
                <w:iCs/>
                <w:sz w:val="24"/>
                <w:szCs w:val="24"/>
              </w:rPr>
            </w:pPr>
            <w:r w:rsidRPr="00D91B20">
              <w:rPr>
                <w:rFonts w:ascii="Times New Roman" w:hAnsi="Times New Roman" w:cs="Times New Roman"/>
                <w:b/>
                <w:bCs/>
                <w:i/>
                <w:iCs/>
                <w:sz w:val="24"/>
                <w:szCs w:val="24"/>
              </w:rPr>
              <w:t>8,277</w:t>
            </w:r>
          </w:p>
        </w:tc>
      </w:tr>
    </w:tbl>
    <w:p w:rsidR="00902842" w:rsidRDefault="00902842" w:rsidP="004822ED">
      <w:pPr>
        <w:spacing w:after="0" w:line="240" w:lineRule="auto"/>
        <w:rPr>
          <w:rFonts w:ascii="Times New Roman" w:hAnsi="Times New Roman" w:cs="Times New Roman"/>
          <w:sz w:val="24"/>
          <w:szCs w:val="24"/>
        </w:rPr>
      </w:pPr>
    </w:p>
    <w:p w:rsidR="00902842" w:rsidRPr="001B68F6" w:rsidRDefault="00902842" w:rsidP="001B68F6">
      <w:pPr>
        <w:spacing w:after="0" w:line="360" w:lineRule="auto"/>
        <w:ind w:left="-567" w:firstLine="709"/>
        <w:jc w:val="both"/>
        <w:rPr>
          <w:rFonts w:ascii="Times New Roman" w:hAnsi="Times New Roman" w:cs="Times New Roman"/>
          <w:sz w:val="28"/>
          <w:szCs w:val="28"/>
        </w:rPr>
      </w:pPr>
      <w:r w:rsidRPr="001B68F6">
        <w:rPr>
          <w:rFonts w:ascii="Times New Roman" w:hAnsi="Times New Roman" w:cs="Times New Roman"/>
          <w:sz w:val="28"/>
          <w:szCs w:val="28"/>
        </w:rPr>
        <w:t xml:space="preserve">На диаграмме представлены тепловые нагрузки потребителей </w:t>
      </w:r>
      <w:r>
        <w:rPr>
          <w:rFonts w:ascii="Times New Roman" w:hAnsi="Times New Roman" w:cs="Times New Roman"/>
          <w:sz w:val="28"/>
          <w:szCs w:val="28"/>
        </w:rPr>
        <w:t xml:space="preserve">на </w:t>
      </w:r>
      <w:r w:rsidRPr="001B68F6">
        <w:rPr>
          <w:rFonts w:ascii="Times New Roman" w:hAnsi="Times New Roman" w:cs="Times New Roman"/>
          <w:sz w:val="28"/>
          <w:szCs w:val="28"/>
        </w:rPr>
        <w:t>тепловой энергии</w:t>
      </w:r>
      <w:r>
        <w:rPr>
          <w:rFonts w:ascii="Times New Roman" w:hAnsi="Times New Roman" w:cs="Times New Roman"/>
          <w:sz w:val="28"/>
          <w:szCs w:val="28"/>
        </w:rPr>
        <w:t>.</w:t>
      </w:r>
    </w:p>
    <w:p w:rsidR="00902842" w:rsidRDefault="00AA5980" w:rsidP="00632449">
      <w:pPr>
        <w:pStyle w:val="e"/>
        <w:spacing w:line="360" w:lineRule="auto"/>
        <w:ind w:left="-567"/>
        <w:jc w:val="left"/>
        <w:rPr>
          <w:b/>
          <w:bCs/>
          <w:sz w:val="28"/>
          <w:szCs w:val="28"/>
        </w:rPr>
      </w:pPr>
      <w:r w:rsidRPr="00373C5D">
        <w:rPr>
          <w:b/>
          <w:bCs/>
          <w:noProof/>
          <w:sz w:val="28"/>
          <w:szCs w:val="28"/>
        </w:rPr>
        <w:pict>
          <v:shape id="Диаграмма 5" o:spid="_x0000_i1028" type="#_x0000_t75" style="width:6in;height:450.7pt;visibility:visible">
            <v:imagedata r:id="rId19" o:title="" croptop="-633f" cropbottom="-1951f" cropleft="-7229f" cropright="-1304f"/>
            <o:lock v:ext="edit" aspectratio="f"/>
          </v:shape>
        </w:pict>
      </w:r>
    </w:p>
    <w:p w:rsidR="00902842" w:rsidRPr="00BD424B" w:rsidRDefault="00902842" w:rsidP="00BD424B">
      <w:pPr>
        <w:spacing w:after="0" w:line="360" w:lineRule="auto"/>
        <w:ind w:left="-567" w:firstLine="709"/>
        <w:jc w:val="center"/>
        <w:rPr>
          <w:rFonts w:ascii="Times New Roman" w:hAnsi="Times New Roman" w:cs="Times New Roman"/>
          <w:sz w:val="28"/>
          <w:szCs w:val="28"/>
        </w:rPr>
      </w:pPr>
      <w:r w:rsidRPr="00BD424B">
        <w:rPr>
          <w:rFonts w:ascii="Times New Roman" w:hAnsi="Times New Roman" w:cs="Times New Roman"/>
          <w:sz w:val="28"/>
          <w:szCs w:val="28"/>
        </w:rPr>
        <w:lastRenderedPageBreak/>
        <w:t xml:space="preserve">Рисунок 4 - </w:t>
      </w:r>
      <w:r>
        <w:rPr>
          <w:rFonts w:ascii="Times New Roman" w:hAnsi="Times New Roman" w:cs="Times New Roman"/>
          <w:sz w:val="28"/>
          <w:szCs w:val="28"/>
        </w:rPr>
        <w:t>Т</w:t>
      </w:r>
      <w:r w:rsidRPr="00BD424B">
        <w:rPr>
          <w:rFonts w:ascii="Times New Roman" w:hAnsi="Times New Roman" w:cs="Times New Roman"/>
          <w:sz w:val="28"/>
          <w:szCs w:val="28"/>
        </w:rPr>
        <w:t>епловые нагрузки потребителей тепловой энергии</w:t>
      </w:r>
    </w:p>
    <w:p w:rsidR="00902842" w:rsidRDefault="00902842" w:rsidP="00BD424B">
      <w:pPr>
        <w:pStyle w:val="e"/>
        <w:spacing w:line="360" w:lineRule="auto"/>
        <w:ind w:left="-567"/>
        <w:jc w:val="center"/>
        <w:rPr>
          <w:sz w:val="28"/>
          <w:szCs w:val="28"/>
        </w:rPr>
      </w:pPr>
    </w:p>
    <w:p w:rsidR="00902842" w:rsidRDefault="00902842" w:rsidP="0068137A">
      <w:pPr>
        <w:pStyle w:val="e"/>
        <w:spacing w:line="360" w:lineRule="auto"/>
        <w:ind w:left="-567"/>
        <w:rPr>
          <w:sz w:val="28"/>
          <w:szCs w:val="28"/>
        </w:rPr>
      </w:pPr>
      <w:r>
        <w:rPr>
          <w:sz w:val="28"/>
          <w:szCs w:val="28"/>
        </w:rPr>
        <w:t>Как видно из рисунка 4 тепловые нагрузки распределяются следующим образом:</w:t>
      </w:r>
    </w:p>
    <w:p w:rsidR="00902842" w:rsidRDefault="00902842" w:rsidP="0068137A">
      <w:pPr>
        <w:pStyle w:val="e"/>
        <w:spacing w:line="360" w:lineRule="auto"/>
        <w:ind w:left="-567"/>
        <w:rPr>
          <w:sz w:val="28"/>
          <w:szCs w:val="28"/>
        </w:rPr>
      </w:pPr>
      <w:r>
        <w:rPr>
          <w:sz w:val="28"/>
          <w:szCs w:val="28"/>
        </w:rPr>
        <w:t>- большая часть тепловой энергии (отопление) приходится на школы и административно-хозяйственные учреждения, что составляет 46% от общей нагрузки по отоплению</w:t>
      </w:r>
    </w:p>
    <w:p w:rsidR="00902842" w:rsidRDefault="00902842" w:rsidP="0068137A">
      <w:pPr>
        <w:pStyle w:val="e"/>
        <w:spacing w:line="360" w:lineRule="auto"/>
        <w:ind w:left="-567"/>
        <w:rPr>
          <w:sz w:val="28"/>
          <w:szCs w:val="28"/>
        </w:rPr>
      </w:pPr>
      <w:r>
        <w:rPr>
          <w:sz w:val="28"/>
          <w:szCs w:val="28"/>
        </w:rPr>
        <w:t>- 15 % тепловой энергии приходится на больницы и предприятия торговли</w:t>
      </w:r>
    </w:p>
    <w:p w:rsidR="00902842" w:rsidRDefault="00902842" w:rsidP="0068137A">
      <w:pPr>
        <w:pStyle w:val="e"/>
        <w:spacing w:line="360" w:lineRule="auto"/>
        <w:ind w:left="-567"/>
        <w:rPr>
          <w:sz w:val="28"/>
          <w:szCs w:val="28"/>
        </w:rPr>
      </w:pPr>
      <w:r>
        <w:rPr>
          <w:sz w:val="28"/>
          <w:szCs w:val="28"/>
        </w:rPr>
        <w:t>- 18% тепловой энергии приходится на внешкольные учреждения, учреждения социального обслуживания, учреждения культуры и искусства, кредитно-финансовые учреждения</w:t>
      </w:r>
    </w:p>
    <w:p w:rsidR="00902842" w:rsidRDefault="00902842" w:rsidP="0068137A">
      <w:pPr>
        <w:pStyle w:val="e"/>
        <w:spacing w:line="360" w:lineRule="auto"/>
        <w:ind w:left="-567"/>
        <w:rPr>
          <w:sz w:val="28"/>
          <w:szCs w:val="28"/>
        </w:rPr>
      </w:pPr>
      <w:r>
        <w:rPr>
          <w:sz w:val="28"/>
          <w:szCs w:val="28"/>
        </w:rPr>
        <w:t xml:space="preserve">- остальные потребители имеют незначительное потребление тепловой энергии                           </w:t>
      </w:r>
    </w:p>
    <w:p w:rsidR="00902842" w:rsidRDefault="00902842" w:rsidP="0068137A">
      <w:pPr>
        <w:pStyle w:val="e"/>
        <w:spacing w:line="360" w:lineRule="auto"/>
        <w:ind w:left="-567"/>
        <w:rPr>
          <w:sz w:val="28"/>
          <w:szCs w:val="28"/>
        </w:rPr>
      </w:pPr>
    </w:p>
    <w:p w:rsidR="00902842" w:rsidRPr="00DB7907" w:rsidRDefault="00902842" w:rsidP="00632449">
      <w:pPr>
        <w:pStyle w:val="e"/>
        <w:spacing w:line="360" w:lineRule="auto"/>
        <w:ind w:left="-567"/>
        <w:jc w:val="left"/>
        <w:rPr>
          <w:b/>
          <w:bCs/>
          <w:sz w:val="28"/>
          <w:szCs w:val="28"/>
        </w:rPr>
      </w:pPr>
      <w:r>
        <w:rPr>
          <w:b/>
          <w:bCs/>
          <w:sz w:val="28"/>
          <w:szCs w:val="28"/>
        </w:rPr>
        <w:t>2.6</w:t>
      </w:r>
      <w:r w:rsidRPr="00DB7907">
        <w:rPr>
          <w:b/>
          <w:bCs/>
          <w:sz w:val="28"/>
          <w:szCs w:val="28"/>
        </w:rPr>
        <w:t xml:space="preserve"> Балансы тепловой мощности и тепловой нагрузки в зонах действия источников тепловой энергии</w:t>
      </w:r>
    </w:p>
    <w:p w:rsidR="00902842" w:rsidRDefault="00902842" w:rsidP="009B13FE">
      <w:pPr>
        <w:pStyle w:val="e"/>
        <w:spacing w:line="360" w:lineRule="auto"/>
        <w:ind w:left="-567" w:firstLine="851"/>
        <w:jc w:val="left"/>
        <w:rPr>
          <w:sz w:val="28"/>
          <w:szCs w:val="28"/>
        </w:rPr>
      </w:pPr>
    </w:p>
    <w:p w:rsidR="00902842" w:rsidRPr="00667C5A" w:rsidRDefault="00902842" w:rsidP="00667C5A">
      <w:pPr>
        <w:autoSpaceDE w:val="0"/>
        <w:autoSpaceDN w:val="0"/>
        <w:adjustRightInd w:val="0"/>
        <w:spacing w:line="360" w:lineRule="auto"/>
        <w:ind w:left="-567" w:firstLine="567"/>
        <w:jc w:val="both"/>
        <w:rPr>
          <w:rFonts w:ascii="Times New Roman" w:hAnsi="Times New Roman" w:cs="Times New Roman"/>
          <w:sz w:val="28"/>
          <w:szCs w:val="28"/>
        </w:rPr>
      </w:pPr>
      <w:r w:rsidRPr="00667C5A">
        <w:rPr>
          <w:rFonts w:ascii="Times New Roman" w:hAnsi="Times New Roman" w:cs="Times New Roman"/>
          <w:sz w:val="28"/>
          <w:szCs w:val="28"/>
        </w:rPr>
        <w:t>Баланс тепловой мощности подразумевает соответствие подключенной тепловой нагрузки тепловой мощности источников.</w:t>
      </w:r>
    </w:p>
    <w:p w:rsidR="00902842" w:rsidRPr="00667C5A" w:rsidRDefault="00902842" w:rsidP="00667C5A">
      <w:pPr>
        <w:autoSpaceDE w:val="0"/>
        <w:autoSpaceDN w:val="0"/>
        <w:adjustRightInd w:val="0"/>
        <w:spacing w:line="360" w:lineRule="auto"/>
        <w:ind w:left="-567" w:firstLine="567"/>
        <w:jc w:val="both"/>
        <w:rPr>
          <w:rFonts w:ascii="Times New Roman" w:hAnsi="Times New Roman" w:cs="Times New Roman"/>
          <w:sz w:val="28"/>
          <w:szCs w:val="28"/>
        </w:rPr>
      </w:pPr>
      <w:r w:rsidRPr="00667C5A">
        <w:rPr>
          <w:rFonts w:ascii="Times New Roman" w:hAnsi="Times New Roman" w:cs="Times New Roman"/>
          <w:sz w:val="28"/>
          <w:szCs w:val="28"/>
        </w:rPr>
        <w:t xml:space="preserve">Тепловая нагрузка потребителей рассчитывается как необходимое количество тепловой энергии на поддержание нормативной температуры воздуха в помещениях потребителя прирасчетной температуре наружного воздуха. </w:t>
      </w:r>
    </w:p>
    <w:p w:rsidR="00902842" w:rsidRPr="00667C5A" w:rsidRDefault="00902842" w:rsidP="00667C5A">
      <w:pPr>
        <w:autoSpaceDE w:val="0"/>
        <w:autoSpaceDN w:val="0"/>
        <w:adjustRightInd w:val="0"/>
        <w:spacing w:line="360" w:lineRule="auto"/>
        <w:ind w:left="-567" w:firstLine="567"/>
        <w:jc w:val="both"/>
        <w:rPr>
          <w:rFonts w:ascii="Times New Roman" w:hAnsi="Times New Roman" w:cs="Times New Roman"/>
          <w:sz w:val="28"/>
          <w:szCs w:val="28"/>
        </w:rPr>
      </w:pPr>
      <w:r w:rsidRPr="00667C5A">
        <w:rPr>
          <w:rFonts w:ascii="Times New Roman" w:hAnsi="Times New Roman" w:cs="Times New Roman"/>
          <w:sz w:val="28"/>
          <w:szCs w:val="28"/>
        </w:rPr>
        <w:t>За расчетную температуру наружного воздуха принимается температура воздуха холодной пятидневки, обеспеченностью 0.92 – минус 44°С.</w:t>
      </w:r>
    </w:p>
    <w:p w:rsidR="00902842" w:rsidRDefault="00902842" w:rsidP="00667C5A">
      <w:pPr>
        <w:autoSpaceDE w:val="0"/>
        <w:autoSpaceDN w:val="0"/>
        <w:adjustRightInd w:val="0"/>
        <w:spacing w:line="360" w:lineRule="auto"/>
        <w:ind w:left="-567" w:firstLine="567"/>
        <w:jc w:val="both"/>
        <w:rPr>
          <w:rFonts w:ascii="Times New Roman" w:hAnsi="Times New Roman" w:cs="Times New Roman"/>
          <w:sz w:val="28"/>
          <w:szCs w:val="28"/>
        </w:rPr>
      </w:pPr>
      <w:r w:rsidRPr="00667C5A">
        <w:rPr>
          <w:rFonts w:ascii="Times New Roman" w:hAnsi="Times New Roman" w:cs="Times New Roman"/>
          <w:sz w:val="28"/>
          <w:szCs w:val="28"/>
        </w:rPr>
        <w:lastRenderedPageBreak/>
        <w:t xml:space="preserve">Баланс установленной, располагаемой тепловой мощности, тепловой мощности нетто и потерь тепловой мощности в тепловых сетях и присоединенной тепловой нагрузки по каждому источнику тепловой энергии представлен в таблице </w:t>
      </w:r>
      <w:r>
        <w:rPr>
          <w:rFonts w:ascii="Times New Roman" w:hAnsi="Times New Roman" w:cs="Times New Roman"/>
          <w:sz w:val="28"/>
          <w:szCs w:val="28"/>
        </w:rPr>
        <w:t>11.</w:t>
      </w:r>
    </w:p>
    <w:p w:rsidR="00902842" w:rsidRDefault="00902842" w:rsidP="00667C5A">
      <w:pPr>
        <w:autoSpaceDE w:val="0"/>
        <w:autoSpaceDN w:val="0"/>
        <w:adjustRightInd w:val="0"/>
        <w:spacing w:line="360" w:lineRule="auto"/>
        <w:ind w:left="-567" w:firstLine="567"/>
        <w:jc w:val="both"/>
        <w:rPr>
          <w:rFonts w:ascii="Times New Roman" w:hAnsi="Times New Roman" w:cs="Times New Roman"/>
          <w:sz w:val="28"/>
          <w:szCs w:val="28"/>
        </w:rPr>
      </w:pPr>
    </w:p>
    <w:p w:rsidR="00902842" w:rsidRPr="00667C5A" w:rsidRDefault="00902842" w:rsidP="006E0AE0">
      <w:pPr>
        <w:pStyle w:val="e"/>
        <w:spacing w:line="360" w:lineRule="auto"/>
        <w:ind w:left="-567" w:firstLine="0"/>
        <w:jc w:val="left"/>
        <w:rPr>
          <w:sz w:val="28"/>
          <w:szCs w:val="28"/>
        </w:rPr>
      </w:pPr>
      <w:r>
        <w:rPr>
          <w:sz w:val="28"/>
          <w:szCs w:val="28"/>
        </w:rPr>
        <w:t>Таблица 11 – Балансы тепловых мощностей и нагрузок</w:t>
      </w:r>
    </w:p>
    <w:tbl>
      <w:tblPr>
        <w:tblW w:w="10490" w:type="dxa"/>
        <w:tblInd w:w="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tblPr>
      <w:tblGrid>
        <w:gridCol w:w="1276"/>
        <w:gridCol w:w="2126"/>
        <w:gridCol w:w="993"/>
        <w:gridCol w:w="850"/>
        <w:gridCol w:w="992"/>
        <w:gridCol w:w="993"/>
        <w:gridCol w:w="1134"/>
        <w:gridCol w:w="992"/>
        <w:gridCol w:w="1134"/>
      </w:tblGrid>
      <w:tr w:rsidR="00902842" w:rsidRPr="00D91B20">
        <w:trPr>
          <w:cantSplit/>
          <w:trHeight w:val="3369"/>
        </w:trPr>
        <w:tc>
          <w:tcPr>
            <w:tcW w:w="1276" w:type="dxa"/>
            <w:vAlign w:val="center"/>
          </w:tcPr>
          <w:p w:rsidR="00902842" w:rsidRPr="00667C5A" w:rsidRDefault="00902842" w:rsidP="00D91B20">
            <w:pPr>
              <w:pStyle w:val="e"/>
              <w:ind w:firstLine="0"/>
              <w:jc w:val="center"/>
            </w:pPr>
            <w:r w:rsidRPr="00667C5A">
              <w:t>№ п/п</w:t>
            </w:r>
          </w:p>
        </w:tc>
        <w:tc>
          <w:tcPr>
            <w:tcW w:w="2126" w:type="dxa"/>
            <w:vAlign w:val="center"/>
          </w:tcPr>
          <w:p w:rsidR="00902842" w:rsidRPr="00667C5A" w:rsidRDefault="00902842" w:rsidP="00D91B20">
            <w:pPr>
              <w:pStyle w:val="e"/>
              <w:ind w:firstLine="0"/>
              <w:jc w:val="center"/>
            </w:pPr>
            <w:r w:rsidRPr="00667C5A">
              <w:t>Источник               тепловой  энергии</w:t>
            </w:r>
          </w:p>
        </w:tc>
        <w:tc>
          <w:tcPr>
            <w:tcW w:w="993" w:type="dxa"/>
            <w:textDirection w:val="btLr"/>
            <w:vAlign w:val="center"/>
          </w:tcPr>
          <w:p w:rsidR="00902842" w:rsidRPr="00667C5A" w:rsidRDefault="00902842" w:rsidP="00D91B20">
            <w:pPr>
              <w:pStyle w:val="e"/>
              <w:ind w:left="113" w:right="113" w:firstLine="0"/>
              <w:jc w:val="center"/>
            </w:pPr>
            <w:r w:rsidRPr="00667C5A">
              <w:t>Установленная мощность, Гкал/час</w:t>
            </w:r>
          </w:p>
        </w:tc>
        <w:tc>
          <w:tcPr>
            <w:tcW w:w="850" w:type="dxa"/>
            <w:textDirection w:val="btLr"/>
            <w:vAlign w:val="center"/>
          </w:tcPr>
          <w:p w:rsidR="00902842" w:rsidRPr="00667C5A" w:rsidRDefault="00902842" w:rsidP="00D91B20">
            <w:pPr>
              <w:pStyle w:val="e"/>
              <w:ind w:left="113" w:right="113" w:firstLine="0"/>
              <w:jc w:val="center"/>
            </w:pPr>
            <w:r w:rsidRPr="00667C5A">
              <w:t>Располагаемая мощность, Гкал/час</w:t>
            </w:r>
          </w:p>
        </w:tc>
        <w:tc>
          <w:tcPr>
            <w:tcW w:w="992" w:type="dxa"/>
            <w:textDirection w:val="btLr"/>
            <w:vAlign w:val="center"/>
          </w:tcPr>
          <w:p w:rsidR="00902842" w:rsidRPr="00667C5A" w:rsidRDefault="00902842" w:rsidP="00D91B20">
            <w:pPr>
              <w:pStyle w:val="e"/>
              <w:ind w:left="113" w:right="113" w:firstLine="0"/>
              <w:jc w:val="center"/>
            </w:pPr>
            <w:r w:rsidRPr="00667C5A">
              <w:t>Собственные  нужды, Гкал/час</w:t>
            </w:r>
          </w:p>
        </w:tc>
        <w:tc>
          <w:tcPr>
            <w:tcW w:w="993" w:type="dxa"/>
            <w:textDirection w:val="btLr"/>
            <w:vAlign w:val="center"/>
          </w:tcPr>
          <w:p w:rsidR="00902842" w:rsidRPr="00667C5A" w:rsidRDefault="00902842" w:rsidP="00D91B20">
            <w:pPr>
              <w:pStyle w:val="e"/>
              <w:ind w:left="113" w:right="113" w:firstLine="0"/>
              <w:jc w:val="center"/>
            </w:pPr>
            <w:r w:rsidRPr="00667C5A">
              <w:t>Тепловая мощность  нетто, Гкал/час</w:t>
            </w:r>
          </w:p>
        </w:tc>
        <w:tc>
          <w:tcPr>
            <w:tcW w:w="1134" w:type="dxa"/>
            <w:textDirection w:val="btLr"/>
            <w:vAlign w:val="center"/>
          </w:tcPr>
          <w:p w:rsidR="00902842" w:rsidRPr="00667C5A" w:rsidRDefault="00902842" w:rsidP="00D91B20">
            <w:pPr>
              <w:pStyle w:val="e"/>
              <w:ind w:left="113" w:right="113"/>
              <w:jc w:val="center"/>
            </w:pPr>
            <w:r w:rsidRPr="00667C5A">
              <w:t xml:space="preserve">Потери тепловой мощности в тепловых сетях, Гкал/час </w:t>
            </w:r>
          </w:p>
        </w:tc>
        <w:tc>
          <w:tcPr>
            <w:tcW w:w="992" w:type="dxa"/>
            <w:textDirection w:val="btLr"/>
            <w:vAlign w:val="center"/>
          </w:tcPr>
          <w:p w:rsidR="00902842" w:rsidRPr="00667C5A" w:rsidRDefault="00902842" w:rsidP="00D91B20">
            <w:pPr>
              <w:pStyle w:val="e"/>
              <w:ind w:left="113" w:right="113"/>
              <w:jc w:val="center"/>
            </w:pPr>
            <w:r w:rsidRPr="00667C5A">
              <w:t xml:space="preserve">Тепловая нагрузка на потребителей, Гкал/час </w:t>
            </w:r>
          </w:p>
        </w:tc>
        <w:tc>
          <w:tcPr>
            <w:tcW w:w="1134" w:type="dxa"/>
            <w:textDirection w:val="btLr"/>
            <w:vAlign w:val="center"/>
          </w:tcPr>
          <w:p w:rsidR="00902842" w:rsidRPr="00667C5A" w:rsidRDefault="00902842" w:rsidP="00D91B20">
            <w:pPr>
              <w:pStyle w:val="e"/>
              <w:ind w:left="113" w:right="113" w:firstLine="0"/>
              <w:jc w:val="center"/>
            </w:pPr>
            <w:r w:rsidRPr="00667C5A">
              <w:t>Резерв / дефицит тепловой мощности нетто, Гкал/час</w:t>
            </w:r>
          </w:p>
        </w:tc>
      </w:tr>
      <w:tr w:rsidR="00902842" w:rsidRPr="00D91B20">
        <w:tc>
          <w:tcPr>
            <w:tcW w:w="1276" w:type="dxa"/>
            <w:vAlign w:val="center"/>
          </w:tcPr>
          <w:p w:rsidR="00902842" w:rsidRPr="00667C5A" w:rsidRDefault="00902842" w:rsidP="00D91B20">
            <w:pPr>
              <w:pStyle w:val="e"/>
              <w:ind w:firstLine="0"/>
              <w:jc w:val="center"/>
            </w:pPr>
            <w:r w:rsidRPr="00667C5A">
              <w:t>1</w:t>
            </w:r>
          </w:p>
        </w:tc>
        <w:tc>
          <w:tcPr>
            <w:tcW w:w="2126" w:type="dxa"/>
          </w:tcPr>
          <w:p w:rsidR="00902842" w:rsidRPr="00667C5A" w:rsidRDefault="00902842" w:rsidP="00D91B20">
            <w:pPr>
              <w:pStyle w:val="e"/>
              <w:ind w:firstLine="0"/>
            </w:pPr>
            <w:r w:rsidRPr="00667C5A">
              <w:t>Котельная №1</w:t>
            </w:r>
          </w:p>
        </w:tc>
        <w:tc>
          <w:tcPr>
            <w:tcW w:w="993" w:type="dxa"/>
            <w:vAlign w:val="center"/>
          </w:tcPr>
          <w:p w:rsidR="00902842" w:rsidRPr="00667C5A" w:rsidRDefault="00902842" w:rsidP="00D91B20">
            <w:pPr>
              <w:pStyle w:val="e"/>
              <w:ind w:firstLine="0"/>
              <w:jc w:val="center"/>
            </w:pPr>
            <w:r w:rsidRPr="00667C5A">
              <w:t>0,996</w:t>
            </w:r>
          </w:p>
        </w:tc>
        <w:tc>
          <w:tcPr>
            <w:tcW w:w="850" w:type="dxa"/>
            <w:vAlign w:val="center"/>
          </w:tcPr>
          <w:p w:rsidR="00902842" w:rsidRPr="00667C5A" w:rsidRDefault="00902842" w:rsidP="00D91B20">
            <w:pPr>
              <w:pStyle w:val="e"/>
              <w:ind w:firstLine="0"/>
              <w:jc w:val="center"/>
            </w:pPr>
            <w:r w:rsidRPr="00667C5A">
              <w:t>0,628</w:t>
            </w:r>
          </w:p>
        </w:tc>
        <w:tc>
          <w:tcPr>
            <w:tcW w:w="992" w:type="dxa"/>
            <w:vAlign w:val="center"/>
          </w:tcPr>
          <w:p w:rsidR="00902842" w:rsidRPr="00667C5A" w:rsidRDefault="00902842" w:rsidP="00D91B20">
            <w:pPr>
              <w:pStyle w:val="e"/>
              <w:ind w:firstLine="0"/>
              <w:jc w:val="center"/>
            </w:pPr>
            <w:r w:rsidRPr="00667C5A">
              <w:t>0,0046</w:t>
            </w:r>
          </w:p>
        </w:tc>
        <w:tc>
          <w:tcPr>
            <w:tcW w:w="993" w:type="dxa"/>
            <w:vAlign w:val="center"/>
          </w:tcPr>
          <w:p w:rsidR="00902842" w:rsidRPr="00667C5A" w:rsidRDefault="00902842" w:rsidP="00D91B20">
            <w:pPr>
              <w:pStyle w:val="e"/>
              <w:ind w:firstLine="0"/>
              <w:jc w:val="center"/>
            </w:pPr>
            <w:r w:rsidRPr="00667C5A">
              <w:t>0,6234</w:t>
            </w:r>
          </w:p>
        </w:tc>
        <w:tc>
          <w:tcPr>
            <w:tcW w:w="1134" w:type="dxa"/>
            <w:vAlign w:val="center"/>
          </w:tcPr>
          <w:p w:rsidR="00902842" w:rsidRPr="00667C5A" w:rsidRDefault="00902842" w:rsidP="00D91B20">
            <w:pPr>
              <w:pStyle w:val="e"/>
              <w:ind w:firstLine="0"/>
              <w:jc w:val="center"/>
            </w:pPr>
            <w:r w:rsidRPr="00667C5A">
              <w:t>0,0718</w:t>
            </w:r>
          </w:p>
        </w:tc>
        <w:tc>
          <w:tcPr>
            <w:tcW w:w="992" w:type="dxa"/>
            <w:vAlign w:val="center"/>
          </w:tcPr>
          <w:p w:rsidR="00902842" w:rsidRPr="00667C5A" w:rsidRDefault="00902842" w:rsidP="00D91B20">
            <w:pPr>
              <w:pStyle w:val="e"/>
              <w:ind w:firstLine="0"/>
              <w:jc w:val="center"/>
            </w:pPr>
            <w:r w:rsidRPr="00667C5A">
              <w:t>0,345</w:t>
            </w:r>
          </w:p>
        </w:tc>
        <w:tc>
          <w:tcPr>
            <w:tcW w:w="1134" w:type="dxa"/>
            <w:vAlign w:val="center"/>
          </w:tcPr>
          <w:p w:rsidR="00902842" w:rsidRPr="00667C5A" w:rsidRDefault="00902842" w:rsidP="00D91B20">
            <w:pPr>
              <w:pStyle w:val="e"/>
              <w:ind w:firstLine="0"/>
              <w:jc w:val="center"/>
            </w:pPr>
            <w:r w:rsidRPr="00667C5A">
              <w:t>0,2066</w:t>
            </w:r>
          </w:p>
        </w:tc>
      </w:tr>
      <w:tr w:rsidR="00902842" w:rsidRPr="00D91B20">
        <w:tc>
          <w:tcPr>
            <w:tcW w:w="1276" w:type="dxa"/>
            <w:vAlign w:val="center"/>
          </w:tcPr>
          <w:p w:rsidR="00902842" w:rsidRPr="00667C5A" w:rsidRDefault="00902842" w:rsidP="00D91B20">
            <w:pPr>
              <w:pStyle w:val="e"/>
              <w:ind w:firstLine="0"/>
              <w:jc w:val="center"/>
            </w:pPr>
            <w:r w:rsidRPr="00667C5A">
              <w:t>2</w:t>
            </w:r>
          </w:p>
        </w:tc>
        <w:tc>
          <w:tcPr>
            <w:tcW w:w="2126" w:type="dxa"/>
          </w:tcPr>
          <w:p w:rsidR="00902842" w:rsidRPr="00667C5A" w:rsidRDefault="00902842" w:rsidP="00D91B20">
            <w:pPr>
              <w:pStyle w:val="e"/>
              <w:ind w:firstLine="0"/>
            </w:pPr>
            <w:r w:rsidRPr="00667C5A">
              <w:t>Котельная №3</w:t>
            </w:r>
          </w:p>
        </w:tc>
        <w:tc>
          <w:tcPr>
            <w:tcW w:w="993" w:type="dxa"/>
            <w:vAlign w:val="center"/>
          </w:tcPr>
          <w:p w:rsidR="00902842" w:rsidRPr="00667C5A" w:rsidRDefault="00902842" w:rsidP="00D91B20">
            <w:pPr>
              <w:pStyle w:val="e"/>
              <w:ind w:firstLine="0"/>
              <w:jc w:val="center"/>
            </w:pPr>
            <w:r w:rsidRPr="00667C5A">
              <w:t>0,747</w:t>
            </w:r>
          </w:p>
        </w:tc>
        <w:tc>
          <w:tcPr>
            <w:tcW w:w="850" w:type="dxa"/>
            <w:vAlign w:val="center"/>
          </w:tcPr>
          <w:p w:rsidR="00902842" w:rsidRPr="00667C5A" w:rsidRDefault="00902842" w:rsidP="00D91B20">
            <w:pPr>
              <w:pStyle w:val="e"/>
              <w:ind w:firstLine="0"/>
              <w:jc w:val="center"/>
            </w:pPr>
            <w:r w:rsidRPr="00667C5A">
              <w:t>0,471</w:t>
            </w:r>
          </w:p>
        </w:tc>
        <w:tc>
          <w:tcPr>
            <w:tcW w:w="992" w:type="dxa"/>
            <w:vAlign w:val="center"/>
          </w:tcPr>
          <w:p w:rsidR="00902842" w:rsidRPr="00667C5A" w:rsidRDefault="00902842" w:rsidP="00D91B20">
            <w:pPr>
              <w:pStyle w:val="e"/>
              <w:ind w:firstLine="0"/>
              <w:jc w:val="center"/>
            </w:pPr>
            <w:r w:rsidRPr="00667C5A">
              <w:t>0,0040</w:t>
            </w:r>
          </w:p>
        </w:tc>
        <w:tc>
          <w:tcPr>
            <w:tcW w:w="993" w:type="dxa"/>
            <w:vAlign w:val="center"/>
          </w:tcPr>
          <w:p w:rsidR="00902842" w:rsidRPr="00667C5A" w:rsidRDefault="00902842" w:rsidP="00D91B20">
            <w:pPr>
              <w:pStyle w:val="e"/>
              <w:ind w:firstLine="0"/>
              <w:jc w:val="center"/>
            </w:pPr>
            <w:r w:rsidRPr="00667C5A">
              <w:t>0,467</w:t>
            </w:r>
          </w:p>
        </w:tc>
        <w:tc>
          <w:tcPr>
            <w:tcW w:w="1134" w:type="dxa"/>
            <w:vAlign w:val="center"/>
          </w:tcPr>
          <w:p w:rsidR="00902842" w:rsidRPr="00667C5A" w:rsidRDefault="00902842" w:rsidP="00D91B20">
            <w:pPr>
              <w:pStyle w:val="e"/>
              <w:ind w:firstLine="0"/>
              <w:jc w:val="center"/>
            </w:pPr>
            <w:r w:rsidRPr="00667C5A">
              <w:t>0,0305</w:t>
            </w:r>
          </w:p>
        </w:tc>
        <w:tc>
          <w:tcPr>
            <w:tcW w:w="992" w:type="dxa"/>
            <w:vAlign w:val="center"/>
          </w:tcPr>
          <w:p w:rsidR="00902842" w:rsidRPr="00667C5A" w:rsidRDefault="00902842" w:rsidP="00D91B20">
            <w:pPr>
              <w:pStyle w:val="e"/>
              <w:ind w:firstLine="0"/>
              <w:jc w:val="center"/>
            </w:pPr>
            <w:r w:rsidRPr="00667C5A">
              <w:t>0,108</w:t>
            </w:r>
          </w:p>
        </w:tc>
        <w:tc>
          <w:tcPr>
            <w:tcW w:w="1134" w:type="dxa"/>
            <w:vAlign w:val="center"/>
          </w:tcPr>
          <w:p w:rsidR="00902842" w:rsidRPr="00667C5A" w:rsidRDefault="00902842" w:rsidP="00D91B20">
            <w:pPr>
              <w:pStyle w:val="e"/>
              <w:ind w:firstLine="0"/>
              <w:jc w:val="center"/>
            </w:pPr>
            <w:r w:rsidRPr="00667C5A">
              <w:t>0,3285</w:t>
            </w:r>
          </w:p>
        </w:tc>
      </w:tr>
      <w:tr w:rsidR="00902842" w:rsidRPr="00D91B20">
        <w:tc>
          <w:tcPr>
            <w:tcW w:w="1276" w:type="dxa"/>
            <w:vAlign w:val="center"/>
          </w:tcPr>
          <w:p w:rsidR="00902842" w:rsidRPr="00667C5A" w:rsidRDefault="00902842" w:rsidP="00D91B20">
            <w:pPr>
              <w:pStyle w:val="e"/>
              <w:ind w:firstLine="0"/>
              <w:jc w:val="center"/>
            </w:pPr>
            <w:r w:rsidRPr="00667C5A">
              <w:t>3</w:t>
            </w:r>
          </w:p>
        </w:tc>
        <w:tc>
          <w:tcPr>
            <w:tcW w:w="2126" w:type="dxa"/>
          </w:tcPr>
          <w:p w:rsidR="00902842" w:rsidRPr="00667C5A" w:rsidRDefault="00902842" w:rsidP="00D91B20">
            <w:pPr>
              <w:pStyle w:val="e"/>
              <w:ind w:firstLine="0"/>
            </w:pPr>
            <w:r w:rsidRPr="00667C5A">
              <w:t>Котельная №4</w:t>
            </w:r>
          </w:p>
        </w:tc>
        <w:tc>
          <w:tcPr>
            <w:tcW w:w="993" w:type="dxa"/>
            <w:vAlign w:val="center"/>
          </w:tcPr>
          <w:p w:rsidR="00902842" w:rsidRPr="00667C5A" w:rsidRDefault="00902842" w:rsidP="00D91B20">
            <w:pPr>
              <w:pStyle w:val="e"/>
              <w:ind w:firstLine="0"/>
              <w:jc w:val="center"/>
            </w:pPr>
            <w:r w:rsidRPr="00667C5A">
              <w:t>0,392</w:t>
            </w:r>
          </w:p>
        </w:tc>
        <w:tc>
          <w:tcPr>
            <w:tcW w:w="850" w:type="dxa"/>
            <w:vAlign w:val="center"/>
          </w:tcPr>
          <w:p w:rsidR="00902842" w:rsidRPr="00667C5A" w:rsidRDefault="00902842" w:rsidP="00D91B20">
            <w:pPr>
              <w:pStyle w:val="e"/>
              <w:ind w:firstLine="0"/>
              <w:jc w:val="center"/>
            </w:pPr>
            <w:r w:rsidRPr="00667C5A">
              <w:t>0,242</w:t>
            </w:r>
          </w:p>
        </w:tc>
        <w:tc>
          <w:tcPr>
            <w:tcW w:w="992" w:type="dxa"/>
            <w:vAlign w:val="center"/>
          </w:tcPr>
          <w:p w:rsidR="00902842" w:rsidRPr="00667C5A" w:rsidRDefault="00902842" w:rsidP="00D91B20">
            <w:pPr>
              <w:pStyle w:val="e"/>
              <w:ind w:firstLine="0"/>
              <w:jc w:val="center"/>
            </w:pPr>
            <w:r w:rsidRPr="00667C5A">
              <w:t>0,0021</w:t>
            </w:r>
          </w:p>
        </w:tc>
        <w:tc>
          <w:tcPr>
            <w:tcW w:w="993" w:type="dxa"/>
            <w:vAlign w:val="center"/>
          </w:tcPr>
          <w:p w:rsidR="00902842" w:rsidRPr="00667C5A" w:rsidRDefault="00902842" w:rsidP="00D91B20">
            <w:pPr>
              <w:pStyle w:val="e"/>
              <w:ind w:firstLine="0"/>
              <w:jc w:val="center"/>
            </w:pPr>
            <w:r w:rsidRPr="00667C5A">
              <w:t>0,2399</w:t>
            </w:r>
          </w:p>
        </w:tc>
        <w:tc>
          <w:tcPr>
            <w:tcW w:w="1134" w:type="dxa"/>
            <w:vAlign w:val="center"/>
          </w:tcPr>
          <w:p w:rsidR="00902842" w:rsidRPr="00667C5A" w:rsidRDefault="00902842" w:rsidP="00D91B20">
            <w:pPr>
              <w:pStyle w:val="e"/>
              <w:ind w:firstLine="0"/>
              <w:jc w:val="center"/>
            </w:pPr>
            <w:r w:rsidRPr="00667C5A">
              <w:t>0,0011</w:t>
            </w:r>
          </w:p>
        </w:tc>
        <w:tc>
          <w:tcPr>
            <w:tcW w:w="992" w:type="dxa"/>
            <w:vAlign w:val="center"/>
          </w:tcPr>
          <w:p w:rsidR="00902842" w:rsidRPr="00667C5A" w:rsidRDefault="00902842" w:rsidP="00D91B20">
            <w:pPr>
              <w:pStyle w:val="e"/>
              <w:ind w:firstLine="0"/>
              <w:jc w:val="center"/>
            </w:pPr>
            <w:r w:rsidRPr="00667C5A">
              <w:t>0,038</w:t>
            </w:r>
          </w:p>
        </w:tc>
        <w:tc>
          <w:tcPr>
            <w:tcW w:w="1134" w:type="dxa"/>
            <w:vAlign w:val="center"/>
          </w:tcPr>
          <w:p w:rsidR="00902842" w:rsidRPr="00667C5A" w:rsidRDefault="00902842" w:rsidP="00D91B20">
            <w:pPr>
              <w:pStyle w:val="e"/>
              <w:ind w:firstLine="0"/>
              <w:jc w:val="center"/>
            </w:pPr>
            <w:r w:rsidRPr="00667C5A">
              <w:t>0,2008</w:t>
            </w:r>
          </w:p>
        </w:tc>
      </w:tr>
      <w:tr w:rsidR="00902842" w:rsidRPr="00D91B20">
        <w:tc>
          <w:tcPr>
            <w:tcW w:w="1276" w:type="dxa"/>
            <w:vAlign w:val="center"/>
          </w:tcPr>
          <w:p w:rsidR="00902842" w:rsidRPr="00667C5A" w:rsidRDefault="00902842" w:rsidP="00D91B20">
            <w:pPr>
              <w:pStyle w:val="e"/>
              <w:ind w:firstLine="0"/>
              <w:jc w:val="center"/>
            </w:pPr>
            <w:r w:rsidRPr="00667C5A">
              <w:t>4</w:t>
            </w:r>
          </w:p>
        </w:tc>
        <w:tc>
          <w:tcPr>
            <w:tcW w:w="2126" w:type="dxa"/>
          </w:tcPr>
          <w:p w:rsidR="00902842" w:rsidRPr="00667C5A" w:rsidRDefault="00902842" w:rsidP="00D91B20">
            <w:pPr>
              <w:pStyle w:val="e"/>
              <w:ind w:firstLine="0"/>
            </w:pPr>
            <w:r w:rsidRPr="00667C5A">
              <w:t>Котельная №5</w:t>
            </w:r>
          </w:p>
        </w:tc>
        <w:tc>
          <w:tcPr>
            <w:tcW w:w="993" w:type="dxa"/>
            <w:vAlign w:val="center"/>
          </w:tcPr>
          <w:p w:rsidR="00902842" w:rsidRPr="00667C5A" w:rsidRDefault="00902842" w:rsidP="00D91B20">
            <w:pPr>
              <w:pStyle w:val="e"/>
              <w:ind w:firstLine="0"/>
              <w:jc w:val="center"/>
            </w:pPr>
            <w:r w:rsidRPr="00667C5A">
              <w:t>0,996</w:t>
            </w:r>
          </w:p>
        </w:tc>
        <w:tc>
          <w:tcPr>
            <w:tcW w:w="850" w:type="dxa"/>
            <w:vAlign w:val="center"/>
          </w:tcPr>
          <w:p w:rsidR="00902842" w:rsidRPr="00667C5A" w:rsidRDefault="00902842" w:rsidP="00D91B20">
            <w:pPr>
              <w:pStyle w:val="e"/>
              <w:ind w:firstLine="0"/>
              <w:jc w:val="center"/>
            </w:pPr>
            <w:r w:rsidRPr="00667C5A">
              <w:t>0,628</w:t>
            </w:r>
          </w:p>
        </w:tc>
        <w:tc>
          <w:tcPr>
            <w:tcW w:w="992" w:type="dxa"/>
            <w:vAlign w:val="center"/>
          </w:tcPr>
          <w:p w:rsidR="00902842" w:rsidRPr="00667C5A" w:rsidRDefault="00902842" w:rsidP="00D91B20">
            <w:pPr>
              <w:pStyle w:val="e"/>
              <w:ind w:firstLine="0"/>
              <w:jc w:val="center"/>
            </w:pPr>
            <w:r w:rsidRPr="00667C5A">
              <w:t>0,0028</w:t>
            </w:r>
          </w:p>
        </w:tc>
        <w:tc>
          <w:tcPr>
            <w:tcW w:w="993" w:type="dxa"/>
            <w:vAlign w:val="center"/>
          </w:tcPr>
          <w:p w:rsidR="00902842" w:rsidRPr="00667C5A" w:rsidRDefault="00902842" w:rsidP="00D91B20">
            <w:pPr>
              <w:pStyle w:val="e"/>
              <w:ind w:firstLine="0"/>
              <w:jc w:val="center"/>
            </w:pPr>
            <w:r w:rsidRPr="00667C5A">
              <w:t>0,6252</w:t>
            </w:r>
          </w:p>
        </w:tc>
        <w:tc>
          <w:tcPr>
            <w:tcW w:w="1134" w:type="dxa"/>
            <w:vAlign w:val="center"/>
          </w:tcPr>
          <w:p w:rsidR="00902842" w:rsidRPr="00667C5A" w:rsidRDefault="00902842" w:rsidP="00D91B20">
            <w:pPr>
              <w:pStyle w:val="e"/>
              <w:ind w:firstLine="0"/>
              <w:jc w:val="center"/>
            </w:pPr>
            <w:r w:rsidRPr="00667C5A">
              <w:t>0,0903</w:t>
            </w:r>
          </w:p>
        </w:tc>
        <w:tc>
          <w:tcPr>
            <w:tcW w:w="992" w:type="dxa"/>
            <w:vAlign w:val="center"/>
          </w:tcPr>
          <w:p w:rsidR="00902842" w:rsidRPr="00667C5A" w:rsidRDefault="00902842" w:rsidP="00D91B20">
            <w:pPr>
              <w:pStyle w:val="e"/>
              <w:ind w:firstLine="0"/>
              <w:jc w:val="center"/>
            </w:pPr>
            <w:r w:rsidRPr="00667C5A">
              <w:t>0,479</w:t>
            </w:r>
          </w:p>
        </w:tc>
        <w:tc>
          <w:tcPr>
            <w:tcW w:w="1134" w:type="dxa"/>
            <w:vAlign w:val="center"/>
          </w:tcPr>
          <w:p w:rsidR="00902842" w:rsidRPr="00667C5A" w:rsidRDefault="00902842" w:rsidP="00D91B20">
            <w:pPr>
              <w:pStyle w:val="e"/>
              <w:ind w:firstLine="0"/>
              <w:jc w:val="center"/>
            </w:pPr>
            <w:r w:rsidRPr="00667C5A">
              <w:t>0,0559</w:t>
            </w:r>
          </w:p>
        </w:tc>
      </w:tr>
      <w:tr w:rsidR="00902842" w:rsidRPr="00D91B20">
        <w:tc>
          <w:tcPr>
            <w:tcW w:w="1276" w:type="dxa"/>
            <w:vAlign w:val="center"/>
          </w:tcPr>
          <w:p w:rsidR="00902842" w:rsidRPr="00667C5A" w:rsidRDefault="00902842" w:rsidP="00D91B20">
            <w:pPr>
              <w:pStyle w:val="e"/>
              <w:ind w:firstLine="0"/>
              <w:jc w:val="center"/>
            </w:pPr>
            <w:r w:rsidRPr="00667C5A">
              <w:t>5</w:t>
            </w:r>
          </w:p>
        </w:tc>
        <w:tc>
          <w:tcPr>
            <w:tcW w:w="2126" w:type="dxa"/>
          </w:tcPr>
          <w:p w:rsidR="00902842" w:rsidRPr="00667C5A" w:rsidRDefault="00902842" w:rsidP="00D91B20">
            <w:pPr>
              <w:pStyle w:val="e"/>
              <w:ind w:firstLine="0"/>
            </w:pPr>
            <w:r w:rsidRPr="00667C5A">
              <w:t>Котельная №6</w:t>
            </w:r>
          </w:p>
        </w:tc>
        <w:tc>
          <w:tcPr>
            <w:tcW w:w="993" w:type="dxa"/>
            <w:vAlign w:val="center"/>
          </w:tcPr>
          <w:p w:rsidR="00902842" w:rsidRPr="00667C5A" w:rsidRDefault="00902842" w:rsidP="00D91B20">
            <w:pPr>
              <w:pStyle w:val="e"/>
              <w:ind w:firstLine="0"/>
              <w:jc w:val="center"/>
            </w:pPr>
            <w:r w:rsidRPr="00667C5A">
              <w:t>0,545</w:t>
            </w:r>
          </w:p>
        </w:tc>
        <w:tc>
          <w:tcPr>
            <w:tcW w:w="850" w:type="dxa"/>
            <w:vAlign w:val="center"/>
          </w:tcPr>
          <w:p w:rsidR="00902842" w:rsidRPr="00667C5A" w:rsidRDefault="00902842" w:rsidP="00D91B20">
            <w:pPr>
              <w:pStyle w:val="e"/>
              <w:ind w:firstLine="0"/>
              <w:jc w:val="center"/>
            </w:pPr>
            <w:r w:rsidRPr="00667C5A">
              <w:t>0,423</w:t>
            </w:r>
          </w:p>
        </w:tc>
        <w:tc>
          <w:tcPr>
            <w:tcW w:w="992" w:type="dxa"/>
            <w:vAlign w:val="center"/>
          </w:tcPr>
          <w:p w:rsidR="00902842" w:rsidRPr="00667C5A" w:rsidRDefault="00902842" w:rsidP="00D91B20">
            <w:pPr>
              <w:pStyle w:val="e"/>
              <w:ind w:firstLine="0"/>
              <w:jc w:val="center"/>
            </w:pPr>
            <w:r w:rsidRPr="00667C5A">
              <w:t>0,0041</w:t>
            </w:r>
          </w:p>
        </w:tc>
        <w:tc>
          <w:tcPr>
            <w:tcW w:w="993" w:type="dxa"/>
            <w:vAlign w:val="center"/>
          </w:tcPr>
          <w:p w:rsidR="00902842" w:rsidRPr="00667C5A" w:rsidRDefault="00902842" w:rsidP="00D91B20">
            <w:pPr>
              <w:pStyle w:val="e"/>
              <w:ind w:firstLine="0"/>
              <w:jc w:val="center"/>
            </w:pPr>
            <w:r w:rsidRPr="00D91B20">
              <w:rPr>
                <w:color w:val="000000"/>
              </w:rPr>
              <w:t>0,4189</w:t>
            </w:r>
          </w:p>
        </w:tc>
        <w:tc>
          <w:tcPr>
            <w:tcW w:w="1134" w:type="dxa"/>
            <w:vAlign w:val="center"/>
          </w:tcPr>
          <w:p w:rsidR="00902842" w:rsidRPr="00667C5A" w:rsidRDefault="00902842" w:rsidP="00D91B20">
            <w:pPr>
              <w:pStyle w:val="e"/>
              <w:ind w:firstLine="0"/>
              <w:jc w:val="center"/>
            </w:pPr>
            <w:r w:rsidRPr="00667C5A">
              <w:t>0,0414</w:t>
            </w:r>
          </w:p>
        </w:tc>
        <w:tc>
          <w:tcPr>
            <w:tcW w:w="992" w:type="dxa"/>
            <w:vAlign w:val="center"/>
          </w:tcPr>
          <w:p w:rsidR="00902842" w:rsidRPr="00667C5A" w:rsidRDefault="00902842" w:rsidP="00D91B20">
            <w:pPr>
              <w:pStyle w:val="e"/>
              <w:ind w:firstLine="0"/>
              <w:jc w:val="center"/>
            </w:pPr>
            <w:r w:rsidRPr="00667C5A">
              <w:t>0,131</w:t>
            </w:r>
          </w:p>
        </w:tc>
        <w:tc>
          <w:tcPr>
            <w:tcW w:w="1134" w:type="dxa"/>
            <w:vAlign w:val="center"/>
          </w:tcPr>
          <w:p w:rsidR="00902842" w:rsidRPr="00667C5A" w:rsidRDefault="00902842" w:rsidP="00D91B20">
            <w:pPr>
              <w:pStyle w:val="e"/>
              <w:ind w:firstLine="0"/>
              <w:jc w:val="center"/>
            </w:pPr>
            <w:r w:rsidRPr="00D91B20">
              <w:rPr>
                <w:color w:val="000000"/>
              </w:rPr>
              <w:t>0,2465</w:t>
            </w:r>
          </w:p>
        </w:tc>
      </w:tr>
      <w:tr w:rsidR="00902842" w:rsidRPr="00D91B20">
        <w:tc>
          <w:tcPr>
            <w:tcW w:w="1276" w:type="dxa"/>
            <w:vAlign w:val="center"/>
          </w:tcPr>
          <w:p w:rsidR="00902842" w:rsidRPr="00667C5A" w:rsidRDefault="00902842" w:rsidP="00D91B20">
            <w:pPr>
              <w:pStyle w:val="e"/>
              <w:ind w:firstLine="0"/>
              <w:jc w:val="center"/>
            </w:pPr>
            <w:r w:rsidRPr="00667C5A">
              <w:t>6</w:t>
            </w:r>
          </w:p>
        </w:tc>
        <w:tc>
          <w:tcPr>
            <w:tcW w:w="2126" w:type="dxa"/>
          </w:tcPr>
          <w:p w:rsidR="00902842" w:rsidRPr="00667C5A" w:rsidRDefault="00902842" w:rsidP="00D91B20">
            <w:pPr>
              <w:pStyle w:val="e"/>
              <w:ind w:firstLine="0"/>
            </w:pPr>
            <w:r w:rsidRPr="00667C5A">
              <w:t>Котельная №7</w:t>
            </w:r>
          </w:p>
        </w:tc>
        <w:tc>
          <w:tcPr>
            <w:tcW w:w="993" w:type="dxa"/>
            <w:vAlign w:val="center"/>
          </w:tcPr>
          <w:p w:rsidR="00902842" w:rsidRPr="00667C5A" w:rsidRDefault="00902842" w:rsidP="00D91B20">
            <w:pPr>
              <w:pStyle w:val="e"/>
              <w:ind w:firstLine="0"/>
              <w:jc w:val="center"/>
            </w:pPr>
            <w:r w:rsidRPr="00667C5A">
              <w:t>5,52</w:t>
            </w:r>
          </w:p>
        </w:tc>
        <w:tc>
          <w:tcPr>
            <w:tcW w:w="850" w:type="dxa"/>
            <w:vAlign w:val="center"/>
          </w:tcPr>
          <w:p w:rsidR="00902842" w:rsidRPr="00D91B20" w:rsidRDefault="00902842" w:rsidP="00D91B20">
            <w:pPr>
              <w:pStyle w:val="ConsPlusNormal"/>
              <w:ind w:firstLine="0"/>
              <w:jc w:val="center"/>
              <w:outlineLvl w:val="0"/>
              <w:rPr>
                <w:rFonts w:ascii="Times New Roman" w:hAnsi="Times New Roman" w:cs="Times New Roman"/>
                <w:sz w:val="24"/>
                <w:szCs w:val="24"/>
              </w:rPr>
            </w:pPr>
            <w:r w:rsidRPr="00D91B20">
              <w:rPr>
                <w:rFonts w:ascii="Times New Roman" w:hAnsi="Times New Roman" w:cs="Times New Roman"/>
                <w:sz w:val="24"/>
                <w:szCs w:val="24"/>
              </w:rPr>
              <w:t>4,808</w:t>
            </w:r>
          </w:p>
        </w:tc>
        <w:tc>
          <w:tcPr>
            <w:tcW w:w="992" w:type="dxa"/>
            <w:vAlign w:val="center"/>
          </w:tcPr>
          <w:p w:rsidR="00902842" w:rsidRPr="00D91B20" w:rsidRDefault="00902842" w:rsidP="00D91B20">
            <w:pPr>
              <w:pStyle w:val="ConsPlusNormal"/>
              <w:ind w:firstLine="0"/>
              <w:jc w:val="center"/>
              <w:outlineLvl w:val="0"/>
              <w:rPr>
                <w:rFonts w:ascii="Times New Roman" w:hAnsi="Times New Roman" w:cs="Times New Roman"/>
                <w:sz w:val="24"/>
                <w:szCs w:val="24"/>
              </w:rPr>
            </w:pPr>
            <w:r w:rsidRPr="00D91B20">
              <w:rPr>
                <w:rFonts w:ascii="Times New Roman" w:hAnsi="Times New Roman" w:cs="Times New Roman"/>
                <w:sz w:val="24"/>
                <w:szCs w:val="24"/>
              </w:rPr>
              <w:t>0,0226</w:t>
            </w:r>
          </w:p>
        </w:tc>
        <w:tc>
          <w:tcPr>
            <w:tcW w:w="993" w:type="dxa"/>
            <w:vAlign w:val="center"/>
          </w:tcPr>
          <w:p w:rsidR="00902842" w:rsidRPr="00D91B20" w:rsidRDefault="00902842" w:rsidP="00D91B20">
            <w:pPr>
              <w:spacing w:after="0" w:line="240" w:lineRule="auto"/>
              <w:jc w:val="center"/>
              <w:rPr>
                <w:rFonts w:ascii="Times New Roman" w:hAnsi="Times New Roman" w:cs="Times New Roman"/>
                <w:color w:val="000000"/>
                <w:sz w:val="24"/>
                <w:szCs w:val="24"/>
              </w:rPr>
            </w:pPr>
            <w:r w:rsidRPr="00D91B20">
              <w:rPr>
                <w:rFonts w:ascii="Times New Roman" w:hAnsi="Times New Roman" w:cs="Times New Roman"/>
                <w:color w:val="000000"/>
                <w:sz w:val="24"/>
                <w:szCs w:val="24"/>
              </w:rPr>
              <w:t>4,7854</w:t>
            </w:r>
          </w:p>
        </w:tc>
        <w:tc>
          <w:tcPr>
            <w:tcW w:w="1134" w:type="dxa"/>
            <w:vAlign w:val="center"/>
          </w:tcPr>
          <w:p w:rsidR="00902842" w:rsidRPr="00D91B20" w:rsidRDefault="00902842" w:rsidP="00D91B20">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0,0583</w:t>
            </w:r>
          </w:p>
        </w:tc>
        <w:tc>
          <w:tcPr>
            <w:tcW w:w="992" w:type="dxa"/>
            <w:vAlign w:val="center"/>
          </w:tcPr>
          <w:p w:rsidR="00902842" w:rsidRPr="00D91B20" w:rsidRDefault="00902842" w:rsidP="00D91B20">
            <w:pPr>
              <w:pStyle w:val="ConsPlusNormal"/>
              <w:ind w:firstLine="0"/>
              <w:jc w:val="center"/>
              <w:outlineLvl w:val="0"/>
              <w:rPr>
                <w:rFonts w:ascii="Times New Roman" w:hAnsi="Times New Roman" w:cs="Times New Roman"/>
                <w:sz w:val="24"/>
                <w:szCs w:val="24"/>
              </w:rPr>
            </w:pPr>
            <w:r w:rsidRPr="00D91B20">
              <w:rPr>
                <w:rFonts w:ascii="Times New Roman" w:hAnsi="Times New Roman" w:cs="Times New Roman"/>
                <w:sz w:val="24"/>
                <w:szCs w:val="24"/>
              </w:rPr>
              <w:t>1,166</w:t>
            </w:r>
          </w:p>
        </w:tc>
        <w:tc>
          <w:tcPr>
            <w:tcW w:w="1134" w:type="dxa"/>
            <w:vAlign w:val="center"/>
          </w:tcPr>
          <w:p w:rsidR="00902842" w:rsidRPr="00D91B20" w:rsidRDefault="00902842" w:rsidP="00D91B20">
            <w:pPr>
              <w:spacing w:after="0" w:line="240" w:lineRule="auto"/>
              <w:jc w:val="center"/>
              <w:rPr>
                <w:rFonts w:ascii="Times New Roman" w:hAnsi="Times New Roman" w:cs="Times New Roman"/>
                <w:color w:val="000000"/>
                <w:sz w:val="24"/>
                <w:szCs w:val="24"/>
              </w:rPr>
            </w:pPr>
            <w:r w:rsidRPr="00D91B20">
              <w:rPr>
                <w:rFonts w:ascii="Times New Roman" w:hAnsi="Times New Roman" w:cs="Times New Roman"/>
                <w:color w:val="000000"/>
                <w:sz w:val="24"/>
                <w:szCs w:val="24"/>
              </w:rPr>
              <w:t>3,5611</w:t>
            </w:r>
          </w:p>
        </w:tc>
      </w:tr>
      <w:tr w:rsidR="00902842" w:rsidRPr="00D91B20">
        <w:tc>
          <w:tcPr>
            <w:tcW w:w="1276" w:type="dxa"/>
            <w:vAlign w:val="center"/>
          </w:tcPr>
          <w:p w:rsidR="00902842" w:rsidRPr="00667C5A" w:rsidRDefault="00902842" w:rsidP="00D91B20">
            <w:pPr>
              <w:pStyle w:val="e"/>
              <w:ind w:firstLine="0"/>
              <w:jc w:val="center"/>
            </w:pPr>
            <w:r w:rsidRPr="00667C5A">
              <w:t>7</w:t>
            </w:r>
          </w:p>
        </w:tc>
        <w:tc>
          <w:tcPr>
            <w:tcW w:w="2126" w:type="dxa"/>
            <w:vAlign w:val="bottom"/>
          </w:tcPr>
          <w:p w:rsidR="00902842" w:rsidRPr="00D91B20" w:rsidRDefault="00902842" w:rsidP="00D91B20">
            <w:pPr>
              <w:spacing w:after="0" w:line="240" w:lineRule="auto"/>
              <w:rPr>
                <w:rFonts w:ascii="Times New Roman" w:hAnsi="Times New Roman" w:cs="Times New Roman"/>
                <w:sz w:val="24"/>
                <w:szCs w:val="24"/>
              </w:rPr>
            </w:pPr>
            <w:r w:rsidRPr="00D91B20">
              <w:rPr>
                <w:rFonts w:ascii="Times New Roman" w:hAnsi="Times New Roman" w:cs="Times New Roman"/>
                <w:sz w:val="24"/>
                <w:szCs w:val="24"/>
              </w:rPr>
              <w:t>Котельная №8</w:t>
            </w:r>
          </w:p>
        </w:tc>
        <w:tc>
          <w:tcPr>
            <w:tcW w:w="993" w:type="dxa"/>
            <w:vAlign w:val="center"/>
          </w:tcPr>
          <w:p w:rsidR="00902842" w:rsidRPr="00D91B20" w:rsidRDefault="00902842" w:rsidP="00D91B20">
            <w:pPr>
              <w:pStyle w:val="ConsPlusNormal"/>
              <w:ind w:firstLine="0"/>
              <w:jc w:val="center"/>
              <w:outlineLvl w:val="0"/>
              <w:rPr>
                <w:rFonts w:ascii="Times New Roman" w:hAnsi="Times New Roman" w:cs="Times New Roman"/>
                <w:sz w:val="24"/>
                <w:szCs w:val="24"/>
              </w:rPr>
            </w:pPr>
            <w:r w:rsidRPr="00D91B20">
              <w:rPr>
                <w:rFonts w:ascii="Times New Roman" w:hAnsi="Times New Roman" w:cs="Times New Roman"/>
                <w:sz w:val="24"/>
                <w:szCs w:val="24"/>
              </w:rPr>
              <w:t>1,338</w:t>
            </w:r>
          </w:p>
        </w:tc>
        <w:tc>
          <w:tcPr>
            <w:tcW w:w="850" w:type="dxa"/>
            <w:vAlign w:val="center"/>
          </w:tcPr>
          <w:p w:rsidR="00902842" w:rsidRPr="00D91B20" w:rsidRDefault="00902842" w:rsidP="00D91B20">
            <w:pPr>
              <w:pStyle w:val="ConsPlusNormal"/>
              <w:ind w:firstLine="0"/>
              <w:jc w:val="center"/>
              <w:outlineLvl w:val="0"/>
              <w:rPr>
                <w:rFonts w:ascii="Times New Roman" w:hAnsi="Times New Roman" w:cs="Times New Roman"/>
                <w:sz w:val="24"/>
                <w:szCs w:val="24"/>
              </w:rPr>
            </w:pPr>
            <w:r w:rsidRPr="00D91B20">
              <w:rPr>
                <w:rFonts w:ascii="Times New Roman" w:hAnsi="Times New Roman" w:cs="Times New Roman"/>
                <w:sz w:val="24"/>
                <w:szCs w:val="24"/>
              </w:rPr>
              <w:t>0,842</w:t>
            </w:r>
          </w:p>
        </w:tc>
        <w:tc>
          <w:tcPr>
            <w:tcW w:w="992" w:type="dxa"/>
            <w:vAlign w:val="center"/>
          </w:tcPr>
          <w:p w:rsidR="00902842" w:rsidRPr="00D91B20" w:rsidRDefault="00902842" w:rsidP="00D91B20">
            <w:pPr>
              <w:pStyle w:val="ConsPlusNormal"/>
              <w:ind w:firstLine="0"/>
              <w:jc w:val="center"/>
              <w:outlineLvl w:val="0"/>
              <w:rPr>
                <w:rFonts w:ascii="Times New Roman" w:hAnsi="Times New Roman" w:cs="Times New Roman"/>
                <w:sz w:val="24"/>
                <w:szCs w:val="24"/>
              </w:rPr>
            </w:pPr>
            <w:r w:rsidRPr="00D91B20">
              <w:rPr>
                <w:rFonts w:ascii="Times New Roman" w:hAnsi="Times New Roman" w:cs="Times New Roman"/>
                <w:sz w:val="24"/>
                <w:szCs w:val="24"/>
              </w:rPr>
              <w:t>0,0059</w:t>
            </w:r>
          </w:p>
        </w:tc>
        <w:tc>
          <w:tcPr>
            <w:tcW w:w="993" w:type="dxa"/>
            <w:vAlign w:val="center"/>
          </w:tcPr>
          <w:p w:rsidR="00902842" w:rsidRPr="00D91B20" w:rsidRDefault="00902842" w:rsidP="00D91B20">
            <w:pPr>
              <w:spacing w:after="0" w:line="240" w:lineRule="auto"/>
              <w:jc w:val="center"/>
              <w:rPr>
                <w:rFonts w:ascii="Times New Roman" w:hAnsi="Times New Roman" w:cs="Times New Roman"/>
                <w:color w:val="000000"/>
                <w:sz w:val="24"/>
                <w:szCs w:val="24"/>
              </w:rPr>
            </w:pPr>
            <w:r w:rsidRPr="00D91B20">
              <w:rPr>
                <w:rFonts w:ascii="Times New Roman" w:hAnsi="Times New Roman" w:cs="Times New Roman"/>
                <w:color w:val="000000"/>
                <w:sz w:val="24"/>
                <w:szCs w:val="24"/>
              </w:rPr>
              <w:t>0,8361</w:t>
            </w:r>
          </w:p>
        </w:tc>
        <w:tc>
          <w:tcPr>
            <w:tcW w:w="1134" w:type="dxa"/>
            <w:vAlign w:val="center"/>
          </w:tcPr>
          <w:p w:rsidR="00902842" w:rsidRPr="00D91B20" w:rsidRDefault="00902842" w:rsidP="00D91B20">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0,0772</w:t>
            </w:r>
          </w:p>
        </w:tc>
        <w:tc>
          <w:tcPr>
            <w:tcW w:w="992" w:type="dxa"/>
            <w:vAlign w:val="center"/>
          </w:tcPr>
          <w:p w:rsidR="00902842" w:rsidRPr="00D91B20" w:rsidRDefault="00902842" w:rsidP="00D91B20">
            <w:pPr>
              <w:pStyle w:val="ConsPlusNormal"/>
              <w:ind w:firstLine="0"/>
              <w:jc w:val="center"/>
              <w:outlineLvl w:val="0"/>
              <w:rPr>
                <w:rFonts w:ascii="Times New Roman" w:hAnsi="Times New Roman" w:cs="Times New Roman"/>
                <w:sz w:val="24"/>
                <w:szCs w:val="24"/>
              </w:rPr>
            </w:pPr>
            <w:r w:rsidRPr="00D91B20">
              <w:rPr>
                <w:rFonts w:ascii="Times New Roman" w:hAnsi="Times New Roman" w:cs="Times New Roman"/>
                <w:sz w:val="24"/>
                <w:szCs w:val="24"/>
              </w:rPr>
              <w:t>0,282</w:t>
            </w:r>
          </w:p>
        </w:tc>
        <w:tc>
          <w:tcPr>
            <w:tcW w:w="1134" w:type="dxa"/>
            <w:vAlign w:val="center"/>
          </w:tcPr>
          <w:p w:rsidR="00902842" w:rsidRPr="00D91B20" w:rsidRDefault="00902842" w:rsidP="00D91B20">
            <w:pPr>
              <w:spacing w:after="0" w:line="240" w:lineRule="auto"/>
              <w:jc w:val="center"/>
              <w:rPr>
                <w:rFonts w:ascii="Times New Roman" w:hAnsi="Times New Roman" w:cs="Times New Roman"/>
                <w:color w:val="000000"/>
                <w:sz w:val="24"/>
                <w:szCs w:val="24"/>
              </w:rPr>
            </w:pPr>
            <w:r w:rsidRPr="00D91B20">
              <w:rPr>
                <w:rFonts w:ascii="Times New Roman" w:hAnsi="Times New Roman" w:cs="Times New Roman"/>
                <w:color w:val="000000"/>
                <w:sz w:val="24"/>
                <w:szCs w:val="24"/>
              </w:rPr>
              <w:t>0,4769</w:t>
            </w:r>
          </w:p>
        </w:tc>
      </w:tr>
      <w:tr w:rsidR="00902842" w:rsidRPr="00D91B20">
        <w:tc>
          <w:tcPr>
            <w:tcW w:w="1276" w:type="dxa"/>
            <w:vAlign w:val="center"/>
          </w:tcPr>
          <w:p w:rsidR="00902842" w:rsidRPr="00667C5A" w:rsidRDefault="00902842" w:rsidP="00D91B20">
            <w:pPr>
              <w:pStyle w:val="e"/>
              <w:ind w:firstLine="0"/>
              <w:jc w:val="center"/>
            </w:pPr>
            <w:r w:rsidRPr="00667C5A">
              <w:t>8</w:t>
            </w:r>
          </w:p>
        </w:tc>
        <w:tc>
          <w:tcPr>
            <w:tcW w:w="2126" w:type="dxa"/>
            <w:vAlign w:val="bottom"/>
          </w:tcPr>
          <w:p w:rsidR="00902842" w:rsidRPr="00D91B20" w:rsidRDefault="00902842" w:rsidP="00D91B20">
            <w:pPr>
              <w:spacing w:after="0" w:line="240" w:lineRule="auto"/>
              <w:rPr>
                <w:rFonts w:ascii="Times New Roman" w:hAnsi="Times New Roman" w:cs="Times New Roman"/>
                <w:sz w:val="24"/>
                <w:szCs w:val="24"/>
              </w:rPr>
            </w:pPr>
            <w:r w:rsidRPr="00D91B20">
              <w:rPr>
                <w:rFonts w:ascii="Times New Roman" w:hAnsi="Times New Roman" w:cs="Times New Roman"/>
                <w:sz w:val="24"/>
                <w:szCs w:val="24"/>
              </w:rPr>
              <w:t>Котельная №9</w:t>
            </w:r>
          </w:p>
        </w:tc>
        <w:tc>
          <w:tcPr>
            <w:tcW w:w="993" w:type="dxa"/>
            <w:vAlign w:val="center"/>
          </w:tcPr>
          <w:p w:rsidR="00902842" w:rsidRPr="00D91B20" w:rsidRDefault="00902842" w:rsidP="00D91B20">
            <w:pPr>
              <w:pStyle w:val="ConsPlusNormal"/>
              <w:ind w:firstLine="0"/>
              <w:jc w:val="center"/>
              <w:outlineLvl w:val="0"/>
              <w:rPr>
                <w:rFonts w:ascii="Times New Roman" w:hAnsi="Times New Roman" w:cs="Times New Roman"/>
                <w:sz w:val="24"/>
                <w:szCs w:val="24"/>
              </w:rPr>
            </w:pPr>
            <w:r w:rsidRPr="00D91B20">
              <w:rPr>
                <w:rFonts w:ascii="Times New Roman" w:hAnsi="Times New Roman" w:cs="Times New Roman"/>
                <w:sz w:val="24"/>
                <w:szCs w:val="24"/>
              </w:rPr>
              <w:t>1,019</w:t>
            </w:r>
          </w:p>
        </w:tc>
        <w:tc>
          <w:tcPr>
            <w:tcW w:w="850" w:type="dxa"/>
            <w:vAlign w:val="center"/>
          </w:tcPr>
          <w:p w:rsidR="00902842" w:rsidRPr="00D91B20" w:rsidRDefault="00902842" w:rsidP="00D91B20">
            <w:pPr>
              <w:pStyle w:val="ConsPlusNormal"/>
              <w:ind w:firstLine="0"/>
              <w:jc w:val="center"/>
              <w:outlineLvl w:val="0"/>
              <w:rPr>
                <w:rFonts w:ascii="Times New Roman" w:hAnsi="Times New Roman" w:cs="Times New Roman"/>
                <w:sz w:val="24"/>
                <w:szCs w:val="24"/>
              </w:rPr>
            </w:pPr>
            <w:r w:rsidRPr="00D91B20">
              <w:rPr>
                <w:rFonts w:ascii="Times New Roman" w:hAnsi="Times New Roman" w:cs="Times New Roman"/>
                <w:sz w:val="24"/>
                <w:szCs w:val="24"/>
              </w:rPr>
              <w:t>0,726</w:t>
            </w:r>
          </w:p>
        </w:tc>
        <w:tc>
          <w:tcPr>
            <w:tcW w:w="992" w:type="dxa"/>
            <w:vAlign w:val="center"/>
          </w:tcPr>
          <w:p w:rsidR="00902842" w:rsidRPr="00D91B20" w:rsidRDefault="00902842" w:rsidP="00D91B20">
            <w:pPr>
              <w:pStyle w:val="ConsPlusNormal"/>
              <w:ind w:firstLine="0"/>
              <w:jc w:val="center"/>
              <w:outlineLvl w:val="0"/>
              <w:rPr>
                <w:rFonts w:ascii="Times New Roman" w:hAnsi="Times New Roman" w:cs="Times New Roman"/>
                <w:sz w:val="24"/>
                <w:szCs w:val="24"/>
              </w:rPr>
            </w:pPr>
            <w:r w:rsidRPr="00D91B20">
              <w:rPr>
                <w:rFonts w:ascii="Times New Roman" w:hAnsi="Times New Roman" w:cs="Times New Roman"/>
                <w:sz w:val="24"/>
                <w:szCs w:val="24"/>
              </w:rPr>
              <w:t>0,0109</w:t>
            </w:r>
          </w:p>
        </w:tc>
        <w:tc>
          <w:tcPr>
            <w:tcW w:w="993" w:type="dxa"/>
            <w:vAlign w:val="center"/>
          </w:tcPr>
          <w:p w:rsidR="00902842" w:rsidRPr="00D91B20" w:rsidRDefault="00902842" w:rsidP="00D91B20">
            <w:pPr>
              <w:spacing w:after="0" w:line="240" w:lineRule="auto"/>
              <w:jc w:val="center"/>
              <w:rPr>
                <w:rFonts w:ascii="Times New Roman" w:hAnsi="Times New Roman" w:cs="Times New Roman"/>
                <w:color w:val="000000"/>
                <w:sz w:val="24"/>
                <w:szCs w:val="24"/>
              </w:rPr>
            </w:pPr>
            <w:r w:rsidRPr="00D91B20">
              <w:rPr>
                <w:rFonts w:ascii="Times New Roman" w:hAnsi="Times New Roman" w:cs="Times New Roman"/>
                <w:color w:val="000000"/>
                <w:sz w:val="24"/>
                <w:szCs w:val="24"/>
              </w:rPr>
              <w:t>0,7151</w:t>
            </w:r>
          </w:p>
        </w:tc>
        <w:tc>
          <w:tcPr>
            <w:tcW w:w="1134" w:type="dxa"/>
            <w:vAlign w:val="center"/>
          </w:tcPr>
          <w:p w:rsidR="00902842" w:rsidRPr="00D91B20" w:rsidRDefault="00902842" w:rsidP="00D91B20">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0,0855</w:t>
            </w:r>
          </w:p>
        </w:tc>
        <w:tc>
          <w:tcPr>
            <w:tcW w:w="992" w:type="dxa"/>
            <w:vAlign w:val="center"/>
          </w:tcPr>
          <w:p w:rsidR="00902842" w:rsidRPr="00D91B20" w:rsidRDefault="00902842" w:rsidP="00D91B20">
            <w:pPr>
              <w:pStyle w:val="ConsPlusNormal"/>
              <w:ind w:firstLine="0"/>
              <w:jc w:val="center"/>
              <w:outlineLvl w:val="0"/>
              <w:rPr>
                <w:rFonts w:ascii="Times New Roman" w:hAnsi="Times New Roman" w:cs="Times New Roman"/>
                <w:sz w:val="24"/>
                <w:szCs w:val="24"/>
              </w:rPr>
            </w:pPr>
            <w:r w:rsidRPr="00D91B20">
              <w:rPr>
                <w:rFonts w:ascii="Times New Roman" w:hAnsi="Times New Roman" w:cs="Times New Roman"/>
                <w:sz w:val="24"/>
                <w:szCs w:val="24"/>
              </w:rPr>
              <w:t>0,243</w:t>
            </w:r>
          </w:p>
        </w:tc>
        <w:tc>
          <w:tcPr>
            <w:tcW w:w="1134" w:type="dxa"/>
            <w:vAlign w:val="center"/>
          </w:tcPr>
          <w:p w:rsidR="00902842" w:rsidRPr="00D91B20" w:rsidRDefault="00902842" w:rsidP="00D91B20">
            <w:pPr>
              <w:spacing w:after="0" w:line="240" w:lineRule="auto"/>
              <w:jc w:val="center"/>
              <w:rPr>
                <w:rFonts w:ascii="Times New Roman" w:hAnsi="Times New Roman" w:cs="Times New Roman"/>
                <w:color w:val="000000"/>
                <w:sz w:val="24"/>
                <w:szCs w:val="24"/>
              </w:rPr>
            </w:pPr>
            <w:r w:rsidRPr="00D91B20">
              <w:rPr>
                <w:rFonts w:ascii="Times New Roman" w:hAnsi="Times New Roman" w:cs="Times New Roman"/>
                <w:color w:val="000000"/>
                <w:sz w:val="24"/>
                <w:szCs w:val="24"/>
              </w:rPr>
              <w:t>0,3866</w:t>
            </w:r>
          </w:p>
        </w:tc>
      </w:tr>
      <w:tr w:rsidR="00902842" w:rsidRPr="00D91B20">
        <w:tc>
          <w:tcPr>
            <w:tcW w:w="1276" w:type="dxa"/>
            <w:vAlign w:val="center"/>
          </w:tcPr>
          <w:p w:rsidR="00902842" w:rsidRPr="00667C5A" w:rsidRDefault="00902842" w:rsidP="00D91B20">
            <w:pPr>
              <w:pStyle w:val="e"/>
              <w:ind w:firstLine="0"/>
              <w:jc w:val="center"/>
            </w:pPr>
            <w:r w:rsidRPr="00667C5A">
              <w:t>9</w:t>
            </w:r>
          </w:p>
        </w:tc>
        <w:tc>
          <w:tcPr>
            <w:tcW w:w="2126" w:type="dxa"/>
            <w:vAlign w:val="bottom"/>
          </w:tcPr>
          <w:p w:rsidR="00902842" w:rsidRPr="00D91B20" w:rsidRDefault="00902842" w:rsidP="00D91B20">
            <w:pPr>
              <w:spacing w:after="0" w:line="240" w:lineRule="auto"/>
              <w:rPr>
                <w:rFonts w:ascii="Times New Roman" w:hAnsi="Times New Roman" w:cs="Times New Roman"/>
                <w:sz w:val="24"/>
                <w:szCs w:val="24"/>
              </w:rPr>
            </w:pPr>
            <w:r w:rsidRPr="00D91B20">
              <w:rPr>
                <w:rFonts w:ascii="Times New Roman" w:hAnsi="Times New Roman" w:cs="Times New Roman"/>
                <w:sz w:val="24"/>
                <w:szCs w:val="24"/>
              </w:rPr>
              <w:t>Котельная №10</w:t>
            </w:r>
          </w:p>
        </w:tc>
        <w:tc>
          <w:tcPr>
            <w:tcW w:w="993" w:type="dxa"/>
            <w:vAlign w:val="center"/>
          </w:tcPr>
          <w:p w:rsidR="00902842" w:rsidRPr="00D91B20" w:rsidRDefault="00902842" w:rsidP="00D91B20">
            <w:pPr>
              <w:pStyle w:val="ConsPlusNormal"/>
              <w:ind w:firstLine="0"/>
              <w:jc w:val="center"/>
              <w:outlineLvl w:val="0"/>
              <w:rPr>
                <w:rFonts w:ascii="Times New Roman" w:hAnsi="Times New Roman" w:cs="Times New Roman"/>
                <w:sz w:val="24"/>
                <w:szCs w:val="24"/>
              </w:rPr>
            </w:pPr>
            <w:r w:rsidRPr="00D91B20">
              <w:rPr>
                <w:rFonts w:ascii="Times New Roman" w:hAnsi="Times New Roman" w:cs="Times New Roman"/>
                <w:sz w:val="24"/>
                <w:szCs w:val="24"/>
              </w:rPr>
              <w:t>1,625</w:t>
            </w:r>
          </w:p>
        </w:tc>
        <w:tc>
          <w:tcPr>
            <w:tcW w:w="850" w:type="dxa"/>
            <w:vAlign w:val="center"/>
          </w:tcPr>
          <w:p w:rsidR="00902842" w:rsidRPr="00D91B20" w:rsidRDefault="00902842" w:rsidP="00D91B20">
            <w:pPr>
              <w:pStyle w:val="ConsPlusNormal"/>
              <w:ind w:firstLine="0"/>
              <w:jc w:val="center"/>
              <w:outlineLvl w:val="0"/>
              <w:rPr>
                <w:rFonts w:ascii="Times New Roman" w:hAnsi="Times New Roman" w:cs="Times New Roman"/>
                <w:sz w:val="24"/>
                <w:szCs w:val="24"/>
              </w:rPr>
            </w:pPr>
            <w:r w:rsidRPr="00D91B20">
              <w:rPr>
                <w:rFonts w:ascii="Times New Roman" w:hAnsi="Times New Roman" w:cs="Times New Roman"/>
                <w:sz w:val="24"/>
                <w:szCs w:val="24"/>
              </w:rPr>
              <w:t>1,102</w:t>
            </w:r>
          </w:p>
        </w:tc>
        <w:tc>
          <w:tcPr>
            <w:tcW w:w="992" w:type="dxa"/>
            <w:vAlign w:val="center"/>
          </w:tcPr>
          <w:p w:rsidR="00902842" w:rsidRPr="00D91B20" w:rsidRDefault="00902842" w:rsidP="00D91B20">
            <w:pPr>
              <w:pStyle w:val="ConsPlusNormal"/>
              <w:ind w:firstLine="0"/>
              <w:jc w:val="center"/>
              <w:outlineLvl w:val="0"/>
              <w:rPr>
                <w:rFonts w:ascii="Times New Roman" w:hAnsi="Times New Roman" w:cs="Times New Roman"/>
                <w:sz w:val="24"/>
                <w:szCs w:val="24"/>
              </w:rPr>
            </w:pPr>
            <w:r w:rsidRPr="00D91B20">
              <w:rPr>
                <w:rFonts w:ascii="Times New Roman" w:hAnsi="Times New Roman" w:cs="Times New Roman"/>
                <w:sz w:val="24"/>
                <w:szCs w:val="24"/>
              </w:rPr>
              <w:t>0,0279</w:t>
            </w:r>
          </w:p>
        </w:tc>
        <w:tc>
          <w:tcPr>
            <w:tcW w:w="993" w:type="dxa"/>
            <w:vAlign w:val="center"/>
          </w:tcPr>
          <w:p w:rsidR="00902842" w:rsidRPr="00D91B20" w:rsidRDefault="00902842" w:rsidP="00D91B20">
            <w:pPr>
              <w:spacing w:after="0" w:line="240" w:lineRule="auto"/>
              <w:jc w:val="center"/>
              <w:rPr>
                <w:rFonts w:ascii="Times New Roman" w:hAnsi="Times New Roman" w:cs="Times New Roman"/>
                <w:color w:val="000000"/>
                <w:sz w:val="24"/>
                <w:szCs w:val="24"/>
              </w:rPr>
            </w:pPr>
            <w:r w:rsidRPr="00D91B20">
              <w:rPr>
                <w:rFonts w:ascii="Times New Roman" w:hAnsi="Times New Roman" w:cs="Times New Roman"/>
                <w:color w:val="000000"/>
                <w:sz w:val="24"/>
                <w:szCs w:val="24"/>
              </w:rPr>
              <w:t>1,0741</w:t>
            </w:r>
          </w:p>
        </w:tc>
        <w:tc>
          <w:tcPr>
            <w:tcW w:w="1134" w:type="dxa"/>
            <w:vAlign w:val="center"/>
          </w:tcPr>
          <w:p w:rsidR="00902842" w:rsidRPr="00D91B20" w:rsidRDefault="00902842" w:rsidP="00D91B20">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0,1901</w:t>
            </w:r>
          </w:p>
        </w:tc>
        <w:tc>
          <w:tcPr>
            <w:tcW w:w="992" w:type="dxa"/>
            <w:vAlign w:val="center"/>
          </w:tcPr>
          <w:p w:rsidR="00902842" w:rsidRPr="00D91B20" w:rsidRDefault="00902842" w:rsidP="00D91B20">
            <w:pPr>
              <w:pStyle w:val="ConsPlusNormal"/>
              <w:ind w:firstLine="0"/>
              <w:jc w:val="center"/>
              <w:outlineLvl w:val="0"/>
              <w:rPr>
                <w:rFonts w:ascii="Times New Roman" w:hAnsi="Times New Roman" w:cs="Times New Roman"/>
                <w:sz w:val="24"/>
                <w:szCs w:val="24"/>
              </w:rPr>
            </w:pPr>
            <w:r w:rsidRPr="00D91B20">
              <w:rPr>
                <w:rFonts w:ascii="Times New Roman" w:hAnsi="Times New Roman" w:cs="Times New Roman"/>
                <w:sz w:val="24"/>
                <w:szCs w:val="24"/>
              </w:rPr>
              <w:t>0,586</w:t>
            </w:r>
          </w:p>
        </w:tc>
        <w:tc>
          <w:tcPr>
            <w:tcW w:w="1134" w:type="dxa"/>
            <w:vAlign w:val="center"/>
          </w:tcPr>
          <w:p w:rsidR="00902842" w:rsidRPr="00D91B20" w:rsidRDefault="00902842" w:rsidP="00D91B20">
            <w:pPr>
              <w:spacing w:after="0" w:line="240" w:lineRule="auto"/>
              <w:jc w:val="center"/>
              <w:rPr>
                <w:rFonts w:ascii="Times New Roman" w:hAnsi="Times New Roman" w:cs="Times New Roman"/>
                <w:color w:val="000000"/>
                <w:sz w:val="24"/>
                <w:szCs w:val="24"/>
              </w:rPr>
            </w:pPr>
            <w:r w:rsidRPr="00D91B20">
              <w:rPr>
                <w:rFonts w:ascii="Times New Roman" w:hAnsi="Times New Roman" w:cs="Times New Roman"/>
                <w:color w:val="000000"/>
                <w:sz w:val="24"/>
                <w:szCs w:val="24"/>
              </w:rPr>
              <w:t>0,298</w:t>
            </w:r>
          </w:p>
        </w:tc>
      </w:tr>
      <w:tr w:rsidR="00902842" w:rsidRPr="00D91B20">
        <w:tc>
          <w:tcPr>
            <w:tcW w:w="1276" w:type="dxa"/>
            <w:vAlign w:val="center"/>
          </w:tcPr>
          <w:p w:rsidR="00902842" w:rsidRPr="00667C5A" w:rsidRDefault="00902842" w:rsidP="00D91B20">
            <w:pPr>
              <w:pStyle w:val="e"/>
              <w:ind w:firstLine="0"/>
              <w:jc w:val="center"/>
            </w:pPr>
            <w:r w:rsidRPr="00667C5A">
              <w:t>10</w:t>
            </w:r>
          </w:p>
        </w:tc>
        <w:tc>
          <w:tcPr>
            <w:tcW w:w="2126" w:type="dxa"/>
            <w:vAlign w:val="bottom"/>
          </w:tcPr>
          <w:p w:rsidR="00902842" w:rsidRPr="00D91B20" w:rsidRDefault="00902842" w:rsidP="00D91B20">
            <w:pPr>
              <w:spacing w:after="0" w:line="240" w:lineRule="auto"/>
              <w:rPr>
                <w:rFonts w:ascii="Times New Roman" w:hAnsi="Times New Roman" w:cs="Times New Roman"/>
                <w:sz w:val="24"/>
                <w:szCs w:val="24"/>
              </w:rPr>
            </w:pPr>
            <w:r w:rsidRPr="00D91B20">
              <w:rPr>
                <w:rFonts w:ascii="Times New Roman" w:hAnsi="Times New Roman" w:cs="Times New Roman"/>
                <w:sz w:val="24"/>
                <w:szCs w:val="24"/>
              </w:rPr>
              <w:t>Котельная №11</w:t>
            </w:r>
          </w:p>
        </w:tc>
        <w:tc>
          <w:tcPr>
            <w:tcW w:w="993" w:type="dxa"/>
            <w:vAlign w:val="center"/>
          </w:tcPr>
          <w:p w:rsidR="00902842" w:rsidRPr="00D91B20" w:rsidRDefault="00902842" w:rsidP="00D91B20">
            <w:pPr>
              <w:pStyle w:val="ConsPlusNormal"/>
              <w:ind w:firstLine="0"/>
              <w:jc w:val="center"/>
              <w:outlineLvl w:val="0"/>
              <w:rPr>
                <w:rFonts w:ascii="Times New Roman" w:hAnsi="Times New Roman" w:cs="Times New Roman"/>
                <w:sz w:val="24"/>
                <w:szCs w:val="24"/>
              </w:rPr>
            </w:pPr>
            <w:r w:rsidRPr="00D91B20">
              <w:rPr>
                <w:rFonts w:ascii="Times New Roman" w:hAnsi="Times New Roman" w:cs="Times New Roman"/>
                <w:sz w:val="24"/>
                <w:szCs w:val="24"/>
              </w:rPr>
              <w:t>1,24</w:t>
            </w:r>
          </w:p>
        </w:tc>
        <w:tc>
          <w:tcPr>
            <w:tcW w:w="850" w:type="dxa"/>
            <w:vAlign w:val="center"/>
          </w:tcPr>
          <w:p w:rsidR="00902842" w:rsidRPr="00D91B20" w:rsidRDefault="00902842" w:rsidP="00D91B20">
            <w:pPr>
              <w:pStyle w:val="ConsPlusNormal"/>
              <w:ind w:firstLine="0"/>
              <w:jc w:val="center"/>
              <w:outlineLvl w:val="0"/>
              <w:rPr>
                <w:rFonts w:ascii="Times New Roman" w:hAnsi="Times New Roman" w:cs="Times New Roman"/>
                <w:sz w:val="24"/>
                <w:szCs w:val="24"/>
              </w:rPr>
            </w:pPr>
            <w:r w:rsidRPr="00D91B20">
              <w:rPr>
                <w:rFonts w:ascii="Times New Roman" w:hAnsi="Times New Roman" w:cs="Times New Roman"/>
                <w:sz w:val="24"/>
                <w:szCs w:val="24"/>
              </w:rPr>
              <w:t>0,916</w:t>
            </w:r>
          </w:p>
        </w:tc>
        <w:tc>
          <w:tcPr>
            <w:tcW w:w="992" w:type="dxa"/>
            <w:vAlign w:val="center"/>
          </w:tcPr>
          <w:p w:rsidR="00902842" w:rsidRPr="00D91B20" w:rsidRDefault="00902842" w:rsidP="00D91B20">
            <w:pPr>
              <w:pStyle w:val="ConsPlusNormal"/>
              <w:ind w:firstLine="0"/>
              <w:jc w:val="center"/>
              <w:outlineLvl w:val="0"/>
              <w:rPr>
                <w:rFonts w:ascii="Times New Roman" w:hAnsi="Times New Roman" w:cs="Times New Roman"/>
                <w:sz w:val="24"/>
                <w:szCs w:val="24"/>
              </w:rPr>
            </w:pPr>
            <w:r w:rsidRPr="00D91B20">
              <w:rPr>
                <w:rFonts w:ascii="Times New Roman" w:hAnsi="Times New Roman" w:cs="Times New Roman"/>
                <w:sz w:val="24"/>
                <w:szCs w:val="24"/>
              </w:rPr>
              <w:t>0,0095</w:t>
            </w:r>
          </w:p>
        </w:tc>
        <w:tc>
          <w:tcPr>
            <w:tcW w:w="993" w:type="dxa"/>
            <w:vAlign w:val="center"/>
          </w:tcPr>
          <w:p w:rsidR="00902842" w:rsidRPr="00D91B20" w:rsidRDefault="00902842" w:rsidP="00D91B20">
            <w:pPr>
              <w:spacing w:after="0" w:line="240" w:lineRule="auto"/>
              <w:jc w:val="center"/>
              <w:rPr>
                <w:rFonts w:ascii="Times New Roman" w:hAnsi="Times New Roman" w:cs="Times New Roman"/>
                <w:color w:val="000000"/>
                <w:sz w:val="24"/>
                <w:szCs w:val="24"/>
              </w:rPr>
            </w:pPr>
            <w:r w:rsidRPr="00D91B20">
              <w:rPr>
                <w:rFonts w:ascii="Times New Roman" w:hAnsi="Times New Roman" w:cs="Times New Roman"/>
                <w:color w:val="000000"/>
                <w:sz w:val="24"/>
                <w:szCs w:val="24"/>
              </w:rPr>
              <w:t>0,9065</w:t>
            </w:r>
          </w:p>
        </w:tc>
        <w:tc>
          <w:tcPr>
            <w:tcW w:w="1134" w:type="dxa"/>
            <w:vAlign w:val="center"/>
          </w:tcPr>
          <w:p w:rsidR="00902842" w:rsidRPr="00D91B20" w:rsidRDefault="00902842" w:rsidP="00D91B20">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0,0922</w:t>
            </w:r>
          </w:p>
        </w:tc>
        <w:tc>
          <w:tcPr>
            <w:tcW w:w="992" w:type="dxa"/>
            <w:vAlign w:val="center"/>
          </w:tcPr>
          <w:p w:rsidR="00902842" w:rsidRPr="00D91B20" w:rsidRDefault="00902842" w:rsidP="00D91B20">
            <w:pPr>
              <w:pStyle w:val="ConsPlusNormal"/>
              <w:ind w:firstLine="0"/>
              <w:jc w:val="center"/>
              <w:outlineLvl w:val="0"/>
              <w:rPr>
                <w:rFonts w:ascii="Times New Roman" w:hAnsi="Times New Roman" w:cs="Times New Roman"/>
                <w:sz w:val="24"/>
                <w:szCs w:val="24"/>
              </w:rPr>
            </w:pPr>
            <w:r w:rsidRPr="00D91B20">
              <w:rPr>
                <w:rFonts w:ascii="Times New Roman" w:hAnsi="Times New Roman" w:cs="Times New Roman"/>
                <w:sz w:val="24"/>
                <w:szCs w:val="24"/>
              </w:rPr>
              <w:t>0,447</w:t>
            </w:r>
          </w:p>
        </w:tc>
        <w:tc>
          <w:tcPr>
            <w:tcW w:w="1134" w:type="dxa"/>
            <w:vAlign w:val="center"/>
          </w:tcPr>
          <w:p w:rsidR="00902842" w:rsidRPr="00D91B20" w:rsidRDefault="00902842" w:rsidP="00D91B20">
            <w:pPr>
              <w:spacing w:after="0" w:line="240" w:lineRule="auto"/>
              <w:jc w:val="center"/>
              <w:rPr>
                <w:rFonts w:ascii="Times New Roman" w:hAnsi="Times New Roman" w:cs="Times New Roman"/>
                <w:color w:val="000000"/>
                <w:sz w:val="24"/>
                <w:szCs w:val="24"/>
              </w:rPr>
            </w:pPr>
            <w:r w:rsidRPr="00D91B20">
              <w:rPr>
                <w:rFonts w:ascii="Times New Roman" w:hAnsi="Times New Roman" w:cs="Times New Roman"/>
                <w:color w:val="000000"/>
                <w:sz w:val="24"/>
                <w:szCs w:val="24"/>
              </w:rPr>
              <w:t>0,3673</w:t>
            </w:r>
          </w:p>
        </w:tc>
      </w:tr>
      <w:tr w:rsidR="00902842" w:rsidRPr="00D91B20">
        <w:tc>
          <w:tcPr>
            <w:tcW w:w="1276" w:type="dxa"/>
            <w:vAlign w:val="center"/>
          </w:tcPr>
          <w:p w:rsidR="00902842" w:rsidRPr="00667C5A" w:rsidRDefault="00902842" w:rsidP="00D91B20">
            <w:pPr>
              <w:pStyle w:val="e"/>
              <w:ind w:firstLine="0"/>
              <w:jc w:val="center"/>
            </w:pPr>
            <w:r w:rsidRPr="00667C5A">
              <w:t>11</w:t>
            </w:r>
          </w:p>
        </w:tc>
        <w:tc>
          <w:tcPr>
            <w:tcW w:w="2126" w:type="dxa"/>
            <w:vAlign w:val="bottom"/>
          </w:tcPr>
          <w:p w:rsidR="00902842" w:rsidRPr="00D91B20" w:rsidRDefault="00902842" w:rsidP="00D91B20">
            <w:pPr>
              <w:spacing w:after="0" w:line="240" w:lineRule="auto"/>
              <w:rPr>
                <w:rFonts w:ascii="Times New Roman" w:hAnsi="Times New Roman" w:cs="Times New Roman"/>
                <w:sz w:val="24"/>
                <w:szCs w:val="24"/>
              </w:rPr>
            </w:pPr>
            <w:r w:rsidRPr="00D91B20">
              <w:rPr>
                <w:rFonts w:ascii="Times New Roman" w:hAnsi="Times New Roman" w:cs="Times New Roman"/>
                <w:sz w:val="24"/>
                <w:szCs w:val="24"/>
              </w:rPr>
              <w:t>Котельная №12</w:t>
            </w:r>
          </w:p>
        </w:tc>
        <w:tc>
          <w:tcPr>
            <w:tcW w:w="993" w:type="dxa"/>
            <w:vAlign w:val="center"/>
          </w:tcPr>
          <w:p w:rsidR="00902842" w:rsidRPr="00D91B20" w:rsidRDefault="00902842" w:rsidP="00D91B20">
            <w:pPr>
              <w:pStyle w:val="ConsPlusNormal"/>
              <w:ind w:firstLine="0"/>
              <w:jc w:val="center"/>
              <w:outlineLvl w:val="0"/>
              <w:rPr>
                <w:rFonts w:ascii="Times New Roman" w:hAnsi="Times New Roman" w:cs="Times New Roman"/>
                <w:sz w:val="24"/>
                <w:szCs w:val="24"/>
              </w:rPr>
            </w:pPr>
            <w:r w:rsidRPr="00D91B20">
              <w:rPr>
                <w:rFonts w:ascii="Times New Roman" w:hAnsi="Times New Roman" w:cs="Times New Roman"/>
                <w:sz w:val="24"/>
                <w:szCs w:val="24"/>
              </w:rPr>
              <w:t>1,245</w:t>
            </w:r>
          </w:p>
        </w:tc>
        <w:tc>
          <w:tcPr>
            <w:tcW w:w="850" w:type="dxa"/>
            <w:vAlign w:val="center"/>
          </w:tcPr>
          <w:p w:rsidR="00902842" w:rsidRPr="00D91B20" w:rsidRDefault="00902842" w:rsidP="00D91B20">
            <w:pPr>
              <w:pStyle w:val="ConsPlusNormal"/>
              <w:ind w:firstLine="0"/>
              <w:jc w:val="center"/>
              <w:outlineLvl w:val="0"/>
              <w:rPr>
                <w:rFonts w:ascii="Times New Roman" w:hAnsi="Times New Roman" w:cs="Times New Roman"/>
                <w:sz w:val="24"/>
                <w:szCs w:val="24"/>
              </w:rPr>
            </w:pPr>
            <w:r w:rsidRPr="00D91B20">
              <w:rPr>
                <w:rFonts w:ascii="Times New Roman" w:hAnsi="Times New Roman" w:cs="Times New Roman"/>
                <w:sz w:val="24"/>
                <w:szCs w:val="24"/>
              </w:rPr>
              <w:t>0,785</w:t>
            </w:r>
          </w:p>
        </w:tc>
        <w:tc>
          <w:tcPr>
            <w:tcW w:w="992" w:type="dxa"/>
            <w:vAlign w:val="center"/>
          </w:tcPr>
          <w:p w:rsidR="00902842" w:rsidRPr="00D91B20" w:rsidRDefault="00902842" w:rsidP="00D91B20">
            <w:pPr>
              <w:pStyle w:val="ConsPlusNormal"/>
              <w:ind w:firstLine="0"/>
              <w:jc w:val="center"/>
              <w:outlineLvl w:val="0"/>
              <w:rPr>
                <w:rFonts w:ascii="Times New Roman" w:hAnsi="Times New Roman" w:cs="Times New Roman"/>
                <w:sz w:val="24"/>
                <w:szCs w:val="24"/>
              </w:rPr>
            </w:pPr>
            <w:r w:rsidRPr="00D91B20">
              <w:rPr>
                <w:rFonts w:ascii="Times New Roman" w:hAnsi="Times New Roman" w:cs="Times New Roman"/>
                <w:sz w:val="24"/>
                <w:szCs w:val="24"/>
              </w:rPr>
              <w:t>0,0166</w:t>
            </w:r>
          </w:p>
        </w:tc>
        <w:tc>
          <w:tcPr>
            <w:tcW w:w="993" w:type="dxa"/>
            <w:vAlign w:val="center"/>
          </w:tcPr>
          <w:p w:rsidR="00902842" w:rsidRPr="00D91B20" w:rsidRDefault="00902842" w:rsidP="00D91B20">
            <w:pPr>
              <w:spacing w:after="0" w:line="240" w:lineRule="auto"/>
              <w:jc w:val="center"/>
              <w:rPr>
                <w:rFonts w:ascii="Times New Roman" w:hAnsi="Times New Roman" w:cs="Times New Roman"/>
                <w:color w:val="000000"/>
                <w:sz w:val="24"/>
                <w:szCs w:val="24"/>
              </w:rPr>
            </w:pPr>
            <w:r w:rsidRPr="00D91B20">
              <w:rPr>
                <w:rFonts w:ascii="Times New Roman" w:hAnsi="Times New Roman" w:cs="Times New Roman"/>
                <w:color w:val="000000"/>
                <w:sz w:val="24"/>
                <w:szCs w:val="24"/>
              </w:rPr>
              <w:t>0,7684</w:t>
            </w:r>
          </w:p>
        </w:tc>
        <w:tc>
          <w:tcPr>
            <w:tcW w:w="1134" w:type="dxa"/>
            <w:vAlign w:val="center"/>
          </w:tcPr>
          <w:p w:rsidR="00902842" w:rsidRPr="00D91B20" w:rsidRDefault="00902842" w:rsidP="00D91B20">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0,2137</w:t>
            </w:r>
          </w:p>
        </w:tc>
        <w:tc>
          <w:tcPr>
            <w:tcW w:w="992" w:type="dxa"/>
            <w:vAlign w:val="center"/>
          </w:tcPr>
          <w:p w:rsidR="00902842" w:rsidRPr="00D91B20" w:rsidRDefault="00902842" w:rsidP="00D91B20">
            <w:pPr>
              <w:pStyle w:val="ConsPlusNormal"/>
              <w:ind w:firstLine="0"/>
              <w:jc w:val="center"/>
              <w:outlineLvl w:val="0"/>
              <w:rPr>
                <w:rFonts w:ascii="Times New Roman" w:hAnsi="Times New Roman" w:cs="Times New Roman"/>
                <w:sz w:val="24"/>
                <w:szCs w:val="24"/>
              </w:rPr>
            </w:pPr>
            <w:r w:rsidRPr="00D91B20">
              <w:rPr>
                <w:rFonts w:ascii="Times New Roman" w:hAnsi="Times New Roman" w:cs="Times New Roman"/>
                <w:sz w:val="24"/>
                <w:szCs w:val="24"/>
              </w:rPr>
              <w:t>0,472</w:t>
            </w:r>
          </w:p>
        </w:tc>
        <w:tc>
          <w:tcPr>
            <w:tcW w:w="1134" w:type="dxa"/>
            <w:vAlign w:val="center"/>
          </w:tcPr>
          <w:p w:rsidR="00902842" w:rsidRPr="00D91B20" w:rsidRDefault="00902842" w:rsidP="00D91B20">
            <w:pPr>
              <w:spacing w:after="0" w:line="240" w:lineRule="auto"/>
              <w:jc w:val="center"/>
              <w:rPr>
                <w:rFonts w:ascii="Times New Roman" w:hAnsi="Times New Roman" w:cs="Times New Roman"/>
                <w:color w:val="000000"/>
                <w:sz w:val="24"/>
                <w:szCs w:val="24"/>
              </w:rPr>
            </w:pPr>
            <w:r w:rsidRPr="00D91B20">
              <w:rPr>
                <w:rFonts w:ascii="Times New Roman" w:hAnsi="Times New Roman" w:cs="Times New Roman"/>
                <w:color w:val="000000"/>
                <w:sz w:val="24"/>
                <w:szCs w:val="24"/>
              </w:rPr>
              <w:t>0,0827</w:t>
            </w:r>
          </w:p>
        </w:tc>
      </w:tr>
    </w:tbl>
    <w:p w:rsidR="00902842" w:rsidRDefault="00902842" w:rsidP="00667C5A">
      <w:pPr>
        <w:pStyle w:val="e"/>
        <w:spacing w:before="0"/>
      </w:pPr>
    </w:p>
    <w:p w:rsidR="00902842" w:rsidRPr="00667C5A" w:rsidRDefault="00902842" w:rsidP="00667C5A">
      <w:pPr>
        <w:pStyle w:val="e"/>
        <w:spacing w:before="0" w:line="360" w:lineRule="auto"/>
        <w:ind w:left="-567" w:firstLine="567"/>
        <w:rPr>
          <w:sz w:val="28"/>
          <w:szCs w:val="28"/>
        </w:rPr>
      </w:pPr>
      <w:r>
        <w:rPr>
          <w:sz w:val="28"/>
          <w:szCs w:val="28"/>
        </w:rPr>
        <w:t>Как видно из таблицы дефицит мощности по котельным отсутствует</w:t>
      </w:r>
      <w:r w:rsidRPr="00667C5A">
        <w:rPr>
          <w:sz w:val="28"/>
          <w:szCs w:val="28"/>
        </w:rPr>
        <w:t xml:space="preserve">. Наличие резерва мощности в системах теплоснабжения может позволить отключить некоторые котельные или подключить новых потребителей. </w:t>
      </w:r>
    </w:p>
    <w:p w:rsidR="00902842" w:rsidRDefault="00AA5980" w:rsidP="00667C5A">
      <w:pPr>
        <w:autoSpaceDE w:val="0"/>
        <w:autoSpaceDN w:val="0"/>
        <w:adjustRightInd w:val="0"/>
        <w:spacing w:line="360" w:lineRule="auto"/>
        <w:ind w:left="-567" w:firstLine="567"/>
        <w:jc w:val="both"/>
        <w:rPr>
          <w:rFonts w:ascii="Times New Roman" w:hAnsi="Times New Roman" w:cs="Times New Roman"/>
          <w:sz w:val="28"/>
          <w:szCs w:val="28"/>
        </w:rPr>
      </w:pPr>
      <w:r w:rsidRPr="00373C5D">
        <w:rPr>
          <w:rFonts w:ascii="Times New Roman" w:hAnsi="Times New Roman" w:cs="Times New Roman"/>
          <w:noProof/>
          <w:sz w:val="28"/>
          <w:szCs w:val="28"/>
        </w:rPr>
        <w:lastRenderedPageBreak/>
        <w:pict>
          <v:shape id="Диаграмма 3" o:spid="_x0000_i1029" type="#_x0000_t75" style="width:432.95pt;height:344.1pt;visibility:visible">
            <v:imagedata r:id="rId20" o:title="" cropbottom="-86f"/>
            <o:lock v:ext="edit" aspectratio="f"/>
          </v:shape>
        </w:pict>
      </w:r>
    </w:p>
    <w:p w:rsidR="00902842" w:rsidRDefault="00902842" w:rsidP="006010F9">
      <w:pPr>
        <w:pStyle w:val="e"/>
        <w:spacing w:before="0"/>
        <w:jc w:val="center"/>
        <w:rPr>
          <w:sz w:val="28"/>
          <w:szCs w:val="28"/>
        </w:rPr>
      </w:pPr>
      <w:r>
        <w:rPr>
          <w:sz w:val="28"/>
          <w:szCs w:val="28"/>
        </w:rPr>
        <w:t>Рисунок 5</w:t>
      </w:r>
      <w:r w:rsidRPr="00BB5CC9">
        <w:rPr>
          <w:sz w:val="28"/>
          <w:szCs w:val="28"/>
        </w:rPr>
        <w:t xml:space="preserve"> – Распределение подключенной тепловой нагрузки потребителей </w:t>
      </w:r>
    </w:p>
    <w:p w:rsidR="00902842" w:rsidRDefault="00902842" w:rsidP="006010F9">
      <w:pPr>
        <w:pStyle w:val="e"/>
        <w:spacing w:before="0"/>
        <w:jc w:val="center"/>
        <w:rPr>
          <w:sz w:val="28"/>
          <w:szCs w:val="28"/>
        </w:rPr>
      </w:pPr>
    </w:p>
    <w:p w:rsidR="00902842" w:rsidRDefault="00902842" w:rsidP="006010F9">
      <w:pPr>
        <w:pStyle w:val="e"/>
        <w:spacing w:before="0"/>
        <w:jc w:val="center"/>
        <w:rPr>
          <w:sz w:val="28"/>
          <w:szCs w:val="28"/>
        </w:rPr>
      </w:pPr>
    </w:p>
    <w:p w:rsidR="00902842" w:rsidRDefault="00902842" w:rsidP="006010F9">
      <w:pPr>
        <w:pStyle w:val="e"/>
        <w:spacing w:before="0"/>
        <w:jc w:val="center"/>
        <w:rPr>
          <w:sz w:val="28"/>
          <w:szCs w:val="28"/>
        </w:rPr>
      </w:pPr>
    </w:p>
    <w:p w:rsidR="00902842" w:rsidRDefault="00902842" w:rsidP="006010F9">
      <w:pPr>
        <w:pStyle w:val="e"/>
        <w:spacing w:before="0"/>
        <w:jc w:val="center"/>
        <w:rPr>
          <w:sz w:val="28"/>
          <w:szCs w:val="28"/>
        </w:rPr>
      </w:pPr>
    </w:p>
    <w:p w:rsidR="00902842" w:rsidRDefault="00902842" w:rsidP="006010F9">
      <w:pPr>
        <w:pStyle w:val="e"/>
        <w:spacing w:before="0"/>
        <w:jc w:val="center"/>
        <w:rPr>
          <w:sz w:val="28"/>
          <w:szCs w:val="28"/>
        </w:rPr>
      </w:pPr>
    </w:p>
    <w:p w:rsidR="00902842" w:rsidRDefault="00902842" w:rsidP="006010F9">
      <w:pPr>
        <w:pStyle w:val="e"/>
        <w:spacing w:before="0"/>
        <w:jc w:val="center"/>
        <w:rPr>
          <w:sz w:val="28"/>
          <w:szCs w:val="28"/>
        </w:rPr>
      </w:pPr>
    </w:p>
    <w:p w:rsidR="00902842" w:rsidRDefault="00902842" w:rsidP="006010F9">
      <w:pPr>
        <w:pStyle w:val="e"/>
        <w:spacing w:before="0"/>
        <w:jc w:val="center"/>
        <w:rPr>
          <w:sz w:val="28"/>
          <w:szCs w:val="28"/>
        </w:rPr>
      </w:pPr>
    </w:p>
    <w:p w:rsidR="00902842" w:rsidRDefault="00902842" w:rsidP="006010F9">
      <w:pPr>
        <w:pStyle w:val="e"/>
        <w:spacing w:before="0"/>
        <w:jc w:val="center"/>
        <w:rPr>
          <w:sz w:val="28"/>
          <w:szCs w:val="28"/>
        </w:rPr>
      </w:pPr>
    </w:p>
    <w:p w:rsidR="00902842" w:rsidRDefault="00902842" w:rsidP="006010F9">
      <w:pPr>
        <w:pStyle w:val="e"/>
        <w:spacing w:before="0"/>
        <w:jc w:val="center"/>
        <w:rPr>
          <w:sz w:val="28"/>
          <w:szCs w:val="28"/>
        </w:rPr>
      </w:pPr>
    </w:p>
    <w:p w:rsidR="00902842" w:rsidRDefault="00902842" w:rsidP="006010F9">
      <w:pPr>
        <w:pStyle w:val="e"/>
        <w:spacing w:before="0"/>
        <w:jc w:val="center"/>
        <w:rPr>
          <w:sz w:val="28"/>
          <w:szCs w:val="28"/>
        </w:rPr>
      </w:pPr>
    </w:p>
    <w:p w:rsidR="00902842" w:rsidRDefault="00902842" w:rsidP="006010F9">
      <w:pPr>
        <w:pStyle w:val="e"/>
        <w:spacing w:before="0"/>
        <w:jc w:val="center"/>
        <w:rPr>
          <w:sz w:val="28"/>
          <w:szCs w:val="28"/>
        </w:rPr>
      </w:pPr>
    </w:p>
    <w:p w:rsidR="00902842" w:rsidRDefault="00902842" w:rsidP="006010F9">
      <w:pPr>
        <w:pStyle w:val="e"/>
        <w:spacing w:before="0"/>
        <w:jc w:val="center"/>
        <w:rPr>
          <w:sz w:val="28"/>
          <w:szCs w:val="28"/>
        </w:rPr>
      </w:pPr>
    </w:p>
    <w:p w:rsidR="00902842" w:rsidRDefault="00902842" w:rsidP="006010F9">
      <w:pPr>
        <w:pStyle w:val="e"/>
        <w:spacing w:before="0"/>
        <w:jc w:val="center"/>
        <w:rPr>
          <w:sz w:val="28"/>
          <w:szCs w:val="28"/>
        </w:rPr>
      </w:pPr>
    </w:p>
    <w:p w:rsidR="00902842" w:rsidRDefault="00902842" w:rsidP="006010F9">
      <w:pPr>
        <w:pStyle w:val="e"/>
        <w:spacing w:before="0"/>
        <w:jc w:val="center"/>
        <w:rPr>
          <w:sz w:val="28"/>
          <w:szCs w:val="28"/>
        </w:rPr>
      </w:pPr>
    </w:p>
    <w:p w:rsidR="00902842" w:rsidRDefault="00902842" w:rsidP="006010F9">
      <w:pPr>
        <w:pStyle w:val="e"/>
        <w:spacing w:before="0"/>
        <w:jc w:val="center"/>
        <w:rPr>
          <w:sz w:val="28"/>
          <w:szCs w:val="28"/>
        </w:rPr>
      </w:pPr>
    </w:p>
    <w:p w:rsidR="00902842" w:rsidRDefault="00902842" w:rsidP="006010F9">
      <w:pPr>
        <w:pStyle w:val="e"/>
        <w:spacing w:before="0"/>
        <w:jc w:val="center"/>
        <w:rPr>
          <w:sz w:val="28"/>
          <w:szCs w:val="28"/>
        </w:rPr>
      </w:pPr>
    </w:p>
    <w:p w:rsidR="00902842" w:rsidRDefault="00902842" w:rsidP="006010F9">
      <w:pPr>
        <w:pStyle w:val="e"/>
        <w:spacing w:before="0"/>
        <w:jc w:val="center"/>
        <w:rPr>
          <w:sz w:val="28"/>
          <w:szCs w:val="28"/>
        </w:rPr>
      </w:pPr>
    </w:p>
    <w:p w:rsidR="00902842" w:rsidRDefault="00902842" w:rsidP="006010F9">
      <w:pPr>
        <w:pStyle w:val="e"/>
        <w:spacing w:before="0"/>
        <w:jc w:val="center"/>
        <w:rPr>
          <w:sz w:val="28"/>
          <w:szCs w:val="28"/>
        </w:rPr>
      </w:pPr>
    </w:p>
    <w:p w:rsidR="00902842" w:rsidRDefault="00902842" w:rsidP="006010F9">
      <w:pPr>
        <w:pStyle w:val="e"/>
        <w:spacing w:before="0"/>
        <w:jc w:val="center"/>
        <w:rPr>
          <w:sz w:val="28"/>
          <w:szCs w:val="28"/>
        </w:rPr>
      </w:pPr>
    </w:p>
    <w:p w:rsidR="00902842" w:rsidRPr="00DB7907" w:rsidRDefault="00902842" w:rsidP="006E0AE0">
      <w:pPr>
        <w:pStyle w:val="e"/>
        <w:spacing w:before="0"/>
        <w:ind w:firstLine="0"/>
        <w:rPr>
          <w:b/>
          <w:bCs/>
        </w:rPr>
      </w:pPr>
    </w:p>
    <w:p w:rsidR="00902842" w:rsidRDefault="00902842" w:rsidP="006E0AE0">
      <w:pPr>
        <w:spacing w:after="0" w:line="360" w:lineRule="auto"/>
        <w:ind w:left="-567" w:firstLine="567"/>
        <w:jc w:val="both"/>
        <w:rPr>
          <w:rFonts w:ascii="Times New Roman" w:hAnsi="Times New Roman" w:cs="Times New Roman"/>
          <w:b/>
          <w:bCs/>
          <w:color w:val="000000"/>
          <w:sz w:val="28"/>
          <w:szCs w:val="28"/>
        </w:rPr>
      </w:pPr>
      <w:r>
        <w:rPr>
          <w:rFonts w:ascii="Times New Roman" w:hAnsi="Times New Roman" w:cs="Times New Roman"/>
          <w:b/>
          <w:bCs/>
          <w:color w:val="000000"/>
          <w:sz w:val="28"/>
          <w:szCs w:val="28"/>
        </w:rPr>
        <w:t>2.7</w:t>
      </w:r>
      <w:r w:rsidRPr="00DB7907">
        <w:rPr>
          <w:rFonts w:ascii="Times New Roman" w:hAnsi="Times New Roman" w:cs="Times New Roman"/>
          <w:b/>
          <w:bCs/>
          <w:color w:val="000000"/>
          <w:sz w:val="28"/>
          <w:szCs w:val="28"/>
        </w:rPr>
        <w:t xml:space="preserve"> Топливные балансы источников тепловой энергии и система обеспечения топливом</w:t>
      </w:r>
    </w:p>
    <w:p w:rsidR="00902842" w:rsidRPr="006E0AE0" w:rsidRDefault="00902842" w:rsidP="006E0AE0">
      <w:pPr>
        <w:spacing w:after="0" w:line="360" w:lineRule="auto"/>
        <w:ind w:left="-567" w:firstLine="567"/>
        <w:jc w:val="both"/>
        <w:rPr>
          <w:rFonts w:ascii="Times New Roman" w:hAnsi="Times New Roman" w:cs="Times New Roman"/>
          <w:b/>
          <w:bCs/>
          <w:color w:val="000000"/>
          <w:sz w:val="28"/>
          <w:szCs w:val="28"/>
        </w:rPr>
      </w:pPr>
    </w:p>
    <w:p w:rsidR="00902842" w:rsidRPr="009323B4" w:rsidRDefault="00902842" w:rsidP="006E0AE0">
      <w:pPr>
        <w:pStyle w:val="e"/>
        <w:spacing w:line="360" w:lineRule="auto"/>
        <w:ind w:left="-567" w:firstLine="567"/>
      </w:pPr>
      <w:r w:rsidRPr="00BB5CC9">
        <w:rPr>
          <w:sz w:val="28"/>
          <w:szCs w:val="28"/>
        </w:rPr>
        <w:t xml:space="preserve">Поставки и хранение резервного и аварийного топлива предусмотрено. Обеспечение топливом производится надлежащим образом в соответствии с действующими нормативными документами. На всех котельных поселка Абан в качестве основного, резервного и аварийного вида топлива используется бурый уголь. </w:t>
      </w:r>
    </w:p>
    <w:p w:rsidR="00902842" w:rsidRPr="00BB5CC9" w:rsidRDefault="00902842" w:rsidP="00570716">
      <w:pPr>
        <w:pStyle w:val="e"/>
        <w:spacing w:before="0" w:line="360" w:lineRule="auto"/>
        <w:ind w:left="-567" w:firstLine="567"/>
        <w:rPr>
          <w:sz w:val="28"/>
          <w:szCs w:val="28"/>
        </w:rPr>
      </w:pPr>
      <w:r w:rsidRPr="00BB5CC9">
        <w:rPr>
          <w:sz w:val="28"/>
          <w:szCs w:val="28"/>
        </w:rPr>
        <w:t>Фактические поста</w:t>
      </w:r>
      <w:r>
        <w:rPr>
          <w:sz w:val="28"/>
          <w:szCs w:val="28"/>
        </w:rPr>
        <w:t>вки и расходы угля по данным 200</w:t>
      </w:r>
      <w:r w:rsidRPr="00BB5CC9">
        <w:rPr>
          <w:sz w:val="28"/>
          <w:szCs w:val="28"/>
        </w:rPr>
        <w:t>9-201</w:t>
      </w:r>
      <w:r>
        <w:rPr>
          <w:sz w:val="28"/>
          <w:szCs w:val="28"/>
        </w:rPr>
        <w:t>2гг. представлены в таблице 12.</w:t>
      </w:r>
    </w:p>
    <w:p w:rsidR="00902842" w:rsidRPr="00A77DE1" w:rsidRDefault="00902842" w:rsidP="006E0AE0">
      <w:pPr>
        <w:pStyle w:val="e"/>
        <w:ind w:left="-567" w:firstLine="0"/>
        <w:jc w:val="left"/>
        <w:rPr>
          <w:sz w:val="28"/>
          <w:szCs w:val="28"/>
        </w:rPr>
      </w:pPr>
      <w:r>
        <w:rPr>
          <w:sz w:val="28"/>
          <w:szCs w:val="28"/>
        </w:rPr>
        <w:t>Таблица 12 – Поставки и расходы угля по данным 2009-2012 гг.</w:t>
      </w:r>
    </w:p>
    <w:p w:rsidR="00902842" w:rsidRDefault="00902842" w:rsidP="00A77DE1">
      <w:pPr>
        <w:pStyle w:val="e"/>
        <w:spacing w:before="0"/>
        <w:ind w:firstLine="0"/>
        <w:jc w:val="left"/>
      </w:pPr>
    </w:p>
    <w:tbl>
      <w:tblPr>
        <w:tblW w:w="10490" w:type="dxa"/>
        <w:tblInd w:w="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5534"/>
        <w:gridCol w:w="1123"/>
        <w:gridCol w:w="1124"/>
        <w:gridCol w:w="1291"/>
        <w:gridCol w:w="1418"/>
      </w:tblGrid>
      <w:tr w:rsidR="00902842" w:rsidRPr="00D91B20">
        <w:tc>
          <w:tcPr>
            <w:tcW w:w="5534" w:type="dxa"/>
          </w:tcPr>
          <w:p w:rsidR="00902842" w:rsidRDefault="00902842" w:rsidP="00D91B20">
            <w:pPr>
              <w:pStyle w:val="e"/>
              <w:spacing w:before="0"/>
              <w:ind w:firstLine="0"/>
            </w:pPr>
            <w:r>
              <w:t>Период</w:t>
            </w:r>
          </w:p>
          <w:p w:rsidR="00902842" w:rsidRDefault="00902842" w:rsidP="00D91B20">
            <w:pPr>
              <w:pStyle w:val="e"/>
              <w:spacing w:before="0"/>
              <w:ind w:firstLine="0"/>
            </w:pPr>
          </w:p>
        </w:tc>
        <w:tc>
          <w:tcPr>
            <w:tcW w:w="1123" w:type="dxa"/>
          </w:tcPr>
          <w:p w:rsidR="00902842" w:rsidRPr="00397034" w:rsidRDefault="00902842" w:rsidP="00D91B20">
            <w:pPr>
              <w:pStyle w:val="e"/>
              <w:spacing w:before="0"/>
              <w:ind w:firstLine="0"/>
              <w:jc w:val="center"/>
            </w:pPr>
            <w:r w:rsidRPr="00397034">
              <w:t>2009</w:t>
            </w:r>
          </w:p>
        </w:tc>
        <w:tc>
          <w:tcPr>
            <w:tcW w:w="1124" w:type="dxa"/>
          </w:tcPr>
          <w:p w:rsidR="00902842" w:rsidRPr="00397034" w:rsidRDefault="00902842" w:rsidP="00D91B20">
            <w:pPr>
              <w:pStyle w:val="e"/>
              <w:spacing w:before="0"/>
              <w:ind w:firstLine="0"/>
              <w:jc w:val="center"/>
            </w:pPr>
            <w:r w:rsidRPr="00397034">
              <w:t>2010</w:t>
            </w:r>
          </w:p>
        </w:tc>
        <w:tc>
          <w:tcPr>
            <w:tcW w:w="1291" w:type="dxa"/>
          </w:tcPr>
          <w:p w:rsidR="00902842" w:rsidRPr="00397034" w:rsidRDefault="00902842" w:rsidP="00D91B20">
            <w:pPr>
              <w:pStyle w:val="e"/>
              <w:spacing w:before="0"/>
              <w:ind w:firstLine="0"/>
              <w:jc w:val="center"/>
            </w:pPr>
            <w:r w:rsidRPr="00397034">
              <w:t>2011</w:t>
            </w:r>
          </w:p>
        </w:tc>
        <w:tc>
          <w:tcPr>
            <w:tcW w:w="1418" w:type="dxa"/>
          </w:tcPr>
          <w:p w:rsidR="00902842" w:rsidRPr="00397034" w:rsidRDefault="00902842" w:rsidP="00D91B20">
            <w:pPr>
              <w:pStyle w:val="e"/>
              <w:spacing w:before="0"/>
              <w:ind w:firstLine="0"/>
              <w:jc w:val="center"/>
            </w:pPr>
            <w:r w:rsidRPr="00397034">
              <w:t>2012</w:t>
            </w:r>
          </w:p>
        </w:tc>
      </w:tr>
      <w:tr w:rsidR="00902842" w:rsidRPr="00D91B20">
        <w:tc>
          <w:tcPr>
            <w:tcW w:w="5534" w:type="dxa"/>
          </w:tcPr>
          <w:p w:rsidR="00902842" w:rsidRDefault="00902842" w:rsidP="00D91B20">
            <w:pPr>
              <w:pStyle w:val="e"/>
              <w:spacing w:before="0"/>
              <w:ind w:firstLine="0"/>
            </w:pPr>
            <w:r>
              <w:t>Поставка натурального топлива, тыс. т.н.т.</w:t>
            </w:r>
          </w:p>
          <w:p w:rsidR="00902842" w:rsidRDefault="00902842" w:rsidP="00D91B20">
            <w:pPr>
              <w:pStyle w:val="e"/>
              <w:spacing w:before="0"/>
              <w:ind w:firstLine="0"/>
            </w:pPr>
          </w:p>
        </w:tc>
        <w:tc>
          <w:tcPr>
            <w:tcW w:w="1123" w:type="dxa"/>
          </w:tcPr>
          <w:p w:rsidR="00902842" w:rsidRPr="00397034" w:rsidRDefault="00902842" w:rsidP="00D91B20">
            <w:pPr>
              <w:pStyle w:val="e"/>
              <w:spacing w:before="0"/>
              <w:ind w:firstLine="0"/>
              <w:jc w:val="center"/>
            </w:pPr>
            <w:r w:rsidRPr="00397034">
              <w:t>19188,3</w:t>
            </w:r>
          </w:p>
        </w:tc>
        <w:tc>
          <w:tcPr>
            <w:tcW w:w="1124" w:type="dxa"/>
          </w:tcPr>
          <w:p w:rsidR="00902842" w:rsidRPr="00397034" w:rsidRDefault="00902842" w:rsidP="00D91B20">
            <w:pPr>
              <w:pStyle w:val="e"/>
              <w:spacing w:before="0"/>
              <w:ind w:firstLine="0"/>
              <w:jc w:val="center"/>
            </w:pPr>
            <w:r w:rsidRPr="00397034">
              <w:t>19343,2</w:t>
            </w:r>
          </w:p>
        </w:tc>
        <w:tc>
          <w:tcPr>
            <w:tcW w:w="1291" w:type="dxa"/>
          </w:tcPr>
          <w:p w:rsidR="00902842" w:rsidRPr="00397034" w:rsidRDefault="00902842" w:rsidP="00D91B20">
            <w:pPr>
              <w:pStyle w:val="e"/>
              <w:spacing w:before="0"/>
              <w:ind w:firstLine="0"/>
              <w:jc w:val="center"/>
            </w:pPr>
            <w:r w:rsidRPr="00397034">
              <w:t>15486,2</w:t>
            </w:r>
          </w:p>
        </w:tc>
        <w:tc>
          <w:tcPr>
            <w:tcW w:w="1418" w:type="dxa"/>
          </w:tcPr>
          <w:p w:rsidR="00902842" w:rsidRPr="00397034" w:rsidRDefault="00902842" w:rsidP="00D91B20">
            <w:pPr>
              <w:pStyle w:val="e"/>
              <w:spacing w:before="0"/>
              <w:ind w:firstLine="0"/>
              <w:jc w:val="center"/>
            </w:pPr>
            <w:r w:rsidRPr="00397034">
              <w:t>15115,7</w:t>
            </w:r>
          </w:p>
        </w:tc>
      </w:tr>
      <w:tr w:rsidR="00902842" w:rsidRPr="00D91B20">
        <w:tc>
          <w:tcPr>
            <w:tcW w:w="5534" w:type="dxa"/>
          </w:tcPr>
          <w:p w:rsidR="00902842" w:rsidRDefault="00902842" w:rsidP="00D91B20">
            <w:pPr>
              <w:pStyle w:val="e"/>
              <w:spacing w:before="0"/>
              <w:ind w:firstLine="0"/>
            </w:pPr>
            <w:r>
              <w:t>Расход натурального топлива, тыс. т.н.т.</w:t>
            </w:r>
          </w:p>
          <w:p w:rsidR="00902842" w:rsidRDefault="00902842" w:rsidP="00D91B20">
            <w:pPr>
              <w:pStyle w:val="e"/>
              <w:spacing w:before="0"/>
              <w:ind w:firstLine="0"/>
            </w:pPr>
          </w:p>
        </w:tc>
        <w:tc>
          <w:tcPr>
            <w:tcW w:w="1123" w:type="dxa"/>
          </w:tcPr>
          <w:p w:rsidR="00902842" w:rsidRPr="00397034" w:rsidRDefault="00902842" w:rsidP="00D91B20">
            <w:pPr>
              <w:pStyle w:val="e"/>
              <w:spacing w:before="0"/>
              <w:ind w:firstLine="0"/>
              <w:jc w:val="center"/>
            </w:pPr>
            <w:r w:rsidRPr="00397034">
              <w:t>19188,3</w:t>
            </w:r>
          </w:p>
        </w:tc>
        <w:tc>
          <w:tcPr>
            <w:tcW w:w="1124" w:type="dxa"/>
          </w:tcPr>
          <w:p w:rsidR="00902842" w:rsidRPr="00397034" w:rsidRDefault="00902842" w:rsidP="00D91B20">
            <w:pPr>
              <w:pStyle w:val="e"/>
              <w:spacing w:before="0"/>
              <w:ind w:firstLine="0"/>
              <w:jc w:val="center"/>
            </w:pPr>
            <w:r w:rsidRPr="00397034">
              <w:t>19343,2</w:t>
            </w:r>
          </w:p>
        </w:tc>
        <w:tc>
          <w:tcPr>
            <w:tcW w:w="1291" w:type="dxa"/>
          </w:tcPr>
          <w:p w:rsidR="00902842" w:rsidRPr="00397034" w:rsidRDefault="00902842" w:rsidP="00D91B20">
            <w:pPr>
              <w:pStyle w:val="e"/>
              <w:spacing w:before="0"/>
              <w:ind w:firstLine="0"/>
              <w:jc w:val="center"/>
            </w:pPr>
            <w:r w:rsidRPr="00397034">
              <w:t>15486,2</w:t>
            </w:r>
          </w:p>
        </w:tc>
        <w:tc>
          <w:tcPr>
            <w:tcW w:w="1418" w:type="dxa"/>
          </w:tcPr>
          <w:p w:rsidR="00902842" w:rsidRPr="00397034" w:rsidRDefault="00902842" w:rsidP="00D91B20">
            <w:pPr>
              <w:pStyle w:val="e"/>
              <w:spacing w:before="0"/>
              <w:ind w:firstLine="0"/>
              <w:jc w:val="center"/>
            </w:pPr>
            <w:r w:rsidRPr="00397034">
              <w:t>15115,7</w:t>
            </w:r>
          </w:p>
        </w:tc>
      </w:tr>
      <w:tr w:rsidR="00902842" w:rsidRPr="00D91B20">
        <w:tc>
          <w:tcPr>
            <w:tcW w:w="5534" w:type="dxa"/>
          </w:tcPr>
          <w:p w:rsidR="00902842" w:rsidRDefault="00902842" w:rsidP="00D91B20">
            <w:pPr>
              <w:pStyle w:val="e"/>
              <w:spacing w:before="0"/>
              <w:ind w:firstLine="0"/>
            </w:pPr>
            <w:r>
              <w:t>Расход условного топлива, тыс. т.у.т.</w:t>
            </w:r>
          </w:p>
          <w:p w:rsidR="00902842" w:rsidRDefault="00902842" w:rsidP="00D91B20">
            <w:pPr>
              <w:pStyle w:val="e"/>
              <w:spacing w:before="0"/>
              <w:ind w:firstLine="0"/>
            </w:pPr>
          </w:p>
        </w:tc>
        <w:tc>
          <w:tcPr>
            <w:tcW w:w="1123" w:type="dxa"/>
          </w:tcPr>
          <w:p w:rsidR="00902842" w:rsidRPr="00397034" w:rsidRDefault="00902842" w:rsidP="00D91B20">
            <w:pPr>
              <w:pStyle w:val="e"/>
              <w:spacing w:before="0"/>
              <w:ind w:firstLine="0"/>
              <w:jc w:val="center"/>
            </w:pPr>
            <w:r w:rsidRPr="00397034">
              <w:t>8769,1</w:t>
            </w:r>
          </w:p>
        </w:tc>
        <w:tc>
          <w:tcPr>
            <w:tcW w:w="1124" w:type="dxa"/>
          </w:tcPr>
          <w:p w:rsidR="00902842" w:rsidRPr="00397034" w:rsidRDefault="00902842" w:rsidP="00D91B20">
            <w:pPr>
              <w:pStyle w:val="e"/>
              <w:spacing w:before="0"/>
              <w:ind w:firstLine="0"/>
              <w:jc w:val="center"/>
            </w:pPr>
            <w:r w:rsidRPr="00397034">
              <w:t>8839,8</w:t>
            </w:r>
          </w:p>
        </w:tc>
        <w:tc>
          <w:tcPr>
            <w:tcW w:w="1291" w:type="dxa"/>
          </w:tcPr>
          <w:p w:rsidR="00902842" w:rsidRPr="00397034" w:rsidRDefault="00902842" w:rsidP="00D91B20">
            <w:pPr>
              <w:pStyle w:val="e"/>
              <w:spacing w:before="0"/>
              <w:ind w:firstLine="0"/>
              <w:jc w:val="center"/>
            </w:pPr>
            <w:r w:rsidRPr="00397034">
              <w:t>7077,2</w:t>
            </w:r>
          </w:p>
        </w:tc>
        <w:tc>
          <w:tcPr>
            <w:tcW w:w="1418" w:type="dxa"/>
          </w:tcPr>
          <w:p w:rsidR="00902842" w:rsidRPr="00397034" w:rsidRDefault="00902842" w:rsidP="00D91B20">
            <w:pPr>
              <w:pStyle w:val="e"/>
              <w:spacing w:before="0"/>
              <w:ind w:firstLine="0"/>
              <w:jc w:val="center"/>
            </w:pPr>
            <w:r w:rsidRPr="00397034">
              <w:t>6907,2</w:t>
            </w:r>
          </w:p>
        </w:tc>
      </w:tr>
      <w:tr w:rsidR="00902842" w:rsidRPr="00D91B20">
        <w:tc>
          <w:tcPr>
            <w:tcW w:w="5534" w:type="dxa"/>
          </w:tcPr>
          <w:p w:rsidR="00902842" w:rsidRDefault="00902842" w:rsidP="00D91B20">
            <w:pPr>
              <w:pStyle w:val="e"/>
              <w:spacing w:before="0"/>
              <w:ind w:firstLine="0"/>
            </w:pPr>
            <w:r>
              <w:t>Фактический запас натурального топлива на конец года, тыс. т.н.т.</w:t>
            </w:r>
          </w:p>
        </w:tc>
        <w:tc>
          <w:tcPr>
            <w:tcW w:w="1123" w:type="dxa"/>
          </w:tcPr>
          <w:p w:rsidR="00902842" w:rsidRPr="00397034" w:rsidRDefault="00902842" w:rsidP="00D91B20">
            <w:pPr>
              <w:pStyle w:val="e"/>
              <w:spacing w:before="0"/>
              <w:ind w:firstLine="0"/>
              <w:jc w:val="center"/>
            </w:pPr>
            <w:r w:rsidRPr="00397034">
              <w:t>433,1</w:t>
            </w:r>
          </w:p>
        </w:tc>
        <w:tc>
          <w:tcPr>
            <w:tcW w:w="1124" w:type="dxa"/>
          </w:tcPr>
          <w:p w:rsidR="00902842" w:rsidRPr="00397034" w:rsidRDefault="00902842" w:rsidP="00D91B20">
            <w:pPr>
              <w:pStyle w:val="e"/>
              <w:spacing w:before="0"/>
              <w:ind w:firstLine="0"/>
              <w:jc w:val="center"/>
            </w:pPr>
            <w:r w:rsidRPr="00397034">
              <w:t>691</w:t>
            </w:r>
          </w:p>
        </w:tc>
        <w:tc>
          <w:tcPr>
            <w:tcW w:w="1291" w:type="dxa"/>
          </w:tcPr>
          <w:p w:rsidR="00902842" w:rsidRPr="00397034" w:rsidRDefault="00902842" w:rsidP="00D91B20">
            <w:pPr>
              <w:pStyle w:val="e"/>
              <w:spacing w:before="0"/>
              <w:ind w:firstLine="0"/>
              <w:jc w:val="center"/>
            </w:pPr>
            <w:r w:rsidRPr="00397034">
              <w:t>460</w:t>
            </w:r>
          </w:p>
        </w:tc>
        <w:tc>
          <w:tcPr>
            <w:tcW w:w="1418" w:type="dxa"/>
          </w:tcPr>
          <w:p w:rsidR="00902842" w:rsidRPr="00397034" w:rsidRDefault="00902842" w:rsidP="00D91B20">
            <w:pPr>
              <w:pStyle w:val="e"/>
              <w:spacing w:before="0"/>
              <w:ind w:firstLine="0"/>
              <w:jc w:val="center"/>
            </w:pPr>
            <w:r w:rsidRPr="00397034">
              <w:t>398</w:t>
            </w:r>
          </w:p>
        </w:tc>
      </w:tr>
      <w:tr w:rsidR="00902842" w:rsidRPr="00D91B20">
        <w:tc>
          <w:tcPr>
            <w:tcW w:w="5534" w:type="dxa"/>
          </w:tcPr>
          <w:p w:rsidR="00902842" w:rsidRDefault="00902842" w:rsidP="00D91B20">
            <w:pPr>
              <w:pStyle w:val="e"/>
              <w:spacing w:before="0"/>
              <w:ind w:firstLine="0"/>
            </w:pPr>
            <w:r>
              <w:t>Расчетный запас натурального топлива на конец года, тыс. т.н.т.</w:t>
            </w:r>
          </w:p>
        </w:tc>
        <w:tc>
          <w:tcPr>
            <w:tcW w:w="1123" w:type="dxa"/>
          </w:tcPr>
          <w:p w:rsidR="00902842" w:rsidRPr="00D91B20" w:rsidRDefault="00902842" w:rsidP="00D91B20">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2900</w:t>
            </w:r>
          </w:p>
        </w:tc>
        <w:tc>
          <w:tcPr>
            <w:tcW w:w="1124" w:type="dxa"/>
          </w:tcPr>
          <w:p w:rsidR="00902842" w:rsidRPr="00D91B20" w:rsidRDefault="00902842" w:rsidP="00D91B20">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2900</w:t>
            </w:r>
          </w:p>
        </w:tc>
        <w:tc>
          <w:tcPr>
            <w:tcW w:w="1291" w:type="dxa"/>
          </w:tcPr>
          <w:p w:rsidR="00902842" w:rsidRPr="00D91B20" w:rsidRDefault="00902842" w:rsidP="00D91B20">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2900</w:t>
            </w:r>
          </w:p>
        </w:tc>
        <w:tc>
          <w:tcPr>
            <w:tcW w:w="1418" w:type="dxa"/>
          </w:tcPr>
          <w:p w:rsidR="00902842" w:rsidRPr="00D91B20" w:rsidRDefault="00902842" w:rsidP="00D91B20">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2900</w:t>
            </w:r>
          </w:p>
        </w:tc>
      </w:tr>
    </w:tbl>
    <w:p w:rsidR="00902842" w:rsidRPr="009323B4" w:rsidRDefault="00902842" w:rsidP="00BB5CC9">
      <w:pPr>
        <w:pStyle w:val="e"/>
        <w:spacing w:before="0"/>
      </w:pPr>
    </w:p>
    <w:p w:rsidR="00902842" w:rsidRDefault="00902842" w:rsidP="00A77DE1">
      <w:pPr>
        <w:autoSpaceDE w:val="0"/>
        <w:autoSpaceDN w:val="0"/>
        <w:adjustRightInd w:val="0"/>
        <w:spacing w:line="360" w:lineRule="auto"/>
        <w:ind w:left="-567" w:firstLine="709"/>
        <w:rPr>
          <w:rFonts w:ascii="Times New Roman" w:eastAsia="TimesNewRoman" w:hAnsi="Times New Roman"/>
          <w:sz w:val="28"/>
          <w:szCs w:val="28"/>
        </w:rPr>
      </w:pPr>
    </w:p>
    <w:p w:rsidR="00902842" w:rsidRDefault="00902842" w:rsidP="00A77DE1">
      <w:pPr>
        <w:autoSpaceDE w:val="0"/>
        <w:autoSpaceDN w:val="0"/>
        <w:adjustRightInd w:val="0"/>
        <w:spacing w:line="360" w:lineRule="auto"/>
        <w:ind w:left="-567" w:firstLine="709"/>
        <w:rPr>
          <w:rFonts w:ascii="Times New Roman" w:eastAsia="TimesNewRoman" w:hAnsi="Times New Roman"/>
          <w:sz w:val="28"/>
          <w:szCs w:val="28"/>
        </w:rPr>
      </w:pPr>
    </w:p>
    <w:p w:rsidR="00902842" w:rsidRDefault="00902842" w:rsidP="00A77DE1">
      <w:pPr>
        <w:autoSpaceDE w:val="0"/>
        <w:autoSpaceDN w:val="0"/>
        <w:adjustRightInd w:val="0"/>
        <w:spacing w:line="360" w:lineRule="auto"/>
        <w:ind w:left="-567" w:firstLine="709"/>
        <w:rPr>
          <w:rFonts w:ascii="Times New Roman" w:eastAsia="TimesNewRoman" w:hAnsi="Times New Roman"/>
          <w:sz w:val="28"/>
          <w:szCs w:val="28"/>
        </w:rPr>
      </w:pPr>
    </w:p>
    <w:p w:rsidR="00902842" w:rsidRDefault="00902842" w:rsidP="00A77DE1">
      <w:pPr>
        <w:autoSpaceDE w:val="0"/>
        <w:autoSpaceDN w:val="0"/>
        <w:adjustRightInd w:val="0"/>
        <w:spacing w:line="360" w:lineRule="auto"/>
        <w:ind w:left="-567" w:firstLine="709"/>
        <w:rPr>
          <w:rFonts w:ascii="Times New Roman" w:eastAsia="TimesNewRoman" w:hAnsi="Times New Roman"/>
          <w:sz w:val="28"/>
          <w:szCs w:val="28"/>
        </w:rPr>
      </w:pPr>
    </w:p>
    <w:p w:rsidR="00902842" w:rsidRDefault="00902842" w:rsidP="00A77DE1">
      <w:pPr>
        <w:autoSpaceDE w:val="0"/>
        <w:autoSpaceDN w:val="0"/>
        <w:adjustRightInd w:val="0"/>
        <w:spacing w:line="360" w:lineRule="auto"/>
        <w:ind w:left="-567" w:firstLine="709"/>
        <w:rPr>
          <w:rFonts w:ascii="Times New Roman" w:eastAsia="TimesNewRoman" w:hAnsi="Times New Roman"/>
          <w:sz w:val="28"/>
          <w:szCs w:val="28"/>
        </w:rPr>
      </w:pPr>
    </w:p>
    <w:p w:rsidR="00902842" w:rsidRDefault="00902842" w:rsidP="00A77DE1">
      <w:pPr>
        <w:autoSpaceDE w:val="0"/>
        <w:autoSpaceDN w:val="0"/>
        <w:adjustRightInd w:val="0"/>
        <w:spacing w:line="360" w:lineRule="auto"/>
        <w:ind w:left="-567" w:firstLine="709"/>
        <w:rPr>
          <w:rFonts w:ascii="Times New Roman" w:eastAsia="TimesNewRoman" w:hAnsi="Times New Roman"/>
          <w:sz w:val="28"/>
          <w:szCs w:val="28"/>
        </w:rPr>
      </w:pPr>
    </w:p>
    <w:p w:rsidR="00902842" w:rsidRDefault="00902842" w:rsidP="00A77DE1">
      <w:pPr>
        <w:autoSpaceDE w:val="0"/>
        <w:autoSpaceDN w:val="0"/>
        <w:adjustRightInd w:val="0"/>
        <w:spacing w:line="360" w:lineRule="auto"/>
        <w:ind w:left="-567" w:firstLine="709"/>
        <w:rPr>
          <w:rFonts w:ascii="Times New Roman" w:eastAsia="TimesNewRoman" w:hAnsi="Times New Roman"/>
          <w:sz w:val="28"/>
          <w:szCs w:val="28"/>
        </w:rPr>
      </w:pPr>
    </w:p>
    <w:p w:rsidR="00902842" w:rsidRDefault="00902842" w:rsidP="00A77DE1">
      <w:pPr>
        <w:autoSpaceDE w:val="0"/>
        <w:autoSpaceDN w:val="0"/>
        <w:adjustRightInd w:val="0"/>
        <w:spacing w:line="360" w:lineRule="auto"/>
        <w:ind w:left="-567" w:firstLine="709"/>
        <w:rPr>
          <w:rFonts w:ascii="Times New Roman" w:eastAsia="TimesNewRoman" w:hAnsi="Times New Roman"/>
          <w:sz w:val="28"/>
          <w:szCs w:val="28"/>
        </w:rPr>
      </w:pPr>
    </w:p>
    <w:p w:rsidR="00902842" w:rsidRDefault="00902842" w:rsidP="006E0AE0">
      <w:pPr>
        <w:autoSpaceDE w:val="0"/>
        <w:autoSpaceDN w:val="0"/>
        <w:adjustRightInd w:val="0"/>
        <w:spacing w:line="360" w:lineRule="auto"/>
        <w:ind w:left="-567" w:firstLine="567"/>
        <w:rPr>
          <w:rFonts w:ascii="Times New Roman" w:eastAsia="TimesNewRoman" w:hAnsi="Times New Roman"/>
          <w:b/>
          <w:bCs/>
          <w:sz w:val="28"/>
          <w:szCs w:val="28"/>
        </w:rPr>
      </w:pPr>
      <w:r>
        <w:rPr>
          <w:rFonts w:ascii="Times New Roman" w:eastAsia="TimesNewRoman" w:hAnsi="Times New Roman" w:cs="Times New Roman"/>
          <w:b/>
          <w:bCs/>
          <w:sz w:val="28"/>
          <w:szCs w:val="28"/>
        </w:rPr>
        <w:t>2.8</w:t>
      </w:r>
      <w:r w:rsidRPr="00DB7907">
        <w:rPr>
          <w:rFonts w:ascii="Times New Roman" w:eastAsia="TimesNewRoman" w:hAnsi="Times New Roman" w:cs="Times New Roman"/>
          <w:b/>
          <w:bCs/>
          <w:sz w:val="28"/>
          <w:szCs w:val="28"/>
        </w:rPr>
        <w:t xml:space="preserve"> Технико-экономические показатели теплоснабжающей организации</w:t>
      </w:r>
    </w:p>
    <w:p w:rsidR="00902842" w:rsidRPr="006E0AE0" w:rsidRDefault="00902842" w:rsidP="006E0AE0">
      <w:pPr>
        <w:autoSpaceDE w:val="0"/>
        <w:autoSpaceDN w:val="0"/>
        <w:adjustRightInd w:val="0"/>
        <w:spacing w:line="360" w:lineRule="auto"/>
        <w:ind w:left="-567" w:firstLine="567"/>
        <w:rPr>
          <w:rFonts w:ascii="Times New Roman" w:eastAsia="TimesNewRoman" w:hAnsi="Times New Roman"/>
          <w:sz w:val="28"/>
          <w:szCs w:val="28"/>
        </w:rPr>
      </w:pPr>
      <w:r>
        <w:rPr>
          <w:rFonts w:ascii="Times New Roman" w:eastAsia="TimesNewRoman" w:hAnsi="Times New Roman" w:cs="Times New Roman"/>
          <w:sz w:val="28"/>
          <w:szCs w:val="28"/>
        </w:rPr>
        <w:t xml:space="preserve">В таблице 13 представлены основные показатели финансово-хозяйственной деятельности </w:t>
      </w:r>
      <w:r>
        <w:rPr>
          <w:rFonts w:ascii="Times New Roman" w:hAnsi="Times New Roman" w:cs="Times New Roman"/>
          <w:sz w:val="28"/>
          <w:szCs w:val="28"/>
        </w:rPr>
        <w:t>ООО «ЖКХ Абанского района».</w:t>
      </w:r>
    </w:p>
    <w:p w:rsidR="00902842" w:rsidRPr="00A77DE1" w:rsidRDefault="00902842" w:rsidP="006E0AE0">
      <w:pPr>
        <w:pStyle w:val="e"/>
        <w:ind w:left="-567" w:firstLine="0"/>
        <w:rPr>
          <w:b/>
          <w:bCs/>
          <w:sz w:val="28"/>
          <w:szCs w:val="28"/>
          <w:u w:val="single"/>
        </w:rPr>
      </w:pPr>
      <w:r>
        <w:rPr>
          <w:sz w:val="28"/>
          <w:szCs w:val="28"/>
        </w:rPr>
        <w:t>Таблица 13</w:t>
      </w:r>
      <w:r w:rsidRPr="00A77DE1">
        <w:rPr>
          <w:sz w:val="28"/>
          <w:szCs w:val="28"/>
        </w:rPr>
        <w:t xml:space="preserve"> - Основные пок</w:t>
      </w:r>
      <w:r>
        <w:rPr>
          <w:sz w:val="28"/>
          <w:szCs w:val="28"/>
        </w:rPr>
        <w:t xml:space="preserve">азатели финансово-хозяйственной </w:t>
      </w:r>
      <w:r w:rsidRPr="00A77DE1">
        <w:rPr>
          <w:sz w:val="28"/>
          <w:szCs w:val="28"/>
        </w:rPr>
        <w:t>деятельности</w:t>
      </w:r>
      <w:r>
        <w:rPr>
          <w:sz w:val="28"/>
          <w:szCs w:val="28"/>
        </w:rPr>
        <w:t>,2012г.</w:t>
      </w:r>
    </w:p>
    <w:p w:rsidR="00902842" w:rsidRPr="00503C62" w:rsidRDefault="00902842" w:rsidP="00A77DE1">
      <w:pPr>
        <w:pStyle w:val="e"/>
        <w:jc w:val="right"/>
        <w:rPr>
          <w:b/>
          <w:bCs/>
          <w:u w:val="single"/>
        </w:rPr>
      </w:pPr>
    </w:p>
    <w:tbl>
      <w:tblPr>
        <w:tblW w:w="10490" w:type="dxa"/>
        <w:tblInd w:w="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851"/>
        <w:gridCol w:w="4711"/>
        <w:gridCol w:w="2097"/>
        <w:gridCol w:w="2831"/>
      </w:tblGrid>
      <w:tr w:rsidR="00902842" w:rsidRPr="00D91B20">
        <w:tc>
          <w:tcPr>
            <w:tcW w:w="851" w:type="dxa"/>
          </w:tcPr>
          <w:p w:rsidR="00902842" w:rsidRPr="00D91B20" w:rsidRDefault="00902842" w:rsidP="00D91B20">
            <w:pPr>
              <w:pStyle w:val="ConsPlusNormal"/>
              <w:ind w:firstLine="0"/>
              <w:jc w:val="center"/>
              <w:outlineLvl w:val="0"/>
              <w:rPr>
                <w:rFonts w:ascii="Times New Roman" w:hAnsi="Times New Roman" w:cs="Times New Roman"/>
              </w:rPr>
            </w:pPr>
            <w:r w:rsidRPr="00D91B20">
              <w:rPr>
                <w:rFonts w:ascii="Times New Roman" w:hAnsi="Times New Roman" w:cs="Times New Roman"/>
              </w:rPr>
              <w:t>№ п\п</w:t>
            </w:r>
          </w:p>
        </w:tc>
        <w:tc>
          <w:tcPr>
            <w:tcW w:w="4711" w:type="dxa"/>
          </w:tcPr>
          <w:p w:rsidR="00902842" w:rsidRPr="00D91B20" w:rsidRDefault="00902842" w:rsidP="00D91B20">
            <w:pPr>
              <w:pStyle w:val="ConsPlusNormal"/>
              <w:ind w:firstLine="0"/>
              <w:jc w:val="center"/>
              <w:outlineLvl w:val="0"/>
              <w:rPr>
                <w:rFonts w:ascii="Times New Roman" w:hAnsi="Times New Roman" w:cs="Times New Roman"/>
              </w:rPr>
            </w:pPr>
            <w:r w:rsidRPr="00D91B20">
              <w:rPr>
                <w:rFonts w:ascii="Times New Roman" w:hAnsi="Times New Roman" w:cs="Times New Roman"/>
              </w:rPr>
              <w:t>Наименование показателя</w:t>
            </w:r>
          </w:p>
        </w:tc>
        <w:tc>
          <w:tcPr>
            <w:tcW w:w="2097" w:type="dxa"/>
          </w:tcPr>
          <w:p w:rsidR="00902842" w:rsidRPr="00D91B20" w:rsidRDefault="00902842" w:rsidP="00D91B20">
            <w:pPr>
              <w:pStyle w:val="ConsPlusNormal"/>
              <w:ind w:firstLine="0"/>
              <w:jc w:val="center"/>
              <w:outlineLvl w:val="0"/>
              <w:rPr>
                <w:rFonts w:ascii="Times New Roman" w:hAnsi="Times New Roman" w:cs="Times New Roman"/>
              </w:rPr>
            </w:pPr>
            <w:r w:rsidRPr="00D91B20">
              <w:rPr>
                <w:rFonts w:ascii="Times New Roman" w:hAnsi="Times New Roman" w:cs="Times New Roman"/>
              </w:rPr>
              <w:t>Единица измерения</w:t>
            </w:r>
          </w:p>
        </w:tc>
        <w:tc>
          <w:tcPr>
            <w:tcW w:w="2831" w:type="dxa"/>
          </w:tcPr>
          <w:p w:rsidR="00902842" w:rsidRPr="00D91B20" w:rsidRDefault="00902842" w:rsidP="00D91B20">
            <w:pPr>
              <w:pStyle w:val="ConsPlusNormal"/>
              <w:ind w:firstLine="0"/>
              <w:jc w:val="center"/>
              <w:outlineLvl w:val="0"/>
              <w:rPr>
                <w:rFonts w:ascii="Times New Roman" w:hAnsi="Times New Roman" w:cs="Times New Roman"/>
              </w:rPr>
            </w:pPr>
            <w:r w:rsidRPr="00D91B20">
              <w:rPr>
                <w:rFonts w:ascii="Times New Roman" w:hAnsi="Times New Roman" w:cs="Times New Roman"/>
              </w:rPr>
              <w:t>Значение</w:t>
            </w:r>
          </w:p>
          <w:p w:rsidR="00902842" w:rsidRPr="00D91B20" w:rsidRDefault="00902842" w:rsidP="00D91B20">
            <w:pPr>
              <w:pStyle w:val="ConsPlusNormal"/>
              <w:ind w:firstLine="0"/>
              <w:jc w:val="center"/>
              <w:outlineLvl w:val="0"/>
              <w:rPr>
                <w:rFonts w:ascii="Times New Roman" w:hAnsi="Times New Roman" w:cs="Times New Roman"/>
              </w:rPr>
            </w:pPr>
          </w:p>
        </w:tc>
      </w:tr>
      <w:tr w:rsidR="00902842" w:rsidRPr="00D91B20">
        <w:tc>
          <w:tcPr>
            <w:tcW w:w="851" w:type="dxa"/>
          </w:tcPr>
          <w:p w:rsidR="00902842" w:rsidRPr="00D91B20" w:rsidRDefault="00902842" w:rsidP="00D91B20">
            <w:pPr>
              <w:pStyle w:val="ConsPlusNormal"/>
              <w:ind w:firstLine="0"/>
              <w:jc w:val="center"/>
              <w:outlineLvl w:val="0"/>
              <w:rPr>
                <w:rFonts w:ascii="Times New Roman" w:hAnsi="Times New Roman" w:cs="Times New Roman"/>
              </w:rPr>
            </w:pPr>
            <w:r w:rsidRPr="00D91B20">
              <w:rPr>
                <w:rFonts w:ascii="Times New Roman" w:hAnsi="Times New Roman" w:cs="Times New Roman"/>
              </w:rPr>
              <w:t>1.</w:t>
            </w:r>
          </w:p>
        </w:tc>
        <w:tc>
          <w:tcPr>
            <w:tcW w:w="4711" w:type="dxa"/>
          </w:tcPr>
          <w:p w:rsidR="00902842" w:rsidRPr="00D91B20" w:rsidRDefault="00902842" w:rsidP="00D91B20">
            <w:pPr>
              <w:pStyle w:val="ConsPlusNormal"/>
              <w:ind w:firstLine="0"/>
              <w:jc w:val="both"/>
              <w:outlineLvl w:val="0"/>
              <w:rPr>
                <w:rFonts w:ascii="Times New Roman" w:hAnsi="Times New Roman" w:cs="Times New Roman"/>
              </w:rPr>
            </w:pPr>
            <w:r w:rsidRPr="00D91B20">
              <w:rPr>
                <w:rFonts w:ascii="Times New Roman" w:hAnsi="Times New Roman" w:cs="Times New Roman"/>
              </w:rPr>
              <w:t>Вид регулируемой деятельности (производство, передача., сбыт)</w:t>
            </w:r>
          </w:p>
        </w:tc>
        <w:tc>
          <w:tcPr>
            <w:tcW w:w="2097" w:type="dxa"/>
          </w:tcPr>
          <w:p w:rsidR="00902842" w:rsidRPr="00D91B20" w:rsidRDefault="00902842" w:rsidP="00D91B20">
            <w:pPr>
              <w:pStyle w:val="ConsPlusNormal"/>
              <w:ind w:firstLine="0"/>
              <w:jc w:val="center"/>
              <w:outlineLvl w:val="0"/>
              <w:rPr>
                <w:rFonts w:ascii="Times New Roman" w:hAnsi="Times New Roman" w:cs="Times New Roman"/>
              </w:rPr>
            </w:pPr>
          </w:p>
        </w:tc>
        <w:tc>
          <w:tcPr>
            <w:tcW w:w="2831" w:type="dxa"/>
          </w:tcPr>
          <w:p w:rsidR="00902842" w:rsidRPr="00D91B20" w:rsidRDefault="00902842" w:rsidP="00D91B20">
            <w:pPr>
              <w:pStyle w:val="ConsPlusNormal"/>
              <w:ind w:firstLine="0"/>
              <w:jc w:val="center"/>
              <w:outlineLvl w:val="0"/>
              <w:rPr>
                <w:rFonts w:ascii="Times New Roman" w:hAnsi="Times New Roman" w:cs="Times New Roman"/>
              </w:rPr>
            </w:pPr>
            <w:r w:rsidRPr="00D91B20">
              <w:rPr>
                <w:rFonts w:ascii="Times New Roman" w:hAnsi="Times New Roman" w:cs="Times New Roman"/>
              </w:rPr>
              <w:t>Производство и передача тепловой сбыт энергии</w:t>
            </w:r>
          </w:p>
        </w:tc>
      </w:tr>
      <w:tr w:rsidR="00902842" w:rsidRPr="00D91B20">
        <w:tc>
          <w:tcPr>
            <w:tcW w:w="851" w:type="dxa"/>
          </w:tcPr>
          <w:p w:rsidR="00902842" w:rsidRPr="00D91B20" w:rsidRDefault="00902842" w:rsidP="00D91B20">
            <w:pPr>
              <w:pStyle w:val="ConsPlusNormal"/>
              <w:ind w:firstLine="0"/>
              <w:jc w:val="center"/>
              <w:outlineLvl w:val="0"/>
              <w:rPr>
                <w:rFonts w:ascii="Times New Roman" w:hAnsi="Times New Roman" w:cs="Times New Roman"/>
              </w:rPr>
            </w:pPr>
            <w:r w:rsidRPr="00D91B20">
              <w:rPr>
                <w:rFonts w:ascii="Times New Roman" w:hAnsi="Times New Roman" w:cs="Times New Roman"/>
              </w:rPr>
              <w:t xml:space="preserve">2. </w:t>
            </w:r>
          </w:p>
        </w:tc>
        <w:tc>
          <w:tcPr>
            <w:tcW w:w="4711" w:type="dxa"/>
          </w:tcPr>
          <w:p w:rsidR="00902842" w:rsidRPr="00D91B20" w:rsidRDefault="00902842" w:rsidP="00D91B20">
            <w:pPr>
              <w:pStyle w:val="ConsPlusNormal"/>
              <w:ind w:firstLine="0"/>
              <w:jc w:val="both"/>
              <w:outlineLvl w:val="0"/>
              <w:rPr>
                <w:rFonts w:ascii="Times New Roman" w:hAnsi="Times New Roman" w:cs="Times New Roman"/>
              </w:rPr>
            </w:pPr>
            <w:r w:rsidRPr="00D91B20">
              <w:rPr>
                <w:rFonts w:ascii="Times New Roman" w:hAnsi="Times New Roman" w:cs="Times New Roman"/>
              </w:rPr>
              <w:t>Выручка от регулируемой деятельности</w:t>
            </w:r>
          </w:p>
          <w:p w:rsidR="00902842" w:rsidRPr="00D91B20" w:rsidRDefault="00902842" w:rsidP="00D91B20">
            <w:pPr>
              <w:pStyle w:val="ConsPlusNormal"/>
              <w:ind w:firstLine="0"/>
              <w:jc w:val="both"/>
              <w:outlineLvl w:val="0"/>
              <w:rPr>
                <w:rFonts w:ascii="Times New Roman" w:hAnsi="Times New Roman" w:cs="Times New Roman"/>
              </w:rPr>
            </w:pPr>
          </w:p>
        </w:tc>
        <w:tc>
          <w:tcPr>
            <w:tcW w:w="2097" w:type="dxa"/>
          </w:tcPr>
          <w:p w:rsidR="00902842" w:rsidRPr="00D91B20" w:rsidRDefault="00902842" w:rsidP="00D91B20">
            <w:pPr>
              <w:pStyle w:val="ConsPlusNormal"/>
              <w:ind w:firstLine="0"/>
              <w:jc w:val="center"/>
              <w:outlineLvl w:val="0"/>
              <w:rPr>
                <w:rFonts w:ascii="Times New Roman" w:hAnsi="Times New Roman" w:cs="Times New Roman"/>
              </w:rPr>
            </w:pPr>
            <w:r w:rsidRPr="00D91B20">
              <w:rPr>
                <w:rFonts w:ascii="Times New Roman" w:hAnsi="Times New Roman" w:cs="Times New Roman"/>
              </w:rPr>
              <w:t>тыс. руб.</w:t>
            </w:r>
          </w:p>
        </w:tc>
        <w:tc>
          <w:tcPr>
            <w:tcW w:w="2831" w:type="dxa"/>
          </w:tcPr>
          <w:p w:rsidR="00902842" w:rsidRPr="00D91B20" w:rsidRDefault="00902842" w:rsidP="00D91B20">
            <w:pPr>
              <w:pStyle w:val="ConsPlusNormal"/>
              <w:ind w:firstLine="0"/>
              <w:jc w:val="center"/>
              <w:outlineLvl w:val="0"/>
              <w:rPr>
                <w:rFonts w:ascii="Times New Roman" w:hAnsi="Times New Roman" w:cs="Times New Roman"/>
              </w:rPr>
            </w:pPr>
            <w:r w:rsidRPr="00D91B20">
              <w:rPr>
                <w:rFonts w:ascii="Times New Roman" w:hAnsi="Times New Roman" w:cs="Times New Roman"/>
              </w:rPr>
              <w:t>45750,00</w:t>
            </w:r>
          </w:p>
        </w:tc>
      </w:tr>
      <w:tr w:rsidR="00902842" w:rsidRPr="00D91B20">
        <w:tc>
          <w:tcPr>
            <w:tcW w:w="851" w:type="dxa"/>
          </w:tcPr>
          <w:p w:rsidR="00902842" w:rsidRPr="00D91B20" w:rsidRDefault="00902842" w:rsidP="00D91B20">
            <w:pPr>
              <w:pStyle w:val="ConsPlusNormal"/>
              <w:ind w:firstLine="0"/>
              <w:jc w:val="center"/>
              <w:outlineLvl w:val="0"/>
              <w:rPr>
                <w:rFonts w:ascii="Times New Roman" w:hAnsi="Times New Roman" w:cs="Times New Roman"/>
              </w:rPr>
            </w:pPr>
            <w:r w:rsidRPr="00D91B20">
              <w:rPr>
                <w:rFonts w:ascii="Times New Roman" w:hAnsi="Times New Roman" w:cs="Times New Roman"/>
              </w:rPr>
              <w:t>3.</w:t>
            </w:r>
          </w:p>
        </w:tc>
        <w:tc>
          <w:tcPr>
            <w:tcW w:w="4711" w:type="dxa"/>
          </w:tcPr>
          <w:p w:rsidR="00902842" w:rsidRPr="00D91B20" w:rsidRDefault="00902842" w:rsidP="00D91B20">
            <w:pPr>
              <w:pStyle w:val="ConsPlusNormal"/>
              <w:ind w:firstLine="0"/>
              <w:jc w:val="both"/>
              <w:outlineLvl w:val="0"/>
              <w:rPr>
                <w:rFonts w:ascii="Times New Roman" w:hAnsi="Times New Roman" w:cs="Times New Roman"/>
              </w:rPr>
            </w:pPr>
            <w:r w:rsidRPr="00D91B20">
              <w:rPr>
                <w:rFonts w:ascii="Times New Roman" w:hAnsi="Times New Roman" w:cs="Times New Roman"/>
              </w:rPr>
              <w:t>Себестоимость оказываемых услуг, в том числе</w:t>
            </w:r>
          </w:p>
        </w:tc>
        <w:tc>
          <w:tcPr>
            <w:tcW w:w="2097" w:type="dxa"/>
          </w:tcPr>
          <w:p w:rsidR="00902842" w:rsidRPr="00D91B20" w:rsidRDefault="00902842" w:rsidP="00D91B20">
            <w:pPr>
              <w:spacing w:after="0" w:line="240" w:lineRule="auto"/>
              <w:jc w:val="center"/>
              <w:rPr>
                <w:rFonts w:ascii="Times New Roman" w:hAnsi="Times New Roman" w:cs="Times New Roman"/>
                <w:sz w:val="20"/>
                <w:szCs w:val="20"/>
              </w:rPr>
            </w:pPr>
            <w:r w:rsidRPr="00D91B20">
              <w:rPr>
                <w:rFonts w:ascii="Times New Roman" w:hAnsi="Times New Roman" w:cs="Times New Roman"/>
                <w:sz w:val="20"/>
                <w:szCs w:val="20"/>
              </w:rPr>
              <w:t>тыс. руб.</w:t>
            </w:r>
          </w:p>
        </w:tc>
        <w:tc>
          <w:tcPr>
            <w:tcW w:w="2831" w:type="dxa"/>
          </w:tcPr>
          <w:p w:rsidR="00902842" w:rsidRPr="00D91B20" w:rsidRDefault="00902842" w:rsidP="00D91B20">
            <w:pPr>
              <w:pStyle w:val="ConsPlusNormal"/>
              <w:ind w:firstLine="0"/>
              <w:jc w:val="center"/>
              <w:outlineLvl w:val="0"/>
              <w:rPr>
                <w:rFonts w:ascii="Times New Roman" w:hAnsi="Times New Roman" w:cs="Times New Roman"/>
              </w:rPr>
            </w:pPr>
            <w:r w:rsidRPr="00D91B20">
              <w:rPr>
                <w:rFonts w:ascii="Times New Roman" w:hAnsi="Times New Roman" w:cs="Times New Roman"/>
              </w:rPr>
              <w:t>44828,00</w:t>
            </w:r>
          </w:p>
        </w:tc>
      </w:tr>
      <w:tr w:rsidR="00902842" w:rsidRPr="00D91B20">
        <w:tc>
          <w:tcPr>
            <w:tcW w:w="851" w:type="dxa"/>
          </w:tcPr>
          <w:p w:rsidR="00902842" w:rsidRPr="00D91B20" w:rsidRDefault="00902842" w:rsidP="00D91B20">
            <w:pPr>
              <w:pStyle w:val="ConsPlusNormal"/>
              <w:ind w:firstLine="0"/>
              <w:jc w:val="center"/>
              <w:outlineLvl w:val="0"/>
              <w:rPr>
                <w:rFonts w:ascii="Times New Roman" w:hAnsi="Times New Roman" w:cs="Times New Roman"/>
              </w:rPr>
            </w:pPr>
            <w:r w:rsidRPr="00D91B20">
              <w:rPr>
                <w:rFonts w:ascii="Times New Roman" w:hAnsi="Times New Roman" w:cs="Times New Roman"/>
              </w:rPr>
              <w:t>3.1</w:t>
            </w:r>
          </w:p>
        </w:tc>
        <w:tc>
          <w:tcPr>
            <w:tcW w:w="4711" w:type="dxa"/>
          </w:tcPr>
          <w:p w:rsidR="00902842" w:rsidRPr="00D91B20" w:rsidRDefault="00902842" w:rsidP="00D91B20">
            <w:pPr>
              <w:pStyle w:val="ConsPlusNormal"/>
              <w:ind w:firstLine="0"/>
              <w:jc w:val="both"/>
              <w:outlineLvl w:val="0"/>
              <w:rPr>
                <w:rFonts w:ascii="Times New Roman" w:hAnsi="Times New Roman" w:cs="Times New Roman"/>
              </w:rPr>
            </w:pPr>
            <w:r w:rsidRPr="00D91B20">
              <w:rPr>
                <w:rFonts w:ascii="Times New Roman" w:hAnsi="Times New Roman" w:cs="Times New Roman"/>
              </w:rPr>
              <w:t>Расходы на покупаемую тепловую энергию (мощность)</w:t>
            </w:r>
          </w:p>
        </w:tc>
        <w:tc>
          <w:tcPr>
            <w:tcW w:w="2097" w:type="dxa"/>
          </w:tcPr>
          <w:p w:rsidR="00902842" w:rsidRPr="00D91B20" w:rsidRDefault="00902842" w:rsidP="00D91B20">
            <w:pPr>
              <w:spacing w:after="0" w:line="240" w:lineRule="auto"/>
              <w:jc w:val="center"/>
              <w:rPr>
                <w:rFonts w:ascii="Times New Roman" w:hAnsi="Times New Roman" w:cs="Times New Roman"/>
                <w:sz w:val="20"/>
                <w:szCs w:val="20"/>
              </w:rPr>
            </w:pPr>
            <w:r w:rsidRPr="00D91B20">
              <w:rPr>
                <w:rFonts w:ascii="Times New Roman" w:hAnsi="Times New Roman" w:cs="Times New Roman"/>
                <w:sz w:val="20"/>
                <w:szCs w:val="20"/>
              </w:rPr>
              <w:t>тыс. руб.</w:t>
            </w:r>
          </w:p>
        </w:tc>
        <w:tc>
          <w:tcPr>
            <w:tcW w:w="2831" w:type="dxa"/>
          </w:tcPr>
          <w:p w:rsidR="00902842" w:rsidRPr="00D91B20" w:rsidRDefault="00902842" w:rsidP="00D91B20">
            <w:pPr>
              <w:pStyle w:val="ConsPlusNormal"/>
              <w:ind w:firstLine="0"/>
              <w:jc w:val="center"/>
              <w:outlineLvl w:val="0"/>
              <w:rPr>
                <w:rFonts w:ascii="Times New Roman" w:hAnsi="Times New Roman" w:cs="Times New Roman"/>
              </w:rPr>
            </w:pPr>
          </w:p>
        </w:tc>
      </w:tr>
      <w:tr w:rsidR="00902842" w:rsidRPr="00D91B20">
        <w:tc>
          <w:tcPr>
            <w:tcW w:w="851" w:type="dxa"/>
          </w:tcPr>
          <w:p w:rsidR="00902842" w:rsidRPr="00D91B20" w:rsidRDefault="00902842" w:rsidP="00D91B20">
            <w:pPr>
              <w:pStyle w:val="ConsPlusNormal"/>
              <w:ind w:firstLine="0"/>
              <w:jc w:val="center"/>
              <w:outlineLvl w:val="0"/>
              <w:rPr>
                <w:rFonts w:ascii="Times New Roman" w:hAnsi="Times New Roman" w:cs="Times New Roman"/>
              </w:rPr>
            </w:pPr>
            <w:r w:rsidRPr="00D91B20">
              <w:rPr>
                <w:rFonts w:ascii="Times New Roman" w:hAnsi="Times New Roman" w:cs="Times New Roman"/>
              </w:rPr>
              <w:t>3.2</w:t>
            </w:r>
          </w:p>
        </w:tc>
        <w:tc>
          <w:tcPr>
            <w:tcW w:w="4711" w:type="dxa"/>
          </w:tcPr>
          <w:p w:rsidR="00902842" w:rsidRPr="00D91B20" w:rsidRDefault="00902842" w:rsidP="00D91B20">
            <w:pPr>
              <w:pStyle w:val="ConsPlusNormal"/>
              <w:ind w:firstLine="0"/>
              <w:jc w:val="both"/>
              <w:outlineLvl w:val="0"/>
              <w:rPr>
                <w:rFonts w:ascii="Times New Roman" w:hAnsi="Times New Roman" w:cs="Times New Roman"/>
              </w:rPr>
            </w:pPr>
            <w:r w:rsidRPr="00D91B20">
              <w:rPr>
                <w:rFonts w:ascii="Times New Roman" w:hAnsi="Times New Roman" w:cs="Times New Roman"/>
              </w:rPr>
              <w:t>Расходы на топливо</w:t>
            </w:r>
          </w:p>
          <w:p w:rsidR="00902842" w:rsidRPr="00D91B20" w:rsidRDefault="00902842" w:rsidP="00D91B20">
            <w:pPr>
              <w:pStyle w:val="ConsPlusNormal"/>
              <w:ind w:firstLine="0"/>
              <w:jc w:val="both"/>
              <w:outlineLvl w:val="0"/>
              <w:rPr>
                <w:rFonts w:ascii="Times New Roman" w:hAnsi="Times New Roman" w:cs="Times New Roman"/>
              </w:rPr>
            </w:pPr>
          </w:p>
        </w:tc>
        <w:tc>
          <w:tcPr>
            <w:tcW w:w="2097" w:type="dxa"/>
          </w:tcPr>
          <w:p w:rsidR="00902842" w:rsidRPr="00D91B20" w:rsidRDefault="00902842" w:rsidP="00D91B20">
            <w:pPr>
              <w:pStyle w:val="ConsPlusNormal"/>
              <w:ind w:firstLine="0"/>
              <w:jc w:val="center"/>
              <w:outlineLvl w:val="0"/>
              <w:rPr>
                <w:rFonts w:ascii="Times New Roman" w:hAnsi="Times New Roman" w:cs="Times New Roman"/>
              </w:rPr>
            </w:pPr>
            <w:r w:rsidRPr="00D91B20">
              <w:rPr>
                <w:rFonts w:ascii="Times New Roman" w:hAnsi="Times New Roman" w:cs="Times New Roman"/>
              </w:rPr>
              <w:t>тыс. руб.</w:t>
            </w:r>
          </w:p>
        </w:tc>
        <w:tc>
          <w:tcPr>
            <w:tcW w:w="2831" w:type="dxa"/>
          </w:tcPr>
          <w:p w:rsidR="00902842" w:rsidRPr="00D91B20" w:rsidRDefault="00902842" w:rsidP="00D91B20">
            <w:pPr>
              <w:pStyle w:val="ConsPlusNormal"/>
              <w:ind w:firstLine="0"/>
              <w:jc w:val="center"/>
              <w:outlineLvl w:val="0"/>
              <w:rPr>
                <w:rFonts w:ascii="Times New Roman" w:hAnsi="Times New Roman" w:cs="Times New Roman"/>
              </w:rPr>
            </w:pPr>
            <w:r w:rsidRPr="00D91B20">
              <w:rPr>
                <w:rFonts w:ascii="Times New Roman" w:hAnsi="Times New Roman" w:cs="Times New Roman"/>
              </w:rPr>
              <w:t>12200,98</w:t>
            </w:r>
          </w:p>
        </w:tc>
      </w:tr>
      <w:tr w:rsidR="00902842" w:rsidRPr="00D91B20">
        <w:tc>
          <w:tcPr>
            <w:tcW w:w="851" w:type="dxa"/>
          </w:tcPr>
          <w:p w:rsidR="00902842" w:rsidRPr="00D91B20" w:rsidRDefault="00902842" w:rsidP="00D91B20">
            <w:pPr>
              <w:pStyle w:val="ConsPlusNormal"/>
              <w:ind w:firstLine="0"/>
              <w:jc w:val="center"/>
              <w:outlineLvl w:val="0"/>
              <w:rPr>
                <w:rFonts w:ascii="Times New Roman" w:hAnsi="Times New Roman" w:cs="Times New Roman"/>
              </w:rPr>
            </w:pPr>
            <w:r w:rsidRPr="00D91B20">
              <w:rPr>
                <w:rFonts w:ascii="Times New Roman" w:hAnsi="Times New Roman" w:cs="Times New Roman"/>
              </w:rPr>
              <w:t>3.2.1</w:t>
            </w:r>
          </w:p>
        </w:tc>
        <w:tc>
          <w:tcPr>
            <w:tcW w:w="4711" w:type="dxa"/>
          </w:tcPr>
          <w:p w:rsidR="00902842" w:rsidRPr="00D91B20" w:rsidRDefault="00902842" w:rsidP="00D91B20">
            <w:pPr>
              <w:pStyle w:val="ConsPlusNormal"/>
              <w:ind w:firstLine="0"/>
              <w:jc w:val="both"/>
              <w:outlineLvl w:val="0"/>
              <w:rPr>
                <w:rFonts w:ascii="Times New Roman" w:hAnsi="Times New Roman" w:cs="Times New Roman"/>
              </w:rPr>
            </w:pPr>
            <w:r w:rsidRPr="00D91B20">
              <w:rPr>
                <w:rFonts w:ascii="Times New Roman" w:hAnsi="Times New Roman" w:cs="Times New Roman"/>
              </w:rPr>
              <w:t>Уголь</w:t>
            </w:r>
          </w:p>
          <w:p w:rsidR="00902842" w:rsidRPr="00D91B20" w:rsidRDefault="00902842" w:rsidP="00D91B20">
            <w:pPr>
              <w:pStyle w:val="ConsPlusNormal"/>
              <w:ind w:firstLine="0"/>
              <w:jc w:val="both"/>
              <w:outlineLvl w:val="0"/>
              <w:rPr>
                <w:rFonts w:ascii="Times New Roman" w:hAnsi="Times New Roman" w:cs="Times New Roman"/>
              </w:rPr>
            </w:pPr>
          </w:p>
        </w:tc>
        <w:tc>
          <w:tcPr>
            <w:tcW w:w="2097" w:type="dxa"/>
          </w:tcPr>
          <w:p w:rsidR="00902842" w:rsidRPr="00D91B20" w:rsidRDefault="00902842" w:rsidP="00D91B20">
            <w:pPr>
              <w:pStyle w:val="ConsPlusNormal"/>
              <w:ind w:firstLine="0"/>
              <w:jc w:val="center"/>
              <w:outlineLvl w:val="0"/>
              <w:rPr>
                <w:rFonts w:ascii="Times New Roman" w:hAnsi="Times New Roman" w:cs="Times New Roman"/>
              </w:rPr>
            </w:pPr>
            <w:r w:rsidRPr="00D91B20">
              <w:rPr>
                <w:rFonts w:ascii="Times New Roman" w:hAnsi="Times New Roman" w:cs="Times New Roman"/>
              </w:rPr>
              <w:t>тыс. руб.</w:t>
            </w:r>
          </w:p>
        </w:tc>
        <w:tc>
          <w:tcPr>
            <w:tcW w:w="2831" w:type="dxa"/>
          </w:tcPr>
          <w:p w:rsidR="00902842" w:rsidRPr="00D91B20" w:rsidRDefault="00902842" w:rsidP="00D91B20">
            <w:pPr>
              <w:pStyle w:val="ConsPlusNormal"/>
              <w:ind w:firstLine="0"/>
              <w:jc w:val="center"/>
              <w:outlineLvl w:val="0"/>
              <w:rPr>
                <w:rFonts w:ascii="Times New Roman" w:hAnsi="Times New Roman" w:cs="Times New Roman"/>
              </w:rPr>
            </w:pPr>
            <w:r w:rsidRPr="00D91B20">
              <w:rPr>
                <w:rFonts w:ascii="Times New Roman" w:hAnsi="Times New Roman" w:cs="Times New Roman"/>
              </w:rPr>
              <w:t>5466,7</w:t>
            </w:r>
          </w:p>
        </w:tc>
      </w:tr>
      <w:tr w:rsidR="00902842" w:rsidRPr="00D91B20">
        <w:tc>
          <w:tcPr>
            <w:tcW w:w="851" w:type="dxa"/>
          </w:tcPr>
          <w:p w:rsidR="00902842" w:rsidRPr="00D91B20" w:rsidRDefault="00902842" w:rsidP="00D91B20">
            <w:pPr>
              <w:pStyle w:val="ConsPlusNormal"/>
              <w:ind w:firstLine="0"/>
              <w:jc w:val="center"/>
              <w:outlineLvl w:val="0"/>
              <w:rPr>
                <w:rFonts w:ascii="Times New Roman" w:hAnsi="Times New Roman" w:cs="Times New Roman"/>
              </w:rPr>
            </w:pPr>
            <w:r w:rsidRPr="00D91B20">
              <w:rPr>
                <w:rFonts w:ascii="Times New Roman" w:hAnsi="Times New Roman" w:cs="Times New Roman"/>
              </w:rPr>
              <w:t>3.2.2</w:t>
            </w:r>
          </w:p>
        </w:tc>
        <w:tc>
          <w:tcPr>
            <w:tcW w:w="4711" w:type="dxa"/>
          </w:tcPr>
          <w:p w:rsidR="00902842" w:rsidRPr="00D91B20" w:rsidRDefault="00902842" w:rsidP="00D91B20">
            <w:pPr>
              <w:pStyle w:val="ConsPlusNormal"/>
              <w:ind w:firstLine="0"/>
              <w:jc w:val="both"/>
              <w:outlineLvl w:val="0"/>
              <w:rPr>
                <w:rFonts w:ascii="Times New Roman" w:hAnsi="Times New Roman" w:cs="Times New Roman"/>
              </w:rPr>
            </w:pPr>
            <w:r w:rsidRPr="00D91B20">
              <w:rPr>
                <w:rFonts w:ascii="Times New Roman" w:hAnsi="Times New Roman" w:cs="Times New Roman"/>
              </w:rPr>
              <w:t>Количество</w:t>
            </w:r>
          </w:p>
          <w:p w:rsidR="00902842" w:rsidRPr="00D91B20" w:rsidRDefault="00902842" w:rsidP="00D91B20">
            <w:pPr>
              <w:pStyle w:val="ConsPlusNormal"/>
              <w:ind w:firstLine="0"/>
              <w:jc w:val="both"/>
              <w:outlineLvl w:val="0"/>
              <w:rPr>
                <w:rFonts w:ascii="Times New Roman" w:hAnsi="Times New Roman" w:cs="Times New Roman"/>
              </w:rPr>
            </w:pPr>
          </w:p>
        </w:tc>
        <w:tc>
          <w:tcPr>
            <w:tcW w:w="2097" w:type="dxa"/>
          </w:tcPr>
          <w:p w:rsidR="00902842" w:rsidRPr="00D91B20" w:rsidRDefault="00902842" w:rsidP="00D91B20">
            <w:pPr>
              <w:pStyle w:val="ConsPlusNormal"/>
              <w:ind w:firstLine="0"/>
              <w:jc w:val="center"/>
              <w:outlineLvl w:val="0"/>
              <w:rPr>
                <w:rFonts w:ascii="Times New Roman" w:hAnsi="Times New Roman" w:cs="Times New Roman"/>
              </w:rPr>
            </w:pPr>
            <w:r w:rsidRPr="00D91B20">
              <w:rPr>
                <w:rFonts w:ascii="Times New Roman" w:hAnsi="Times New Roman" w:cs="Times New Roman"/>
              </w:rPr>
              <w:t>т.н.т.</w:t>
            </w:r>
          </w:p>
        </w:tc>
        <w:tc>
          <w:tcPr>
            <w:tcW w:w="2831" w:type="dxa"/>
          </w:tcPr>
          <w:p w:rsidR="00902842" w:rsidRPr="00D91B20" w:rsidRDefault="00902842" w:rsidP="00D91B20">
            <w:pPr>
              <w:pStyle w:val="ConsPlusNormal"/>
              <w:ind w:firstLine="0"/>
              <w:jc w:val="center"/>
              <w:outlineLvl w:val="0"/>
              <w:rPr>
                <w:rFonts w:ascii="Times New Roman" w:hAnsi="Times New Roman" w:cs="Times New Roman"/>
              </w:rPr>
            </w:pPr>
            <w:r w:rsidRPr="00D91B20">
              <w:rPr>
                <w:rFonts w:ascii="Times New Roman" w:hAnsi="Times New Roman" w:cs="Times New Roman"/>
              </w:rPr>
              <w:t>15115,5</w:t>
            </w:r>
          </w:p>
        </w:tc>
      </w:tr>
      <w:tr w:rsidR="00902842" w:rsidRPr="00D91B20">
        <w:tc>
          <w:tcPr>
            <w:tcW w:w="851" w:type="dxa"/>
          </w:tcPr>
          <w:p w:rsidR="00902842" w:rsidRPr="00D91B20" w:rsidRDefault="00902842" w:rsidP="00D91B20">
            <w:pPr>
              <w:pStyle w:val="ConsPlusNormal"/>
              <w:ind w:firstLine="0"/>
              <w:jc w:val="center"/>
              <w:outlineLvl w:val="0"/>
              <w:rPr>
                <w:rFonts w:ascii="Times New Roman" w:hAnsi="Times New Roman" w:cs="Times New Roman"/>
              </w:rPr>
            </w:pPr>
            <w:r w:rsidRPr="00D91B20">
              <w:rPr>
                <w:rFonts w:ascii="Times New Roman" w:hAnsi="Times New Roman" w:cs="Times New Roman"/>
              </w:rPr>
              <w:t>3.2.3</w:t>
            </w:r>
          </w:p>
        </w:tc>
        <w:tc>
          <w:tcPr>
            <w:tcW w:w="4711" w:type="dxa"/>
          </w:tcPr>
          <w:p w:rsidR="00902842" w:rsidRPr="00D91B20" w:rsidRDefault="00902842" w:rsidP="00D91B20">
            <w:pPr>
              <w:pStyle w:val="ConsPlusNormal"/>
              <w:ind w:firstLine="0"/>
              <w:jc w:val="both"/>
              <w:outlineLvl w:val="0"/>
              <w:rPr>
                <w:rFonts w:ascii="Times New Roman" w:hAnsi="Times New Roman" w:cs="Times New Roman"/>
              </w:rPr>
            </w:pPr>
            <w:r w:rsidRPr="00D91B20">
              <w:rPr>
                <w:rFonts w:ascii="Times New Roman" w:hAnsi="Times New Roman" w:cs="Times New Roman"/>
              </w:rPr>
              <w:t>Цена за 1 тонну</w:t>
            </w:r>
          </w:p>
          <w:p w:rsidR="00902842" w:rsidRPr="00D91B20" w:rsidRDefault="00902842" w:rsidP="00D91B20">
            <w:pPr>
              <w:pStyle w:val="ConsPlusNormal"/>
              <w:ind w:firstLine="0"/>
              <w:jc w:val="both"/>
              <w:outlineLvl w:val="0"/>
              <w:rPr>
                <w:rFonts w:ascii="Times New Roman" w:hAnsi="Times New Roman" w:cs="Times New Roman"/>
              </w:rPr>
            </w:pPr>
          </w:p>
        </w:tc>
        <w:tc>
          <w:tcPr>
            <w:tcW w:w="2097" w:type="dxa"/>
          </w:tcPr>
          <w:p w:rsidR="00902842" w:rsidRPr="00D91B20" w:rsidRDefault="00902842" w:rsidP="00D91B20">
            <w:pPr>
              <w:pStyle w:val="ConsPlusNormal"/>
              <w:ind w:firstLine="0"/>
              <w:jc w:val="center"/>
              <w:outlineLvl w:val="0"/>
              <w:rPr>
                <w:rFonts w:ascii="Times New Roman" w:hAnsi="Times New Roman" w:cs="Times New Roman"/>
              </w:rPr>
            </w:pPr>
            <w:r w:rsidRPr="00D91B20">
              <w:rPr>
                <w:rFonts w:ascii="Times New Roman" w:hAnsi="Times New Roman" w:cs="Times New Roman"/>
              </w:rPr>
              <w:t>руб.</w:t>
            </w:r>
          </w:p>
        </w:tc>
        <w:tc>
          <w:tcPr>
            <w:tcW w:w="2831" w:type="dxa"/>
          </w:tcPr>
          <w:p w:rsidR="00902842" w:rsidRPr="00D91B20" w:rsidRDefault="00902842" w:rsidP="00D91B20">
            <w:pPr>
              <w:pStyle w:val="ConsPlusNormal"/>
              <w:ind w:firstLine="0"/>
              <w:jc w:val="center"/>
              <w:outlineLvl w:val="0"/>
              <w:rPr>
                <w:rFonts w:ascii="Times New Roman" w:hAnsi="Times New Roman" w:cs="Times New Roman"/>
              </w:rPr>
            </w:pPr>
            <w:r w:rsidRPr="00D91B20">
              <w:rPr>
                <w:rFonts w:ascii="Times New Roman" w:hAnsi="Times New Roman" w:cs="Times New Roman"/>
              </w:rPr>
              <w:t>361,72</w:t>
            </w:r>
          </w:p>
        </w:tc>
      </w:tr>
      <w:tr w:rsidR="00902842" w:rsidRPr="00D91B20">
        <w:tc>
          <w:tcPr>
            <w:tcW w:w="851" w:type="dxa"/>
          </w:tcPr>
          <w:p w:rsidR="00902842" w:rsidRPr="00D91B20" w:rsidRDefault="00902842" w:rsidP="00D91B20">
            <w:pPr>
              <w:pStyle w:val="ConsPlusNormal"/>
              <w:ind w:firstLine="0"/>
              <w:jc w:val="center"/>
              <w:outlineLvl w:val="0"/>
              <w:rPr>
                <w:rFonts w:ascii="Times New Roman" w:hAnsi="Times New Roman" w:cs="Times New Roman"/>
              </w:rPr>
            </w:pPr>
            <w:r w:rsidRPr="00D91B20">
              <w:rPr>
                <w:rFonts w:ascii="Times New Roman" w:hAnsi="Times New Roman" w:cs="Times New Roman"/>
              </w:rPr>
              <w:t>3.3</w:t>
            </w:r>
          </w:p>
        </w:tc>
        <w:tc>
          <w:tcPr>
            <w:tcW w:w="4711" w:type="dxa"/>
          </w:tcPr>
          <w:p w:rsidR="00902842" w:rsidRPr="00D91B20" w:rsidRDefault="00902842" w:rsidP="00D91B20">
            <w:pPr>
              <w:pStyle w:val="ConsPlusNormal"/>
              <w:ind w:firstLine="0"/>
              <w:jc w:val="both"/>
              <w:outlineLvl w:val="0"/>
              <w:rPr>
                <w:rFonts w:ascii="Times New Roman" w:hAnsi="Times New Roman" w:cs="Times New Roman"/>
              </w:rPr>
            </w:pPr>
            <w:r w:rsidRPr="00D91B20">
              <w:rPr>
                <w:rFonts w:ascii="Times New Roman" w:hAnsi="Times New Roman" w:cs="Times New Roman"/>
              </w:rPr>
              <w:t>Затраты на покупаемую электрическую энергию</w:t>
            </w:r>
          </w:p>
          <w:p w:rsidR="00902842" w:rsidRPr="00D91B20" w:rsidRDefault="00902842" w:rsidP="00D91B20">
            <w:pPr>
              <w:pStyle w:val="ConsPlusNormal"/>
              <w:ind w:firstLine="0"/>
              <w:jc w:val="both"/>
              <w:outlineLvl w:val="0"/>
              <w:rPr>
                <w:rFonts w:ascii="Times New Roman" w:hAnsi="Times New Roman" w:cs="Times New Roman"/>
              </w:rPr>
            </w:pPr>
          </w:p>
        </w:tc>
        <w:tc>
          <w:tcPr>
            <w:tcW w:w="2097" w:type="dxa"/>
          </w:tcPr>
          <w:p w:rsidR="00902842" w:rsidRPr="00D91B20" w:rsidRDefault="00902842" w:rsidP="00D91B20">
            <w:pPr>
              <w:pStyle w:val="ConsPlusNormal"/>
              <w:ind w:firstLine="0"/>
              <w:jc w:val="center"/>
              <w:outlineLvl w:val="0"/>
              <w:rPr>
                <w:rFonts w:ascii="Times New Roman" w:hAnsi="Times New Roman" w:cs="Times New Roman"/>
              </w:rPr>
            </w:pPr>
            <w:r w:rsidRPr="00D91B20">
              <w:rPr>
                <w:rFonts w:ascii="Times New Roman" w:hAnsi="Times New Roman" w:cs="Times New Roman"/>
              </w:rPr>
              <w:t>тыс.руб.</w:t>
            </w:r>
          </w:p>
        </w:tc>
        <w:tc>
          <w:tcPr>
            <w:tcW w:w="2831" w:type="dxa"/>
          </w:tcPr>
          <w:p w:rsidR="00902842" w:rsidRPr="00D91B20" w:rsidRDefault="00902842" w:rsidP="00D91B20">
            <w:pPr>
              <w:pStyle w:val="ConsPlusNormal"/>
              <w:ind w:firstLine="0"/>
              <w:jc w:val="center"/>
              <w:outlineLvl w:val="0"/>
              <w:rPr>
                <w:rFonts w:ascii="Times New Roman" w:hAnsi="Times New Roman" w:cs="Times New Roman"/>
              </w:rPr>
            </w:pPr>
            <w:r w:rsidRPr="00D91B20">
              <w:rPr>
                <w:rFonts w:ascii="Times New Roman" w:hAnsi="Times New Roman" w:cs="Times New Roman"/>
              </w:rPr>
              <w:t>4366,02</w:t>
            </w:r>
          </w:p>
        </w:tc>
      </w:tr>
      <w:tr w:rsidR="00902842" w:rsidRPr="00D91B20">
        <w:tc>
          <w:tcPr>
            <w:tcW w:w="851" w:type="dxa"/>
          </w:tcPr>
          <w:p w:rsidR="00902842" w:rsidRPr="00D91B20" w:rsidRDefault="00902842" w:rsidP="00D91B20">
            <w:pPr>
              <w:pStyle w:val="ConsPlusNormal"/>
              <w:ind w:firstLine="0"/>
              <w:jc w:val="center"/>
              <w:outlineLvl w:val="0"/>
              <w:rPr>
                <w:rFonts w:ascii="Times New Roman" w:hAnsi="Times New Roman" w:cs="Times New Roman"/>
              </w:rPr>
            </w:pPr>
            <w:r w:rsidRPr="00D91B20">
              <w:rPr>
                <w:rFonts w:ascii="Times New Roman" w:hAnsi="Times New Roman" w:cs="Times New Roman"/>
              </w:rPr>
              <w:t>3.3.1</w:t>
            </w:r>
          </w:p>
        </w:tc>
        <w:tc>
          <w:tcPr>
            <w:tcW w:w="4711" w:type="dxa"/>
          </w:tcPr>
          <w:p w:rsidR="00902842" w:rsidRPr="00D91B20" w:rsidRDefault="00902842" w:rsidP="00D91B20">
            <w:pPr>
              <w:pStyle w:val="ConsPlusNormal"/>
              <w:ind w:firstLine="0"/>
              <w:jc w:val="both"/>
              <w:outlineLvl w:val="0"/>
              <w:rPr>
                <w:rFonts w:ascii="Times New Roman" w:hAnsi="Times New Roman" w:cs="Times New Roman"/>
              </w:rPr>
            </w:pPr>
            <w:r w:rsidRPr="00D91B20">
              <w:rPr>
                <w:rFonts w:ascii="Times New Roman" w:hAnsi="Times New Roman" w:cs="Times New Roman"/>
              </w:rPr>
              <w:t>Средневзвешенный тариф на энергию</w:t>
            </w:r>
          </w:p>
          <w:p w:rsidR="00902842" w:rsidRPr="00D91B20" w:rsidRDefault="00902842" w:rsidP="00D91B20">
            <w:pPr>
              <w:pStyle w:val="ConsPlusNormal"/>
              <w:ind w:firstLine="0"/>
              <w:jc w:val="both"/>
              <w:outlineLvl w:val="0"/>
              <w:rPr>
                <w:rFonts w:ascii="Times New Roman" w:hAnsi="Times New Roman" w:cs="Times New Roman"/>
              </w:rPr>
            </w:pPr>
          </w:p>
        </w:tc>
        <w:tc>
          <w:tcPr>
            <w:tcW w:w="2097" w:type="dxa"/>
          </w:tcPr>
          <w:p w:rsidR="00902842" w:rsidRPr="00D91B20" w:rsidRDefault="00902842" w:rsidP="00D91B20">
            <w:pPr>
              <w:pStyle w:val="ConsPlusNormal"/>
              <w:ind w:firstLine="0"/>
              <w:jc w:val="center"/>
              <w:outlineLvl w:val="0"/>
              <w:rPr>
                <w:rFonts w:ascii="Times New Roman" w:hAnsi="Times New Roman" w:cs="Times New Roman"/>
              </w:rPr>
            </w:pPr>
            <w:r w:rsidRPr="00D91B20">
              <w:rPr>
                <w:rFonts w:ascii="Times New Roman" w:hAnsi="Times New Roman" w:cs="Times New Roman"/>
              </w:rPr>
              <w:t>руб.\кВт.ч</w:t>
            </w:r>
          </w:p>
        </w:tc>
        <w:tc>
          <w:tcPr>
            <w:tcW w:w="2831" w:type="dxa"/>
          </w:tcPr>
          <w:p w:rsidR="00902842" w:rsidRPr="00D91B20" w:rsidRDefault="00902842" w:rsidP="00D91B20">
            <w:pPr>
              <w:pStyle w:val="ConsPlusNormal"/>
              <w:ind w:firstLine="0"/>
              <w:jc w:val="center"/>
              <w:outlineLvl w:val="0"/>
              <w:rPr>
                <w:rFonts w:ascii="Times New Roman" w:hAnsi="Times New Roman" w:cs="Times New Roman"/>
              </w:rPr>
            </w:pPr>
            <w:r w:rsidRPr="00D91B20">
              <w:rPr>
                <w:rFonts w:ascii="Times New Roman" w:hAnsi="Times New Roman" w:cs="Times New Roman"/>
              </w:rPr>
              <w:t>3,22806</w:t>
            </w:r>
          </w:p>
        </w:tc>
      </w:tr>
      <w:tr w:rsidR="00902842" w:rsidRPr="00D91B20">
        <w:tc>
          <w:tcPr>
            <w:tcW w:w="851" w:type="dxa"/>
          </w:tcPr>
          <w:p w:rsidR="00902842" w:rsidRPr="00D91B20" w:rsidRDefault="00902842" w:rsidP="00D91B20">
            <w:pPr>
              <w:pStyle w:val="ConsPlusNormal"/>
              <w:ind w:firstLine="0"/>
              <w:jc w:val="center"/>
              <w:outlineLvl w:val="0"/>
              <w:rPr>
                <w:rFonts w:ascii="Times New Roman" w:hAnsi="Times New Roman" w:cs="Times New Roman"/>
              </w:rPr>
            </w:pPr>
            <w:r w:rsidRPr="00D91B20">
              <w:rPr>
                <w:rFonts w:ascii="Times New Roman" w:hAnsi="Times New Roman" w:cs="Times New Roman"/>
              </w:rPr>
              <w:t>3.3.2</w:t>
            </w:r>
          </w:p>
        </w:tc>
        <w:tc>
          <w:tcPr>
            <w:tcW w:w="4711" w:type="dxa"/>
          </w:tcPr>
          <w:p w:rsidR="00902842" w:rsidRPr="00D91B20" w:rsidRDefault="00902842" w:rsidP="00D91B20">
            <w:pPr>
              <w:pStyle w:val="ConsPlusNormal"/>
              <w:ind w:firstLine="0"/>
              <w:jc w:val="both"/>
              <w:outlineLvl w:val="0"/>
              <w:rPr>
                <w:rFonts w:ascii="Times New Roman" w:hAnsi="Times New Roman" w:cs="Times New Roman"/>
              </w:rPr>
            </w:pPr>
            <w:r w:rsidRPr="00D91B20">
              <w:rPr>
                <w:rFonts w:ascii="Times New Roman" w:hAnsi="Times New Roman" w:cs="Times New Roman"/>
              </w:rPr>
              <w:t>Объем энергии</w:t>
            </w:r>
          </w:p>
          <w:p w:rsidR="00902842" w:rsidRPr="00D91B20" w:rsidRDefault="00902842" w:rsidP="00D91B20">
            <w:pPr>
              <w:pStyle w:val="ConsPlusNormal"/>
              <w:ind w:firstLine="0"/>
              <w:jc w:val="both"/>
              <w:outlineLvl w:val="0"/>
              <w:rPr>
                <w:rFonts w:ascii="Times New Roman" w:hAnsi="Times New Roman" w:cs="Times New Roman"/>
              </w:rPr>
            </w:pPr>
          </w:p>
        </w:tc>
        <w:tc>
          <w:tcPr>
            <w:tcW w:w="2097" w:type="dxa"/>
          </w:tcPr>
          <w:p w:rsidR="00902842" w:rsidRPr="00D91B20" w:rsidRDefault="00902842" w:rsidP="00D91B20">
            <w:pPr>
              <w:pStyle w:val="ConsPlusNormal"/>
              <w:ind w:firstLine="0"/>
              <w:jc w:val="center"/>
              <w:outlineLvl w:val="0"/>
              <w:rPr>
                <w:rFonts w:ascii="Times New Roman" w:hAnsi="Times New Roman" w:cs="Times New Roman"/>
              </w:rPr>
            </w:pPr>
            <w:r w:rsidRPr="00D91B20">
              <w:rPr>
                <w:rFonts w:ascii="Times New Roman" w:hAnsi="Times New Roman" w:cs="Times New Roman"/>
              </w:rPr>
              <w:t>тыс. кВт\ч.</w:t>
            </w:r>
          </w:p>
        </w:tc>
        <w:tc>
          <w:tcPr>
            <w:tcW w:w="2831" w:type="dxa"/>
          </w:tcPr>
          <w:p w:rsidR="00902842" w:rsidRPr="00D91B20" w:rsidRDefault="00902842" w:rsidP="00D91B20">
            <w:pPr>
              <w:pStyle w:val="ConsPlusNormal"/>
              <w:ind w:firstLine="0"/>
              <w:jc w:val="center"/>
              <w:outlineLvl w:val="0"/>
              <w:rPr>
                <w:rFonts w:ascii="Times New Roman" w:hAnsi="Times New Roman" w:cs="Times New Roman"/>
              </w:rPr>
            </w:pPr>
            <w:r w:rsidRPr="00D91B20">
              <w:rPr>
                <w:rFonts w:ascii="Times New Roman" w:hAnsi="Times New Roman" w:cs="Times New Roman"/>
              </w:rPr>
              <w:t>1352,52</w:t>
            </w:r>
          </w:p>
        </w:tc>
      </w:tr>
      <w:tr w:rsidR="00902842" w:rsidRPr="00D91B20">
        <w:tc>
          <w:tcPr>
            <w:tcW w:w="851" w:type="dxa"/>
          </w:tcPr>
          <w:p w:rsidR="00902842" w:rsidRPr="00D91B20" w:rsidRDefault="00902842" w:rsidP="00D91B20">
            <w:pPr>
              <w:pStyle w:val="ConsPlusNormal"/>
              <w:ind w:firstLine="0"/>
              <w:jc w:val="center"/>
              <w:outlineLvl w:val="0"/>
              <w:rPr>
                <w:rFonts w:ascii="Times New Roman" w:hAnsi="Times New Roman" w:cs="Times New Roman"/>
              </w:rPr>
            </w:pPr>
            <w:r w:rsidRPr="00D91B20">
              <w:rPr>
                <w:rFonts w:ascii="Times New Roman" w:hAnsi="Times New Roman" w:cs="Times New Roman"/>
              </w:rPr>
              <w:t>З.4</w:t>
            </w:r>
          </w:p>
        </w:tc>
        <w:tc>
          <w:tcPr>
            <w:tcW w:w="4711" w:type="dxa"/>
          </w:tcPr>
          <w:p w:rsidR="00902842" w:rsidRPr="00D91B20" w:rsidRDefault="00902842" w:rsidP="00D91B20">
            <w:pPr>
              <w:pStyle w:val="ConsPlusNormal"/>
              <w:ind w:firstLine="0"/>
              <w:jc w:val="both"/>
              <w:outlineLvl w:val="0"/>
              <w:rPr>
                <w:rFonts w:ascii="Times New Roman" w:hAnsi="Times New Roman" w:cs="Times New Roman"/>
              </w:rPr>
            </w:pPr>
            <w:r w:rsidRPr="00D91B20">
              <w:rPr>
                <w:rFonts w:ascii="Times New Roman" w:hAnsi="Times New Roman" w:cs="Times New Roman"/>
              </w:rPr>
              <w:t>Расходы на приобретение холодной воды</w:t>
            </w:r>
          </w:p>
          <w:p w:rsidR="00902842" w:rsidRPr="00D91B20" w:rsidRDefault="00902842" w:rsidP="00D91B20">
            <w:pPr>
              <w:pStyle w:val="ConsPlusNormal"/>
              <w:ind w:firstLine="0"/>
              <w:jc w:val="both"/>
              <w:outlineLvl w:val="0"/>
              <w:rPr>
                <w:rFonts w:ascii="Times New Roman" w:hAnsi="Times New Roman" w:cs="Times New Roman"/>
              </w:rPr>
            </w:pPr>
          </w:p>
        </w:tc>
        <w:tc>
          <w:tcPr>
            <w:tcW w:w="2097" w:type="dxa"/>
          </w:tcPr>
          <w:p w:rsidR="00902842" w:rsidRPr="00D91B20" w:rsidRDefault="00902842" w:rsidP="00D91B20">
            <w:pPr>
              <w:pStyle w:val="ConsPlusNormal"/>
              <w:ind w:firstLine="0"/>
              <w:jc w:val="center"/>
              <w:outlineLvl w:val="0"/>
              <w:rPr>
                <w:rFonts w:ascii="Times New Roman" w:hAnsi="Times New Roman" w:cs="Times New Roman"/>
              </w:rPr>
            </w:pPr>
            <w:r w:rsidRPr="00D91B20">
              <w:rPr>
                <w:rFonts w:ascii="Times New Roman" w:hAnsi="Times New Roman" w:cs="Times New Roman"/>
              </w:rPr>
              <w:t>тыс. руб.</w:t>
            </w:r>
          </w:p>
        </w:tc>
        <w:tc>
          <w:tcPr>
            <w:tcW w:w="2831" w:type="dxa"/>
          </w:tcPr>
          <w:p w:rsidR="00902842" w:rsidRPr="00D91B20" w:rsidRDefault="00902842" w:rsidP="00D91B20">
            <w:pPr>
              <w:pStyle w:val="ConsPlusNormal"/>
              <w:ind w:firstLine="0"/>
              <w:jc w:val="center"/>
              <w:outlineLvl w:val="0"/>
              <w:rPr>
                <w:rFonts w:ascii="Times New Roman" w:hAnsi="Times New Roman" w:cs="Times New Roman"/>
              </w:rPr>
            </w:pPr>
            <w:r w:rsidRPr="00D91B20">
              <w:rPr>
                <w:rFonts w:ascii="Times New Roman" w:hAnsi="Times New Roman" w:cs="Times New Roman"/>
              </w:rPr>
              <w:t>186,31</w:t>
            </w:r>
          </w:p>
        </w:tc>
      </w:tr>
      <w:tr w:rsidR="00902842" w:rsidRPr="00D91B20">
        <w:tc>
          <w:tcPr>
            <w:tcW w:w="851" w:type="dxa"/>
          </w:tcPr>
          <w:p w:rsidR="00902842" w:rsidRPr="00D91B20" w:rsidRDefault="00902842" w:rsidP="00D91B20">
            <w:pPr>
              <w:pStyle w:val="ConsPlusNormal"/>
              <w:ind w:firstLine="0"/>
              <w:jc w:val="center"/>
              <w:outlineLvl w:val="0"/>
              <w:rPr>
                <w:rFonts w:ascii="Times New Roman" w:hAnsi="Times New Roman" w:cs="Times New Roman"/>
              </w:rPr>
            </w:pPr>
            <w:r w:rsidRPr="00D91B20">
              <w:rPr>
                <w:rFonts w:ascii="Times New Roman" w:hAnsi="Times New Roman" w:cs="Times New Roman"/>
              </w:rPr>
              <w:t>3.5.</w:t>
            </w:r>
          </w:p>
        </w:tc>
        <w:tc>
          <w:tcPr>
            <w:tcW w:w="4711" w:type="dxa"/>
          </w:tcPr>
          <w:p w:rsidR="00902842" w:rsidRPr="00D91B20" w:rsidRDefault="00902842" w:rsidP="00D91B20">
            <w:pPr>
              <w:pStyle w:val="ConsPlusNormal"/>
              <w:ind w:firstLine="0"/>
              <w:jc w:val="both"/>
              <w:outlineLvl w:val="0"/>
              <w:rPr>
                <w:rFonts w:ascii="Times New Roman" w:hAnsi="Times New Roman" w:cs="Times New Roman"/>
              </w:rPr>
            </w:pPr>
            <w:r w:rsidRPr="00D91B20">
              <w:rPr>
                <w:rFonts w:ascii="Times New Roman" w:hAnsi="Times New Roman" w:cs="Times New Roman"/>
              </w:rPr>
              <w:t>Расходы на приобретение химреагентов</w:t>
            </w:r>
          </w:p>
          <w:p w:rsidR="00902842" w:rsidRPr="00D91B20" w:rsidRDefault="00902842" w:rsidP="00D91B20">
            <w:pPr>
              <w:pStyle w:val="ConsPlusNormal"/>
              <w:ind w:firstLine="0"/>
              <w:jc w:val="both"/>
              <w:outlineLvl w:val="0"/>
              <w:rPr>
                <w:rFonts w:ascii="Times New Roman" w:hAnsi="Times New Roman" w:cs="Times New Roman"/>
              </w:rPr>
            </w:pPr>
          </w:p>
        </w:tc>
        <w:tc>
          <w:tcPr>
            <w:tcW w:w="2097" w:type="dxa"/>
          </w:tcPr>
          <w:p w:rsidR="00902842" w:rsidRPr="00D91B20" w:rsidRDefault="00902842" w:rsidP="00D91B20">
            <w:pPr>
              <w:spacing w:after="0" w:line="240" w:lineRule="auto"/>
              <w:jc w:val="center"/>
              <w:rPr>
                <w:rFonts w:ascii="Times New Roman" w:hAnsi="Times New Roman" w:cs="Times New Roman"/>
                <w:sz w:val="20"/>
                <w:szCs w:val="20"/>
              </w:rPr>
            </w:pPr>
            <w:r w:rsidRPr="00D91B20">
              <w:rPr>
                <w:rFonts w:ascii="Times New Roman" w:hAnsi="Times New Roman" w:cs="Times New Roman"/>
                <w:sz w:val="20"/>
                <w:szCs w:val="20"/>
              </w:rPr>
              <w:t>тыс. руб.</w:t>
            </w:r>
          </w:p>
        </w:tc>
        <w:tc>
          <w:tcPr>
            <w:tcW w:w="2831" w:type="dxa"/>
          </w:tcPr>
          <w:p w:rsidR="00902842" w:rsidRPr="00D91B20" w:rsidRDefault="00902842" w:rsidP="00D91B20">
            <w:pPr>
              <w:pStyle w:val="ConsPlusNormal"/>
              <w:ind w:firstLine="0"/>
              <w:jc w:val="center"/>
              <w:outlineLvl w:val="0"/>
              <w:rPr>
                <w:rFonts w:ascii="Times New Roman" w:hAnsi="Times New Roman" w:cs="Times New Roman"/>
              </w:rPr>
            </w:pPr>
          </w:p>
        </w:tc>
      </w:tr>
      <w:tr w:rsidR="00902842" w:rsidRPr="00D91B20">
        <w:tc>
          <w:tcPr>
            <w:tcW w:w="851" w:type="dxa"/>
          </w:tcPr>
          <w:p w:rsidR="00902842" w:rsidRPr="00D91B20" w:rsidRDefault="00902842" w:rsidP="00D91B20">
            <w:pPr>
              <w:pStyle w:val="ConsPlusNormal"/>
              <w:ind w:firstLine="0"/>
              <w:jc w:val="center"/>
              <w:outlineLvl w:val="0"/>
              <w:rPr>
                <w:rFonts w:ascii="Times New Roman" w:hAnsi="Times New Roman" w:cs="Times New Roman"/>
              </w:rPr>
            </w:pPr>
            <w:r w:rsidRPr="00D91B20">
              <w:rPr>
                <w:rFonts w:ascii="Times New Roman" w:hAnsi="Times New Roman" w:cs="Times New Roman"/>
              </w:rPr>
              <w:t>3.6</w:t>
            </w:r>
          </w:p>
        </w:tc>
        <w:tc>
          <w:tcPr>
            <w:tcW w:w="4711" w:type="dxa"/>
          </w:tcPr>
          <w:p w:rsidR="00902842" w:rsidRPr="00D91B20" w:rsidRDefault="00902842" w:rsidP="00D91B20">
            <w:pPr>
              <w:pStyle w:val="ConsPlusNormal"/>
              <w:ind w:firstLine="0"/>
              <w:jc w:val="both"/>
              <w:outlineLvl w:val="0"/>
              <w:rPr>
                <w:rFonts w:ascii="Times New Roman" w:hAnsi="Times New Roman" w:cs="Times New Roman"/>
              </w:rPr>
            </w:pPr>
            <w:r w:rsidRPr="00D91B20">
              <w:rPr>
                <w:rFonts w:ascii="Times New Roman" w:hAnsi="Times New Roman" w:cs="Times New Roman"/>
              </w:rPr>
              <w:t>Расходы на оплату труда основного производственного персонала</w:t>
            </w:r>
          </w:p>
        </w:tc>
        <w:tc>
          <w:tcPr>
            <w:tcW w:w="2097" w:type="dxa"/>
          </w:tcPr>
          <w:p w:rsidR="00902842" w:rsidRPr="00D91B20" w:rsidRDefault="00902842" w:rsidP="00D91B20">
            <w:pPr>
              <w:spacing w:after="0" w:line="240" w:lineRule="auto"/>
              <w:jc w:val="center"/>
              <w:rPr>
                <w:rFonts w:ascii="Times New Roman" w:hAnsi="Times New Roman" w:cs="Times New Roman"/>
                <w:sz w:val="20"/>
                <w:szCs w:val="20"/>
              </w:rPr>
            </w:pPr>
            <w:r w:rsidRPr="00D91B20">
              <w:rPr>
                <w:rFonts w:ascii="Times New Roman" w:hAnsi="Times New Roman" w:cs="Times New Roman"/>
                <w:sz w:val="20"/>
                <w:szCs w:val="20"/>
              </w:rPr>
              <w:t>тыс. руб.</w:t>
            </w:r>
          </w:p>
        </w:tc>
        <w:tc>
          <w:tcPr>
            <w:tcW w:w="2831" w:type="dxa"/>
          </w:tcPr>
          <w:p w:rsidR="00902842" w:rsidRPr="00D91B20" w:rsidRDefault="00902842" w:rsidP="00D91B20">
            <w:pPr>
              <w:pStyle w:val="ConsPlusNormal"/>
              <w:ind w:firstLine="0"/>
              <w:jc w:val="center"/>
              <w:outlineLvl w:val="0"/>
              <w:rPr>
                <w:rFonts w:ascii="Times New Roman" w:hAnsi="Times New Roman" w:cs="Times New Roman"/>
              </w:rPr>
            </w:pPr>
            <w:r w:rsidRPr="00D91B20">
              <w:rPr>
                <w:rFonts w:ascii="Times New Roman" w:hAnsi="Times New Roman" w:cs="Times New Roman"/>
              </w:rPr>
              <w:t>14057,3</w:t>
            </w:r>
          </w:p>
        </w:tc>
      </w:tr>
      <w:tr w:rsidR="00902842" w:rsidRPr="00D91B20">
        <w:tc>
          <w:tcPr>
            <w:tcW w:w="851" w:type="dxa"/>
          </w:tcPr>
          <w:p w:rsidR="00902842" w:rsidRPr="00D91B20" w:rsidRDefault="00902842" w:rsidP="00D91B20">
            <w:pPr>
              <w:pStyle w:val="ConsPlusNormal"/>
              <w:ind w:firstLine="0"/>
              <w:jc w:val="center"/>
              <w:outlineLvl w:val="0"/>
              <w:rPr>
                <w:rFonts w:ascii="Times New Roman" w:hAnsi="Times New Roman" w:cs="Times New Roman"/>
              </w:rPr>
            </w:pPr>
            <w:r w:rsidRPr="00D91B20">
              <w:rPr>
                <w:rFonts w:ascii="Times New Roman" w:hAnsi="Times New Roman" w:cs="Times New Roman"/>
              </w:rPr>
              <w:t>3.7</w:t>
            </w:r>
          </w:p>
        </w:tc>
        <w:tc>
          <w:tcPr>
            <w:tcW w:w="4711" w:type="dxa"/>
          </w:tcPr>
          <w:p w:rsidR="00902842" w:rsidRPr="00D91B20" w:rsidRDefault="00902842" w:rsidP="00D91B20">
            <w:pPr>
              <w:pStyle w:val="ConsPlusNormal"/>
              <w:ind w:firstLine="0"/>
              <w:jc w:val="both"/>
              <w:outlineLvl w:val="0"/>
              <w:rPr>
                <w:rFonts w:ascii="Times New Roman" w:hAnsi="Times New Roman" w:cs="Times New Roman"/>
              </w:rPr>
            </w:pPr>
            <w:r w:rsidRPr="00D91B20">
              <w:rPr>
                <w:rFonts w:ascii="Times New Roman" w:hAnsi="Times New Roman" w:cs="Times New Roman"/>
              </w:rPr>
              <w:t>Отчисления на социальные нужды основного производственного персонала</w:t>
            </w:r>
          </w:p>
        </w:tc>
        <w:tc>
          <w:tcPr>
            <w:tcW w:w="2097" w:type="dxa"/>
          </w:tcPr>
          <w:p w:rsidR="00902842" w:rsidRPr="00D91B20" w:rsidRDefault="00902842" w:rsidP="00D91B20">
            <w:pPr>
              <w:spacing w:after="0" w:line="240" w:lineRule="auto"/>
              <w:jc w:val="center"/>
              <w:rPr>
                <w:rFonts w:ascii="Times New Roman" w:hAnsi="Times New Roman" w:cs="Times New Roman"/>
                <w:sz w:val="20"/>
                <w:szCs w:val="20"/>
              </w:rPr>
            </w:pPr>
            <w:r w:rsidRPr="00D91B20">
              <w:rPr>
                <w:rFonts w:ascii="Times New Roman" w:hAnsi="Times New Roman" w:cs="Times New Roman"/>
                <w:sz w:val="20"/>
                <w:szCs w:val="20"/>
              </w:rPr>
              <w:t>тыс. руб.</w:t>
            </w:r>
          </w:p>
        </w:tc>
        <w:tc>
          <w:tcPr>
            <w:tcW w:w="2831" w:type="dxa"/>
          </w:tcPr>
          <w:p w:rsidR="00902842" w:rsidRPr="00D91B20" w:rsidRDefault="00902842" w:rsidP="00D91B20">
            <w:pPr>
              <w:pStyle w:val="ConsPlusNormal"/>
              <w:ind w:firstLine="0"/>
              <w:jc w:val="center"/>
              <w:outlineLvl w:val="0"/>
              <w:rPr>
                <w:rFonts w:ascii="Times New Roman" w:hAnsi="Times New Roman" w:cs="Times New Roman"/>
              </w:rPr>
            </w:pPr>
            <w:r w:rsidRPr="00D91B20">
              <w:rPr>
                <w:rFonts w:ascii="Times New Roman" w:hAnsi="Times New Roman" w:cs="Times New Roman"/>
              </w:rPr>
              <w:t>4245,3</w:t>
            </w:r>
          </w:p>
        </w:tc>
      </w:tr>
      <w:tr w:rsidR="00902842" w:rsidRPr="00D91B20">
        <w:tc>
          <w:tcPr>
            <w:tcW w:w="851" w:type="dxa"/>
          </w:tcPr>
          <w:p w:rsidR="00902842" w:rsidRPr="00D91B20" w:rsidRDefault="00902842" w:rsidP="00D91B20">
            <w:pPr>
              <w:pStyle w:val="ConsPlusNormal"/>
              <w:ind w:firstLine="0"/>
              <w:jc w:val="center"/>
              <w:outlineLvl w:val="0"/>
              <w:rPr>
                <w:rFonts w:ascii="Times New Roman" w:hAnsi="Times New Roman" w:cs="Times New Roman"/>
              </w:rPr>
            </w:pPr>
            <w:r w:rsidRPr="00D91B20">
              <w:rPr>
                <w:rFonts w:ascii="Times New Roman" w:hAnsi="Times New Roman" w:cs="Times New Roman"/>
              </w:rPr>
              <w:t>3.8</w:t>
            </w:r>
          </w:p>
        </w:tc>
        <w:tc>
          <w:tcPr>
            <w:tcW w:w="4711" w:type="dxa"/>
          </w:tcPr>
          <w:p w:rsidR="00902842" w:rsidRPr="00D91B20" w:rsidRDefault="00902842" w:rsidP="00D91B20">
            <w:pPr>
              <w:pStyle w:val="ConsPlusNormal"/>
              <w:ind w:firstLine="0"/>
              <w:jc w:val="both"/>
              <w:outlineLvl w:val="0"/>
              <w:rPr>
                <w:rFonts w:ascii="Times New Roman" w:hAnsi="Times New Roman" w:cs="Times New Roman"/>
              </w:rPr>
            </w:pPr>
            <w:r w:rsidRPr="00D91B20">
              <w:rPr>
                <w:rFonts w:ascii="Times New Roman" w:hAnsi="Times New Roman" w:cs="Times New Roman"/>
              </w:rPr>
              <w:t>Расходы на амортизацию основных производственных средств и аренду имущества</w:t>
            </w:r>
          </w:p>
        </w:tc>
        <w:tc>
          <w:tcPr>
            <w:tcW w:w="2097" w:type="dxa"/>
          </w:tcPr>
          <w:p w:rsidR="00902842" w:rsidRPr="00D91B20" w:rsidRDefault="00902842" w:rsidP="00D91B20">
            <w:pPr>
              <w:spacing w:after="0" w:line="240" w:lineRule="auto"/>
              <w:jc w:val="center"/>
              <w:rPr>
                <w:rFonts w:ascii="Times New Roman" w:hAnsi="Times New Roman" w:cs="Times New Roman"/>
                <w:sz w:val="20"/>
                <w:szCs w:val="20"/>
              </w:rPr>
            </w:pPr>
            <w:r w:rsidRPr="00D91B20">
              <w:rPr>
                <w:rFonts w:ascii="Times New Roman" w:hAnsi="Times New Roman" w:cs="Times New Roman"/>
                <w:sz w:val="20"/>
                <w:szCs w:val="20"/>
              </w:rPr>
              <w:t>тыс. руб.</w:t>
            </w:r>
          </w:p>
        </w:tc>
        <w:tc>
          <w:tcPr>
            <w:tcW w:w="2831" w:type="dxa"/>
          </w:tcPr>
          <w:p w:rsidR="00902842" w:rsidRPr="00D91B20" w:rsidRDefault="00902842" w:rsidP="00D91B20">
            <w:pPr>
              <w:pStyle w:val="ConsPlusNormal"/>
              <w:ind w:firstLine="0"/>
              <w:jc w:val="center"/>
              <w:outlineLvl w:val="0"/>
              <w:rPr>
                <w:rFonts w:ascii="Times New Roman" w:hAnsi="Times New Roman" w:cs="Times New Roman"/>
              </w:rPr>
            </w:pPr>
            <w:r w:rsidRPr="00D91B20">
              <w:rPr>
                <w:rFonts w:ascii="Times New Roman" w:hAnsi="Times New Roman" w:cs="Times New Roman"/>
              </w:rPr>
              <w:t>242,3</w:t>
            </w:r>
          </w:p>
        </w:tc>
      </w:tr>
      <w:tr w:rsidR="00902842" w:rsidRPr="00D91B20">
        <w:tc>
          <w:tcPr>
            <w:tcW w:w="851" w:type="dxa"/>
          </w:tcPr>
          <w:p w:rsidR="00902842" w:rsidRPr="00D91B20" w:rsidRDefault="00902842" w:rsidP="00D91B20">
            <w:pPr>
              <w:pStyle w:val="ConsPlusNormal"/>
              <w:ind w:firstLine="0"/>
              <w:jc w:val="center"/>
              <w:outlineLvl w:val="0"/>
              <w:rPr>
                <w:rFonts w:ascii="Times New Roman" w:hAnsi="Times New Roman" w:cs="Times New Roman"/>
              </w:rPr>
            </w:pPr>
            <w:r w:rsidRPr="00D91B20">
              <w:rPr>
                <w:rFonts w:ascii="Times New Roman" w:hAnsi="Times New Roman" w:cs="Times New Roman"/>
              </w:rPr>
              <w:t>3.9</w:t>
            </w:r>
          </w:p>
        </w:tc>
        <w:tc>
          <w:tcPr>
            <w:tcW w:w="4711" w:type="dxa"/>
          </w:tcPr>
          <w:p w:rsidR="00902842" w:rsidRPr="00D91B20" w:rsidRDefault="00902842" w:rsidP="00D91B20">
            <w:pPr>
              <w:pStyle w:val="ConsPlusNormal"/>
              <w:ind w:firstLine="0"/>
              <w:jc w:val="both"/>
              <w:outlineLvl w:val="0"/>
              <w:rPr>
                <w:rFonts w:ascii="Times New Roman" w:hAnsi="Times New Roman" w:cs="Times New Roman"/>
              </w:rPr>
            </w:pPr>
            <w:r w:rsidRPr="00D91B20">
              <w:rPr>
                <w:rFonts w:ascii="Times New Roman" w:hAnsi="Times New Roman" w:cs="Times New Roman"/>
              </w:rPr>
              <w:t>Общепроизводственные (цеховые) расходы</w:t>
            </w:r>
          </w:p>
          <w:p w:rsidR="00902842" w:rsidRPr="00D91B20" w:rsidRDefault="00902842" w:rsidP="00D91B20">
            <w:pPr>
              <w:pStyle w:val="ConsPlusNormal"/>
              <w:ind w:firstLine="0"/>
              <w:jc w:val="both"/>
              <w:outlineLvl w:val="0"/>
              <w:rPr>
                <w:rFonts w:ascii="Times New Roman" w:hAnsi="Times New Roman" w:cs="Times New Roman"/>
              </w:rPr>
            </w:pPr>
          </w:p>
        </w:tc>
        <w:tc>
          <w:tcPr>
            <w:tcW w:w="2097" w:type="dxa"/>
          </w:tcPr>
          <w:p w:rsidR="00902842" w:rsidRPr="00D91B20" w:rsidRDefault="00902842" w:rsidP="00D91B20">
            <w:pPr>
              <w:spacing w:after="0" w:line="240" w:lineRule="auto"/>
              <w:jc w:val="center"/>
              <w:rPr>
                <w:rFonts w:ascii="Times New Roman" w:hAnsi="Times New Roman" w:cs="Times New Roman"/>
                <w:sz w:val="20"/>
                <w:szCs w:val="20"/>
              </w:rPr>
            </w:pPr>
            <w:r w:rsidRPr="00D91B20">
              <w:rPr>
                <w:rFonts w:ascii="Times New Roman" w:hAnsi="Times New Roman" w:cs="Times New Roman"/>
                <w:sz w:val="20"/>
                <w:szCs w:val="20"/>
              </w:rPr>
              <w:t>тыс. руб.</w:t>
            </w:r>
          </w:p>
        </w:tc>
        <w:tc>
          <w:tcPr>
            <w:tcW w:w="2831" w:type="dxa"/>
          </w:tcPr>
          <w:p w:rsidR="00902842" w:rsidRPr="00D91B20" w:rsidRDefault="00902842" w:rsidP="00D91B20">
            <w:pPr>
              <w:pStyle w:val="ConsPlusNormal"/>
              <w:ind w:firstLine="0"/>
              <w:jc w:val="center"/>
              <w:outlineLvl w:val="0"/>
              <w:rPr>
                <w:rFonts w:ascii="Times New Roman" w:hAnsi="Times New Roman" w:cs="Times New Roman"/>
              </w:rPr>
            </w:pPr>
          </w:p>
        </w:tc>
      </w:tr>
      <w:tr w:rsidR="00902842" w:rsidRPr="00D91B20">
        <w:tc>
          <w:tcPr>
            <w:tcW w:w="851" w:type="dxa"/>
          </w:tcPr>
          <w:p w:rsidR="00902842" w:rsidRPr="00D91B20" w:rsidRDefault="00902842" w:rsidP="00D91B20">
            <w:pPr>
              <w:pStyle w:val="ConsPlusNormal"/>
              <w:ind w:firstLine="0"/>
              <w:jc w:val="center"/>
              <w:outlineLvl w:val="0"/>
              <w:rPr>
                <w:rFonts w:ascii="Times New Roman" w:hAnsi="Times New Roman" w:cs="Times New Roman"/>
              </w:rPr>
            </w:pPr>
          </w:p>
        </w:tc>
        <w:tc>
          <w:tcPr>
            <w:tcW w:w="4711" w:type="dxa"/>
          </w:tcPr>
          <w:p w:rsidR="00902842" w:rsidRPr="00D91B20" w:rsidRDefault="00902842" w:rsidP="00D91B20">
            <w:pPr>
              <w:pStyle w:val="ConsPlusNormal"/>
              <w:ind w:firstLine="0"/>
              <w:jc w:val="both"/>
              <w:outlineLvl w:val="0"/>
              <w:rPr>
                <w:rFonts w:ascii="Times New Roman" w:hAnsi="Times New Roman" w:cs="Times New Roman"/>
              </w:rPr>
            </w:pPr>
            <w:r w:rsidRPr="00D91B20">
              <w:rPr>
                <w:rFonts w:ascii="Times New Roman" w:hAnsi="Times New Roman" w:cs="Times New Roman"/>
              </w:rPr>
              <w:t>В том числе:</w:t>
            </w:r>
          </w:p>
          <w:p w:rsidR="00902842" w:rsidRPr="00D91B20" w:rsidRDefault="00902842" w:rsidP="00D91B20">
            <w:pPr>
              <w:pStyle w:val="ConsPlusNormal"/>
              <w:ind w:firstLine="0"/>
              <w:jc w:val="both"/>
              <w:outlineLvl w:val="0"/>
              <w:rPr>
                <w:rFonts w:ascii="Times New Roman" w:hAnsi="Times New Roman" w:cs="Times New Roman"/>
              </w:rPr>
            </w:pPr>
          </w:p>
        </w:tc>
        <w:tc>
          <w:tcPr>
            <w:tcW w:w="2097" w:type="dxa"/>
          </w:tcPr>
          <w:p w:rsidR="00902842" w:rsidRPr="00D91B20" w:rsidRDefault="00902842" w:rsidP="00D91B20">
            <w:pPr>
              <w:pStyle w:val="ConsPlusNormal"/>
              <w:ind w:firstLine="0"/>
              <w:jc w:val="center"/>
              <w:outlineLvl w:val="0"/>
              <w:rPr>
                <w:rFonts w:ascii="Times New Roman" w:hAnsi="Times New Roman" w:cs="Times New Roman"/>
              </w:rPr>
            </w:pPr>
          </w:p>
        </w:tc>
        <w:tc>
          <w:tcPr>
            <w:tcW w:w="2831" w:type="dxa"/>
          </w:tcPr>
          <w:p w:rsidR="00902842" w:rsidRPr="00D91B20" w:rsidRDefault="00902842" w:rsidP="00D91B20">
            <w:pPr>
              <w:pStyle w:val="ConsPlusNormal"/>
              <w:ind w:firstLine="0"/>
              <w:jc w:val="center"/>
              <w:outlineLvl w:val="0"/>
              <w:rPr>
                <w:rFonts w:ascii="Times New Roman" w:hAnsi="Times New Roman" w:cs="Times New Roman"/>
              </w:rPr>
            </w:pPr>
          </w:p>
        </w:tc>
      </w:tr>
      <w:tr w:rsidR="00902842" w:rsidRPr="00D91B20">
        <w:tc>
          <w:tcPr>
            <w:tcW w:w="851" w:type="dxa"/>
          </w:tcPr>
          <w:p w:rsidR="00902842" w:rsidRPr="00D91B20" w:rsidRDefault="00902842" w:rsidP="00D91B20">
            <w:pPr>
              <w:pStyle w:val="ConsPlusNormal"/>
              <w:ind w:firstLine="0"/>
              <w:jc w:val="center"/>
              <w:outlineLvl w:val="0"/>
              <w:rPr>
                <w:rFonts w:ascii="Times New Roman" w:hAnsi="Times New Roman" w:cs="Times New Roman"/>
              </w:rPr>
            </w:pPr>
            <w:r w:rsidRPr="00D91B20">
              <w:rPr>
                <w:rFonts w:ascii="Times New Roman" w:hAnsi="Times New Roman" w:cs="Times New Roman"/>
              </w:rPr>
              <w:t>3.9.1</w:t>
            </w:r>
          </w:p>
        </w:tc>
        <w:tc>
          <w:tcPr>
            <w:tcW w:w="4711" w:type="dxa"/>
          </w:tcPr>
          <w:p w:rsidR="00902842" w:rsidRPr="00D91B20" w:rsidRDefault="00902842" w:rsidP="00D91B20">
            <w:pPr>
              <w:pStyle w:val="ConsPlusNormal"/>
              <w:ind w:firstLine="0"/>
              <w:jc w:val="both"/>
              <w:outlineLvl w:val="0"/>
              <w:rPr>
                <w:rFonts w:ascii="Times New Roman" w:hAnsi="Times New Roman" w:cs="Times New Roman"/>
              </w:rPr>
            </w:pPr>
            <w:r w:rsidRPr="00D91B20">
              <w:rPr>
                <w:rFonts w:ascii="Times New Roman" w:hAnsi="Times New Roman" w:cs="Times New Roman"/>
              </w:rPr>
              <w:t>Расходы на оплату труда и отчисления на социальные нужды</w:t>
            </w:r>
          </w:p>
        </w:tc>
        <w:tc>
          <w:tcPr>
            <w:tcW w:w="2097" w:type="dxa"/>
          </w:tcPr>
          <w:p w:rsidR="00902842" w:rsidRPr="00D91B20" w:rsidRDefault="00902842" w:rsidP="00D91B20">
            <w:pPr>
              <w:spacing w:after="0" w:line="240" w:lineRule="auto"/>
              <w:jc w:val="center"/>
              <w:rPr>
                <w:rFonts w:ascii="Times New Roman" w:hAnsi="Times New Roman" w:cs="Times New Roman"/>
                <w:sz w:val="20"/>
                <w:szCs w:val="20"/>
              </w:rPr>
            </w:pPr>
            <w:r w:rsidRPr="00D91B20">
              <w:rPr>
                <w:rFonts w:ascii="Times New Roman" w:hAnsi="Times New Roman" w:cs="Times New Roman"/>
                <w:sz w:val="20"/>
                <w:szCs w:val="20"/>
              </w:rPr>
              <w:t>тыс. руб.</w:t>
            </w:r>
          </w:p>
        </w:tc>
        <w:tc>
          <w:tcPr>
            <w:tcW w:w="2831" w:type="dxa"/>
          </w:tcPr>
          <w:p w:rsidR="00902842" w:rsidRPr="00D91B20" w:rsidRDefault="00902842" w:rsidP="00D91B20">
            <w:pPr>
              <w:pStyle w:val="ConsPlusNormal"/>
              <w:ind w:firstLine="0"/>
              <w:jc w:val="center"/>
              <w:outlineLvl w:val="0"/>
              <w:rPr>
                <w:rFonts w:ascii="Times New Roman" w:hAnsi="Times New Roman" w:cs="Times New Roman"/>
              </w:rPr>
            </w:pPr>
          </w:p>
        </w:tc>
      </w:tr>
      <w:tr w:rsidR="00902842" w:rsidRPr="00D91B20">
        <w:tc>
          <w:tcPr>
            <w:tcW w:w="851" w:type="dxa"/>
          </w:tcPr>
          <w:p w:rsidR="00902842" w:rsidRPr="00D91B20" w:rsidRDefault="00902842" w:rsidP="00D91B20">
            <w:pPr>
              <w:pStyle w:val="ConsPlusNormal"/>
              <w:ind w:firstLine="0"/>
              <w:jc w:val="center"/>
              <w:outlineLvl w:val="0"/>
              <w:rPr>
                <w:rFonts w:ascii="Times New Roman" w:hAnsi="Times New Roman" w:cs="Times New Roman"/>
              </w:rPr>
            </w:pPr>
            <w:r w:rsidRPr="00D91B20">
              <w:rPr>
                <w:rFonts w:ascii="Times New Roman" w:hAnsi="Times New Roman" w:cs="Times New Roman"/>
              </w:rPr>
              <w:t>3.10</w:t>
            </w:r>
          </w:p>
        </w:tc>
        <w:tc>
          <w:tcPr>
            <w:tcW w:w="4711" w:type="dxa"/>
          </w:tcPr>
          <w:p w:rsidR="00902842" w:rsidRPr="00D91B20" w:rsidRDefault="00902842" w:rsidP="00D91B20">
            <w:pPr>
              <w:pStyle w:val="ConsPlusNormal"/>
              <w:ind w:firstLine="0"/>
              <w:jc w:val="both"/>
              <w:outlineLvl w:val="0"/>
              <w:rPr>
                <w:rFonts w:ascii="Times New Roman" w:hAnsi="Times New Roman" w:cs="Times New Roman"/>
              </w:rPr>
            </w:pPr>
            <w:r w:rsidRPr="00D91B20">
              <w:rPr>
                <w:rFonts w:ascii="Times New Roman" w:hAnsi="Times New Roman" w:cs="Times New Roman"/>
              </w:rPr>
              <w:t>Общехозяйственные  (управленческие) расходы</w:t>
            </w:r>
          </w:p>
        </w:tc>
        <w:tc>
          <w:tcPr>
            <w:tcW w:w="2097" w:type="dxa"/>
          </w:tcPr>
          <w:p w:rsidR="00902842" w:rsidRPr="00D91B20" w:rsidRDefault="00902842" w:rsidP="00D91B20">
            <w:pPr>
              <w:spacing w:after="0" w:line="240" w:lineRule="auto"/>
              <w:jc w:val="center"/>
              <w:rPr>
                <w:rFonts w:ascii="Times New Roman" w:hAnsi="Times New Roman" w:cs="Times New Roman"/>
                <w:sz w:val="20"/>
                <w:szCs w:val="20"/>
              </w:rPr>
            </w:pPr>
            <w:r w:rsidRPr="00D91B20">
              <w:rPr>
                <w:rFonts w:ascii="Times New Roman" w:hAnsi="Times New Roman" w:cs="Times New Roman"/>
                <w:sz w:val="20"/>
                <w:szCs w:val="20"/>
              </w:rPr>
              <w:t>тыс. руб.</w:t>
            </w:r>
          </w:p>
        </w:tc>
        <w:tc>
          <w:tcPr>
            <w:tcW w:w="2831" w:type="dxa"/>
          </w:tcPr>
          <w:p w:rsidR="00902842" w:rsidRPr="00D91B20" w:rsidRDefault="00902842" w:rsidP="00D91B20">
            <w:pPr>
              <w:pStyle w:val="ConsPlusNormal"/>
              <w:ind w:firstLine="0"/>
              <w:jc w:val="center"/>
              <w:outlineLvl w:val="0"/>
              <w:rPr>
                <w:rFonts w:ascii="Times New Roman" w:hAnsi="Times New Roman" w:cs="Times New Roman"/>
              </w:rPr>
            </w:pPr>
            <w:r w:rsidRPr="00D91B20">
              <w:rPr>
                <w:rFonts w:ascii="Times New Roman" w:hAnsi="Times New Roman" w:cs="Times New Roman"/>
              </w:rPr>
              <w:t>5406,19</w:t>
            </w:r>
          </w:p>
        </w:tc>
      </w:tr>
      <w:tr w:rsidR="00902842" w:rsidRPr="00D91B20">
        <w:tc>
          <w:tcPr>
            <w:tcW w:w="851" w:type="dxa"/>
          </w:tcPr>
          <w:p w:rsidR="00902842" w:rsidRPr="00D91B20" w:rsidRDefault="00902842" w:rsidP="00D91B20">
            <w:pPr>
              <w:pStyle w:val="ConsPlusNormal"/>
              <w:ind w:firstLine="0"/>
              <w:jc w:val="center"/>
              <w:outlineLvl w:val="0"/>
              <w:rPr>
                <w:rFonts w:ascii="Times New Roman" w:hAnsi="Times New Roman" w:cs="Times New Roman"/>
              </w:rPr>
            </w:pPr>
          </w:p>
        </w:tc>
        <w:tc>
          <w:tcPr>
            <w:tcW w:w="4711" w:type="dxa"/>
          </w:tcPr>
          <w:p w:rsidR="00902842" w:rsidRPr="00D91B20" w:rsidRDefault="00902842" w:rsidP="00D91B20">
            <w:pPr>
              <w:pStyle w:val="ConsPlusNormal"/>
              <w:ind w:firstLine="0"/>
              <w:jc w:val="both"/>
              <w:outlineLvl w:val="0"/>
              <w:rPr>
                <w:rFonts w:ascii="Times New Roman" w:hAnsi="Times New Roman" w:cs="Times New Roman"/>
              </w:rPr>
            </w:pPr>
            <w:r w:rsidRPr="00D91B20">
              <w:rPr>
                <w:rFonts w:ascii="Times New Roman" w:hAnsi="Times New Roman" w:cs="Times New Roman"/>
              </w:rPr>
              <w:t>В том числе:</w:t>
            </w:r>
          </w:p>
          <w:p w:rsidR="00902842" w:rsidRPr="00D91B20" w:rsidRDefault="00902842" w:rsidP="00D91B20">
            <w:pPr>
              <w:pStyle w:val="ConsPlusNormal"/>
              <w:ind w:firstLine="0"/>
              <w:jc w:val="both"/>
              <w:outlineLvl w:val="0"/>
              <w:rPr>
                <w:rFonts w:ascii="Times New Roman" w:hAnsi="Times New Roman" w:cs="Times New Roman"/>
              </w:rPr>
            </w:pPr>
          </w:p>
        </w:tc>
        <w:tc>
          <w:tcPr>
            <w:tcW w:w="2097" w:type="dxa"/>
          </w:tcPr>
          <w:p w:rsidR="00902842" w:rsidRPr="00D91B20" w:rsidRDefault="00902842" w:rsidP="00D91B20">
            <w:pPr>
              <w:pStyle w:val="ConsPlusNormal"/>
              <w:ind w:firstLine="0"/>
              <w:jc w:val="center"/>
              <w:outlineLvl w:val="0"/>
              <w:rPr>
                <w:rFonts w:ascii="Times New Roman" w:hAnsi="Times New Roman" w:cs="Times New Roman"/>
              </w:rPr>
            </w:pPr>
          </w:p>
        </w:tc>
        <w:tc>
          <w:tcPr>
            <w:tcW w:w="2831" w:type="dxa"/>
          </w:tcPr>
          <w:p w:rsidR="00902842" w:rsidRPr="00D91B20" w:rsidRDefault="00902842" w:rsidP="00D91B20">
            <w:pPr>
              <w:pStyle w:val="ConsPlusNormal"/>
              <w:ind w:firstLine="0"/>
              <w:jc w:val="center"/>
              <w:outlineLvl w:val="0"/>
              <w:rPr>
                <w:rFonts w:ascii="Times New Roman" w:hAnsi="Times New Roman" w:cs="Times New Roman"/>
              </w:rPr>
            </w:pPr>
          </w:p>
        </w:tc>
      </w:tr>
      <w:tr w:rsidR="00902842" w:rsidRPr="00D91B20">
        <w:tc>
          <w:tcPr>
            <w:tcW w:w="851" w:type="dxa"/>
          </w:tcPr>
          <w:p w:rsidR="00902842" w:rsidRPr="00D91B20" w:rsidRDefault="00902842" w:rsidP="00D91B20">
            <w:pPr>
              <w:pStyle w:val="ConsPlusNormal"/>
              <w:ind w:firstLine="0"/>
              <w:jc w:val="center"/>
              <w:outlineLvl w:val="0"/>
              <w:rPr>
                <w:rFonts w:ascii="Times New Roman" w:hAnsi="Times New Roman" w:cs="Times New Roman"/>
              </w:rPr>
            </w:pPr>
            <w:r w:rsidRPr="00D91B20">
              <w:rPr>
                <w:rFonts w:ascii="Times New Roman" w:hAnsi="Times New Roman" w:cs="Times New Roman"/>
              </w:rPr>
              <w:t>3.10.1</w:t>
            </w:r>
          </w:p>
        </w:tc>
        <w:tc>
          <w:tcPr>
            <w:tcW w:w="4711" w:type="dxa"/>
          </w:tcPr>
          <w:p w:rsidR="00902842" w:rsidRPr="00D91B20" w:rsidRDefault="00902842" w:rsidP="00D91B20">
            <w:pPr>
              <w:pStyle w:val="ConsPlusNormal"/>
              <w:ind w:firstLine="0"/>
              <w:jc w:val="both"/>
              <w:outlineLvl w:val="0"/>
              <w:rPr>
                <w:rFonts w:ascii="Times New Roman" w:hAnsi="Times New Roman" w:cs="Times New Roman"/>
              </w:rPr>
            </w:pPr>
            <w:r w:rsidRPr="00D91B20">
              <w:rPr>
                <w:rFonts w:ascii="Times New Roman" w:hAnsi="Times New Roman" w:cs="Times New Roman"/>
              </w:rPr>
              <w:t>Расходы на оплату труда и отчисления на социальные нужды</w:t>
            </w:r>
          </w:p>
        </w:tc>
        <w:tc>
          <w:tcPr>
            <w:tcW w:w="2097" w:type="dxa"/>
          </w:tcPr>
          <w:p w:rsidR="00902842" w:rsidRPr="00D91B20" w:rsidRDefault="00902842" w:rsidP="00D91B20">
            <w:pPr>
              <w:spacing w:after="0" w:line="240" w:lineRule="auto"/>
              <w:jc w:val="center"/>
              <w:rPr>
                <w:rFonts w:ascii="Times New Roman" w:hAnsi="Times New Roman" w:cs="Times New Roman"/>
                <w:sz w:val="20"/>
                <w:szCs w:val="20"/>
              </w:rPr>
            </w:pPr>
            <w:r w:rsidRPr="00D91B20">
              <w:rPr>
                <w:rFonts w:ascii="Times New Roman" w:hAnsi="Times New Roman" w:cs="Times New Roman"/>
                <w:sz w:val="20"/>
                <w:szCs w:val="20"/>
              </w:rPr>
              <w:t>тыс. руб.</w:t>
            </w:r>
          </w:p>
        </w:tc>
        <w:tc>
          <w:tcPr>
            <w:tcW w:w="2831" w:type="dxa"/>
          </w:tcPr>
          <w:p w:rsidR="00902842" w:rsidRPr="00D91B20" w:rsidRDefault="00902842" w:rsidP="00D91B20">
            <w:pPr>
              <w:pStyle w:val="ConsPlusNormal"/>
              <w:ind w:firstLine="0"/>
              <w:jc w:val="center"/>
              <w:outlineLvl w:val="0"/>
              <w:rPr>
                <w:rFonts w:ascii="Times New Roman" w:hAnsi="Times New Roman" w:cs="Times New Roman"/>
              </w:rPr>
            </w:pPr>
            <w:r w:rsidRPr="00D91B20">
              <w:rPr>
                <w:rFonts w:ascii="Times New Roman" w:hAnsi="Times New Roman" w:cs="Times New Roman"/>
              </w:rPr>
              <w:t>3673,7</w:t>
            </w:r>
          </w:p>
        </w:tc>
      </w:tr>
      <w:tr w:rsidR="00902842" w:rsidRPr="00D91B20">
        <w:tc>
          <w:tcPr>
            <w:tcW w:w="851" w:type="dxa"/>
          </w:tcPr>
          <w:p w:rsidR="00902842" w:rsidRPr="00D91B20" w:rsidRDefault="00902842" w:rsidP="00D91B20">
            <w:pPr>
              <w:pStyle w:val="ConsPlusNormal"/>
              <w:ind w:firstLine="0"/>
              <w:jc w:val="center"/>
              <w:outlineLvl w:val="0"/>
              <w:rPr>
                <w:rFonts w:ascii="Times New Roman" w:hAnsi="Times New Roman" w:cs="Times New Roman"/>
              </w:rPr>
            </w:pPr>
            <w:r w:rsidRPr="00D91B20">
              <w:rPr>
                <w:rFonts w:ascii="Times New Roman" w:hAnsi="Times New Roman" w:cs="Times New Roman"/>
              </w:rPr>
              <w:t>3.11</w:t>
            </w:r>
          </w:p>
        </w:tc>
        <w:tc>
          <w:tcPr>
            <w:tcW w:w="4711" w:type="dxa"/>
          </w:tcPr>
          <w:p w:rsidR="00902842" w:rsidRPr="00D91B20" w:rsidRDefault="00902842" w:rsidP="00D91B20">
            <w:pPr>
              <w:pStyle w:val="ConsPlusNormal"/>
              <w:ind w:firstLine="0"/>
              <w:jc w:val="both"/>
              <w:outlineLvl w:val="0"/>
              <w:rPr>
                <w:rFonts w:ascii="Times New Roman" w:hAnsi="Times New Roman" w:cs="Times New Roman"/>
              </w:rPr>
            </w:pPr>
            <w:r w:rsidRPr="00D91B20">
              <w:rPr>
                <w:rFonts w:ascii="Times New Roman" w:hAnsi="Times New Roman" w:cs="Times New Roman"/>
              </w:rPr>
              <w:t>Расходы на ремонт (капитальный и текущий) основных средств</w:t>
            </w:r>
          </w:p>
        </w:tc>
        <w:tc>
          <w:tcPr>
            <w:tcW w:w="2097" w:type="dxa"/>
          </w:tcPr>
          <w:p w:rsidR="00902842" w:rsidRPr="00D91B20" w:rsidRDefault="00902842" w:rsidP="00D91B20">
            <w:pPr>
              <w:spacing w:after="0" w:line="240" w:lineRule="auto"/>
              <w:jc w:val="center"/>
              <w:rPr>
                <w:rFonts w:ascii="Times New Roman" w:hAnsi="Times New Roman" w:cs="Times New Roman"/>
                <w:sz w:val="20"/>
                <w:szCs w:val="20"/>
              </w:rPr>
            </w:pPr>
            <w:r w:rsidRPr="00D91B20">
              <w:rPr>
                <w:rFonts w:ascii="Times New Roman" w:hAnsi="Times New Roman" w:cs="Times New Roman"/>
                <w:sz w:val="20"/>
                <w:szCs w:val="20"/>
              </w:rPr>
              <w:t>тыс. руб.</w:t>
            </w:r>
          </w:p>
        </w:tc>
        <w:tc>
          <w:tcPr>
            <w:tcW w:w="2831" w:type="dxa"/>
          </w:tcPr>
          <w:p w:rsidR="00902842" w:rsidRPr="00D91B20" w:rsidRDefault="00902842" w:rsidP="00D91B20">
            <w:pPr>
              <w:pStyle w:val="ConsPlusNormal"/>
              <w:ind w:firstLine="0"/>
              <w:jc w:val="center"/>
              <w:outlineLvl w:val="0"/>
              <w:rPr>
                <w:rFonts w:ascii="Times New Roman" w:hAnsi="Times New Roman" w:cs="Times New Roman"/>
              </w:rPr>
            </w:pPr>
            <w:r w:rsidRPr="00D91B20">
              <w:rPr>
                <w:rFonts w:ascii="Times New Roman" w:hAnsi="Times New Roman" w:cs="Times New Roman"/>
              </w:rPr>
              <w:t>1502,8</w:t>
            </w:r>
          </w:p>
        </w:tc>
      </w:tr>
      <w:tr w:rsidR="00902842" w:rsidRPr="00D91B20">
        <w:tc>
          <w:tcPr>
            <w:tcW w:w="851" w:type="dxa"/>
          </w:tcPr>
          <w:p w:rsidR="00902842" w:rsidRPr="00D91B20" w:rsidRDefault="00902842" w:rsidP="00D91B20">
            <w:pPr>
              <w:pStyle w:val="ConsPlusNormal"/>
              <w:ind w:firstLine="0"/>
              <w:jc w:val="center"/>
              <w:outlineLvl w:val="0"/>
              <w:rPr>
                <w:rFonts w:ascii="Times New Roman" w:hAnsi="Times New Roman" w:cs="Times New Roman"/>
              </w:rPr>
            </w:pPr>
            <w:r w:rsidRPr="00D91B20">
              <w:rPr>
                <w:rFonts w:ascii="Times New Roman" w:hAnsi="Times New Roman" w:cs="Times New Roman"/>
              </w:rPr>
              <w:t>3.12</w:t>
            </w:r>
          </w:p>
        </w:tc>
        <w:tc>
          <w:tcPr>
            <w:tcW w:w="4711" w:type="dxa"/>
          </w:tcPr>
          <w:p w:rsidR="00902842" w:rsidRPr="00D91B20" w:rsidRDefault="00902842" w:rsidP="00D91B20">
            <w:pPr>
              <w:pStyle w:val="ConsPlusNormal"/>
              <w:ind w:firstLine="0"/>
              <w:jc w:val="both"/>
              <w:outlineLvl w:val="0"/>
              <w:rPr>
                <w:rFonts w:ascii="Times New Roman" w:hAnsi="Times New Roman" w:cs="Times New Roman"/>
              </w:rPr>
            </w:pPr>
            <w:r w:rsidRPr="00D91B20">
              <w:rPr>
                <w:rFonts w:ascii="Times New Roman" w:hAnsi="Times New Roman" w:cs="Times New Roman"/>
              </w:rPr>
              <w:t>Расходы на услуги производственного характера</w:t>
            </w:r>
          </w:p>
        </w:tc>
        <w:tc>
          <w:tcPr>
            <w:tcW w:w="2097" w:type="dxa"/>
          </w:tcPr>
          <w:p w:rsidR="00902842" w:rsidRPr="00D91B20" w:rsidRDefault="00902842" w:rsidP="00D91B20">
            <w:pPr>
              <w:spacing w:after="0" w:line="240" w:lineRule="auto"/>
              <w:jc w:val="center"/>
              <w:rPr>
                <w:rFonts w:ascii="Times New Roman" w:hAnsi="Times New Roman" w:cs="Times New Roman"/>
                <w:sz w:val="20"/>
                <w:szCs w:val="20"/>
              </w:rPr>
            </w:pPr>
            <w:r w:rsidRPr="00D91B20">
              <w:rPr>
                <w:rFonts w:ascii="Times New Roman" w:hAnsi="Times New Roman" w:cs="Times New Roman"/>
                <w:sz w:val="20"/>
                <w:szCs w:val="20"/>
              </w:rPr>
              <w:t>тыс. руб.</w:t>
            </w:r>
          </w:p>
        </w:tc>
        <w:tc>
          <w:tcPr>
            <w:tcW w:w="2831" w:type="dxa"/>
          </w:tcPr>
          <w:p w:rsidR="00902842" w:rsidRPr="00D91B20" w:rsidRDefault="00902842" w:rsidP="00D91B20">
            <w:pPr>
              <w:pStyle w:val="ConsPlusNormal"/>
              <w:ind w:firstLine="0"/>
              <w:jc w:val="center"/>
              <w:outlineLvl w:val="0"/>
              <w:rPr>
                <w:rFonts w:ascii="Times New Roman" w:hAnsi="Times New Roman" w:cs="Times New Roman"/>
              </w:rPr>
            </w:pPr>
            <w:r w:rsidRPr="00D91B20">
              <w:rPr>
                <w:rFonts w:ascii="Times New Roman" w:hAnsi="Times New Roman" w:cs="Times New Roman"/>
              </w:rPr>
              <w:t>2438,8</w:t>
            </w:r>
          </w:p>
        </w:tc>
      </w:tr>
      <w:tr w:rsidR="00902842" w:rsidRPr="00D91B20">
        <w:tc>
          <w:tcPr>
            <w:tcW w:w="851" w:type="dxa"/>
          </w:tcPr>
          <w:p w:rsidR="00902842" w:rsidRPr="00D91B20" w:rsidRDefault="00902842" w:rsidP="00D91B20">
            <w:pPr>
              <w:pStyle w:val="ConsPlusNormal"/>
              <w:ind w:firstLine="0"/>
              <w:jc w:val="center"/>
              <w:outlineLvl w:val="0"/>
              <w:rPr>
                <w:rFonts w:ascii="Times New Roman" w:hAnsi="Times New Roman" w:cs="Times New Roman"/>
              </w:rPr>
            </w:pPr>
            <w:r w:rsidRPr="00D91B20">
              <w:rPr>
                <w:rFonts w:ascii="Times New Roman" w:hAnsi="Times New Roman" w:cs="Times New Roman"/>
              </w:rPr>
              <w:lastRenderedPageBreak/>
              <w:t>3.13</w:t>
            </w:r>
          </w:p>
        </w:tc>
        <w:tc>
          <w:tcPr>
            <w:tcW w:w="4711" w:type="dxa"/>
          </w:tcPr>
          <w:p w:rsidR="00902842" w:rsidRPr="00D91B20" w:rsidRDefault="00902842" w:rsidP="00D91B20">
            <w:pPr>
              <w:pStyle w:val="ConsPlusNormal"/>
              <w:ind w:firstLine="0"/>
              <w:jc w:val="both"/>
              <w:outlineLvl w:val="0"/>
              <w:rPr>
                <w:rFonts w:ascii="Times New Roman" w:hAnsi="Times New Roman" w:cs="Times New Roman"/>
              </w:rPr>
            </w:pPr>
            <w:r w:rsidRPr="00D91B20">
              <w:rPr>
                <w:rFonts w:ascii="Times New Roman" w:hAnsi="Times New Roman" w:cs="Times New Roman"/>
              </w:rPr>
              <w:t>Транспортные расходы</w:t>
            </w:r>
          </w:p>
          <w:p w:rsidR="00902842" w:rsidRPr="00D91B20" w:rsidRDefault="00902842" w:rsidP="00D91B20">
            <w:pPr>
              <w:pStyle w:val="ConsPlusNormal"/>
              <w:ind w:firstLine="0"/>
              <w:jc w:val="both"/>
              <w:outlineLvl w:val="0"/>
              <w:rPr>
                <w:rFonts w:ascii="Times New Roman" w:hAnsi="Times New Roman" w:cs="Times New Roman"/>
              </w:rPr>
            </w:pPr>
          </w:p>
        </w:tc>
        <w:tc>
          <w:tcPr>
            <w:tcW w:w="2097" w:type="dxa"/>
          </w:tcPr>
          <w:p w:rsidR="00902842" w:rsidRPr="00D91B20" w:rsidRDefault="00902842" w:rsidP="00D91B20">
            <w:pPr>
              <w:spacing w:after="0" w:line="240" w:lineRule="auto"/>
              <w:jc w:val="center"/>
              <w:rPr>
                <w:rFonts w:ascii="Times New Roman" w:hAnsi="Times New Roman" w:cs="Times New Roman"/>
                <w:sz w:val="20"/>
                <w:szCs w:val="20"/>
              </w:rPr>
            </w:pPr>
            <w:r w:rsidRPr="00D91B20">
              <w:rPr>
                <w:rFonts w:ascii="Times New Roman" w:hAnsi="Times New Roman" w:cs="Times New Roman"/>
                <w:sz w:val="20"/>
                <w:szCs w:val="20"/>
              </w:rPr>
              <w:t>тыс. руб.</w:t>
            </w:r>
          </w:p>
        </w:tc>
        <w:tc>
          <w:tcPr>
            <w:tcW w:w="2831" w:type="dxa"/>
          </w:tcPr>
          <w:p w:rsidR="00902842" w:rsidRPr="00D91B20" w:rsidRDefault="00902842" w:rsidP="00D91B20">
            <w:pPr>
              <w:pStyle w:val="ConsPlusNormal"/>
              <w:ind w:firstLine="0"/>
              <w:jc w:val="center"/>
              <w:outlineLvl w:val="0"/>
              <w:rPr>
                <w:rFonts w:ascii="Times New Roman" w:hAnsi="Times New Roman" w:cs="Times New Roman"/>
              </w:rPr>
            </w:pPr>
          </w:p>
        </w:tc>
      </w:tr>
    </w:tbl>
    <w:p w:rsidR="00902842" w:rsidRDefault="00902842">
      <w:r>
        <w:br w:type="page"/>
      </w:r>
    </w:p>
    <w:p w:rsidR="00902842" w:rsidRPr="006010F9" w:rsidRDefault="00902842" w:rsidP="006010F9">
      <w:pPr>
        <w:ind w:right="-568"/>
        <w:jc w:val="right"/>
        <w:rPr>
          <w:rFonts w:ascii="Times New Roman" w:hAnsi="Times New Roman" w:cs="Times New Roman"/>
          <w:sz w:val="28"/>
          <w:szCs w:val="28"/>
        </w:rPr>
      </w:pPr>
      <w:r>
        <w:rPr>
          <w:rFonts w:ascii="Times New Roman" w:hAnsi="Times New Roman" w:cs="Times New Roman"/>
          <w:sz w:val="28"/>
          <w:szCs w:val="28"/>
        </w:rPr>
        <w:t>Продолжение таблицы 13</w:t>
      </w:r>
    </w:p>
    <w:tbl>
      <w:tblPr>
        <w:tblW w:w="10490" w:type="dxa"/>
        <w:tblInd w:w="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851"/>
        <w:gridCol w:w="4711"/>
        <w:gridCol w:w="2097"/>
        <w:gridCol w:w="2831"/>
      </w:tblGrid>
      <w:tr w:rsidR="00902842" w:rsidRPr="00D91B20">
        <w:tc>
          <w:tcPr>
            <w:tcW w:w="851" w:type="dxa"/>
          </w:tcPr>
          <w:p w:rsidR="00902842" w:rsidRPr="00D91B20" w:rsidRDefault="00902842" w:rsidP="00D91B20">
            <w:pPr>
              <w:pStyle w:val="ConsPlusNormal"/>
              <w:ind w:firstLine="0"/>
              <w:jc w:val="center"/>
              <w:outlineLvl w:val="0"/>
              <w:rPr>
                <w:rFonts w:ascii="Times New Roman" w:hAnsi="Times New Roman" w:cs="Times New Roman"/>
              </w:rPr>
            </w:pPr>
            <w:r w:rsidRPr="00D91B20">
              <w:rPr>
                <w:rFonts w:ascii="Times New Roman" w:hAnsi="Times New Roman" w:cs="Times New Roman"/>
              </w:rPr>
              <w:t>4.</w:t>
            </w:r>
          </w:p>
        </w:tc>
        <w:tc>
          <w:tcPr>
            <w:tcW w:w="4711" w:type="dxa"/>
          </w:tcPr>
          <w:p w:rsidR="00902842" w:rsidRPr="00D91B20" w:rsidRDefault="00902842" w:rsidP="00D91B20">
            <w:pPr>
              <w:pStyle w:val="ConsPlusNormal"/>
              <w:ind w:firstLine="0"/>
              <w:jc w:val="both"/>
              <w:outlineLvl w:val="0"/>
              <w:rPr>
                <w:rFonts w:ascii="Times New Roman" w:hAnsi="Times New Roman" w:cs="Times New Roman"/>
              </w:rPr>
            </w:pPr>
            <w:r w:rsidRPr="00D91B20">
              <w:rPr>
                <w:rFonts w:ascii="Times New Roman" w:hAnsi="Times New Roman" w:cs="Times New Roman"/>
              </w:rPr>
              <w:t>Валовая прибыль от продажи товаров и услуг по регулируемому виду деятельности</w:t>
            </w:r>
          </w:p>
          <w:p w:rsidR="00902842" w:rsidRPr="00D91B20" w:rsidRDefault="00902842" w:rsidP="00D91B20">
            <w:pPr>
              <w:pStyle w:val="ConsPlusNormal"/>
              <w:ind w:firstLine="0"/>
              <w:jc w:val="both"/>
              <w:outlineLvl w:val="0"/>
              <w:rPr>
                <w:rFonts w:ascii="Times New Roman" w:hAnsi="Times New Roman" w:cs="Times New Roman"/>
              </w:rPr>
            </w:pPr>
          </w:p>
        </w:tc>
        <w:tc>
          <w:tcPr>
            <w:tcW w:w="2097" w:type="dxa"/>
          </w:tcPr>
          <w:p w:rsidR="00902842" w:rsidRPr="00D91B20" w:rsidRDefault="00902842" w:rsidP="00D91B20">
            <w:pPr>
              <w:spacing w:after="0" w:line="240" w:lineRule="auto"/>
              <w:jc w:val="center"/>
              <w:rPr>
                <w:rFonts w:ascii="Times New Roman" w:hAnsi="Times New Roman" w:cs="Times New Roman"/>
                <w:sz w:val="20"/>
                <w:szCs w:val="20"/>
              </w:rPr>
            </w:pPr>
            <w:r w:rsidRPr="00D91B20">
              <w:rPr>
                <w:rFonts w:ascii="Times New Roman" w:hAnsi="Times New Roman" w:cs="Times New Roman"/>
                <w:sz w:val="20"/>
                <w:szCs w:val="20"/>
              </w:rPr>
              <w:t>тыс. руб.</w:t>
            </w:r>
          </w:p>
        </w:tc>
        <w:tc>
          <w:tcPr>
            <w:tcW w:w="2831" w:type="dxa"/>
          </w:tcPr>
          <w:p w:rsidR="00902842" w:rsidRPr="00D91B20" w:rsidRDefault="00902842" w:rsidP="00D91B20">
            <w:pPr>
              <w:pStyle w:val="ConsPlusNormal"/>
              <w:ind w:firstLine="0"/>
              <w:jc w:val="center"/>
              <w:outlineLvl w:val="0"/>
              <w:rPr>
                <w:rFonts w:ascii="Times New Roman" w:hAnsi="Times New Roman" w:cs="Times New Roman"/>
              </w:rPr>
            </w:pPr>
            <w:r w:rsidRPr="00D91B20">
              <w:rPr>
                <w:rFonts w:ascii="Times New Roman" w:hAnsi="Times New Roman" w:cs="Times New Roman"/>
              </w:rPr>
              <w:t>922,0</w:t>
            </w:r>
          </w:p>
        </w:tc>
      </w:tr>
      <w:tr w:rsidR="00902842" w:rsidRPr="00D91B20">
        <w:tc>
          <w:tcPr>
            <w:tcW w:w="851" w:type="dxa"/>
          </w:tcPr>
          <w:p w:rsidR="00902842" w:rsidRPr="00D91B20" w:rsidRDefault="00902842" w:rsidP="00D91B20">
            <w:pPr>
              <w:pStyle w:val="ConsPlusNormal"/>
              <w:ind w:firstLine="0"/>
              <w:jc w:val="center"/>
              <w:outlineLvl w:val="0"/>
              <w:rPr>
                <w:rFonts w:ascii="Times New Roman" w:hAnsi="Times New Roman" w:cs="Times New Roman"/>
              </w:rPr>
            </w:pPr>
          </w:p>
        </w:tc>
        <w:tc>
          <w:tcPr>
            <w:tcW w:w="4711" w:type="dxa"/>
          </w:tcPr>
          <w:p w:rsidR="00902842" w:rsidRPr="00D91B20" w:rsidRDefault="00902842" w:rsidP="00D91B20">
            <w:pPr>
              <w:pStyle w:val="ConsPlusNormal"/>
              <w:ind w:firstLine="0"/>
              <w:jc w:val="both"/>
              <w:outlineLvl w:val="0"/>
              <w:rPr>
                <w:rFonts w:ascii="Times New Roman" w:hAnsi="Times New Roman" w:cs="Times New Roman"/>
              </w:rPr>
            </w:pPr>
            <w:r w:rsidRPr="00D91B20">
              <w:rPr>
                <w:rFonts w:ascii="Times New Roman" w:hAnsi="Times New Roman" w:cs="Times New Roman"/>
              </w:rPr>
              <w:t>Чистая прибыль от регулируемого вида деятельности в том числе:</w:t>
            </w:r>
          </w:p>
        </w:tc>
        <w:tc>
          <w:tcPr>
            <w:tcW w:w="2097" w:type="dxa"/>
          </w:tcPr>
          <w:p w:rsidR="00902842" w:rsidRPr="00D91B20" w:rsidRDefault="00902842" w:rsidP="00D91B20">
            <w:pPr>
              <w:spacing w:after="0" w:line="240" w:lineRule="auto"/>
              <w:jc w:val="center"/>
              <w:rPr>
                <w:rFonts w:ascii="Times New Roman" w:hAnsi="Times New Roman" w:cs="Times New Roman"/>
                <w:sz w:val="20"/>
                <w:szCs w:val="20"/>
              </w:rPr>
            </w:pPr>
            <w:r w:rsidRPr="00D91B20">
              <w:rPr>
                <w:rFonts w:ascii="Times New Roman" w:hAnsi="Times New Roman" w:cs="Times New Roman"/>
                <w:sz w:val="20"/>
                <w:szCs w:val="20"/>
              </w:rPr>
              <w:t>тыс. руб.</w:t>
            </w:r>
          </w:p>
        </w:tc>
        <w:tc>
          <w:tcPr>
            <w:tcW w:w="2831" w:type="dxa"/>
          </w:tcPr>
          <w:p w:rsidR="00902842" w:rsidRPr="00D91B20" w:rsidRDefault="00902842" w:rsidP="00D91B20">
            <w:pPr>
              <w:pStyle w:val="ConsPlusNormal"/>
              <w:ind w:firstLine="0"/>
              <w:jc w:val="center"/>
              <w:outlineLvl w:val="0"/>
              <w:rPr>
                <w:rFonts w:ascii="Times New Roman" w:hAnsi="Times New Roman" w:cs="Times New Roman"/>
              </w:rPr>
            </w:pPr>
            <w:r w:rsidRPr="00D91B20">
              <w:rPr>
                <w:rFonts w:ascii="Times New Roman" w:hAnsi="Times New Roman" w:cs="Times New Roman"/>
              </w:rPr>
              <w:t>922,0</w:t>
            </w:r>
          </w:p>
        </w:tc>
      </w:tr>
      <w:tr w:rsidR="00902842" w:rsidRPr="00D91B20">
        <w:tc>
          <w:tcPr>
            <w:tcW w:w="851" w:type="dxa"/>
          </w:tcPr>
          <w:p w:rsidR="00902842" w:rsidRPr="00D91B20" w:rsidRDefault="00902842" w:rsidP="00D91B20">
            <w:pPr>
              <w:pStyle w:val="ConsPlusNormal"/>
              <w:ind w:firstLine="0"/>
              <w:jc w:val="center"/>
              <w:outlineLvl w:val="0"/>
              <w:rPr>
                <w:rFonts w:ascii="Times New Roman" w:hAnsi="Times New Roman" w:cs="Times New Roman"/>
              </w:rPr>
            </w:pPr>
            <w:r w:rsidRPr="00D91B20">
              <w:rPr>
                <w:rFonts w:ascii="Times New Roman" w:hAnsi="Times New Roman" w:cs="Times New Roman"/>
              </w:rPr>
              <w:t>5.</w:t>
            </w:r>
          </w:p>
        </w:tc>
        <w:tc>
          <w:tcPr>
            <w:tcW w:w="4711" w:type="dxa"/>
          </w:tcPr>
          <w:p w:rsidR="00902842" w:rsidRPr="00D91B20" w:rsidRDefault="00902842" w:rsidP="00D91B20">
            <w:pPr>
              <w:pStyle w:val="ConsPlusNormal"/>
              <w:ind w:firstLine="0"/>
              <w:jc w:val="both"/>
              <w:outlineLvl w:val="0"/>
              <w:rPr>
                <w:rFonts w:ascii="Times New Roman" w:hAnsi="Times New Roman" w:cs="Times New Roman"/>
              </w:rPr>
            </w:pPr>
            <w:r w:rsidRPr="00D91B20">
              <w:rPr>
                <w:rFonts w:ascii="Times New Roman" w:hAnsi="Times New Roman" w:cs="Times New Roman"/>
              </w:rPr>
              <w:t>Объем, направляемый на финансирование мероприятий, предусмотренных инвестиционной программой по развитию системы теплоснабжения</w:t>
            </w:r>
          </w:p>
        </w:tc>
        <w:tc>
          <w:tcPr>
            <w:tcW w:w="2097" w:type="dxa"/>
          </w:tcPr>
          <w:p w:rsidR="00902842" w:rsidRPr="00D91B20" w:rsidRDefault="00902842" w:rsidP="00D91B20">
            <w:pPr>
              <w:pStyle w:val="ConsPlusNormal"/>
              <w:ind w:firstLine="0"/>
              <w:jc w:val="center"/>
              <w:outlineLvl w:val="0"/>
              <w:rPr>
                <w:rFonts w:ascii="Times New Roman" w:hAnsi="Times New Roman" w:cs="Times New Roman"/>
              </w:rPr>
            </w:pPr>
          </w:p>
        </w:tc>
        <w:tc>
          <w:tcPr>
            <w:tcW w:w="2831" w:type="dxa"/>
          </w:tcPr>
          <w:p w:rsidR="00902842" w:rsidRPr="00D91B20" w:rsidRDefault="00902842" w:rsidP="00D91B20">
            <w:pPr>
              <w:pStyle w:val="ConsPlusNormal"/>
              <w:ind w:firstLine="0"/>
              <w:jc w:val="center"/>
              <w:outlineLvl w:val="0"/>
              <w:rPr>
                <w:rFonts w:ascii="Times New Roman" w:hAnsi="Times New Roman" w:cs="Times New Roman"/>
              </w:rPr>
            </w:pPr>
          </w:p>
        </w:tc>
      </w:tr>
      <w:tr w:rsidR="00902842" w:rsidRPr="00D91B20">
        <w:tc>
          <w:tcPr>
            <w:tcW w:w="851" w:type="dxa"/>
          </w:tcPr>
          <w:p w:rsidR="00902842" w:rsidRPr="00D91B20" w:rsidRDefault="00902842" w:rsidP="00D91B20">
            <w:pPr>
              <w:pStyle w:val="ConsPlusNormal"/>
              <w:ind w:firstLine="0"/>
              <w:jc w:val="center"/>
              <w:outlineLvl w:val="0"/>
              <w:rPr>
                <w:rFonts w:ascii="Times New Roman" w:hAnsi="Times New Roman" w:cs="Times New Roman"/>
              </w:rPr>
            </w:pPr>
            <w:r w:rsidRPr="00D91B20">
              <w:rPr>
                <w:rFonts w:ascii="Times New Roman" w:hAnsi="Times New Roman" w:cs="Times New Roman"/>
              </w:rPr>
              <w:t>6.</w:t>
            </w:r>
          </w:p>
        </w:tc>
        <w:tc>
          <w:tcPr>
            <w:tcW w:w="4711" w:type="dxa"/>
          </w:tcPr>
          <w:p w:rsidR="00902842" w:rsidRPr="00D91B20" w:rsidRDefault="00902842" w:rsidP="00D91B20">
            <w:pPr>
              <w:pStyle w:val="ConsPlusNormal"/>
              <w:ind w:firstLine="0"/>
              <w:jc w:val="both"/>
              <w:outlineLvl w:val="0"/>
              <w:rPr>
                <w:rFonts w:ascii="Times New Roman" w:hAnsi="Times New Roman" w:cs="Times New Roman"/>
              </w:rPr>
            </w:pPr>
            <w:r w:rsidRPr="00D91B20">
              <w:rPr>
                <w:rFonts w:ascii="Times New Roman" w:hAnsi="Times New Roman" w:cs="Times New Roman"/>
              </w:rPr>
              <w:t>Установленная тепловая мощность</w:t>
            </w:r>
          </w:p>
          <w:p w:rsidR="00902842" w:rsidRPr="00D91B20" w:rsidRDefault="00902842" w:rsidP="00D91B20">
            <w:pPr>
              <w:pStyle w:val="ConsPlusNormal"/>
              <w:ind w:firstLine="0"/>
              <w:jc w:val="both"/>
              <w:outlineLvl w:val="0"/>
              <w:rPr>
                <w:rFonts w:ascii="Times New Roman" w:hAnsi="Times New Roman" w:cs="Times New Roman"/>
              </w:rPr>
            </w:pPr>
          </w:p>
        </w:tc>
        <w:tc>
          <w:tcPr>
            <w:tcW w:w="2097" w:type="dxa"/>
          </w:tcPr>
          <w:p w:rsidR="00902842" w:rsidRPr="00D91B20" w:rsidRDefault="00902842" w:rsidP="00D91B20">
            <w:pPr>
              <w:pStyle w:val="ConsPlusNormal"/>
              <w:ind w:firstLine="0"/>
              <w:jc w:val="center"/>
              <w:outlineLvl w:val="0"/>
              <w:rPr>
                <w:rFonts w:ascii="Times New Roman" w:hAnsi="Times New Roman" w:cs="Times New Roman"/>
              </w:rPr>
            </w:pPr>
            <w:r w:rsidRPr="00D91B20">
              <w:rPr>
                <w:rFonts w:ascii="Times New Roman" w:hAnsi="Times New Roman" w:cs="Times New Roman"/>
              </w:rPr>
              <w:t>Гкал\час</w:t>
            </w:r>
          </w:p>
        </w:tc>
        <w:tc>
          <w:tcPr>
            <w:tcW w:w="2831" w:type="dxa"/>
          </w:tcPr>
          <w:p w:rsidR="00902842" w:rsidRPr="00D91B20" w:rsidRDefault="00902842" w:rsidP="00D91B20">
            <w:pPr>
              <w:pStyle w:val="ConsPlusNormal"/>
              <w:ind w:firstLine="0"/>
              <w:jc w:val="center"/>
              <w:outlineLvl w:val="0"/>
              <w:rPr>
                <w:rFonts w:ascii="Times New Roman" w:hAnsi="Times New Roman" w:cs="Times New Roman"/>
              </w:rPr>
            </w:pPr>
            <w:r w:rsidRPr="00D91B20">
              <w:rPr>
                <w:rFonts w:ascii="Times New Roman" w:hAnsi="Times New Roman" w:cs="Times New Roman"/>
              </w:rPr>
              <w:t>15,6</w:t>
            </w:r>
          </w:p>
        </w:tc>
      </w:tr>
      <w:tr w:rsidR="00902842" w:rsidRPr="00D91B20">
        <w:tc>
          <w:tcPr>
            <w:tcW w:w="851" w:type="dxa"/>
          </w:tcPr>
          <w:p w:rsidR="00902842" w:rsidRPr="00D91B20" w:rsidRDefault="00902842" w:rsidP="00D91B20">
            <w:pPr>
              <w:pStyle w:val="ConsPlusNormal"/>
              <w:ind w:firstLine="0"/>
              <w:jc w:val="center"/>
              <w:outlineLvl w:val="0"/>
              <w:rPr>
                <w:rFonts w:ascii="Times New Roman" w:hAnsi="Times New Roman" w:cs="Times New Roman"/>
              </w:rPr>
            </w:pPr>
            <w:r w:rsidRPr="00D91B20">
              <w:rPr>
                <w:rFonts w:ascii="Times New Roman" w:hAnsi="Times New Roman" w:cs="Times New Roman"/>
              </w:rPr>
              <w:t>7.</w:t>
            </w:r>
          </w:p>
        </w:tc>
        <w:tc>
          <w:tcPr>
            <w:tcW w:w="4711" w:type="dxa"/>
          </w:tcPr>
          <w:p w:rsidR="00902842" w:rsidRPr="00D91B20" w:rsidRDefault="00902842" w:rsidP="00D91B20">
            <w:pPr>
              <w:pStyle w:val="ConsPlusNormal"/>
              <w:ind w:firstLine="0"/>
              <w:jc w:val="both"/>
              <w:outlineLvl w:val="0"/>
              <w:rPr>
                <w:rFonts w:ascii="Times New Roman" w:hAnsi="Times New Roman" w:cs="Times New Roman"/>
              </w:rPr>
            </w:pPr>
            <w:r w:rsidRPr="00D91B20">
              <w:rPr>
                <w:rFonts w:ascii="Times New Roman" w:hAnsi="Times New Roman" w:cs="Times New Roman"/>
              </w:rPr>
              <w:t xml:space="preserve">Присоединенная нагрузка </w:t>
            </w:r>
          </w:p>
          <w:p w:rsidR="00902842" w:rsidRPr="00D91B20" w:rsidRDefault="00902842" w:rsidP="00D91B20">
            <w:pPr>
              <w:pStyle w:val="ConsPlusNormal"/>
              <w:ind w:firstLine="0"/>
              <w:jc w:val="both"/>
              <w:outlineLvl w:val="0"/>
              <w:rPr>
                <w:rFonts w:ascii="Times New Roman" w:hAnsi="Times New Roman" w:cs="Times New Roman"/>
              </w:rPr>
            </w:pPr>
          </w:p>
        </w:tc>
        <w:tc>
          <w:tcPr>
            <w:tcW w:w="2097" w:type="dxa"/>
          </w:tcPr>
          <w:p w:rsidR="00902842" w:rsidRPr="00D91B20" w:rsidRDefault="00902842" w:rsidP="00D91B20">
            <w:pPr>
              <w:pStyle w:val="ConsPlusNormal"/>
              <w:ind w:firstLine="0"/>
              <w:jc w:val="center"/>
              <w:outlineLvl w:val="0"/>
              <w:rPr>
                <w:rFonts w:ascii="Times New Roman" w:hAnsi="Times New Roman" w:cs="Times New Roman"/>
              </w:rPr>
            </w:pPr>
            <w:r w:rsidRPr="00D91B20">
              <w:rPr>
                <w:rFonts w:ascii="Times New Roman" w:hAnsi="Times New Roman" w:cs="Times New Roman"/>
              </w:rPr>
              <w:t>Гкал\час</w:t>
            </w:r>
          </w:p>
        </w:tc>
        <w:tc>
          <w:tcPr>
            <w:tcW w:w="2831" w:type="dxa"/>
          </w:tcPr>
          <w:p w:rsidR="00902842" w:rsidRPr="00D91B20" w:rsidRDefault="00902842" w:rsidP="00D91B20">
            <w:pPr>
              <w:pStyle w:val="ConsPlusNormal"/>
              <w:ind w:firstLine="0"/>
              <w:jc w:val="center"/>
              <w:outlineLvl w:val="0"/>
              <w:rPr>
                <w:rFonts w:ascii="Times New Roman" w:hAnsi="Times New Roman" w:cs="Times New Roman"/>
              </w:rPr>
            </w:pPr>
            <w:r w:rsidRPr="00D91B20">
              <w:rPr>
                <w:rFonts w:ascii="Times New Roman" w:hAnsi="Times New Roman" w:cs="Times New Roman"/>
              </w:rPr>
              <w:t>5,23</w:t>
            </w:r>
          </w:p>
        </w:tc>
      </w:tr>
      <w:tr w:rsidR="00902842" w:rsidRPr="00D91B20">
        <w:tc>
          <w:tcPr>
            <w:tcW w:w="851" w:type="dxa"/>
          </w:tcPr>
          <w:p w:rsidR="00902842" w:rsidRPr="00D91B20" w:rsidRDefault="00902842" w:rsidP="00D91B20">
            <w:pPr>
              <w:pStyle w:val="ConsPlusNormal"/>
              <w:ind w:firstLine="0"/>
              <w:jc w:val="center"/>
              <w:outlineLvl w:val="0"/>
              <w:rPr>
                <w:rFonts w:ascii="Times New Roman" w:hAnsi="Times New Roman" w:cs="Times New Roman"/>
              </w:rPr>
            </w:pPr>
            <w:r w:rsidRPr="00D91B20">
              <w:rPr>
                <w:rFonts w:ascii="Times New Roman" w:hAnsi="Times New Roman" w:cs="Times New Roman"/>
              </w:rPr>
              <w:t>8.</w:t>
            </w:r>
          </w:p>
        </w:tc>
        <w:tc>
          <w:tcPr>
            <w:tcW w:w="4711" w:type="dxa"/>
          </w:tcPr>
          <w:p w:rsidR="00902842" w:rsidRPr="00D91B20" w:rsidRDefault="00902842" w:rsidP="00D91B20">
            <w:pPr>
              <w:pStyle w:val="ConsPlusNormal"/>
              <w:ind w:firstLine="0"/>
              <w:jc w:val="both"/>
              <w:outlineLvl w:val="0"/>
              <w:rPr>
                <w:rFonts w:ascii="Times New Roman" w:hAnsi="Times New Roman" w:cs="Times New Roman"/>
              </w:rPr>
            </w:pPr>
            <w:r w:rsidRPr="00D91B20">
              <w:rPr>
                <w:rFonts w:ascii="Times New Roman" w:hAnsi="Times New Roman" w:cs="Times New Roman"/>
              </w:rPr>
              <w:t>Объем вырабатываемой (передаваемой) тепловой энергии</w:t>
            </w:r>
          </w:p>
        </w:tc>
        <w:tc>
          <w:tcPr>
            <w:tcW w:w="2097" w:type="dxa"/>
          </w:tcPr>
          <w:p w:rsidR="00902842" w:rsidRPr="00D91B20" w:rsidRDefault="00902842" w:rsidP="00D91B20">
            <w:pPr>
              <w:pStyle w:val="ConsPlusNormal"/>
              <w:ind w:firstLine="0"/>
              <w:jc w:val="center"/>
              <w:outlineLvl w:val="0"/>
              <w:rPr>
                <w:rFonts w:ascii="Times New Roman" w:hAnsi="Times New Roman" w:cs="Times New Roman"/>
              </w:rPr>
            </w:pPr>
            <w:r w:rsidRPr="00D91B20">
              <w:rPr>
                <w:rFonts w:ascii="Times New Roman" w:hAnsi="Times New Roman" w:cs="Times New Roman"/>
              </w:rPr>
              <w:t>тыс. Гкал</w:t>
            </w:r>
          </w:p>
        </w:tc>
        <w:tc>
          <w:tcPr>
            <w:tcW w:w="2831" w:type="dxa"/>
          </w:tcPr>
          <w:p w:rsidR="00902842" w:rsidRPr="00D91B20" w:rsidRDefault="00902842" w:rsidP="00D91B20">
            <w:pPr>
              <w:pStyle w:val="ConsPlusNormal"/>
              <w:ind w:firstLine="0"/>
              <w:jc w:val="center"/>
              <w:outlineLvl w:val="0"/>
              <w:rPr>
                <w:rFonts w:ascii="Times New Roman" w:hAnsi="Times New Roman" w:cs="Times New Roman"/>
              </w:rPr>
            </w:pPr>
            <w:r w:rsidRPr="00D91B20">
              <w:rPr>
                <w:rFonts w:ascii="Times New Roman" w:hAnsi="Times New Roman" w:cs="Times New Roman"/>
              </w:rPr>
              <w:t>27,33</w:t>
            </w:r>
          </w:p>
        </w:tc>
      </w:tr>
      <w:tr w:rsidR="00902842" w:rsidRPr="00D91B20">
        <w:tc>
          <w:tcPr>
            <w:tcW w:w="851" w:type="dxa"/>
          </w:tcPr>
          <w:p w:rsidR="00902842" w:rsidRPr="00D91B20" w:rsidRDefault="00902842" w:rsidP="00D91B20">
            <w:pPr>
              <w:pStyle w:val="ConsPlusNormal"/>
              <w:ind w:firstLine="0"/>
              <w:jc w:val="center"/>
              <w:outlineLvl w:val="0"/>
              <w:rPr>
                <w:rFonts w:ascii="Times New Roman" w:hAnsi="Times New Roman" w:cs="Times New Roman"/>
              </w:rPr>
            </w:pPr>
            <w:r w:rsidRPr="00D91B20">
              <w:rPr>
                <w:rFonts w:ascii="Times New Roman" w:hAnsi="Times New Roman" w:cs="Times New Roman"/>
              </w:rPr>
              <w:t>9.</w:t>
            </w:r>
          </w:p>
        </w:tc>
        <w:tc>
          <w:tcPr>
            <w:tcW w:w="4711" w:type="dxa"/>
          </w:tcPr>
          <w:p w:rsidR="00902842" w:rsidRPr="00D91B20" w:rsidRDefault="00902842" w:rsidP="00D91B20">
            <w:pPr>
              <w:pStyle w:val="ConsPlusNormal"/>
              <w:ind w:firstLine="0"/>
              <w:jc w:val="both"/>
              <w:outlineLvl w:val="0"/>
              <w:rPr>
                <w:rFonts w:ascii="Times New Roman" w:hAnsi="Times New Roman" w:cs="Times New Roman"/>
              </w:rPr>
            </w:pPr>
            <w:r w:rsidRPr="00D91B20">
              <w:rPr>
                <w:rFonts w:ascii="Times New Roman" w:hAnsi="Times New Roman" w:cs="Times New Roman"/>
              </w:rPr>
              <w:t>Объем покупаемой тепловой энергии</w:t>
            </w:r>
          </w:p>
          <w:p w:rsidR="00902842" w:rsidRPr="00D91B20" w:rsidRDefault="00902842" w:rsidP="00D91B20">
            <w:pPr>
              <w:pStyle w:val="ConsPlusNormal"/>
              <w:ind w:firstLine="0"/>
              <w:jc w:val="both"/>
              <w:outlineLvl w:val="0"/>
              <w:rPr>
                <w:rFonts w:ascii="Times New Roman" w:hAnsi="Times New Roman" w:cs="Times New Roman"/>
              </w:rPr>
            </w:pPr>
          </w:p>
        </w:tc>
        <w:tc>
          <w:tcPr>
            <w:tcW w:w="2097" w:type="dxa"/>
          </w:tcPr>
          <w:p w:rsidR="00902842" w:rsidRPr="00D91B20" w:rsidRDefault="00902842" w:rsidP="00D91B20">
            <w:pPr>
              <w:pStyle w:val="ConsPlusNormal"/>
              <w:ind w:firstLine="0"/>
              <w:jc w:val="center"/>
              <w:outlineLvl w:val="0"/>
              <w:rPr>
                <w:rFonts w:ascii="Times New Roman" w:hAnsi="Times New Roman" w:cs="Times New Roman"/>
              </w:rPr>
            </w:pPr>
            <w:r w:rsidRPr="00D91B20">
              <w:rPr>
                <w:rFonts w:ascii="Times New Roman" w:hAnsi="Times New Roman" w:cs="Times New Roman"/>
              </w:rPr>
              <w:t>тыс. Гкал</w:t>
            </w:r>
          </w:p>
        </w:tc>
        <w:tc>
          <w:tcPr>
            <w:tcW w:w="2831" w:type="dxa"/>
          </w:tcPr>
          <w:p w:rsidR="00902842" w:rsidRPr="00D91B20" w:rsidRDefault="00902842" w:rsidP="00D91B20">
            <w:pPr>
              <w:pStyle w:val="ConsPlusNormal"/>
              <w:ind w:firstLine="0"/>
              <w:jc w:val="center"/>
              <w:outlineLvl w:val="0"/>
              <w:rPr>
                <w:rFonts w:ascii="Times New Roman" w:hAnsi="Times New Roman" w:cs="Times New Roman"/>
              </w:rPr>
            </w:pPr>
          </w:p>
        </w:tc>
      </w:tr>
      <w:tr w:rsidR="00902842" w:rsidRPr="00D91B20">
        <w:tc>
          <w:tcPr>
            <w:tcW w:w="851" w:type="dxa"/>
          </w:tcPr>
          <w:p w:rsidR="00902842" w:rsidRPr="00D91B20" w:rsidRDefault="00902842" w:rsidP="00D91B20">
            <w:pPr>
              <w:pStyle w:val="ConsPlusNormal"/>
              <w:ind w:firstLine="0"/>
              <w:jc w:val="center"/>
              <w:outlineLvl w:val="0"/>
              <w:rPr>
                <w:rFonts w:ascii="Times New Roman" w:hAnsi="Times New Roman" w:cs="Times New Roman"/>
              </w:rPr>
            </w:pPr>
            <w:r w:rsidRPr="00D91B20">
              <w:rPr>
                <w:rFonts w:ascii="Times New Roman" w:hAnsi="Times New Roman" w:cs="Times New Roman"/>
              </w:rPr>
              <w:t>10.</w:t>
            </w:r>
          </w:p>
        </w:tc>
        <w:tc>
          <w:tcPr>
            <w:tcW w:w="4711" w:type="dxa"/>
          </w:tcPr>
          <w:p w:rsidR="00902842" w:rsidRPr="00D91B20" w:rsidRDefault="00902842" w:rsidP="00D91B20">
            <w:pPr>
              <w:pStyle w:val="ConsPlusNormal"/>
              <w:ind w:firstLine="0"/>
              <w:jc w:val="both"/>
              <w:outlineLvl w:val="0"/>
              <w:rPr>
                <w:rFonts w:ascii="Times New Roman" w:hAnsi="Times New Roman" w:cs="Times New Roman"/>
              </w:rPr>
            </w:pPr>
            <w:r w:rsidRPr="00D91B20">
              <w:rPr>
                <w:rFonts w:ascii="Times New Roman" w:hAnsi="Times New Roman" w:cs="Times New Roman"/>
              </w:rPr>
              <w:t xml:space="preserve">Объем тепловой энергии, отпускаемой </w:t>
            </w:r>
          </w:p>
          <w:p w:rsidR="00902842" w:rsidRPr="00D91B20" w:rsidRDefault="00902842" w:rsidP="00D91B20">
            <w:pPr>
              <w:pStyle w:val="ConsPlusNormal"/>
              <w:ind w:firstLine="0"/>
              <w:jc w:val="both"/>
              <w:outlineLvl w:val="0"/>
              <w:rPr>
                <w:rFonts w:ascii="Times New Roman" w:hAnsi="Times New Roman" w:cs="Times New Roman"/>
              </w:rPr>
            </w:pPr>
            <w:r w:rsidRPr="00D91B20">
              <w:rPr>
                <w:rFonts w:ascii="Times New Roman" w:hAnsi="Times New Roman" w:cs="Times New Roman"/>
              </w:rPr>
              <w:t>потребителям</w:t>
            </w:r>
          </w:p>
          <w:p w:rsidR="00902842" w:rsidRPr="00D91B20" w:rsidRDefault="00902842" w:rsidP="00D91B20">
            <w:pPr>
              <w:pStyle w:val="ConsPlusNormal"/>
              <w:ind w:firstLine="0"/>
              <w:jc w:val="both"/>
              <w:outlineLvl w:val="0"/>
              <w:rPr>
                <w:rFonts w:ascii="Times New Roman" w:hAnsi="Times New Roman" w:cs="Times New Roman"/>
              </w:rPr>
            </w:pPr>
          </w:p>
        </w:tc>
        <w:tc>
          <w:tcPr>
            <w:tcW w:w="2097" w:type="dxa"/>
          </w:tcPr>
          <w:p w:rsidR="00902842" w:rsidRPr="00D91B20" w:rsidRDefault="00902842" w:rsidP="00D91B20">
            <w:pPr>
              <w:pStyle w:val="ConsPlusNormal"/>
              <w:ind w:firstLine="0"/>
              <w:jc w:val="center"/>
              <w:outlineLvl w:val="0"/>
              <w:rPr>
                <w:rFonts w:ascii="Times New Roman" w:hAnsi="Times New Roman" w:cs="Times New Roman"/>
              </w:rPr>
            </w:pPr>
          </w:p>
        </w:tc>
        <w:tc>
          <w:tcPr>
            <w:tcW w:w="2831" w:type="dxa"/>
          </w:tcPr>
          <w:p w:rsidR="00902842" w:rsidRPr="00D91B20" w:rsidRDefault="00902842" w:rsidP="00D91B20">
            <w:pPr>
              <w:pStyle w:val="ConsPlusNormal"/>
              <w:ind w:firstLine="0"/>
              <w:jc w:val="center"/>
              <w:outlineLvl w:val="0"/>
              <w:rPr>
                <w:rFonts w:ascii="Times New Roman" w:hAnsi="Times New Roman" w:cs="Times New Roman"/>
              </w:rPr>
            </w:pPr>
            <w:r w:rsidRPr="00D91B20">
              <w:rPr>
                <w:rFonts w:ascii="Times New Roman" w:hAnsi="Times New Roman" w:cs="Times New Roman"/>
              </w:rPr>
              <w:t>22,78</w:t>
            </w:r>
          </w:p>
        </w:tc>
      </w:tr>
      <w:tr w:rsidR="00902842" w:rsidRPr="00D91B20">
        <w:tc>
          <w:tcPr>
            <w:tcW w:w="851" w:type="dxa"/>
          </w:tcPr>
          <w:p w:rsidR="00902842" w:rsidRPr="00D91B20" w:rsidRDefault="00902842" w:rsidP="00D91B20">
            <w:pPr>
              <w:pStyle w:val="ConsPlusNormal"/>
              <w:ind w:firstLine="0"/>
              <w:jc w:val="center"/>
              <w:outlineLvl w:val="0"/>
              <w:rPr>
                <w:rFonts w:ascii="Times New Roman" w:hAnsi="Times New Roman" w:cs="Times New Roman"/>
              </w:rPr>
            </w:pPr>
          </w:p>
        </w:tc>
        <w:tc>
          <w:tcPr>
            <w:tcW w:w="4711" w:type="dxa"/>
          </w:tcPr>
          <w:p w:rsidR="00902842" w:rsidRPr="00D91B20" w:rsidRDefault="00902842" w:rsidP="00D91B20">
            <w:pPr>
              <w:pStyle w:val="ConsPlusNormal"/>
              <w:ind w:firstLine="0"/>
              <w:jc w:val="both"/>
              <w:outlineLvl w:val="0"/>
              <w:rPr>
                <w:rFonts w:ascii="Times New Roman" w:hAnsi="Times New Roman" w:cs="Times New Roman"/>
              </w:rPr>
            </w:pPr>
            <w:r w:rsidRPr="00D91B20">
              <w:rPr>
                <w:rFonts w:ascii="Times New Roman" w:hAnsi="Times New Roman" w:cs="Times New Roman"/>
              </w:rPr>
              <w:t>В том числе</w:t>
            </w:r>
          </w:p>
          <w:p w:rsidR="00902842" w:rsidRPr="00D91B20" w:rsidRDefault="00902842" w:rsidP="00D91B20">
            <w:pPr>
              <w:pStyle w:val="ConsPlusNormal"/>
              <w:ind w:firstLine="0"/>
              <w:jc w:val="both"/>
              <w:outlineLvl w:val="0"/>
              <w:rPr>
                <w:rFonts w:ascii="Times New Roman" w:hAnsi="Times New Roman" w:cs="Times New Roman"/>
              </w:rPr>
            </w:pPr>
          </w:p>
        </w:tc>
        <w:tc>
          <w:tcPr>
            <w:tcW w:w="2097" w:type="dxa"/>
          </w:tcPr>
          <w:p w:rsidR="00902842" w:rsidRPr="00D91B20" w:rsidRDefault="00902842" w:rsidP="00D91B20">
            <w:pPr>
              <w:pStyle w:val="ConsPlusNormal"/>
              <w:ind w:firstLine="0"/>
              <w:jc w:val="center"/>
              <w:outlineLvl w:val="0"/>
              <w:rPr>
                <w:rFonts w:ascii="Times New Roman" w:hAnsi="Times New Roman" w:cs="Times New Roman"/>
              </w:rPr>
            </w:pPr>
          </w:p>
        </w:tc>
        <w:tc>
          <w:tcPr>
            <w:tcW w:w="2831" w:type="dxa"/>
          </w:tcPr>
          <w:p w:rsidR="00902842" w:rsidRPr="00D91B20" w:rsidRDefault="00902842" w:rsidP="00D91B20">
            <w:pPr>
              <w:pStyle w:val="ConsPlusNormal"/>
              <w:ind w:firstLine="0"/>
              <w:jc w:val="center"/>
              <w:outlineLvl w:val="0"/>
              <w:rPr>
                <w:rFonts w:ascii="Times New Roman" w:hAnsi="Times New Roman" w:cs="Times New Roman"/>
              </w:rPr>
            </w:pPr>
          </w:p>
        </w:tc>
      </w:tr>
      <w:tr w:rsidR="00902842" w:rsidRPr="00D91B20">
        <w:tc>
          <w:tcPr>
            <w:tcW w:w="851" w:type="dxa"/>
          </w:tcPr>
          <w:p w:rsidR="00902842" w:rsidRPr="00D91B20" w:rsidRDefault="00902842" w:rsidP="00D91B20">
            <w:pPr>
              <w:pStyle w:val="ConsPlusNormal"/>
              <w:ind w:firstLine="0"/>
              <w:jc w:val="center"/>
              <w:outlineLvl w:val="0"/>
              <w:rPr>
                <w:rFonts w:ascii="Times New Roman" w:hAnsi="Times New Roman" w:cs="Times New Roman"/>
              </w:rPr>
            </w:pPr>
            <w:r w:rsidRPr="00D91B20">
              <w:rPr>
                <w:rFonts w:ascii="Times New Roman" w:hAnsi="Times New Roman" w:cs="Times New Roman"/>
              </w:rPr>
              <w:t>10.1.</w:t>
            </w:r>
          </w:p>
        </w:tc>
        <w:tc>
          <w:tcPr>
            <w:tcW w:w="4711" w:type="dxa"/>
          </w:tcPr>
          <w:p w:rsidR="00902842" w:rsidRPr="00D91B20" w:rsidRDefault="00902842" w:rsidP="00D91B20">
            <w:pPr>
              <w:pStyle w:val="ConsPlusNormal"/>
              <w:ind w:firstLine="0"/>
              <w:jc w:val="both"/>
              <w:outlineLvl w:val="0"/>
              <w:rPr>
                <w:rFonts w:ascii="Times New Roman" w:hAnsi="Times New Roman" w:cs="Times New Roman"/>
              </w:rPr>
            </w:pPr>
            <w:r w:rsidRPr="00D91B20">
              <w:rPr>
                <w:rFonts w:ascii="Times New Roman" w:hAnsi="Times New Roman" w:cs="Times New Roman"/>
              </w:rPr>
              <w:t>По приборам учета</w:t>
            </w:r>
          </w:p>
          <w:p w:rsidR="00902842" w:rsidRPr="00D91B20" w:rsidRDefault="00902842" w:rsidP="00D91B20">
            <w:pPr>
              <w:pStyle w:val="ConsPlusNormal"/>
              <w:ind w:firstLine="0"/>
              <w:jc w:val="both"/>
              <w:outlineLvl w:val="0"/>
              <w:rPr>
                <w:rFonts w:ascii="Times New Roman" w:hAnsi="Times New Roman" w:cs="Times New Roman"/>
              </w:rPr>
            </w:pPr>
          </w:p>
        </w:tc>
        <w:tc>
          <w:tcPr>
            <w:tcW w:w="2097" w:type="dxa"/>
          </w:tcPr>
          <w:p w:rsidR="00902842" w:rsidRPr="00D91B20" w:rsidRDefault="00902842" w:rsidP="00D91B20">
            <w:pPr>
              <w:spacing w:after="0" w:line="240" w:lineRule="auto"/>
              <w:jc w:val="center"/>
              <w:rPr>
                <w:rFonts w:ascii="Times New Roman" w:hAnsi="Times New Roman" w:cs="Times New Roman"/>
                <w:sz w:val="20"/>
                <w:szCs w:val="20"/>
              </w:rPr>
            </w:pPr>
            <w:r w:rsidRPr="00D91B20">
              <w:rPr>
                <w:rFonts w:ascii="Times New Roman" w:hAnsi="Times New Roman" w:cs="Times New Roman"/>
                <w:sz w:val="20"/>
                <w:szCs w:val="20"/>
              </w:rPr>
              <w:t>тыс. Гкал</w:t>
            </w:r>
          </w:p>
        </w:tc>
        <w:tc>
          <w:tcPr>
            <w:tcW w:w="2831" w:type="dxa"/>
          </w:tcPr>
          <w:p w:rsidR="00902842" w:rsidRPr="00D91B20" w:rsidRDefault="00902842" w:rsidP="00D91B20">
            <w:pPr>
              <w:pStyle w:val="ConsPlusNormal"/>
              <w:ind w:firstLine="0"/>
              <w:jc w:val="center"/>
              <w:outlineLvl w:val="0"/>
              <w:rPr>
                <w:rFonts w:ascii="Times New Roman" w:hAnsi="Times New Roman" w:cs="Times New Roman"/>
              </w:rPr>
            </w:pPr>
          </w:p>
        </w:tc>
      </w:tr>
      <w:tr w:rsidR="00902842" w:rsidRPr="00D91B20">
        <w:tc>
          <w:tcPr>
            <w:tcW w:w="851" w:type="dxa"/>
          </w:tcPr>
          <w:p w:rsidR="00902842" w:rsidRPr="00D91B20" w:rsidRDefault="00902842" w:rsidP="00D91B20">
            <w:pPr>
              <w:pStyle w:val="ConsPlusNormal"/>
              <w:ind w:firstLine="0"/>
              <w:jc w:val="center"/>
              <w:outlineLvl w:val="0"/>
              <w:rPr>
                <w:rFonts w:ascii="Times New Roman" w:hAnsi="Times New Roman" w:cs="Times New Roman"/>
              </w:rPr>
            </w:pPr>
            <w:r w:rsidRPr="00D91B20">
              <w:rPr>
                <w:rFonts w:ascii="Times New Roman" w:hAnsi="Times New Roman" w:cs="Times New Roman"/>
              </w:rPr>
              <w:t>10.2.</w:t>
            </w:r>
          </w:p>
        </w:tc>
        <w:tc>
          <w:tcPr>
            <w:tcW w:w="4711" w:type="dxa"/>
          </w:tcPr>
          <w:p w:rsidR="00902842" w:rsidRPr="00D91B20" w:rsidRDefault="00902842" w:rsidP="00D91B20">
            <w:pPr>
              <w:pStyle w:val="ConsPlusNormal"/>
              <w:ind w:firstLine="0"/>
              <w:jc w:val="both"/>
              <w:outlineLvl w:val="0"/>
              <w:rPr>
                <w:rFonts w:ascii="Times New Roman" w:hAnsi="Times New Roman" w:cs="Times New Roman"/>
              </w:rPr>
            </w:pPr>
            <w:r w:rsidRPr="00D91B20">
              <w:rPr>
                <w:rFonts w:ascii="Times New Roman" w:hAnsi="Times New Roman" w:cs="Times New Roman"/>
              </w:rPr>
              <w:t>По нормативам</w:t>
            </w:r>
          </w:p>
          <w:p w:rsidR="00902842" w:rsidRPr="00D91B20" w:rsidRDefault="00902842" w:rsidP="00D91B20">
            <w:pPr>
              <w:pStyle w:val="ConsPlusNormal"/>
              <w:ind w:firstLine="0"/>
              <w:jc w:val="both"/>
              <w:outlineLvl w:val="0"/>
              <w:rPr>
                <w:rFonts w:ascii="Times New Roman" w:hAnsi="Times New Roman" w:cs="Times New Roman"/>
              </w:rPr>
            </w:pPr>
          </w:p>
          <w:p w:rsidR="00902842" w:rsidRPr="00D91B20" w:rsidRDefault="00902842" w:rsidP="00D91B20">
            <w:pPr>
              <w:pStyle w:val="ConsPlusNormal"/>
              <w:ind w:firstLine="0"/>
              <w:jc w:val="both"/>
              <w:outlineLvl w:val="0"/>
              <w:rPr>
                <w:rFonts w:ascii="Times New Roman" w:hAnsi="Times New Roman" w:cs="Times New Roman"/>
              </w:rPr>
            </w:pPr>
          </w:p>
        </w:tc>
        <w:tc>
          <w:tcPr>
            <w:tcW w:w="2097" w:type="dxa"/>
          </w:tcPr>
          <w:p w:rsidR="00902842" w:rsidRPr="00D91B20" w:rsidRDefault="00902842" w:rsidP="00D91B20">
            <w:pPr>
              <w:spacing w:after="0" w:line="240" w:lineRule="auto"/>
              <w:jc w:val="center"/>
              <w:rPr>
                <w:rFonts w:ascii="Times New Roman" w:hAnsi="Times New Roman" w:cs="Times New Roman"/>
                <w:sz w:val="20"/>
                <w:szCs w:val="20"/>
              </w:rPr>
            </w:pPr>
            <w:r w:rsidRPr="00D91B20">
              <w:rPr>
                <w:rFonts w:ascii="Times New Roman" w:hAnsi="Times New Roman" w:cs="Times New Roman"/>
                <w:sz w:val="20"/>
                <w:szCs w:val="20"/>
              </w:rPr>
              <w:t>тыс. Гкал</w:t>
            </w:r>
          </w:p>
        </w:tc>
        <w:tc>
          <w:tcPr>
            <w:tcW w:w="2831" w:type="dxa"/>
          </w:tcPr>
          <w:p w:rsidR="00902842" w:rsidRPr="00D91B20" w:rsidRDefault="00902842" w:rsidP="00D91B20">
            <w:pPr>
              <w:pStyle w:val="ConsPlusNormal"/>
              <w:ind w:firstLine="0"/>
              <w:jc w:val="center"/>
              <w:outlineLvl w:val="0"/>
              <w:rPr>
                <w:rFonts w:ascii="Times New Roman" w:hAnsi="Times New Roman" w:cs="Times New Roman"/>
              </w:rPr>
            </w:pPr>
            <w:r w:rsidRPr="00D91B20">
              <w:rPr>
                <w:rFonts w:ascii="Times New Roman" w:hAnsi="Times New Roman" w:cs="Times New Roman"/>
              </w:rPr>
              <w:t>22,78</w:t>
            </w:r>
          </w:p>
        </w:tc>
      </w:tr>
      <w:tr w:rsidR="00902842" w:rsidRPr="00D91B20">
        <w:tc>
          <w:tcPr>
            <w:tcW w:w="851" w:type="dxa"/>
          </w:tcPr>
          <w:p w:rsidR="00902842" w:rsidRPr="00D91B20" w:rsidRDefault="00902842" w:rsidP="00D91B20">
            <w:pPr>
              <w:pStyle w:val="ConsPlusNormal"/>
              <w:ind w:firstLine="0"/>
              <w:jc w:val="center"/>
              <w:outlineLvl w:val="0"/>
              <w:rPr>
                <w:rFonts w:ascii="Times New Roman" w:hAnsi="Times New Roman" w:cs="Times New Roman"/>
              </w:rPr>
            </w:pPr>
            <w:r w:rsidRPr="00D91B20">
              <w:rPr>
                <w:rFonts w:ascii="Times New Roman" w:hAnsi="Times New Roman" w:cs="Times New Roman"/>
              </w:rPr>
              <w:t>11.</w:t>
            </w:r>
          </w:p>
        </w:tc>
        <w:tc>
          <w:tcPr>
            <w:tcW w:w="4711" w:type="dxa"/>
          </w:tcPr>
          <w:p w:rsidR="00902842" w:rsidRPr="00D91B20" w:rsidRDefault="00902842" w:rsidP="00D91B20">
            <w:pPr>
              <w:pStyle w:val="ConsPlusNormal"/>
              <w:ind w:firstLine="0"/>
              <w:jc w:val="both"/>
              <w:outlineLvl w:val="0"/>
              <w:rPr>
                <w:rFonts w:ascii="Times New Roman" w:hAnsi="Times New Roman" w:cs="Times New Roman"/>
              </w:rPr>
            </w:pPr>
            <w:r w:rsidRPr="00D91B20">
              <w:rPr>
                <w:rFonts w:ascii="Times New Roman" w:hAnsi="Times New Roman" w:cs="Times New Roman"/>
              </w:rPr>
              <w:t>Технологические потери тепловой энергии при передаче по тепловым сетям</w:t>
            </w:r>
          </w:p>
        </w:tc>
        <w:tc>
          <w:tcPr>
            <w:tcW w:w="2097" w:type="dxa"/>
          </w:tcPr>
          <w:p w:rsidR="00902842" w:rsidRPr="00D91B20" w:rsidRDefault="00902842" w:rsidP="00D91B20">
            <w:pPr>
              <w:pStyle w:val="ConsPlusNormal"/>
              <w:ind w:firstLine="0"/>
              <w:jc w:val="center"/>
              <w:outlineLvl w:val="0"/>
              <w:rPr>
                <w:rFonts w:ascii="Times New Roman" w:hAnsi="Times New Roman" w:cs="Times New Roman"/>
              </w:rPr>
            </w:pPr>
            <w:r w:rsidRPr="00D91B20">
              <w:rPr>
                <w:rFonts w:ascii="Times New Roman" w:hAnsi="Times New Roman" w:cs="Times New Roman"/>
              </w:rPr>
              <w:t>%</w:t>
            </w:r>
          </w:p>
        </w:tc>
        <w:tc>
          <w:tcPr>
            <w:tcW w:w="2831" w:type="dxa"/>
          </w:tcPr>
          <w:p w:rsidR="00902842" w:rsidRPr="00D91B20" w:rsidRDefault="00902842" w:rsidP="00D91B20">
            <w:pPr>
              <w:pStyle w:val="ConsPlusNormal"/>
              <w:ind w:firstLine="0"/>
              <w:jc w:val="center"/>
              <w:outlineLvl w:val="0"/>
              <w:rPr>
                <w:rFonts w:ascii="Times New Roman" w:hAnsi="Times New Roman" w:cs="Times New Roman"/>
              </w:rPr>
            </w:pPr>
            <w:r w:rsidRPr="00D91B20">
              <w:rPr>
                <w:rFonts w:ascii="Times New Roman" w:hAnsi="Times New Roman" w:cs="Times New Roman"/>
              </w:rPr>
              <w:t>15,03</w:t>
            </w:r>
          </w:p>
        </w:tc>
      </w:tr>
      <w:tr w:rsidR="00902842" w:rsidRPr="00D91B20">
        <w:tc>
          <w:tcPr>
            <w:tcW w:w="851" w:type="dxa"/>
          </w:tcPr>
          <w:p w:rsidR="00902842" w:rsidRPr="00D91B20" w:rsidRDefault="00902842" w:rsidP="00D91B20">
            <w:pPr>
              <w:pStyle w:val="ConsPlusNormal"/>
              <w:ind w:firstLine="0"/>
              <w:jc w:val="center"/>
              <w:outlineLvl w:val="0"/>
              <w:rPr>
                <w:rFonts w:ascii="Times New Roman" w:hAnsi="Times New Roman" w:cs="Times New Roman"/>
              </w:rPr>
            </w:pPr>
            <w:r w:rsidRPr="00D91B20">
              <w:rPr>
                <w:rFonts w:ascii="Times New Roman" w:hAnsi="Times New Roman" w:cs="Times New Roman"/>
              </w:rPr>
              <w:t>12.</w:t>
            </w:r>
          </w:p>
        </w:tc>
        <w:tc>
          <w:tcPr>
            <w:tcW w:w="4711" w:type="dxa"/>
          </w:tcPr>
          <w:p w:rsidR="00902842" w:rsidRPr="00D91B20" w:rsidRDefault="00902842" w:rsidP="00D91B20">
            <w:pPr>
              <w:pStyle w:val="ConsPlusNormal"/>
              <w:ind w:firstLine="0"/>
              <w:jc w:val="both"/>
              <w:outlineLvl w:val="0"/>
              <w:rPr>
                <w:rFonts w:ascii="Times New Roman" w:hAnsi="Times New Roman" w:cs="Times New Roman"/>
              </w:rPr>
            </w:pPr>
            <w:r w:rsidRPr="00D91B20">
              <w:rPr>
                <w:rFonts w:ascii="Times New Roman" w:hAnsi="Times New Roman" w:cs="Times New Roman"/>
              </w:rPr>
              <w:t>Протяженность магистральных сетей и тепловых вводов ( в однотрубном исчислении)</w:t>
            </w:r>
          </w:p>
        </w:tc>
        <w:tc>
          <w:tcPr>
            <w:tcW w:w="2097" w:type="dxa"/>
          </w:tcPr>
          <w:p w:rsidR="00902842" w:rsidRPr="00D91B20" w:rsidRDefault="00902842" w:rsidP="00D91B20">
            <w:pPr>
              <w:pStyle w:val="ConsPlusNormal"/>
              <w:ind w:firstLine="0"/>
              <w:jc w:val="center"/>
              <w:outlineLvl w:val="0"/>
              <w:rPr>
                <w:rFonts w:ascii="Times New Roman" w:hAnsi="Times New Roman" w:cs="Times New Roman"/>
              </w:rPr>
            </w:pPr>
            <w:r w:rsidRPr="00D91B20">
              <w:rPr>
                <w:rFonts w:ascii="Times New Roman" w:hAnsi="Times New Roman" w:cs="Times New Roman"/>
              </w:rPr>
              <w:t>км.</w:t>
            </w:r>
          </w:p>
        </w:tc>
        <w:tc>
          <w:tcPr>
            <w:tcW w:w="2831" w:type="dxa"/>
          </w:tcPr>
          <w:p w:rsidR="00902842" w:rsidRPr="00D91B20" w:rsidRDefault="00902842" w:rsidP="00D91B20">
            <w:pPr>
              <w:pStyle w:val="ConsPlusNormal"/>
              <w:ind w:firstLine="0"/>
              <w:jc w:val="center"/>
              <w:outlineLvl w:val="0"/>
              <w:rPr>
                <w:rFonts w:ascii="Times New Roman" w:hAnsi="Times New Roman" w:cs="Times New Roman"/>
              </w:rPr>
            </w:pPr>
            <w:r w:rsidRPr="00D91B20">
              <w:rPr>
                <w:rFonts w:ascii="Times New Roman" w:hAnsi="Times New Roman" w:cs="Times New Roman"/>
              </w:rPr>
              <w:t>32,6</w:t>
            </w:r>
          </w:p>
        </w:tc>
      </w:tr>
      <w:tr w:rsidR="00902842" w:rsidRPr="00D91B20">
        <w:tc>
          <w:tcPr>
            <w:tcW w:w="851" w:type="dxa"/>
          </w:tcPr>
          <w:p w:rsidR="00902842" w:rsidRPr="00D91B20" w:rsidRDefault="00902842" w:rsidP="00D91B20">
            <w:pPr>
              <w:pStyle w:val="ConsPlusNormal"/>
              <w:ind w:firstLine="0"/>
              <w:jc w:val="center"/>
              <w:outlineLvl w:val="0"/>
              <w:rPr>
                <w:rFonts w:ascii="Times New Roman" w:hAnsi="Times New Roman" w:cs="Times New Roman"/>
              </w:rPr>
            </w:pPr>
            <w:r w:rsidRPr="00D91B20">
              <w:rPr>
                <w:rFonts w:ascii="Times New Roman" w:hAnsi="Times New Roman" w:cs="Times New Roman"/>
              </w:rPr>
              <w:t>13.</w:t>
            </w:r>
          </w:p>
        </w:tc>
        <w:tc>
          <w:tcPr>
            <w:tcW w:w="4711" w:type="dxa"/>
          </w:tcPr>
          <w:p w:rsidR="00902842" w:rsidRPr="00D91B20" w:rsidRDefault="00902842" w:rsidP="00D91B20">
            <w:pPr>
              <w:pStyle w:val="ConsPlusNormal"/>
              <w:ind w:firstLine="0"/>
              <w:jc w:val="both"/>
              <w:outlineLvl w:val="0"/>
              <w:rPr>
                <w:rFonts w:ascii="Times New Roman" w:hAnsi="Times New Roman" w:cs="Times New Roman"/>
              </w:rPr>
            </w:pPr>
            <w:r w:rsidRPr="00D91B20">
              <w:rPr>
                <w:rFonts w:ascii="Times New Roman" w:hAnsi="Times New Roman" w:cs="Times New Roman"/>
              </w:rPr>
              <w:t>Протяженность разводящих сетей</w:t>
            </w:r>
          </w:p>
          <w:p w:rsidR="00902842" w:rsidRPr="00D91B20" w:rsidRDefault="00902842" w:rsidP="00D91B20">
            <w:pPr>
              <w:pStyle w:val="ConsPlusNormal"/>
              <w:ind w:firstLine="0"/>
              <w:jc w:val="both"/>
              <w:outlineLvl w:val="0"/>
              <w:rPr>
                <w:rFonts w:ascii="Times New Roman" w:hAnsi="Times New Roman" w:cs="Times New Roman"/>
              </w:rPr>
            </w:pPr>
          </w:p>
        </w:tc>
        <w:tc>
          <w:tcPr>
            <w:tcW w:w="2097" w:type="dxa"/>
          </w:tcPr>
          <w:p w:rsidR="00902842" w:rsidRPr="00D91B20" w:rsidRDefault="00902842" w:rsidP="00D91B20">
            <w:pPr>
              <w:pStyle w:val="ConsPlusNormal"/>
              <w:ind w:firstLine="0"/>
              <w:jc w:val="center"/>
              <w:outlineLvl w:val="0"/>
              <w:rPr>
                <w:rFonts w:ascii="Times New Roman" w:hAnsi="Times New Roman" w:cs="Times New Roman"/>
              </w:rPr>
            </w:pPr>
            <w:r w:rsidRPr="00D91B20">
              <w:rPr>
                <w:rFonts w:ascii="Times New Roman" w:hAnsi="Times New Roman" w:cs="Times New Roman"/>
              </w:rPr>
              <w:t>км.</w:t>
            </w:r>
          </w:p>
        </w:tc>
        <w:tc>
          <w:tcPr>
            <w:tcW w:w="2831" w:type="dxa"/>
          </w:tcPr>
          <w:p w:rsidR="00902842" w:rsidRPr="00D91B20" w:rsidRDefault="00902842" w:rsidP="00D91B20">
            <w:pPr>
              <w:pStyle w:val="ConsPlusNormal"/>
              <w:ind w:firstLine="0"/>
              <w:jc w:val="center"/>
              <w:outlineLvl w:val="0"/>
              <w:rPr>
                <w:rFonts w:ascii="Times New Roman" w:hAnsi="Times New Roman" w:cs="Times New Roman"/>
              </w:rPr>
            </w:pPr>
          </w:p>
        </w:tc>
      </w:tr>
      <w:tr w:rsidR="00902842" w:rsidRPr="00D91B20">
        <w:tc>
          <w:tcPr>
            <w:tcW w:w="851" w:type="dxa"/>
          </w:tcPr>
          <w:p w:rsidR="00902842" w:rsidRPr="00D91B20" w:rsidRDefault="00902842" w:rsidP="00D91B20">
            <w:pPr>
              <w:pStyle w:val="ConsPlusNormal"/>
              <w:ind w:firstLine="0"/>
              <w:jc w:val="center"/>
              <w:outlineLvl w:val="0"/>
              <w:rPr>
                <w:rFonts w:ascii="Times New Roman" w:hAnsi="Times New Roman" w:cs="Times New Roman"/>
              </w:rPr>
            </w:pPr>
            <w:r w:rsidRPr="00D91B20">
              <w:rPr>
                <w:rFonts w:ascii="Times New Roman" w:hAnsi="Times New Roman" w:cs="Times New Roman"/>
              </w:rPr>
              <w:t>14.</w:t>
            </w:r>
          </w:p>
        </w:tc>
        <w:tc>
          <w:tcPr>
            <w:tcW w:w="4711" w:type="dxa"/>
          </w:tcPr>
          <w:p w:rsidR="00902842" w:rsidRPr="00D91B20" w:rsidRDefault="00902842" w:rsidP="00D91B20">
            <w:pPr>
              <w:pStyle w:val="ConsPlusNormal"/>
              <w:ind w:firstLine="0"/>
              <w:jc w:val="both"/>
              <w:outlineLvl w:val="0"/>
              <w:rPr>
                <w:rFonts w:ascii="Times New Roman" w:hAnsi="Times New Roman" w:cs="Times New Roman"/>
              </w:rPr>
            </w:pPr>
            <w:r w:rsidRPr="00D91B20">
              <w:rPr>
                <w:rFonts w:ascii="Times New Roman" w:hAnsi="Times New Roman" w:cs="Times New Roman"/>
              </w:rPr>
              <w:t>Количество тепловых пунктов</w:t>
            </w:r>
          </w:p>
          <w:p w:rsidR="00902842" w:rsidRPr="00D91B20" w:rsidRDefault="00902842" w:rsidP="00D91B20">
            <w:pPr>
              <w:pStyle w:val="ConsPlusNormal"/>
              <w:ind w:firstLine="0"/>
              <w:jc w:val="both"/>
              <w:outlineLvl w:val="0"/>
              <w:rPr>
                <w:rFonts w:ascii="Times New Roman" w:hAnsi="Times New Roman" w:cs="Times New Roman"/>
              </w:rPr>
            </w:pPr>
          </w:p>
        </w:tc>
        <w:tc>
          <w:tcPr>
            <w:tcW w:w="2097" w:type="dxa"/>
          </w:tcPr>
          <w:p w:rsidR="00902842" w:rsidRPr="00D91B20" w:rsidRDefault="00902842" w:rsidP="00D91B20">
            <w:pPr>
              <w:pStyle w:val="ConsPlusNormal"/>
              <w:ind w:firstLine="0"/>
              <w:jc w:val="center"/>
              <w:outlineLvl w:val="0"/>
              <w:rPr>
                <w:rFonts w:ascii="Times New Roman" w:hAnsi="Times New Roman" w:cs="Times New Roman"/>
              </w:rPr>
            </w:pPr>
            <w:r w:rsidRPr="00D91B20">
              <w:rPr>
                <w:rFonts w:ascii="Times New Roman" w:hAnsi="Times New Roman" w:cs="Times New Roman"/>
              </w:rPr>
              <w:t>шт</w:t>
            </w:r>
          </w:p>
        </w:tc>
        <w:tc>
          <w:tcPr>
            <w:tcW w:w="2831" w:type="dxa"/>
          </w:tcPr>
          <w:p w:rsidR="00902842" w:rsidRPr="00D91B20" w:rsidRDefault="00902842" w:rsidP="00D91B20">
            <w:pPr>
              <w:pStyle w:val="ConsPlusNormal"/>
              <w:ind w:firstLine="0"/>
              <w:jc w:val="center"/>
              <w:outlineLvl w:val="0"/>
              <w:rPr>
                <w:rFonts w:ascii="Times New Roman" w:hAnsi="Times New Roman" w:cs="Times New Roman"/>
              </w:rPr>
            </w:pPr>
            <w:r w:rsidRPr="00D91B20">
              <w:rPr>
                <w:rFonts w:ascii="Times New Roman" w:hAnsi="Times New Roman" w:cs="Times New Roman"/>
              </w:rPr>
              <w:t>11</w:t>
            </w:r>
          </w:p>
        </w:tc>
      </w:tr>
      <w:tr w:rsidR="00902842" w:rsidRPr="00D91B20">
        <w:tc>
          <w:tcPr>
            <w:tcW w:w="851" w:type="dxa"/>
          </w:tcPr>
          <w:p w:rsidR="00902842" w:rsidRPr="00D91B20" w:rsidRDefault="00902842" w:rsidP="00D91B20">
            <w:pPr>
              <w:pStyle w:val="ConsPlusNormal"/>
              <w:ind w:firstLine="0"/>
              <w:jc w:val="center"/>
              <w:outlineLvl w:val="0"/>
              <w:rPr>
                <w:rFonts w:ascii="Times New Roman" w:hAnsi="Times New Roman" w:cs="Times New Roman"/>
              </w:rPr>
            </w:pPr>
            <w:r w:rsidRPr="00D91B20">
              <w:rPr>
                <w:rFonts w:ascii="Times New Roman" w:hAnsi="Times New Roman" w:cs="Times New Roman"/>
              </w:rPr>
              <w:t>15.</w:t>
            </w:r>
          </w:p>
        </w:tc>
        <w:tc>
          <w:tcPr>
            <w:tcW w:w="4711" w:type="dxa"/>
          </w:tcPr>
          <w:p w:rsidR="00902842" w:rsidRPr="00D91B20" w:rsidRDefault="00902842" w:rsidP="00D91B20">
            <w:pPr>
              <w:pStyle w:val="ConsPlusNormal"/>
              <w:ind w:firstLine="0"/>
              <w:jc w:val="both"/>
              <w:outlineLvl w:val="0"/>
              <w:rPr>
                <w:rFonts w:ascii="Times New Roman" w:hAnsi="Times New Roman" w:cs="Times New Roman"/>
              </w:rPr>
            </w:pPr>
            <w:r w:rsidRPr="00D91B20">
              <w:rPr>
                <w:rFonts w:ascii="Times New Roman" w:hAnsi="Times New Roman" w:cs="Times New Roman"/>
              </w:rPr>
              <w:t>Среднесписочная численность основного производственного персонала</w:t>
            </w:r>
          </w:p>
        </w:tc>
        <w:tc>
          <w:tcPr>
            <w:tcW w:w="2097" w:type="dxa"/>
          </w:tcPr>
          <w:p w:rsidR="00902842" w:rsidRPr="00D91B20" w:rsidRDefault="00902842" w:rsidP="00D91B20">
            <w:pPr>
              <w:pStyle w:val="ConsPlusNormal"/>
              <w:ind w:firstLine="0"/>
              <w:jc w:val="center"/>
              <w:outlineLvl w:val="0"/>
              <w:rPr>
                <w:rFonts w:ascii="Times New Roman" w:hAnsi="Times New Roman" w:cs="Times New Roman"/>
              </w:rPr>
            </w:pPr>
            <w:r w:rsidRPr="00D91B20">
              <w:rPr>
                <w:rFonts w:ascii="Times New Roman" w:hAnsi="Times New Roman" w:cs="Times New Roman"/>
              </w:rPr>
              <w:t>чел.</w:t>
            </w:r>
          </w:p>
        </w:tc>
        <w:tc>
          <w:tcPr>
            <w:tcW w:w="2831" w:type="dxa"/>
          </w:tcPr>
          <w:p w:rsidR="00902842" w:rsidRPr="00D91B20" w:rsidRDefault="00902842" w:rsidP="00D91B20">
            <w:pPr>
              <w:pStyle w:val="ConsPlusNormal"/>
              <w:ind w:firstLine="0"/>
              <w:jc w:val="center"/>
              <w:outlineLvl w:val="0"/>
              <w:rPr>
                <w:rFonts w:ascii="Times New Roman" w:hAnsi="Times New Roman" w:cs="Times New Roman"/>
              </w:rPr>
            </w:pPr>
            <w:r w:rsidRPr="00D91B20">
              <w:rPr>
                <w:rFonts w:ascii="Times New Roman" w:hAnsi="Times New Roman" w:cs="Times New Roman"/>
              </w:rPr>
              <w:t>95</w:t>
            </w:r>
          </w:p>
        </w:tc>
      </w:tr>
      <w:tr w:rsidR="00902842" w:rsidRPr="00D91B20">
        <w:trPr>
          <w:trHeight w:val="517"/>
        </w:trPr>
        <w:tc>
          <w:tcPr>
            <w:tcW w:w="851" w:type="dxa"/>
          </w:tcPr>
          <w:p w:rsidR="00902842" w:rsidRPr="00D91B20" w:rsidRDefault="00902842" w:rsidP="00D91B20">
            <w:pPr>
              <w:pStyle w:val="ConsPlusNormal"/>
              <w:ind w:firstLine="0"/>
              <w:jc w:val="center"/>
              <w:outlineLvl w:val="0"/>
              <w:rPr>
                <w:rFonts w:ascii="Times New Roman" w:hAnsi="Times New Roman" w:cs="Times New Roman"/>
              </w:rPr>
            </w:pPr>
            <w:r w:rsidRPr="00D91B20">
              <w:rPr>
                <w:rFonts w:ascii="Times New Roman" w:hAnsi="Times New Roman" w:cs="Times New Roman"/>
              </w:rPr>
              <w:t>16.</w:t>
            </w:r>
          </w:p>
        </w:tc>
        <w:tc>
          <w:tcPr>
            <w:tcW w:w="4711" w:type="dxa"/>
          </w:tcPr>
          <w:p w:rsidR="00902842" w:rsidRPr="00D91B20" w:rsidRDefault="00902842" w:rsidP="00D91B20">
            <w:pPr>
              <w:pStyle w:val="ConsPlusNormal"/>
              <w:ind w:firstLine="0"/>
              <w:jc w:val="both"/>
              <w:outlineLvl w:val="0"/>
              <w:rPr>
                <w:rFonts w:ascii="Times New Roman" w:hAnsi="Times New Roman" w:cs="Times New Roman"/>
              </w:rPr>
            </w:pPr>
            <w:r w:rsidRPr="00D91B20">
              <w:rPr>
                <w:rFonts w:ascii="Times New Roman" w:hAnsi="Times New Roman" w:cs="Times New Roman"/>
              </w:rPr>
              <w:t>Удельный расход условного топлива на единицу тепловой энергии, отпускаемой в тепловую сеть</w:t>
            </w:r>
          </w:p>
        </w:tc>
        <w:tc>
          <w:tcPr>
            <w:tcW w:w="2097" w:type="dxa"/>
          </w:tcPr>
          <w:p w:rsidR="00902842" w:rsidRPr="00D91B20" w:rsidRDefault="00902842" w:rsidP="00D91B20">
            <w:pPr>
              <w:pStyle w:val="ConsPlusNormal"/>
              <w:ind w:firstLine="0"/>
              <w:jc w:val="center"/>
              <w:outlineLvl w:val="0"/>
              <w:rPr>
                <w:rFonts w:ascii="Times New Roman" w:hAnsi="Times New Roman" w:cs="Times New Roman"/>
              </w:rPr>
            </w:pPr>
            <w:r w:rsidRPr="00D91B20">
              <w:rPr>
                <w:rFonts w:ascii="Times New Roman" w:hAnsi="Times New Roman" w:cs="Times New Roman"/>
              </w:rPr>
              <w:t>Кгу.т.\Гкал</w:t>
            </w:r>
          </w:p>
        </w:tc>
        <w:tc>
          <w:tcPr>
            <w:tcW w:w="2831" w:type="dxa"/>
          </w:tcPr>
          <w:p w:rsidR="00902842" w:rsidRPr="00D91B20" w:rsidRDefault="00902842" w:rsidP="00D91B20">
            <w:pPr>
              <w:pStyle w:val="ConsPlusNormal"/>
              <w:ind w:firstLine="0"/>
              <w:jc w:val="center"/>
              <w:outlineLvl w:val="0"/>
              <w:rPr>
                <w:rFonts w:ascii="Times New Roman" w:hAnsi="Times New Roman" w:cs="Times New Roman"/>
              </w:rPr>
            </w:pPr>
            <w:r w:rsidRPr="00D91B20">
              <w:rPr>
                <w:rFonts w:ascii="Times New Roman" w:hAnsi="Times New Roman" w:cs="Times New Roman"/>
              </w:rPr>
              <w:t>223,85</w:t>
            </w:r>
          </w:p>
        </w:tc>
      </w:tr>
      <w:tr w:rsidR="00902842" w:rsidRPr="00D91B20">
        <w:tc>
          <w:tcPr>
            <w:tcW w:w="851" w:type="dxa"/>
          </w:tcPr>
          <w:p w:rsidR="00902842" w:rsidRPr="00D91B20" w:rsidRDefault="00902842" w:rsidP="00D91B20">
            <w:pPr>
              <w:pStyle w:val="ConsPlusNormal"/>
              <w:ind w:firstLine="0"/>
              <w:jc w:val="center"/>
              <w:outlineLvl w:val="0"/>
              <w:rPr>
                <w:rFonts w:ascii="Times New Roman" w:hAnsi="Times New Roman" w:cs="Times New Roman"/>
              </w:rPr>
            </w:pPr>
            <w:r w:rsidRPr="00D91B20">
              <w:rPr>
                <w:rFonts w:ascii="Times New Roman" w:hAnsi="Times New Roman" w:cs="Times New Roman"/>
              </w:rPr>
              <w:t>17.</w:t>
            </w:r>
          </w:p>
        </w:tc>
        <w:tc>
          <w:tcPr>
            <w:tcW w:w="4711" w:type="dxa"/>
          </w:tcPr>
          <w:p w:rsidR="00902842" w:rsidRPr="00D91B20" w:rsidRDefault="00902842" w:rsidP="00D91B20">
            <w:pPr>
              <w:pStyle w:val="ConsPlusNormal"/>
              <w:ind w:firstLine="0"/>
              <w:jc w:val="both"/>
              <w:outlineLvl w:val="0"/>
              <w:rPr>
                <w:rFonts w:ascii="Times New Roman" w:hAnsi="Times New Roman" w:cs="Times New Roman"/>
              </w:rPr>
            </w:pPr>
            <w:r w:rsidRPr="00D91B20">
              <w:rPr>
                <w:rFonts w:ascii="Times New Roman" w:hAnsi="Times New Roman" w:cs="Times New Roman"/>
              </w:rPr>
              <w:t>Удельный расход электрической энергии на единицу тепловой энергии, отпускаемой в тепловую сеть</w:t>
            </w:r>
          </w:p>
        </w:tc>
        <w:tc>
          <w:tcPr>
            <w:tcW w:w="2097" w:type="dxa"/>
          </w:tcPr>
          <w:p w:rsidR="00902842" w:rsidRPr="00D91B20" w:rsidRDefault="00902842" w:rsidP="00D91B20">
            <w:pPr>
              <w:pStyle w:val="ConsPlusNormal"/>
              <w:ind w:firstLine="0"/>
              <w:jc w:val="center"/>
              <w:outlineLvl w:val="0"/>
              <w:rPr>
                <w:rFonts w:ascii="Times New Roman" w:hAnsi="Times New Roman" w:cs="Times New Roman"/>
              </w:rPr>
            </w:pPr>
            <w:r w:rsidRPr="00D91B20">
              <w:rPr>
                <w:rFonts w:ascii="Times New Roman" w:hAnsi="Times New Roman" w:cs="Times New Roman"/>
              </w:rPr>
              <w:t>тыс. кВт\ч\Гкал</w:t>
            </w:r>
          </w:p>
        </w:tc>
        <w:tc>
          <w:tcPr>
            <w:tcW w:w="2831" w:type="dxa"/>
          </w:tcPr>
          <w:p w:rsidR="00902842" w:rsidRPr="00D91B20" w:rsidRDefault="00902842" w:rsidP="00D91B20">
            <w:pPr>
              <w:pStyle w:val="ConsPlusNormal"/>
              <w:ind w:firstLine="0"/>
              <w:jc w:val="center"/>
              <w:outlineLvl w:val="0"/>
              <w:rPr>
                <w:rFonts w:ascii="Times New Roman" w:hAnsi="Times New Roman" w:cs="Times New Roman"/>
              </w:rPr>
            </w:pPr>
            <w:r w:rsidRPr="00D91B20">
              <w:rPr>
                <w:rFonts w:ascii="Times New Roman" w:hAnsi="Times New Roman" w:cs="Times New Roman"/>
              </w:rPr>
              <w:t>0,049</w:t>
            </w:r>
          </w:p>
        </w:tc>
      </w:tr>
      <w:tr w:rsidR="00902842" w:rsidRPr="00D91B20">
        <w:tc>
          <w:tcPr>
            <w:tcW w:w="851" w:type="dxa"/>
          </w:tcPr>
          <w:p w:rsidR="00902842" w:rsidRPr="00D91B20" w:rsidRDefault="00902842" w:rsidP="00D91B20">
            <w:pPr>
              <w:pStyle w:val="ConsPlusNormal"/>
              <w:ind w:firstLine="0"/>
              <w:jc w:val="center"/>
              <w:outlineLvl w:val="0"/>
              <w:rPr>
                <w:rFonts w:ascii="Times New Roman" w:hAnsi="Times New Roman" w:cs="Times New Roman"/>
              </w:rPr>
            </w:pPr>
            <w:r w:rsidRPr="00D91B20">
              <w:rPr>
                <w:rFonts w:ascii="Times New Roman" w:hAnsi="Times New Roman" w:cs="Times New Roman"/>
              </w:rPr>
              <w:t>18.</w:t>
            </w:r>
          </w:p>
        </w:tc>
        <w:tc>
          <w:tcPr>
            <w:tcW w:w="4711" w:type="dxa"/>
          </w:tcPr>
          <w:p w:rsidR="00902842" w:rsidRPr="00D91B20" w:rsidRDefault="00902842" w:rsidP="00D91B20">
            <w:pPr>
              <w:pStyle w:val="ConsPlusNormal"/>
              <w:ind w:firstLine="0"/>
              <w:jc w:val="both"/>
              <w:outlineLvl w:val="0"/>
              <w:rPr>
                <w:rFonts w:ascii="Times New Roman" w:hAnsi="Times New Roman" w:cs="Times New Roman"/>
              </w:rPr>
            </w:pPr>
            <w:r w:rsidRPr="00D91B20">
              <w:rPr>
                <w:rFonts w:ascii="Times New Roman" w:hAnsi="Times New Roman" w:cs="Times New Roman"/>
              </w:rPr>
              <w:t>Удельный расход холодной воды на единицу тепловой энергии, отпускаемой в тепловую сеть</w:t>
            </w:r>
          </w:p>
        </w:tc>
        <w:tc>
          <w:tcPr>
            <w:tcW w:w="2097" w:type="dxa"/>
          </w:tcPr>
          <w:p w:rsidR="00902842" w:rsidRPr="00D91B20" w:rsidRDefault="00902842" w:rsidP="00D91B20">
            <w:pPr>
              <w:pStyle w:val="ConsPlusNormal"/>
              <w:ind w:firstLine="0"/>
              <w:jc w:val="center"/>
              <w:outlineLvl w:val="0"/>
              <w:rPr>
                <w:rFonts w:ascii="Times New Roman" w:hAnsi="Times New Roman" w:cs="Times New Roman"/>
              </w:rPr>
            </w:pPr>
            <w:r w:rsidRPr="00D91B20">
              <w:rPr>
                <w:rFonts w:ascii="Times New Roman" w:hAnsi="Times New Roman" w:cs="Times New Roman"/>
              </w:rPr>
              <w:t>куб.м\Гкал</w:t>
            </w:r>
          </w:p>
        </w:tc>
        <w:tc>
          <w:tcPr>
            <w:tcW w:w="2831" w:type="dxa"/>
          </w:tcPr>
          <w:p w:rsidR="00902842" w:rsidRPr="00D91B20" w:rsidRDefault="00902842" w:rsidP="00D91B20">
            <w:pPr>
              <w:pStyle w:val="ConsPlusNormal"/>
              <w:ind w:firstLine="0"/>
              <w:jc w:val="center"/>
              <w:outlineLvl w:val="0"/>
              <w:rPr>
                <w:rFonts w:ascii="Times New Roman" w:hAnsi="Times New Roman" w:cs="Times New Roman"/>
              </w:rPr>
            </w:pPr>
            <w:r w:rsidRPr="00D91B20">
              <w:rPr>
                <w:rFonts w:ascii="Times New Roman" w:hAnsi="Times New Roman" w:cs="Times New Roman"/>
              </w:rPr>
              <w:t>0,21</w:t>
            </w:r>
          </w:p>
          <w:p w:rsidR="00902842" w:rsidRPr="00D91B20" w:rsidRDefault="00902842" w:rsidP="00D91B20">
            <w:pPr>
              <w:pStyle w:val="ConsPlusNormal"/>
              <w:ind w:firstLine="0"/>
              <w:jc w:val="center"/>
              <w:outlineLvl w:val="0"/>
              <w:rPr>
                <w:rFonts w:ascii="Times New Roman" w:hAnsi="Times New Roman" w:cs="Times New Roman"/>
              </w:rPr>
            </w:pPr>
          </w:p>
        </w:tc>
      </w:tr>
    </w:tbl>
    <w:p w:rsidR="00902842" w:rsidRDefault="00902842" w:rsidP="00A77DE1">
      <w:pPr>
        <w:pStyle w:val="e"/>
        <w:rPr>
          <w:sz w:val="20"/>
          <w:szCs w:val="20"/>
        </w:rPr>
      </w:pPr>
    </w:p>
    <w:p w:rsidR="00902842" w:rsidRPr="00570716" w:rsidRDefault="00902842" w:rsidP="00570716">
      <w:pPr>
        <w:pStyle w:val="e"/>
        <w:spacing w:line="360" w:lineRule="auto"/>
        <w:ind w:left="-567" w:firstLine="567"/>
        <w:rPr>
          <w:sz w:val="28"/>
          <w:szCs w:val="28"/>
        </w:rPr>
      </w:pPr>
      <w:r w:rsidRPr="00570716">
        <w:rPr>
          <w:sz w:val="28"/>
          <w:szCs w:val="28"/>
        </w:rPr>
        <w:t xml:space="preserve">В целом по предприятию в 2012году </w:t>
      </w:r>
      <w:r>
        <w:rPr>
          <w:sz w:val="28"/>
          <w:szCs w:val="28"/>
        </w:rPr>
        <w:t xml:space="preserve">наблюдалась чистая прибыль, в размере 922 тыс. руб. Выручка от регулируемой деятельности составила 45 750 тыс. руб., из которых 98% отнесена на себестоимость оказываемых услуг. </w:t>
      </w:r>
    </w:p>
    <w:p w:rsidR="00902842" w:rsidRPr="00570716" w:rsidRDefault="00902842" w:rsidP="00570716">
      <w:pPr>
        <w:pStyle w:val="e"/>
        <w:spacing w:line="360" w:lineRule="auto"/>
        <w:rPr>
          <w:sz w:val="28"/>
          <w:szCs w:val="28"/>
        </w:rPr>
      </w:pPr>
    </w:p>
    <w:p w:rsidR="00902842" w:rsidRDefault="00902842" w:rsidP="00A77DE1">
      <w:pPr>
        <w:pStyle w:val="e"/>
        <w:rPr>
          <w:sz w:val="20"/>
          <w:szCs w:val="20"/>
        </w:rPr>
      </w:pPr>
    </w:p>
    <w:p w:rsidR="00902842" w:rsidRDefault="00902842" w:rsidP="00A77DE1">
      <w:pPr>
        <w:pStyle w:val="e"/>
        <w:rPr>
          <w:sz w:val="20"/>
          <w:szCs w:val="20"/>
        </w:rPr>
      </w:pPr>
    </w:p>
    <w:p w:rsidR="00902842" w:rsidRDefault="00902842" w:rsidP="00A77DE1">
      <w:pPr>
        <w:pStyle w:val="e"/>
        <w:rPr>
          <w:sz w:val="20"/>
          <w:szCs w:val="20"/>
        </w:rPr>
      </w:pPr>
    </w:p>
    <w:p w:rsidR="00902842" w:rsidRPr="00DB7907" w:rsidRDefault="00902842" w:rsidP="00197EF6">
      <w:pPr>
        <w:pStyle w:val="e"/>
        <w:spacing w:line="360" w:lineRule="auto"/>
        <w:ind w:left="-567" w:firstLine="567"/>
        <w:rPr>
          <w:b/>
          <w:bCs/>
          <w:sz w:val="28"/>
          <w:szCs w:val="28"/>
        </w:rPr>
      </w:pPr>
      <w:r>
        <w:rPr>
          <w:b/>
          <w:bCs/>
          <w:sz w:val="28"/>
          <w:szCs w:val="28"/>
        </w:rPr>
        <w:t>2.9</w:t>
      </w:r>
      <w:r w:rsidRPr="00DB7907">
        <w:rPr>
          <w:b/>
          <w:bCs/>
          <w:sz w:val="28"/>
          <w:szCs w:val="28"/>
        </w:rPr>
        <w:t xml:space="preserve"> Цены (тарифы) в сфере теплоснабжения</w:t>
      </w:r>
    </w:p>
    <w:p w:rsidR="00902842" w:rsidRDefault="00902842" w:rsidP="00197EF6">
      <w:pPr>
        <w:pStyle w:val="e"/>
        <w:spacing w:line="360" w:lineRule="auto"/>
        <w:ind w:left="-567" w:firstLine="567"/>
        <w:rPr>
          <w:sz w:val="28"/>
          <w:szCs w:val="28"/>
        </w:rPr>
      </w:pPr>
    </w:p>
    <w:p w:rsidR="00902842" w:rsidRPr="00197EF6" w:rsidRDefault="00902842" w:rsidP="00197EF6">
      <w:pPr>
        <w:pStyle w:val="e"/>
        <w:spacing w:line="360" w:lineRule="auto"/>
        <w:ind w:left="-567" w:firstLine="567"/>
        <w:rPr>
          <w:sz w:val="28"/>
          <w:szCs w:val="28"/>
        </w:rPr>
      </w:pPr>
      <w:r w:rsidRPr="003F2124">
        <w:rPr>
          <w:sz w:val="28"/>
          <w:szCs w:val="28"/>
        </w:rPr>
        <w:t>На территории п. Абан ус</w:t>
      </w:r>
      <w:r>
        <w:rPr>
          <w:sz w:val="28"/>
          <w:szCs w:val="28"/>
        </w:rPr>
        <w:t>луги по теплоснабжению оказывает</w:t>
      </w:r>
      <w:r w:rsidRPr="003F2124">
        <w:rPr>
          <w:color w:val="000000"/>
          <w:sz w:val="28"/>
          <w:szCs w:val="28"/>
        </w:rPr>
        <w:t xml:space="preserve">ООО </w:t>
      </w:r>
      <w:r>
        <w:rPr>
          <w:color w:val="000000"/>
          <w:sz w:val="28"/>
          <w:szCs w:val="28"/>
        </w:rPr>
        <w:t>«ЖКХ Абанского района». В таблицу 14 представлена информация о тарифах  и изменениях по годам.</w:t>
      </w:r>
    </w:p>
    <w:p w:rsidR="00902842" w:rsidRPr="003F2124" w:rsidRDefault="00902842" w:rsidP="006010F9">
      <w:pPr>
        <w:pStyle w:val="e"/>
        <w:spacing w:line="360" w:lineRule="auto"/>
        <w:ind w:left="-567" w:firstLine="0"/>
        <w:jc w:val="left"/>
        <w:rPr>
          <w:sz w:val="28"/>
          <w:szCs w:val="28"/>
        </w:rPr>
      </w:pPr>
      <w:r>
        <w:rPr>
          <w:sz w:val="28"/>
          <w:szCs w:val="28"/>
        </w:rPr>
        <w:t xml:space="preserve">Таблица 14 – Тарифы в сфере теплоснабжения </w:t>
      </w:r>
    </w:p>
    <w:tbl>
      <w:tblPr>
        <w:tblW w:w="10490" w:type="dxa"/>
        <w:tblInd w:w="2" w:type="dxa"/>
        <w:tblLook w:val="00A0"/>
      </w:tblPr>
      <w:tblGrid>
        <w:gridCol w:w="3106"/>
        <w:gridCol w:w="2619"/>
        <w:gridCol w:w="996"/>
        <w:gridCol w:w="996"/>
        <w:gridCol w:w="976"/>
        <w:gridCol w:w="996"/>
        <w:gridCol w:w="801"/>
      </w:tblGrid>
      <w:tr w:rsidR="00902842" w:rsidRPr="00D91B20">
        <w:trPr>
          <w:trHeight w:val="315"/>
        </w:trPr>
        <w:tc>
          <w:tcPr>
            <w:tcW w:w="3106" w:type="dxa"/>
            <w:vMerge w:val="restart"/>
            <w:tcBorders>
              <w:top w:val="single" w:sz="4" w:space="0" w:color="auto"/>
              <w:left w:val="single" w:sz="4" w:space="0" w:color="auto"/>
              <w:bottom w:val="single" w:sz="4" w:space="0" w:color="auto"/>
              <w:right w:val="single" w:sz="4" w:space="0" w:color="auto"/>
            </w:tcBorders>
            <w:vAlign w:val="center"/>
          </w:tcPr>
          <w:p w:rsidR="00902842" w:rsidRPr="003F2124" w:rsidRDefault="00902842" w:rsidP="00F22ABB">
            <w:pPr>
              <w:jc w:val="center"/>
              <w:rPr>
                <w:rFonts w:ascii="Times New Roman" w:hAnsi="Times New Roman" w:cs="Times New Roman"/>
                <w:color w:val="000000"/>
                <w:sz w:val="24"/>
                <w:szCs w:val="24"/>
              </w:rPr>
            </w:pPr>
            <w:r w:rsidRPr="003F2124">
              <w:rPr>
                <w:rFonts w:ascii="Times New Roman" w:hAnsi="Times New Roman" w:cs="Times New Roman"/>
                <w:color w:val="000000"/>
                <w:sz w:val="24"/>
                <w:szCs w:val="24"/>
              </w:rPr>
              <w:t>Наименование теплоснабжающей организации</w:t>
            </w:r>
          </w:p>
        </w:tc>
        <w:tc>
          <w:tcPr>
            <w:tcW w:w="2619" w:type="dxa"/>
            <w:vMerge w:val="restart"/>
            <w:tcBorders>
              <w:top w:val="single" w:sz="4" w:space="0" w:color="auto"/>
              <w:left w:val="single" w:sz="4" w:space="0" w:color="auto"/>
              <w:bottom w:val="single" w:sz="4" w:space="0" w:color="auto"/>
              <w:right w:val="single" w:sz="4" w:space="0" w:color="auto"/>
            </w:tcBorders>
            <w:vAlign w:val="center"/>
          </w:tcPr>
          <w:p w:rsidR="00902842" w:rsidRPr="003F2124" w:rsidRDefault="00902842" w:rsidP="001129B0">
            <w:pPr>
              <w:jc w:val="center"/>
              <w:rPr>
                <w:rFonts w:ascii="Times New Roman" w:hAnsi="Times New Roman" w:cs="Times New Roman"/>
                <w:color w:val="000000"/>
                <w:sz w:val="24"/>
                <w:szCs w:val="24"/>
              </w:rPr>
            </w:pPr>
            <w:r w:rsidRPr="003F2124">
              <w:rPr>
                <w:rFonts w:ascii="Times New Roman" w:hAnsi="Times New Roman" w:cs="Times New Roman"/>
                <w:color w:val="000000"/>
                <w:sz w:val="24"/>
                <w:szCs w:val="24"/>
              </w:rPr>
              <w:t>Показатели</w:t>
            </w:r>
          </w:p>
        </w:tc>
        <w:tc>
          <w:tcPr>
            <w:tcW w:w="4765" w:type="dxa"/>
            <w:gridSpan w:val="5"/>
            <w:tcBorders>
              <w:top w:val="single" w:sz="4" w:space="0" w:color="auto"/>
              <w:left w:val="nil"/>
              <w:bottom w:val="single" w:sz="4" w:space="0" w:color="auto"/>
              <w:right w:val="single" w:sz="4" w:space="0" w:color="000000"/>
            </w:tcBorders>
            <w:vAlign w:val="center"/>
          </w:tcPr>
          <w:p w:rsidR="00902842" w:rsidRPr="003F2124" w:rsidRDefault="00902842" w:rsidP="001129B0">
            <w:pPr>
              <w:jc w:val="center"/>
              <w:rPr>
                <w:rFonts w:ascii="Times New Roman" w:hAnsi="Times New Roman" w:cs="Times New Roman"/>
                <w:color w:val="000000"/>
                <w:sz w:val="24"/>
                <w:szCs w:val="24"/>
              </w:rPr>
            </w:pPr>
            <w:r w:rsidRPr="003F2124">
              <w:rPr>
                <w:rFonts w:ascii="Times New Roman" w:hAnsi="Times New Roman" w:cs="Times New Roman"/>
                <w:color w:val="000000"/>
                <w:sz w:val="24"/>
                <w:szCs w:val="24"/>
              </w:rPr>
              <w:t>Решения об установлении цен (тарифов) на тепловую энергию</w:t>
            </w:r>
          </w:p>
        </w:tc>
      </w:tr>
      <w:tr w:rsidR="00902842" w:rsidRPr="00D91B20">
        <w:trPr>
          <w:trHeight w:val="300"/>
        </w:trPr>
        <w:tc>
          <w:tcPr>
            <w:tcW w:w="3106" w:type="dxa"/>
            <w:vMerge/>
            <w:tcBorders>
              <w:top w:val="single" w:sz="4" w:space="0" w:color="auto"/>
              <w:left w:val="single" w:sz="4" w:space="0" w:color="auto"/>
              <w:bottom w:val="single" w:sz="4" w:space="0" w:color="auto"/>
              <w:right w:val="single" w:sz="4" w:space="0" w:color="auto"/>
            </w:tcBorders>
            <w:vAlign w:val="center"/>
          </w:tcPr>
          <w:p w:rsidR="00902842" w:rsidRPr="003F2124" w:rsidRDefault="00902842" w:rsidP="001129B0">
            <w:pPr>
              <w:rPr>
                <w:rFonts w:ascii="Times New Roman" w:hAnsi="Times New Roman" w:cs="Times New Roman"/>
                <w:b/>
                <w:bCs/>
                <w:color w:val="000000"/>
                <w:sz w:val="24"/>
                <w:szCs w:val="24"/>
              </w:rPr>
            </w:pPr>
          </w:p>
        </w:tc>
        <w:tc>
          <w:tcPr>
            <w:tcW w:w="2619" w:type="dxa"/>
            <w:vMerge/>
            <w:tcBorders>
              <w:top w:val="single" w:sz="4" w:space="0" w:color="auto"/>
              <w:left w:val="single" w:sz="4" w:space="0" w:color="auto"/>
              <w:bottom w:val="single" w:sz="4" w:space="0" w:color="auto"/>
              <w:right w:val="single" w:sz="4" w:space="0" w:color="auto"/>
            </w:tcBorders>
            <w:vAlign w:val="center"/>
          </w:tcPr>
          <w:p w:rsidR="00902842" w:rsidRPr="003F2124" w:rsidRDefault="00902842" w:rsidP="001129B0">
            <w:pPr>
              <w:rPr>
                <w:rFonts w:ascii="Times New Roman" w:hAnsi="Times New Roman" w:cs="Times New Roman"/>
                <w:b/>
                <w:bCs/>
                <w:color w:val="000000"/>
                <w:sz w:val="24"/>
                <w:szCs w:val="24"/>
              </w:rPr>
            </w:pPr>
          </w:p>
        </w:tc>
        <w:tc>
          <w:tcPr>
            <w:tcW w:w="996" w:type="dxa"/>
            <w:tcBorders>
              <w:top w:val="nil"/>
              <w:left w:val="nil"/>
              <w:bottom w:val="single" w:sz="4" w:space="0" w:color="auto"/>
              <w:right w:val="single" w:sz="4" w:space="0" w:color="auto"/>
            </w:tcBorders>
            <w:vAlign w:val="center"/>
          </w:tcPr>
          <w:p w:rsidR="00902842" w:rsidRPr="003F2124" w:rsidRDefault="00902842" w:rsidP="001129B0">
            <w:pPr>
              <w:jc w:val="center"/>
              <w:rPr>
                <w:rFonts w:ascii="Times New Roman" w:hAnsi="Times New Roman" w:cs="Times New Roman"/>
                <w:color w:val="000000"/>
                <w:sz w:val="24"/>
                <w:szCs w:val="24"/>
              </w:rPr>
            </w:pPr>
            <w:r w:rsidRPr="003F2124">
              <w:rPr>
                <w:rFonts w:ascii="Times New Roman" w:hAnsi="Times New Roman" w:cs="Times New Roman"/>
                <w:color w:val="000000"/>
                <w:sz w:val="24"/>
                <w:szCs w:val="24"/>
              </w:rPr>
              <w:t>2011</w:t>
            </w:r>
          </w:p>
        </w:tc>
        <w:tc>
          <w:tcPr>
            <w:tcW w:w="996" w:type="dxa"/>
            <w:tcBorders>
              <w:top w:val="nil"/>
              <w:left w:val="nil"/>
              <w:bottom w:val="single" w:sz="4" w:space="0" w:color="auto"/>
              <w:right w:val="single" w:sz="4" w:space="0" w:color="auto"/>
            </w:tcBorders>
            <w:vAlign w:val="center"/>
          </w:tcPr>
          <w:p w:rsidR="00902842" w:rsidRPr="003F2124" w:rsidRDefault="00902842" w:rsidP="001129B0">
            <w:pPr>
              <w:jc w:val="center"/>
              <w:rPr>
                <w:rFonts w:ascii="Times New Roman" w:hAnsi="Times New Roman" w:cs="Times New Roman"/>
                <w:color w:val="000000"/>
                <w:sz w:val="24"/>
                <w:szCs w:val="24"/>
              </w:rPr>
            </w:pPr>
            <w:r w:rsidRPr="003F2124">
              <w:rPr>
                <w:rFonts w:ascii="Times New Roman" w:hAnsi="Times New Roman" w:cs="Times New Roman"/>
                <w:color w:val="000000"/>
                <w:sz w:val="24"/>
                <w:szCs w:val="24"/>
              </w:rPr>
              <w:t>2012</w:t>
            </w:r>
          </w:p>
        </w:tc>
        <w:tc>
          <w:tcPr>
            <w:tcW w:w="976" w:type="dxa"/>
            <w:tcBorders>
              <w:top w:val="nil"/>
              <w:left w:val="nil"/>
              <w:bottom w:val="single" w:sz="4" w:space="0" w:color="auto"/>
              <w:right w:val="single" w:sz="4" w:space="0" w:color="auto"/>
            </w:tcBorders>
            <w:vAlign w:val="center"/>
          </w:tcPr>
          <w:p w:rsidR="00902842" w:rsidRPr="003F2124" w:rsidRDefault="00902842" w:rsidP="001129B0">
            <w:pPr>
              <w:jc w:val="center"/>
              <w:rPr>
                <w:rFonts w:ascii="Times New Roman" w:hAnsi="Times New Roman" w:cs="Times New Roman"/>
                <w:color w:val="000000"/>
                <w:sz w:val="24"/>
                <w:szCs w:val="24"/>
              </w:rPr>
            </w:pPr>
            <w:r w:rsidRPr="003F2124">
              <w:rPr>
                <w:rFonts w:ascii="Times New Roman" w:hAnsi="Times New Roman" w:cs="Times New Roman"/>
                <w:color w:val="000000"/>
                <w:sz w:val="24"/>
                <w:szCs w:val="24"/>
              </w:rPr>
              <w:t>Изм, %</w:t>
            </w:r>
          </w:p>
        </w:tc>
        <w:tc>
          <w:tcPr>
            <w:tcW w:w="996" w:type="dxa"/>
            <w:tcBorders>
              <w:top w:val="nil"/>
              <w:left w:val="nil"/>
              <w:bottom w:val="single" w:sz="4" w:space="0" w:color="auto"/>
              <w:right w:val="single" w:sz="4" w:space="0" w:color="auto"/>
            </w:tcBorders>
            <w:vAlign w:val="center"/>
          </w:tcPr>
          <w:p w:rsidR="00902842" w:rsidRPr="003F2124" w:rsidRDefault="00902842" w:rsidP="001129B0">
            <w:pPr>
              <w:jc w:val="center"/>
              <w:rPr>
                <w:rFonts w:ascii="Times New Roman" w:hAnsi="Times New Roman" w:cs="Times New Roman"/>
                <w:color w:val="000000"/>
                <w:sz w:val="24"/>
                <w:szCs w:val="24"/>
              </w:rPr>
            </w:pPr>
            <w:r w:rsidRPr="003F2124">
              <w:rPr>
                <w:rFonts w:ascii="Times New Roman" w:hAnsi="Times New Roman" w:cs="Times New Roman"/>
                <w:color w:val="000000"/>
                <w:sz w:val="24"/>
                <w:szCs w:val="24"/>
              </w:rPr>
              <w:t>2013</w:t>
            </w:r>
          </w:p>
        </w:tc>
        <w:tc>
          <w:tcPr>
            <w:tcW w:w="801" w:type="dxa"/>
            <w:tcBorders>
              <w:top w:val="nil"/>
              <w:left w:val="nil"/>
              <w:bottom w:val="single" w:sz="4" w:space="0" w:color="auto"/>
              <w:right w:val="single" w:sz="4" w:space="0" w:color="auto"/>
            </w:tcBorders>
            <w:vAlign w:val="center"/>
          </w:tcPr>
          <w:p w:rsidR="00902842" w:rsidRPr="003F2124" w:rsidRDefault="00902842" w:rsidP="001129B0">
            <w:pPr>
              <w:jc w:val="center"/>
              <w:rPr>
                <w:rFonts w:ascii="Times New Roman" w:hAnsi="Times New Roman" w:cs="Times New Roman"/>
                <w:color w:val="000000"/>
                <w:sz w:val="24"/>
                <w:szCs w:val="24"/>
              </w:rPr>
            </w:pPr>
            <w:r w:rsidRPr="003F2124">
              <w:rPr>
                <w:rFonts w:ascii="Times New Roman" w:hAnsi="Times New Roman" w:cs="Times New Roman"/>
                <w:color w:val="000000"/>
                <w:sz w:val="24"/>
                <w:szCs w:val="24"/>
              </w:rPr>
              <w:t>Изм, %</w:t>
            </w:r>
          </w:p>
        </w:tc>
      </w:tr>
      <w:tr w:rsidR="00902842" w:rsidRPr="00D91B20">
        <w:trPr>
          <w:trHeight w:val="300"/>
        </w:trPr>
        <w:tc>
          <w:tcPr>
            <w:tcW w:w="3106" w:type="dxa"/>
            <w:vMerge w:val="restart"/>
            <w:tcBorders>
              <w:top w:val="nil"/>
              <w:left w:val="single" w:sz="4" w:space="0" w:color="auto"/>
              <w:bottom w:val="single" w:sz="4" w:space="0" w:color="auto"/>
              <w:right w:val="single" w:sz="4" w:space="0" w:color="auto"/>
            </w:tcBorders>
            <w:vAlign w:val="center"/>
          </w:tcPr>
          <w:p w:rsidR="00902842" w:rsidRPr="003F2124" w:rsidRDefault="00902842" w:rsidP="00EA6FEE">
            <w:pPr>
              <w:jc w:val="center"/>
              <w:rPr>
                <w:rFonts w:ascii="Times New Roman" w:hAnsi="Times New Roman" w:cs="Times New Roman"/>
                <w:color w:val="000000"/>
                <w:sz w:val="24"/>
                <w:szCs w:val="24"/>
              </w:rPr>
            </w:pPr>
            <w:r w:rsidRPr="003F2124">
              <w:rPr>
                <w:rFonts w:ascii="Times New Roman" w:hAnsi="Times New Roman" w:cs="Times New Roman"/>
                <w:color w:val="000000"/>
                <w:sz w:val="24"/>
                <w:szCs w:val="24"/>
              </w:rPr>
              <w:t xml:space="preserve"> ООО </w:t>
            </w:r>
            <w:r>
              <w:rPr>
                <w:rFonts w:ascii="Times New Roman" w:hAnsi="Times New Roman" w:cs="Times New Roman"/>
                <w:color w:val="000000"/>
                <w:sz w:val="24"/>
                <w:szCs w:val="24"/>
              </w:rPr>
              <w:t>«</w:t>
            </w:r>
            <w:r w:rsidRPr="003F2124">
              <w:rPr>
                <w:rFonts w:ascii="Times New Roman" w:hAnsi="Times New Roman" w:cs="Times New Roman"/>
                <w:color w:val="000000"/>
                <w:sz w:val="24"/>
                <w:szCs w:val="24"/>
              </w:rPr>
              <w:t xml:space="preserve">ЖКХ </w:t>
            </w:r>
            <w:r>
              <w:rPr>
                <w:rFonts w:ascii="Times New Roman" w:hAnsi="Times New Roman" w:cs="Times New Roman"/>
                <w:color w:val="000000"/>
                <w:sz w:val="24"/>
                <w:szCs w:val="24"/>
              </w:rPr>
              <w:t>Абанского района»</w:t>
            </w:r>
          </w:p>
        </w:tc>
        <w:tc>
          <w:tcPr>
            <w:tcW w:w="2619" w:type="dxa"/>
            <w:tcBorders>
              <w:top w:val="single" w:sz="4" w:space="0" w:color="auto"/>
              <w:left w:val="nil"/>
              <w:bottom w:val="single" w:sz="4" w:space="0" w:color="auto"/>
              <w:right w:val="single" w:sz="4" w:space="0" w:color="auto"/>
            </w:tcBorders>
            <w:vAlign w:val="center"/>
          </w:tcPr>
          <w:p w:rsidR="00902842" w:rsidRPr="003F2124" w:rsidRDefault="00902842" w:rsidP="001129B0">
            <w:pPr>
              <w:rPr>
                <w:rFonts w:ascii="Times New Roman" w:hAnsi="Times New Roman" w:cs="Times New Roman"/>
                <w:color w:val="000000"/>
                <w:sz w:val="24"/>
                <w:szCs w:val="24"/>
              </w:rPr>
            </w:pPr>
            <w:r w:rsidRPr="003F2124">
              <w:rPr>
                <w:rFonts w:ascii="Times New Roman" w:hAnsi="Times New Roman" w:cs="Times New Roman"/>
                <w:color w:val="000000"/>
                <w:sz w:val="24"/>
                <w:szCs w:val="24"/>
              </w:rPr>
              <w:t>Одноставочный тариф, руб./Гкал</w:t>
            </w:r>
          </w:p>
        </w:tc>
        <w:tc>
          <w:tcPr>
            <w:tcW w:w="996" w:type="dxa"/>
            <w:tcBorders>
              <w:top w:val="nil"/>
              <w:left w:val="nil"/>
              <w:bottom w:val="single" w:sz="4" w:space="0" w:color="auto"/>
              <w:right w:val="single" w:sz="4" w:space="0" w:color="auto"/>
            </w:tcBorders>
            <w:vAlign w:val="center"/>
          </w:tcPr>
          <w:p w:rsidR="00902842" w:rsidRPr="003F2124" w:rsidRDefault="00902842" w:rsidP="001129B0">
            <w:pPr>
              <w:jc w:val="center"/>
              <w:rPr>
                <w:rFonts w:ascii="Times New Roman" w:hAnsi="Times New Roman" w:cs="Times New Roman"/>
                <w:color w:val="000000"/>
                <w:sz w:val="24"/>
                <w:szCs w:val="24"/>
              </w:rPr>
            </w:pPr>
            <w:r w:rsidRPr="003F2124">
              <w:rPr>
                <w:rFonts w:ascii="Times New Roman" w:hAnsi="Times New Roman" w:cs="Times New Roman"/>
                <w:color w:val="000000"/>
                <w:sz w:val="24"/>
                <w:szCs w:val="24"/>
              </w:rPr>
              <w:t>2045,22</w:t>
            </w:r>
          </w:p>
        </w:tc>
        <w:tc>
          <w:tcPr>
            <w:tcW w:w="996" w:type="dxa"/>
            <w:tcBorders>
              <w:top w:val="nil"/>
              <w:left w:val="nil"/>
              <w:bottom w:val="single" w:sz="4" w:space="0" w:color="auto"/>
              <w:right w:val="single" w:sz="4" w:space="0" w:color="auto"/>
            </w:tcBorders>
            <w:vAlign w:val="center"/>
          </w:tcPr>
          <w:p w:rsidR="00902842" w:rsidRPr="003F2124" w:rsidRDefault="00902842" w:rsidP="001129B0">
            <w:pPr>
              <w:jc w:val="center"/>
              <w:rPr>
                <w:rFonts w:ascii="Times New Roman" w:hAnsi="Times New Roman" w:cs="Times New Roman"/>
                <w:color w:val="000000"/>
                <w:sz w:val="24"/>
                <w:szCs w:val="24"/>
              </w:rPr>
            </w:pPr>
            <w:r w:rsidRPr="003F2124">
              <w:rPr>
                <w:rFonts w:ascii="Times New Roman" w:hAnsi="Times New Roman" w:cs="Times New Roman"/>
                <w:color w:val="000000"/>
                <w:sz w:val="24"/>
                <w:szCs w:val="24"/>
              </w:rPr>
              <w:t>2167,93</w:t>
            </w:r>
          </w:p>
        </w:tc>
        <w:tc>
          <w:tcPr>
            <w:tcW w:w="976" w:type="dxa"/>
            <w:tcBorders>
              <w:top w:val="nil"/>
              <w:left w:val="nil"/>
              <w:bottom w:val="single" w:sz="4" w:space="0" w:color="auto"/>
              <w:right w:val="single" w:sz="4" w:space="0" w:color="auto"/>
            </w:tcBorders>
            <w:vAlign w:val="center"/>
          </w:tcPr>
          <w:p w:rsidR="00902842" w:rsidRPr="003F2124" w:rsidRDefault="00902842" w:rsidP="001129B0">
            <w:pPr>
              <w:jc w:val="center"/>
              <w:rPr>
                <w:rFonts w:ascii="Times New Roman" w:hAnsi="Times New Roman" w:cs="Times New Roman"/>
                <w:color w:val="000000"/>
                <w:sz w:val="24"/>
                <w:szCs w:val="24"/>
              </w:rPr>
            </w:pPr>
            <w:r w:rsidRPr="003F2124">
              <w:rPr>
                <w:rFonts w:ascii="Times New Roman" w:hAnsi="Times New Roman" w:cs="Times New Roman"/>
                <w:color w:val="000000"/>
                <w:sz w:val="24"/>
                <w:szCs w:val="24"/>
              </w:rPr>
              <w:t>5,99</w:t>
            </w:r>
          </w:p>
        </w:tc>
        <w:tc>
          <w:tcPr>
            <w:tcW w:w="996" w:type="dxa"/>
            <w:tcBorders>
              <w:top w:val="nil"/>
              <w:left w:val="nil"/>
              <w:bottom w:val="single" w:sz="4" w:space="0" w:color="auto"/>
              <w:right w:val="single" w:sz="4" w:space="0" w:color="auto"/>
            </w:tcBorders>
            <w:vAlign w:val="center"/>
          </w:tcPr>
          <w:p w:rsidR="00902842" w:rsidRPr="003F2124" w:rsidRDefault="00902842" w:rsidP="001129B0">
            <w:pPr>
              <w:jc w:val="center"/>
              <w:rPr>
                <w:rFonts w:ascii="Times New Roman" w:hAnsi="Times New Roman" w:cs="Times New Roman"/>
                <w:color w:val="000000"/>
                <w:sz w:val="24"/>
                <w:szCs w:val="24"/>
              </w:rPr>
            </w:pPr>
            <w:r w:rsidRPr="003F2124">
              <w:rPr>
                <w:rFonts w:ascii="Times New Roman" w:hAnsi="Times New Roman" w:cs="Times New Roman"/>
                <w:color w:val="000000"/>
                <w:sz w:val="24"/>
                <w:szCs w:val="24"/>
              </w:rPr>
              <w:t>2359,25</w:t>
            </w:r>
          </w:p>
        </w:tc>
        <w:tc>
          <w:tcPr>
            <w:tcW w:w="801" w:type="dxa"/>
            <w:tcBorders>
              <w:top w:val="nil"/>
              <w:left w:val="nil"/>
              <w:bottom w:val="single" w:sz="4" w:space="0" w:color="auto"/>
              <w:right w:val="single" w:sz="4" w:space="0" w:color="auto"/>
            </w:tcBorders>
            <w:vAlign w:val="center"/>
          </w:tcPr>
          <w:p w:rsidR="00902842" w:rsidRPr="003F2124" w:rsidRDefault="00902842" w:rsidP="001129B0">
            <w:pPr>
              <w:jc w:val="center"/>
              <w:rPr>
                <w:rFonts w:ascii="Times New Roman" w:hAnsi="Times New Roman" w:cs="Times New Roman"/>
                <w:color w:val="000000"/>
                <w:sz w:val="24"/>
                <w:szCs w:val="24"/>
              </w:rPr>
            </w:pPr>
            <w:r w:rsidRPr="003F2124">
              <w:rPr>
                <w:rFonts w:ascii="Times New Roman" w:hAnsi="Times New Roman" w:cs="Times New Roman"/>
                <w:color w:val="000000"/>
                <w:sz w:val="24"/>
                <w:szCs w:val="24"/>
              </w:rPr>
              <w:t>8,82</w:t>
            </w:r>
          </w:p>
        </w:tc>
      </w:tr>
      <w:tr w:rsidR="00902842" w:rsidRPr="00D91B20">
        <w:trPr>
          <w:trHeight w:val="300"/>
        </w:trPr>
        <w:tc>
          <w:tcPr>
            <w:tcW w:w="3106" w:type="dxa"/>
            <w:vMerge/>
            <w:tcBorders>
              <w:top w:val="nil"/>
              <w:left w:val="single" w:sz="4" w:space="0" w:color="auto"/>
              <w:bottom w:val="single" w:sz="4" w:space="0" w:color="auto"/>
              <w:right w:val="single" w:sz="4" w:space="0" w:color="auto"/>
            </w:tcBorders>
            <w:vAlign w:val="center"/>
          </w:tcPr>
          <w:p w:rsidR="00902842" w:rsidRPr="003F2124" w:rsidRDefault="00902842" w:rsidP="001129B0">
            <w:pPr>
              <w:rPr>
                <w:rFonts w:ascii="Times New Roman" w:hAnsi="Times New Roman" w:cs="Times New Roman"/>
                <w:color w:val="000000"/>
                <w:sz w:val="24"/>
                <w:szCs w:val="24"/>
              </w:rPr>
            </w:pPr>
          </w:p>
        </w:tc>
        <w:tc>
          <w:tcPr>
            <w:tcW w:w="2619" w:type="dxa"/>
            <w:tcBorders>
              <w:top w:val="single" w:sz="4" w:space="0" w:color="auto"/>
              <w:left w:val="nil"/>
              <w:bottom w:val="single" w:sz="4" w:space="0" w:color="auto"/>
              <w:right w:val="single" w:sz="4" w:space="0" w:color="auto"/>
            </w:tcBorders>
            <w:vAlign w:val="center"/>
          </w:tcPr>
          <w:p w:rsidR="00902842" w:rsidRPr="003F2124" w:rsidRDefault="00902842" w:rsidP="001129B0">
            <w:pPr>
              <w:rPr>
                <w:rFonts w:ascii="Times New Roman" w:hAnsi="Times New Roman" w:cs="Times New Roman"/>
                <w:color w:val="000000"/>
                <w:sz w:val="24"/>
                <w:szCs w:val="24"/>
              </w:rPr>
            </w:pPr>
            <w:r w:rsidRPr="003F2124">
              <w:rPr>
                <w:rFonts w:ascii="Times New Roman" w:hAnsi="Times New Roman" w:cs="Times New Roman"/>
                <w:color w:val="000000"/>
                <w:sz w:val="24"/>
                <w:szCs w:val="24"/>
              </w:rPr>
              <w:t>Надбавка к тарифу для потребителей, руб./Гкал</w:t>
            </w:r>
          </w:p>
        </w:tc>
        <w:tc>
          <w:tcPr>
            <w:tcW w:w="996" w:type="dxa"/>
            <w:tcBorders>
              <w:top w:val="nil"/>
              <w:left w:val="nil"/>
              <w:bottom w:val="single" w:sz="4" w:space="0" w:color="auto"/>
              <w:right w:val="single" w:sz="4" w:space="0" w:color="auto"/>
            </w:tcBorders>
            <w:vAlign w:val="center"/>
          </w:tcPr>
          <w:p w:rsidR="00902842" w:rsidRPr="003F2124" w:rsidRDefault="00902842" w:rsidP="001129B0">
            <w:pPr>
              <w:jc w:val="center"/>
              <w:rPr>
                <w:rFonts w:ascii="Times New Roman" w:hAnsi="Times New Roman" w:cs="Times New Roman"/>
                <w:color w:val="000000"/>
                <w:sz w:val="24"/>
                <w:szCs w:val="24"/>
              </w:rPr>
            </w:pPr>
            <w:r>
              <w:rPr>
                <w:rFonts w:ascii="Times New Roman" w:hAnsi="Times New Roman" w:cs="Times New Roman"/>
                <w:color w:val="000000"/>
                <w:sz w:val="24"/>
                <w:szCs w:val="24"/>
              </w:rPr>
              <w:t>-</w:t>
            </w:r>
          </w:p>
        </w:tc>
        <w:tc>
          <w:tcPr>
            <w:tcW w:w="996" w:type="dxa"/>
            <w:tcBorders>
              <w:top w:val="nil"/>
              <w:left w:val="nil"/>
              <w:bottom w:val="single" w:sz="4" w:space="0" w:color="auto"/>
              <w:right w:val="single" w:sz="4" w:space="0" w:color="auto"/>
            </w:tcBorders>
            <w:vAlign w:val="center"/>
          </w:tcPr>
          <w:p w:rsidR="00902842" w:rsidRPr="003F2124" w:rsidRDefault="00902842" w:rsidP="001129B0">
            <w:pPr>
              <w:jc w:val="center"/>
              <w:rPr>
                <w:rFonts w:ascii="Times New Roman" w:hAnsi="Times New Roman" w:cs="Times New Roman"/>
                <w:color w:val="000000"/>
                <w:sz w:val="24"/>
                <w:szCs w:val="24"/>
              </w:rPr>
            </w:pPr>
            <w:r>
              <w:rPr>
                <w:rFonts w:ascii="Times New Roman" w:hAnsi="Times New Roman" w:cs="Times New Roman"/>
                <w:color w:val="000000"/>
                <w:sz w:val="24"/>
                <w:szCs w:val="24"/>
              </w:rPr>
              <w:t>-</w:t>
            </w:r>
          </w:p>
        </w:tc>
        <w:tc>
          <w:tcPr>
            <w:tcW w:w="976" w:type="dxa"/>
            <w:tcBorders>
              <w:top w:val="nil"/>
              <w:left w:val="nil"/>
              <w:bottom w:val="single" w:sz="4" w:space="0" w:color="auto"/>
              <w:right w:val="single" w:sz="4" w:space="0" w:color="auto"/>
            </w:tcBorders>
            <w:vAlign w:val="center"/>
          </w:tcPr>
          <w:p w:rsidR="00902842" w:rsidRPr="003F2124" w:rsidRDefault="00902842" w:rsidP="001129B0">
            <w:pPr>
              <w:jc w:val="center"/>
              <w:rPr>
                <w:rFonts w:ascii="Times New Roman" w:hAnsi="Times New Roman" w:cs="Times New Roman"/>
                <w:color w:val="000000"/>
                <w:sz w:val="24"/>
                <w:szCs w:val="24"/>
              </w:rPr>
            </w:pPr>
            <w:r w:rsidRPr="003F2124">
              <w:rPr>
                <w:rFonts w:ascii="Times New Roman" w:hAnsi="Times New Roman" w:cs="Times New Roman"/>
                <w:color w:val="000000"/>
                <w:sz w:val="24"/>
                <w:szCs w:val="24"/>
              </w:rPr>
              <w:t> </w:t>
            </w:r>
          </w:p>
        </w:tc>
        <w:tc>
          <w:tcPr>
            <w:tcW w:w="996" w:type="dxa"/>
            <w:tcBorders>
              <w:top w:val="nil"/>
              <w:left w:val="nil"/>
              <w:bottom w:val="single" w:sz="4" w:space="0" w:color="auto"/>
              <w:right w:val="single" w:sz="4" w:space="0" w:color="auto"/>
            </w:tcBorders>
            <w:vAlign w:val="center"/>
          </w:tcPr>
          <w:p w:rsidR="00902842" w:rsidRPr="003F2124" w:rsidRDefault="00902842" w:rsidP="001129B0">
            <w:pPr>
              <w:jc w:val="center"/>
              <w:rPr>
                <w:rFonts w:ascii="Times New Roman" w:hAnsi="Times New Roman" w:cs="Times New Roman"/>
                <w:color w:val="000000"/>
                <w:sz w:val="24"/>
                <w:szCs w:val="24"/>
              </w:rPr>
            </w:pPr>
            <w:r>
              <w:rPr>
                <w:rFonts w:ascii="Times New Roman" w:hAnsi="Times New Roman" w:cs="Times New Roman"/>
                <w:color w:val="000000"/>
                <w:sz w:val="24"/>
                <w:szCs w:val="24"/>
              </w:rPr>
              <w:t>-</w:t>
            </w:r>
          </w:p>
        </w:tc>
        <w:tc>
          <w:tcPr>
            <w:tcW w:w="801" w:type="dxa"/>
            <w:tcBorders>
              <w:top w:val="nil"/>
              <w:left w:val="nil"/>
              <w:bottom w:val="single" w:sz="4" w:space="0" w:color="auto"/>
              <w:right w:val="single" w:sz="4" w:space="0" w:color="auto"/>
            </w:tcBorders>
            <w:vAlign w:val="center"/>
          </w:tcPr>
          <w:p w:rsidR="00902842" w:rsidRPr="003F2124" w:rsidRDefault="00902842" w:rsidP="001129B0">
            <w:pPr>
              <w:jc w:val="center"/>
              <w:rPr>
                <w:rFonts w:ascii="Times New Roman" w:hAnsi="Times New Roman" w:cs="Times New Roman"/>
                <w:color w:val="000000"/>
                <w:sz w:val="24"/>
                <w:szCs w:val="24"/>
              </w:rPr>
            </w:pPr>
            <w:r w:rsidRPr="003F2124">
              <w:rPr>
                <w:rFonts w:ascii="Times New Roman" w:hAnsi="Times New Roman" w:cs="Times New Roman"/>
                <w:color w:val="000000"/>
                <w:sz w:val="24"/>
                <w:szCs w:val="24"/>
              </w:rPr>
              <w:t> </w:t>
            </w:r>
          </w:p>
        </w:tc>
      </w:tr>
      <w:tr w:rsidR="00902842" w:rsidRPr="00D91B20">
        <w:trPr>
          <w:trHeight w:val="300"/>
        </w:trPr>
        <w:tc>
          <w:tcPr>
            <w:tcW w:w="3106" w:type="dxa"/>
            <w:vMerge/>
            <w:tcBorders>
              <w:top w:val="nil"/>
              <w:left w:val="single" w:sz="4" w:space="0" w:color="auto"/>
              <w:bottom w:val="single" w:sz="4" w:space="0" w:color="auto"/>
              <w:right w:val="single" w:sz="4" w:space="0" w:color="auto"/>
            </w:tcBorders>
            <w:vAlign w:val="center"/>
          </w:tcPr>
          <w:p w:rsidR="00902842" w:rsidRPr="003F2124" w:rsidRDefault="00902842" w:rsidP="001129B0">
            <w:pPr>
              <w:rPr>
                <w:rFonts w:ascii="Times New Roman" w:hAnsi="Times New Roman" w:cs="Times New Roman"/>
                <w:color w:val="000000"/>
                <w:sz w:val="24"/>
                <w:szCs w:val="24"/>
              </w:rPr>
            </w:pPr>
          </w:p>
        </w:tc>
        <w:tc>
          <w:tcPr>
            <w:tcW w:w="2619" w:type="dxa"/>
            <w:tcBorders>
              <w:top w:val="single" w:sz="4" w:space="0" w:color="auto"/>
              <w:left w:val="nil"/>
              <w:bottom w:val="single" w:sz="4" w:space="0" w:color="auto"/>
              <w:right w:val="single" w:sz="4" w:space="0" w:color="auto"/>
            </w:tcBorders>
            <w:vAlign w:val="center"/>
          </w:tcPr>
          <w:p w:rsidR="00902842" w:rsidRPr="003F2124" w:rsidRDefault="00902842" w:rsidP="001129B0">
            <w:pPr>
              <w:rPr>
                <w:rFonts w:ascii="Times New Roman" w:hAnsi="Times New Roman" w:cs="Times New Roman"/>
                <w:color w:val="000000"/>
                <w:sz w:val="24"/>
                <w:szCs w:val="24"/>
              </w:rPr>
            </w:pPr>
            <w:r w:rsidRPr="003F2124">
              <w:rPr>
                <w:rFonts w:ascii="Times New Roman" w:hAnsi="Times New Roman" w:cs="Times New Roman"/>
                <w:color w:val="000000"/>
                <w:sz w:val="24"/>
                <w:szCs w:val="24"/>
              </w:rPr>
              <w:t>Плата за подключение к тепловым сетям, руб./Гкал в час</w:t>
            </w:r>
          </w:p>
        </w:tc>
        <w:tc>
          <w:tcPr>
            <w:tcW w:w="996" w:type="dxa"/>
            <w:tcBorders>
              <w:top w:val="nil"/>
              <w:left w:val="nil"/>
              <w:bottom w:val="single" w:sz="4" w:space="0" w:color="auto"/>
              <w:right w:val="single" w:sz="4" w:space="0" w:color="auto"/>
            </w:tcBorders>
            <w:vAlign w:val="center"/>
          </w:tcPr>
          <w:p w:rsidR="00902842" w:rsidRPr="003F2124" w:rsidRDefault="00902842" w:rsidP="001129B0">
            <w:pPr>
              <w:jc w:val="center"/>
              <w:rPr>
                <w:rFonts w:ascii="Times New Roman" w:hAnsi="Times New Roman" w:cs="Times New Roman"/>
                <w:color w:val="000000"/>
                <w:sz w:val="24"/>
                <w:szCs w:val="24"/>
              </w:rPr>
            </w:pPr>
            <w:r>
              <w:rPr>
                <w:rFonts w:ascii="Times New Roman" w:hAnsi="Times New Roman" w:cs="Times New Roman"/>
                <w:color w:val="000000"/>
                <w:sz w:val="24"/>
                <w:szCs w:val="24"/>
              </w:rPr>
              <w:t>-</w:t>
            </w:r>
          </w:p>
        </w:tc>
        <w:tc>
          <w:tcPr>
            <w:tcW w:w="996" w:type="dxa"/>
            <w:tcBorders>
              <w:top w:val="nil"/>
              <w:left w:val="nil"/>
              <w:bottom w:val="single" w:sz="4" w:space="0" w:color="auto"/>
              <w:right w:val="single" w:sz="4" w:space="0" w:color="auto"/>
            </w:tcBorders>
            <w:vAlign w:val="center"/>
          </w:tcPr>
          <w:p w:rsidR="00902842" w:rsidRPr="003F2124" w:rsidRDefault="00902842" w:rsidP="001129B0">
            <w:pPr>
              <w:jc w:val="center"/>
              <w:rPr>
                <w:rFonts w:ascii="Times New Roman" w:hAnsi="Times New Roman" w:cs="Times New Roman"/>
                <w:color w:val="000000"/>
                <w:sz w:val="24"/>
                <w:szCs w:val="24"/>
              </w:rPr>
            </w:pPr>
            <w:r>
              <w:rPr>
                <w:rFonts w:ascii="Times New Roman" w:hAnsi="Times New Roman" w:cs="Times New Roman"/>
                <w:color w:val="000000"/>
                <w:sz w:val="24"/>
                <w:szCs w:val="24"/>
              </w:rPr>
              <w:t>-</w:t>
            </w:r>
          </w:p>
        </w:tc>
        <w:tc>
          <w:tcPr>
            <w:tcW w:w="976" w:type="dxa"/>
            <w:tcBorders>
              <w:top w:val="nil"/>
              <w:left w:val="nil"/>
              <w:bottom w:val="single" w:sz="4" w:space="0" w:color="auto"/>
              <w:right w:val="single" w:sz="4" w:space="0" w:color="auto"/>
            </w:tcBorders>
            <w:vAlign w:val="center"/>
          </w:tcPr>
          <w:p w:rsidR="00902842" w:rsidRPr="003F2124" w:rsidRDefault="00902842" w:rsidP="001129B0">
            <w:pPr>
              <w:jc w:val="center"/>
              <w:rPr>
                <w:rFonts w:ascii="Times New Roman" w:hAnsi="Times New Roman" w:cs="Times New Roman"/>
                <w:color w:val="000000"/>
                <w:sz w:val="24"/>
                <w:szCs w:val="24"/>
              </w:rPr>
            </w:pPr>
            <w:r w:rsidRPr="003F2124">
              <w:rPr>
                <w:rFonts w:ascii="Times New Roman" w:hAnsi="Times New Roman" w:cs="Times New Roman"/>
                <w:color w:val="000000"/>
                <w:sz w:val="24"/>
                <w:szCs w:val="24"/>
              </w:rPr>
              <w:t> </w:t>
            </w:r>
          </w:p>
        </w:tc>
        <w:tc>
          <w:tcPr>
            <w:tcW w:w="996" w:type="dxa"/>
            <w:tcBorders>
              <w:top w:val="nil"/>
              <w:left w:val="nil"/>
              <w:bottom w:val="single" w:sz="4" w:space="0" w:color="auto"/>
              <w:right w:val="single" w:sz="4" w:space="0" w:color="auto"/>
            </w:tcBorders>
            <w:vAlign w:val="center"/>
          </w:tcPr>
          <w:p w:rsidR="00902842" w:rsidRPr="003F2124" w:rsidRDefault="00902842" w:rsidP="001129B0">
            <w:pPr>
              <w:jc w:val="center"/>
              <w:rPr>
                <w:rFonts w:ascii="Times New Roman" w:hAnsi="Times New Roman" w:cs="Times New Roman"/>
                <w:color w:val="000000"/>
                <w:sz w:val="24"/>
                <w:szCs w:val="24"/>
              </w:rPr>
            </w:pPr>
            <w:r>
              <w:rPr>
                <w:rFonts w:ascii="Times New Roman" w:hAnsi="Times New Roman" w:cs="Times New Roman"/>
                <w:color w:val="000000"/>
                <w:sz w:val="24"/>
                <w:szCs w:val="24"/>
              </w:rPr>
              <w:t>-</w:t>
            </w:r>
          </w:p>
        </w:tc>
        <w:tc>
          <w:tcPr>
            <w:tcW w:w="801" w:type="dxa"/>
            <w:tcBorders>
              <w:top w:val="nil"/>
              <w:left w:val="nil"/>
              <w:bottom w:val="single" w:sz="4" w:space="0" w:color="auto"/>
              <w:right w:val="single" w:sz="4" w:space="0" w:color="auto"/>
            </w:tcBorders>
            <w:vAlign w:val="center"/>
          </w:tcPr>
          <w:p w:rsidR="00902842" w:rsidRPr="003F2124" w:rsidRDefault="00902842" w:rsidP="001129B0">
            <w:pPr>
              <w:jc w:val="center"/>
              <w:rPr>
                <w:rFonts w:ascii="Times New Roman" w:hAnsi="Times New Roman" w:cs="Times New Roman"/>
                <w:color w:val="000000"/>
                <w:sz w:val="24"/>
                <w:szCs w:val="24"/>
              </w:rPr>
            </w:pPr>
            <w:r w:rsidRPr="003F2124">
              <w:rPr>
                <w:rFonts w:ascii="Times New Roman" w:hAnsi="Times New Roman" w:cs="Times New Roman"/>
                <w:color w:val="000000"/>
                <w:sz w:val="24"/>
                <w:szCs w:val="24"/>
              </w:rPr>
              <w:t> </w:t>
            </w:r>
          </w:p>
        </w:tc>
      </w:tr>
    </w:tbl>
    <w:p w:rsidR="00902842" w:rsidRDefault="00902842" w:rsidP="003F57F0">
      <w:pPr>
        <w:pStyle w:val="e"/>
        <w:ind w:left="-567" w:firstLine="567"/>
        <w:rPr>
          <w:sz w:val="28"/>
          <w:szCs w:val="28"/>
        </w:rPr>
      </w:pPr>
    </w:p>
    <w:p w:rsidR="00902842" w:rsidRDefault="00902842" w:rsidP="00197EF6">
      <w:pPr>
        <w:pStyle w:val="e"/>
        <w:spacing w:line="360" w:lineRule="auto"/>
        <w:ind w:left="-567" w:firstLine="567"/>
        <w:rPr>
          <w:sz w:val="28"/>
          <w:szCs w:val="28"/>
        </w:rPr>
      </w:pPr>
      <w:r>
        <w:rPr>
          <w:sz w:val="28"/>
          <w:szCs w:val="28"/>
        </w:rPr>
        <w:t xml:space="preserve">Как видно из таблицы 14, тариф в 2011 г. составил 2045,22 руб./Гкал, в 2012 г. тариф увеличился на 6% и составил 2167,93 руб./Гкал, в 2013 г. тариф увеличился на 8,82% и составил 2359,25 руб./Гкал. </w:t>
      </w:r>
    </w:p>
    <w:p w:rsidR="00902842" w:rsidRDefault="00902842" w:rsidP="003F57F0">
      <w:pPr>
        <w:pStyle w:val="e"/>
        <w:ind w:left="-567" w:firstLine="567"/>
        <w:rPr>
          <w:sz w:val="28"/>
          <w:szCs w:val="28"/>
        </w:rPr>
      </w:pPr>
    </w:p>
    <w:p w:rsidR="00902842" w:rsidRDefault="00902842" w:rsidP="003F57F0">
      <w:pPr>
        <w:pStyle w:val="e"/>
        <w:ind w:left="-567" w:firstLine="567"/>
        <w:rPr>
          <w:sz w:val="28"/>
          <w:szCs w:val="28"/>
        </w:rPr>
      </w:pPr>
    </w:p>
    <w:p w:rsidR="00902842" w:rsidRDefault="00902842" w:rsidP="003F57F0">
      <w:pPr>
        <w:pStyle w:val="e"/>
        <w:ind w:left="-567" w:firstLine="567"/>
        <w:rPr>
          <w:sz w:val="28"/>
          <w:szCs w:val="28"/>
        </w:rPr>
      </w:pPr>
    </w:p>
    <w:p w:rsidR="00902842" w:rsidRDefault="00902842" w:rsidP="003F57F0">
      <w:pPr>
        <w:pStyle w:val="e"/>
        <w:ind w:left="-567" w:firstLine="567"/>
        <w:rPr>
          <w:sz w:val="28"/>
          <w:szCs w:val="28"/>
        </w:rPr>
      </w:pPr>
    </w:p>
    <w:p w:rsidR="00902842" w:rsidRDefault="00902842" w:rsidP="003F57F0">
      <w:pPr>
        <w:pStyle w:val="e"/>
        <w:ind w:left="-567" w:firstLine="567"/>
        <w:rPr>
          <w:sz w:val="28"/>
          <w:szCs w:val="28"/>
        </w:rPr>
      </w:pPr>
    </w:p>
    <w:p w:rsidR="00902842" w:rsidRDefault="00902842" w:rsidP="003F57F0">
      <w:pPr>
        <w:pStyle w:val="e"/>
        <w:ind w:left="-567" w:firstLine="567"/>
        <w:rPr>
          <w:sz w:val="28"/>
          <w:szCs w:val="28"/>
        </w:rPr>
      </w:pPr>
    </w:p>
    <w:p w:rsidR="00902842" w:rsidRDefault="00902842" w:rsidP="003F57F0">
      <w:pPr>
        <w:pStyle w:val="e"/>
        <w:ind w:left="-567" w:firstLine="567"/>
        <w:rPr>
          <w:sz w:val="28"/>
          <w:szCs w:val="28"/>
        </w:rPr>
      </w:pPr>
    </w:p>
    <w:p w:rsidR="00902842" w:rsidRDefault="00902842" w:rsidP="003F57F0">
      <w:pPr>
        <w:pStyle w:val="e"/>
        <w:ind w:left="-567" w:firstLine="567"/>
        <w:rPr>
          <w:sz w:val="28"/>
          <w:szCs w:val="28"/>
        </w:rPr>
      </w:pPr>
    </w:p>
    <w:p w:rsidR="00902842" w:rsidRPr="003F57F0" w:rsidRDefault="00902842" w:rsidP="00197EF6">
      <w:pPr>
        <w:pStyle w:val="e"/>
        <w:spacing w:line="360" w:lineRule="auto"/>
        <w:ind w:firstLine="0"/>
        <w:rPr>
          <w:sz w:val="28"/>
          <w:szCs w:val="28"/>
        </w:rPr>
      </w:pPr>
    </w:p>
    <w:p w:rsidR="00902842" w:rsidRDefault="00902842" w:rsidP="00197EF6">
      <w:pPr>
        <w:spacing w:line="360" w:lineRule="auto"/>
        <w:ind w:left="-567" w:firstLine="567"/>
        <w:rPr>
          <w:rFonts w:ascii="Times New Roman" w:hAnsi="Times New Roman" w:cs="Times New Roman"/>
          <w:b/>
          <w:bCs/>
          <w:sz w:val="28"/>
          <w:szCs w:val="28"/>
        </w:rPr>
      </w:pPr>
      <w:r>
        <w:rPr>
          <w:rFonts w:ascii="Times New Roman" w:hAnsi="Times New Roman" w:cs="Times New Roman"/>
          <w:b/>
          <w:bCs/>
          <w:sz w:val="28"/>
          <w:szCs w:val="28"/>
        </w:rPr>
        <w:t>2.10</w:t>
      </w:r>
      <w:r w:rsidRPr="003F57F0">
        <w:rPr>
          <w:rFonts w:ascii="Times New Roman" w:hAnsi="Times New Roman" w:cs="Times New Roman"/>
          <w:b/>
          <w:bCs/>
          <w:sz w:val="28"/>
          <w:szCs w:val="28"/>
        </w:rPr>
        <w:t xml:space="preserve"> Описание существующих технических и технологических проблем в системах теплоснабжения</w:t>
      </w:r>
    </w:p>
    <w:p w:rsidR="00902842" w:rsidRPr="003F57F0" w:rsidRDefault="00902842" w:rsidP="00197EF6">
      <w:pPr>
        <w:spacing w:line="360" w:lineRule="auto"/>
        <w:ind w:left="-567" w:firstLine="567"/>
        <w:rPr>
          <w:rFonts w:ascii="Times New Roman" w:hAnsi="Times New Roman" w:cs="Times New Roman"/>
          <w:b/>
          <w:bCs/>
          <w:sz w:val="28"/>
          <w:szCs w:val="28"/>
        </w:rPr>
      </w:pPr>
    </w:p>
    <w:p w:rsidR="00902842" w:rsidRPr="003F57F0" w:rsidRDefault="00902842" w:rsidP="00E855DF">
      <w:pPr>
        <w:pStyle w:val="e"/>
        <w:spacing w:line="360" w:lineRule="auto"/>
        <w:ind w:left="-567" w:firstLine="851"/>
        <w:rPr>
          <w:sz w:val="28"/>
          <w:szCs w:val="28"/>
        </w:rPr>
      </w:pPr>
      <w:r w:rsidRPr="003F57F0">
        <w:rPr>
          <w:sz w:val="28"/>
          <w:szCs w:val="28"/>
        </w:rPr>
        <w:t>Анализ современного технического состояния источников тепловой энергии в системах централизованного теплоснабжения привел к следующим выводам:</w:t>
      </w:r>
    </w:p>
    <w:p w:rsidR="00902842" w:rsidRDefault="00902842" w:rsidP="003F2124">
      <w:pPr>
        <w:spacing w:line="360" w:lineRule="auto"/>
        <w:ind w:left="-567" w:firstLine="709"/>
        <w:jc w:val="both"/>
        <w:rPr>
          <w:rFonts w:ascii="Times New Roman" w:hAnsi="Times New Roman" w:cs="Times New Roman"/>
          <w:sz w:val="28"/>
          <w:szCs w:val="28"/>
        </w:rPr>
      </w:pPr>
      <w:r>
        <w:rPr>
          <w:rFonts w:ascii="Times New Roman" w:hAnsi="Times New Roman" w:cs="Times New Roman"/>
          <w:sz w:val="28"/>
          <w:szCs w:val="28"/>
        </w:rPr>
        <w:t>1.</w:t>
      </w:r>
      <w:r w:rsidRPr="003F2124">
        <w:rPr>
          <w:rFonts w:ascii="Times New Roman" w:hAnsi="Times New Roman" w:cs="Times New Roman"/>
          <w:sz w:val="28"/>
          <w:szCs w:val="28"/>
        </w:rPr>
        <w:t>Основное оборудование источников, как правило, имеет высокую степень износа. Фактический срок службы значительной части оборудования котельных больше предусмотренного технической документацией. Это оборудование физически и морально устарело и существенно уступает по экономичности современным образцам. Причина такого положения состоит в отсутствии средств у собственника или эксплуатирующей организации для замены оборудования на более современные аналоги. Отсутствие химводоподготовки  приводит к значительному снижению срока эксплуатации котельного оборудования и тепловых сетей в результате коррозии металла.</w:t>
      </w:r>
    </w:p>
    <w:p w:rsidR="00902842" w:rsidRDefault="00902842" w:rsidP="003F2124">
      <w:pPr>
        <w:spacing w:line="360" w:lineRule="auto"/>
        <w:ind w:left="-567" w:firstLine="709"/>
        <w:jc w:val="both"/>
        <w:rPr>
          <w:rFonts w:ascii="Times New Roman" w:hAnsi="Times New Roman" w:cs="Times New Roman"/>
          <w:sz w:val="28"/>
          <w:szCs w:val="28"/>
        </w:rPr>
      </w:pPr>
      <w:r>
        <w:rPr>
          <w:rFonts w:ascii="Times New Roman" w:hAnsi="Times New Roman" w:cs="Times New Roman"/>
          <w:sz w:val="28"/>
          <w:szCs w:val="28"/>
        </w:rPr>
        <w:t>2.</w:t>
      </w:r>
      <w:r w:rsidRPr="003F2124">
        <w:rPr>
          <w:rFonts w:ascii="Times New Roman" w:hAnsi="Times New Roman" w:cs="Times New Roman"/>
          <w:sz w:val="28"/>
          <w:szCs w:val="28"/>
        </w:rPr>
        <w:t>Все котельные не имеют приборы учета потребляемых ресурсов, произведенной и отпущенной тепловой энергии и теплоносителя, средствами автоматического управления технологическими процессами и режимом отпуска тепла. Это приводит к невысокой экономичности даже неизношенного оборудования, находящегося в хорошем техническом состоянии.</w:t>
      </w:r>
    </w:p>
    <w:p w:rsidR="00902842" w:rsidRPr="003F2124" w:rsidRDefault="00902842" w:rsidP="003F2124">
      <w:pPr>
        <w:spacing w:line="360" w:lineRule="auto"/>
        <w:ind w:left="-567" w:firstLine="709"/>
        <w:jc w:val="both"/>
        <w:rPr>
          <w:rFonts w:ascii="Times New Roman" w:hAnsi="Times New Roman" w:cs="Times New Roman"/>
          <w:sz w:val="28"/>
          <w:szCs w:val="28"/>
        </w:rPr>
      </w:pPr>
      <w:r w:rsidRPr="003F2124">
        <w:rPr>
          <w:rFonts w:ascii="Times New Roman" w:hAnsi="Times New Roman" w:cs="Times New Roman"/>
          <w:sz w:val="28"/>
          <w:szCs w:val="28"/>
        </w:rPr>
        <w:t>3</w:t>
      </w:r>
      <w:r>
        <w:rPr>
          <w:rFonts w:ascii="Times New Roman" w:hAnsi="Times New Roman" w:cs="Times New Roman"/>
          <w:sz w:val="28"/>
          <w:szCs w:val="28"/>
        </w:rPr>
        <w:t>.</w:t>
      </w:r>
      <w:r w:rsidRPr="003F2124">
        <w:rPr>
          <w:rFonts w:ascii="Times New Roman" w:hAnsi="Times New Roman" w:cs="Times New Roman"/>
          <w:sz w:val="28"/>
          <w:szCs w:val="28"/>
        </w:rPr>
        <w:t xml:space="preserve"> Практически полное отсутствие газоочистительных установок неблагоприятно сказывается на экологический ситуации в п. Абан. Плата за негативное воздействие на окружающую среду высокая.</w:t>
      </w:r>
    </w:p>
    <w:p w:rsidR="00902842" w:rsidRPr="003F2124" w:rsidRDefault="00902842" w:rsidP="003F2124">
      <w:pPr>
        <w:spacing w:line="360" w:lineRule="auto"/>
        <w:ind w:left="-567" w:firstLine="709"/>
        <w:jc w:val="both"/>
        <w:rPr>
          <w:rFonts w:ascii="Times New Roman" w:hAnsi="Times New Roman" w:cs="Times New Roman"/>
          <w:sz w:val="28"/>
          <w:szCs w:val="28"/>
        </w:rPr>
      </w:pPr>
      <w:r>
        <w:rPr>
          <w:rFonts w:ascii="Times New Roman" w:hAnsi="Times New Roman" w:cs="Times New Roman"/>
          <w:sz w:val="28"/>
          <w:szCs w:val="28"/>
        </w:rPr>
        <w:t>4.</w:t>
      </w:r>
      <w:r w:rsidRPr="003F2124">
        <w:rPr>
          <w:rFonts w:ascii="Times New Roman" w:hAnsi="Times New Roman" w:cs="Times New Roman"/>
          <w:sz w:val="28"/>
          <w:szCs w:val="28"/>
        </w:rPr>
        <w:t xml:space="preserve"> Эксплуатируются тепловые сети 40 летней давности прокладки. Местами проложены в деревянных коробах, которые давно пришли в негодность, а в некоторых местах и без таковых.</w:t>
      </w:r>
    </w:p>
    <w:p w:rsidR="00902842" w:rsidRPr="003F2124" w:rsidRDefault="00902842" w:rsidP="003F2124">
      <w:pPr>
        <w:spacing w:line="360" w:lineRule="auto"/>
        <w:ind w:left="-567" w:firstLine="709"/>
        <w:jc w:val="both"/>
        <w:rPr>
          <w:rFonts w:ascii="Times New Roman" w:hAnsi="Times New Roman" w:cs="Times New Roman"/>
          <w:sz w:val="28"/>
          <w:szCs w:val="28"/>
        </w:rPr>
      </w:pPr>
      <w:r>
        <w:rPr>
          <w:rFonts w:ascii="Times New Roman" w:hAnsi="Times New Roman" w:cs="Times New Roman"/>
          <w:sz w:val="28"/>
          <w:szCs w:val="28"/>
        </w:rPr>
        <w:lastRenderedPageBreak/>
        <w:t>5.</w:t>
      </w:r>
      <w:r w:rsidRPr="003F2124">
        <w:rPr>
          <w:rFonts w:ascii="Times New Roman" w:hAnsi="Times New Roman" w:cs="Times New Roman"/>
          <w:sz w:val="28"/>
          <w:szCs w:val="28"/>
        </w:rPr>
        <w:t xml:space="preserve"> Отсутствует возможность количественного регулирования подачи тепловой энергии</w:t>
      </w:r>
      <w:r>
        <w:rPr>
          <w:rFonts w:ascii="Times New Roman" w:hAnsi="Times New Roman" w:cs="Times New Roman"/>
          <w:sz w:val="28"/>
          <w:szCs w:val="28"/>
        </w:rPr>
        <w:t>,</w:t>
      </w:r>
      <w:r w:rsidRPr="003F2124">
        <w:rPr>
          <w:rFonts w:ascii="Times New Roman" w:hAnsi="Times New Roman" w:cs="Times New Roman"/>
          <w:sz w:val="28"/>
          <w:szCs w:val="28"/>
        </w:rPr>
        <w:t xml:space="preserve"> как на источнике теплоты, так и у потребителей. Что приводит к перетопу  зданий и повышенному расходу топлива на источниках теплоты.</w:t>
      </w:r>
    </w:p>
    <w:p w:rsidR="00902842" w:rsidRDefault="00902842" w:rsidP="003F2124">
      <w:pPr>
        <w:spacing w:line="360" w:lineRule="auto"/>
        <w:ind w:left="-567" w:firstLine="709"/>
        <w:jc w:val="both"/>
        <w:rPr>
          <w:rFonts w:ascii="Times New Roman" w:hAnsi="Times New Roman" w:cs="Times New Roman"/>
          <w:sz w:val="28"/>
          <w:szCs w:val="28"/>
        </w:rPr>
      </w:pPr>
      <w:r>
        <w:rPr>
          <w:rFonts w:ascii="Times New Roman" w:hAnsi="Times New Roman" w:cs="Times New Roman"/>
          <w:sz w:val="28"/>
          <w:szCs w:val="28"/>
        </w:rPr>
        <w:t>6.</w:t>
      </w:r>
      <w:r w:rsidRPr="003F2124">
        <w:rPr>
          <w:rFonts w:ascii="Times New Roman" w:hAnsi="Times New Roman" w:cs="Times New Roman"/>
          <w:sz w:val="28"/>
          <w:szCs w:val="28"/>
        </w:rPr>
        <w:t xml:space="preserve"> Строительство ЛЭП, сетей связи и других объектов инженерной инфраструктуры без согласования с теплоснабжающей организацией в районах прокладки тепловых сетей сделало невозможным быстрое и качественное устранения аварий на тепловых сетях.</w:t>
      </w:r>
    </w:p>
    <w:p w:rsidR="00902842" w:rsidRPr="003F2124" w:rsidRDefault="00902842" w:rsidP="003F2124">
      <w:pPr>
        <w:spacing w:line="360" w:lineRule="auto"/>
        <w:ind w:left="-567" w:firstLine="709"/>
        <w:jc w:val="both"/>
        <w:rPr>
          <w:rStyle w:val="highlight"/>
          <w:rFonts w:ascii="Times New Roman" w:hAnsi="Times New Roman" w:cs="Times New Roman"/>
          <w:sz w:val="28"/>
          <w:szCs w:val="28"/>
        </w:rPr>
      </w:pPr>
      <w:r w:rsidRPr="003F2124">
        <w:rPr>
          <w:rFonts w:ascii="Times New Roman" w:hAnsi="Times New Roman" w:cs="Times New Roman"/>
          <w:sz w:val="28"/>
          <w:szCs w:val="28"/>
        </w:rPr>
        <w:t xml:space="preserve">Вопросы, связанные с техническим состоянием источников тепла, становятся объектом пристального внимания на всех уровнях управления только  в период подготовки к очередному отопительному сезону. </w:t>
      </w:r>
    </w:p>
    <w:p w:rsidR="00902842" w:rsidRDefault="00902842" w:rsidP="003F57F0">
      <w:pPr>
        <w:pStyle w:val="Default"/>
        <w:spacing w:line="360" w:lineRule="auto"/>
        <w:ind w:left="-567" w:firstLine="709"/>
        <w:rPr>
          <w:sz w:val="28"/>
          <w:szCs w:val="28"/>
        </w:rPr>
      </w:pPr>
      <w:r w:rsidRPr="003F57F0">
        <w:rPr>
          <w:rStyle w:val="highlight"/>
          <w:sz w:val="28"/>
          <w:szCs w:val="28"/>
        </w:rPr>
        <w:t xml:space="preserve">Проблемы </w:t>
      </w:r>
      <w:bookmarkStart w:id="2" w:name="YANDEX_268"/>
      <w:bookmarkEnd w:id="2"/>
      <w:r w:rsidRPr="003F57F0">
        <w:rPr>
          <w:rStyle w:val="highlight"/>
          <w:sz w:val="28"/>
          <w:szCs w:val="28"/>
        </w:rPr>
        <w:t xml:space="preserve">в </w:t>
      </w:r>
      <w:bookmarkStart w:id="3" w:name="YANDEX_269"/>
      <w:bookmarkEnd w:id="3"/>
      <w:r w:rsidRPr="003F57F0">
        <w:rPr>
          <w:rStyle w:val="highlight"/>
          <w:sz w:val="28"/>
          <w:szCs w:val="28"/>
        </w:rPr>
        <w:t xml:space="preserve">системах </w:t>
      </w:r>
      <w:bookmarkStart w:id="4" w:name="YANDEX_270"/>
      <w:bookmarkEnd w:id="4"/>
      <w:r w:rsidRPr="003F57F0">
        <w:rPr>
          <w:rStyle w:val="highlight"/>
          <w:sz w:val="28"/>
          <w:szCs w:val="28"/>
        </w:rPr>
        <w:t xml:space="preserve">теплоснабжения </w:t>
      </w:r>
      <w:r w:rsidRPr="003F57F0">
        <w:rPr>
          <w:sz w:val="28"/>
          <w:szCs w:val="28"/>
        </w:rPr>
        <w:t>источников тепловой энергии  разделены на две группы и сведены в табличный вид.</w:t>
      </w:r>
    </w:p>
    <w:p w:rsidR="00902842" w:rsidRPr="003F57F0" w:rsidRDefault="00902842" w:rsidP="003F57F0">
      <w:pPr>
        <w:pStyle w:val="Default"/>
        <w:spacing w:line="360" w:lineRule="auto"/>
        <w:ind w:left="-567" w:firstLine="709"/>
        <w:rPr>
          <w:sz w:val="28"/>
          <w:szCs w:val="28"/>
        </w:rPr>
      </w:pPr>
    </w:p>
    <w:p w:rsidR="00902842" w:rsidRPr="003F57F0" w:rsidRDefault="00902842" w:rsidP="005D24D2">
      <w:pPr>
        <w:pStyle w:val="Default"/>
        <w:spacing w:line="360" w:lineRule="auto"/>
        <w:ind w:left="-567"/>
        <w:rPr>
          <w:sz w:val="28"/>
          <w:szCs w:val="28"/>
        </w:rPr>
      </w:pPr>
      <w:r>
        <w:rPr>
          <w:sz w:val="28"/>
          <w:szCs w:val="28"/>
        </w:rPr>
        <w:t>Таблица 15 – Проблемы в системах теплоснабжения</w:t>
      </w:r>
    </w:p>
    <w:tbl>
      <w:tblPr>
        <w:tblpPr w:leftFromText="180" w:rightFromText="180" w:vertAnchor="text" w:horzAnchor="margin" w:tblpX="-459" w:tblpY="80"/>
        <w:tblW w:w="1045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4428"/>
        <w:gridCol w:w="6028"/>
      </w:tblGrid>
      <w:tr w:rsidR="00902842" w:rsidRPr="00D91B20">
        <w:trPr>
          <w:trHeight w:val="303"/>
        </w:trPr>
        <w:tc>
          <w:tcPr>
            <w:tcW w:w="10456" w:type="dxa"/>
            <w:gridSpan w:val="2"/>
            <w:vAlign w:val="center"/>
          </w:tcPr>
          <w:p w:rsidR="00902842" w:rsidRPr="00D91B20" w:rsidRDefault="00902842" w:rsidP="00D91B20">
            <w:pPr>
              <w:pStyle w:val="Default"/>
              <w:jc w:val="center"/>
            </w:pPr>
            <w:r w:rsidRPr="00D91B20">
              <w:t>Проблемы в системах теплоснабжения</w:t>
            </w:r>
          </w:p>
        </w:tc>
      </w:tr>
      <w:tr w:rsidR="00902842" w:rsidRPr="00D91B20">
        <w:trPr>
          <w:trHeight w:val="243"/>
        </w:trPr>
        <w:tc>
          <w:tcPr>
            <w:tcW w:w="4428" w:type="dxa"/>
            <w:vAlign w:val="center"/>
          </w:tcPr>
          <w:p w:rsidR="00902842" w:rsidRPr="00D91B20" w:rsidRDefault="00902842" w:rsidP="00D91B20">
            <w:pPr>
              <w:pStyle w:val="Default"/>
              <w:jc w:val="center"/>
            </w:pPr>
            <w:r w:rsidRPr="00D91B20">
              <w:t>В котельной</w:t>
            </w:r>
          </w:p>
        </w:tc>
        <w:tc>
          <w:tcPr>
            <w:tcW w:w="6028" w:type="dxa"/>
            <w:vAlign w:val="center"/>
          </w:tcPr>
          <w:p w:rsidR="00902842" w:rsidRPr="00D91B20" w:rsidRDefault="00902842" w:rsidP="00D91B20">
            <w:pPr>
              <w:pStyle w:val="Default"/>
              <w:jc w:val="center"/>
            </w:pPr>
            <w:r w:rsidRPr="00D91B20">
              <w:t>На тепловых сетях</w:t>
            </w:r>
          </w:p>
        </w:tc>
      </w:tr>
      <w:tr w:rsidR="00902842" w:rsidRPr="00D91B20">
        <w:trPr>
          <w:trHeight w:val="1680"/>
        </w:trPr>
        <w:tc>
          <w:tcPr>
            <w:tcW w:w="4428" w:type="dxa"/>
          </w:tcPr>
          <w:p w:rsidR="00902842" w:rsidRPr="00D91B20" w:rsidRDefault="00902842" w:rsidP="008C09DC">
            <w:pPr>
              <w:pStyle w:val="Default"/>
            </w:pPr>
            <w:r w:rsidRPr="00D91B20">
              <w:t>1.Отсутствие приборов учета тепловой энергии, как на источнике, так и у потребителей;</w:t>
            </w:r>
          </w:p>
          <w:p w:rsidR="00902842" w:rsidRPr="00D91B20" w:rsidRDefault="00902842" w:rsidP="008C09DC">
            <w:pPr>
              <w:pStyle w:val="Default"/>
            </w:pPr>
            <w:r w:rsidRPr="00D91B20">
              <w:t>2.Отсутствие водоподготовки подпиточной воды;</w:t>
            </w:r>
          </w:p>
          <w:p w:rsidR="00902842" w:rsidRPr="00D91B20" w:rsidRDefault="00902842" w:rsidP="008C09DC">
            <w:pPr>
              <w:pStyle w:val="Default"/>
            </w:pPr>
            <w:r w:rsidRPr="00D91B20">
              <w:t>3. Износ оборудования котельной;</w:t>
            </w:r>
          </w:p>
          <w:p w:rsidR="00902842" w:rsidRPr="00D91B20" w:rsidRDefault="00902842" w:rsidP="008C09DC">
            <w:pPr>
              <w:pStyle w:val="Default"/>
            </w:pPr>
            <w:r w:rsidRPr="00D91B20">
              <w:t>4. Износ зданий.</w:t>
            </w:r>
          </w:p>
        </w:tc>
        <w:tc>
          <w:tcPr>
            <w:tcW w:w="6028" w:type="dxa"/>
            <w:tcBorders>
              <w:bottom w:val="single" w:sz="4" w:space="0" w:color="auto"/>
            </w:tcBorders>
          </w:tcPr>
          <w:p w:rsidR="00902842" w:rsidRPr="00D91B20" w:rsidRDefault="00902842" w:rsidP="008C09DC">
            <w:pPr>
              <w:pStyle w:val="Default"/>
            </w:pPr>
            <w:r w:rsidRPr="00D91B20">
              <w:t>1.Плохое состояние трубопроводов тепловых сетей;</w:t>
            </w:r>
          </w:p>
          <w:p w:rsidR="00902842" w:rsidRPr="00D91B20" w:rsidRDefault="00902842" w:rsidP="008C09DC">
            <w:pPr>
              <w:pStyle w:val="Default"/>
            </w:pPr>
            <w:r w:rsidRPr="00D91B20">
              <w:t>2 .Низкое качество теплоизоляции (или полное ее отсутствие на отдельных участках);</w:t>
            </w:r>
          </w:p>
          <w:p w:rsidR="00902842" w:rsidRPr="00D91B20" w:rsidRDefault="00902842" w:rsidP="008C09DC">
            <w:pPr>
              <w:pStyle w:val="Default"/>
            </w:pPr>
            <w:r w:rsidRPr="00D91B20">
              <w:t>3. Несоответствие диаметров нагрузкам.</w:t>
            </w:r>
          </w:p>
        </w:tc>
      </w:tr>
    </w:tbl>
    <w:p w:rsidR="00902842" w:rsidRDefault="00902842" w:rsidP="003F57F0">
      <w:pPr>
        <w:pStyle w:val="Default"/>
        <w:ind w:firstLine="709"/>
        <w:jc w:val="right"/>
      </w:pPr>
    </w:p>
    <w:p w:rsidR="00902842" w:rsidRPr="003F57F0" w:rsidRDefault="00902842" w:rsidP="003F57F0">
      <w:pPr>
        <w:spacing w:line="360" w:lineRule="auto"/>
        <w:rPr>
          <w:rFonts w:ascii="Times New Roman" w:hAnsi="Times New Roman" w:cs="Times New Roman"/>
          <w:sz w:val="28"/>
          <w:szCs w:val="28"/>
        </w:rPr>
      </w:pPr>
    </w:p>
    <w:p w:rsidR="00902842" w:rsidRDefault="00902842" w:rsidP="00A77DE1">
      <w:pPr>
        <w:autoSpaceDE w:val="0"/>
        <w:autoSpaceDN w:val="0"/>
        <w:adjustRightInd w:val="0"/>
        <w:spacing w:line="360" w:lineRule="auto"/>
        <w:ind w:left="-567" w:firstLine="709"/>
        <w:rPr>
          <w:rFonts w:ascii="Times New Roman" w:eastAsia="TimesNewRoman" w:hAnsi="Times New Roman"/>
          <w:sz w:val="28"/>
          <w:szCs w:val="28"/>
        </w:rPr>
      </w:pPr>
    </w:p>
    <w:p w:rsidR="00902842" w:rsidRPr="00A77DE1" w:rsidRDefault="00902842" w:rsidP="00A77DE1">
      <w:pPr>
        <w:autoSpaceDE w:val="0"/>
        <w:autoSpaceDN w:val="0"/>
        <w:adjustRightInd w:val="0"/>
        <w:spacing w:line="360" w:lineRule="auto"/>
        <w:ind w:left="-567" w:firstLine="709"/>
        <w:rPr>
          <w:rFonts w:ascii="Times New Roman" w:eastAsia="TimesNewRoman" w:hAnsi="Times New Roman"/>
          <w:sz w:val="28"/>
          <w:szCs w:val="28"/>
        </w:rPr>
      </w:pPr>
    </w:p>
    <w:p w:rsidR="00902842" w:rsidRDefault="00902842" w:rsidP="0037374F">
      <w:pPr>
        <w:spacing w:after="0" w:line="360" w:lineRule="auto"/>
        <w:ind w:left="-567" w:firstLine="709"/>
        <w:jc w:val="both"/>
        <w:rPr>
          <w:rFonts w:ascii="Times New Roman" w:hAnsi="Times New Roman" w:cs="Times New Roman"/>
          <w:color w:val="000000"/>
          <w:sz w:val="28"/>
          <w:szCs w:val="28"/>
        </w:rPr>
      </w:pPr>
    </w:p>
    <w:p w:rsidR="00902842" w:rsidRDefault="00902842" w:rsidP="0037374F">
      <w:pPr>
        <w:spacing w:after="0" w:line="360" w:lineRule="auto"/>
        <w:ind w:left="-567" w:firstLine="709"/>
        <w:jc w:val="both"/>
        <w:rPr>
          <w:rFonts w:ascii="Times New Roman" w:hAnsi="Times New Roman" w:cs="Times New Roman"/>
          <w:color w:val="000000"/>
          <w:sz w:val="28"/>
          <w:szCs w:val="28"/>
        </w:rPr>
      </w:pPr>
    </w:p>
    <w:p w:rsidR="00902842" w:rsidRDefault="00902842" w:rsidP="005D24D2">
      <w:pPr>
        <w:spacing w:after="0" w:line="360" w:lineRule="auto"/>
        <w:outlineLvl w:val="0"/>
        <w:rPr>
          <w:rFonts w:ascii="Times New Roman" w:hAnsi="Times New Roman" w:cs="Times New Roman"/>
          <w:b/>
          <w:bCs/>
          <w:kern w:val="36"/>
          <w:sz w:val="28"/>
          <w:szCs w:val="28"/>
        </w:rPr>
      </w:pPr>
      <w:bookmarkStart w:id="5" w:name="_Toc286756656"/>
      <w:bookmarkEnd w:id="1"/>
    </w:p>
    <w:p w:rsidR="00902842" w:rsidRDefault="00902842" w:rsidP="003F2124">
      <w:pPr>
        <w:spacing w:after="0" w:line="360" w:lineRule="auto"/>
        <w:outlineLvl w:val="0"/>
        <w:rPr>
          <w:rFonts w:ascii="Times New Roman" w:hAnsi="Times New Roman" w:cs="Times New Roman"/>
          <w:b/>
          <w:bCs/>
          <w:kern w:val="36"/>
          <w:sz w:val="28"/>
          <w:szCs w:val="28"/>
        </w:rPr>
      </w:pPr>
    </w:p>
    <w:p w:rsidR="00902842" w:rsidRPr="000D2920" w:rsidRDefault="00902842" w:rsidP="005D24D2">
      <w:pPr>
        <w:spacing w:after="0" w:line="360" w:lineRule="auto"/>
        <w:ind w:left="-567"/>
        <w:jc w:val="both"/>
        <w:outlineLvl w:val="0"/>
        <w:rPr>
          <w:rFonts w:ascii="Times New Roman" w:hAnsi="Times New Roman" w:cs="Times New Roman"/>
          <w:b/>
          <w:bCs/>
          <w:kern w:val="36"/>
          <w:sz w:val="28"/>
          <w:szCs w:val="28"/>
        </w:rPr>
      </w:pPr>
      <w:r>
        <w:rPr>
          <w:rFonts w:ascii="Times New Roman" w:hAnsi="Times New Roman" w:cs="Times New Roman"/>
          <w:b/>
          <w:bCs/>
          <w:kern w:val="36"/>
          <w:sz w:val="28"/>
          <w:szCs w:val="28"/>
        </w:rPr>
        <w:lastRenderedPageBreak/>
        <w:t>Раздел</w:t>
      </w:r>
      <w:r w:rsidRPr="000D2920">
        <w:rPr>
          <w:rFonts w:ascii="Times New Roman" w:hAnsi="Times New Roman" w:cs="Times New Roman"/>
          <w:b/>
          <w:bCs/>
          <w:kern w:val="36"/>
          <w:sz w:val="28"/>
          <w:szCs w:val="28"/>
        </w:rPr>
        <w:t>3. Существующее состояние строительных фондов</w:t>
      </w:r>
      <w:bookmarkEnd w:id="5"/>
      <w:r w:rsidRPr="000D2920">
        <w:rPr>
          <w:rFonts w:ascii="Times New Roman" w:hAnsi="Times New Roman" w:cs="Times New Roman"/>
          <w:b/>
          <w:bCs/>
          <w:kern w:val="36"/>
          <w:sz w:val="28"/>
          <w:szCs w:val="28"/>
        </w:rPr>
        <w:t xml:space="preserve"> и генеральный план развития поселения </w:t>
      </w:r>
      <w:r>
        <w:rPr>
          <w:rFonts w:ascii="Times New Roman" w:hAnsi="Times New Roman" w:cs="Times New Roman"/>
          <w:b/>
          <w:bCs/>
          <w:kern w:val="36"/>
          <w:sz w:val="28"/>
          <w:szCs w:val="28"/>
        </w:rPr>
        <w:t xml:space="preserve">(прогноз спроса на тепловую мощность и тепловую энергию)                             </w:t>
      </w:r>
    </w:p>
    <w:p w:rsidR="00902842" w:rsidRPr="000D2920" w:rsidRDefault="00902842" w:rsidP="000D2920">
      <w:pPr>
        <w:spacing w:after="0" w:line="360" w:lineRule="auto"/>
        <w:ind w:firstLine="709"/>
        <w:outlineLvl w:val="0"/>
        <w:rPr>
          <w:rFonts w:ascii="Times New Roman" w:hAnsi="Times New Roman" w:cs="Times New Roman"/>
          <w:b/>
          <w:bCs/>
          <w:kern w:val="36"/>
          <w:sz w:val="28"/>
          <w:szCs w:val="28"/>
        </w:rPr>
      </w:pPr>
    </w:p>
    <w:p w:rsidR="00902842" w:rsidRPr="009B13FE" w:rsidRDefault="00902842" w:rsidP="005D24D2">
      <w:pPr>
        <w:spacing w:after="0" w:line="360" w:lineRule="auto"/>
        <w:ind w:firstLine="142"/>
        <w:jc w:val="both"/>
        <w:outlineLvl w:val="1"/>
        <w:rPr>
          <w:rFonts w:ascii="Times New Roman" w:hAnsi="Times New Roman" w:cs="Times New Roman"/>
          <w:b/>
          <w:bCs/>
          <w:sz w:val="28"/>
          <w:szCs w:val="28"/>
        </w:rPr>
      </w:pPr>
      <w:bookmarkStart w:id="6" w:name="_Toc346711204"/>
      <w:bookmarkStart w:id="7" w:name="_Toc286923158"/>
      <w:bookmarkStart w:id="8" w:name="_Toc286756657"/>
      <w:bookmarkEnd w:id="6"/>
      <w:bookmarkEnd w:id="7"/>
      <w:r w:rsidRPr="009B13FE">
        <w:rPr>
          <w:rFonts w:ascii="Times New Roman" w:hAnsi="Times New Roman" w:cs="Times New Roman"/>
          <w:b/>
          <w:bCs/>
          <w:sz w:val="28"/>
          <w:szCs w:val="28"/>
        </w:rPr>
        <w:t>3.1. Генеральный план развития территории</w:t>
      </w:r>
      <w:bookmarkEnd w:id="8"/>
      <w:r w:rsidRPr="009B13FE">
        <w:rPr>
          <w:rFonts w:ascii="Times New Roman" w:hAnsi="Times New Roman" w:cs="Times New Roman"/>
          <w:b/>
          <w:bCs/>
          <w:sz w:val="28"/>
          <w:szCs w:val="28"/>
        </w:rPr>
        <w:t xml:space="preserve"> поселения</w:t>
      </w:r>
    </w:p>
    <w:p w:rsidR="00902842" w:rsidRPr="000D2920" w:rsidRDefault="00902842" w:rsidP="000D2920">
      <w:pPr>
        <w:spacing w:after="0" w:line="360" w:lineRule="auto"/>
        <w:ind w:firstLine="1126"/>
        <w:jc w:val="both"/>
        <w:outlineLvl w:val="1"/>
        <w:rPr>
          <w:rFonts w:ascii="Times New Roman" w:hAnsi="Times New Roman" w:cs="Times New Roman"/>
          <w:sz w:val="28"/>
          <w:szCs w:val="28"/>
        </w:rPr>
      </w:pPr>
    </w:p>
    <w:p w:rsidR="00902842" w:rsidRPr="005D24D2" w:rsidRDefault="00902842" w:rsidP="005D24D2">
      <w:pPr>
        <w:spacing w:after="0" w:line="360" w:lineRule="auto"/>
        <w:ind w:left="-567" w:firstLine="1276"/>
        <w:jc w:val="both"/>
        <w:rPr>
          <w:rFonts w:ascii="Times New Roman" w:hAnsi="Times New Roman" w:cs="Times New Roman"/>
          <w:b/>
          <w:bCs/>
          <w:color w:val="000000"/>
          <w:sz w:val="28"/>
          <w:szCs w:val="28"/>
        </w:rPr>
      </w:pPr>
      <w:r w:rsidRPr="005D24D2">
        <w:rPr>
          <w:rFonts w:ascii="Times New Roman" w:hAnsi="Times New Roman" w:cs="Times New Roman"/>
          <w:b/>
          <w:bCs/>
          <w:color w:val="000000"/>
          <w:sz w:val="28"/>
          <w:szCs w:val="28"/>
        </w:rPr>
        <w:t>3.1.1 Общие сведения</w:t>
      </w:r>
    </w:p>
    <w:p w:rsidR="00902842" w:rsidRDefault="00902842" w:rsidP="009B13FE">
      <w:pPr>
        <w:spacing w:after="0" w:line="360" w:lineRule="auto"/>
        <w:ind w:left="-567" w:firstLine="1418"/>
        <w:jc w:val="both"/>
        <w:rPr>
          <w:rFonts w:ascii="Times New Roman" w:hAnsi="Times New Roman" w:cs="Times New Roman"/>
          <w:color w:val="000000"/>
          <w:sz w:val="28"/>
          <w:szCs w:val="28"/>
        </w:rPr>
      </w:pPr>
    </w:p>
    <w:p w:rsidR="00902842" w:rsidRPr="000D2920" w:rsidRDefault="00902842" w:rsidP="005D24D2">
      <w:pPr>
        <w:tabs>
          <w:tab w:val="left" w:pos="142"/>
        </w:tabs>
        <w:spacing w:after="0" w:line="360" w:lineRule="auto"/>
        <w:ind w:left="-567" w:firstLine="709"/>
        <w:jc w:val="both"/>
        <w:rPr>
          <w:rFonts w:ascii="Times New Roman" w:hAnsi="Times New Roman" w:cs="Times New Roman"/>
          <w:color w:val="000000"/>
          <w:sz w:val="28"/>
          <w:szCs w:val="28"/>
        </w:rPr>
      </w:pPr>
      <w:r w:rsidRPr="000D2920">
        <w:rPr>
          <w:rFonts w:ascii="Times New Roman" w:hAnsi="Times New Roman" w:cs="Times New Roman"/>
          <w:color w:val="000000"/>
          <w:sz w:val="28"/>
          <w:szCs w:val="28"/>
        </w:rPr>
        <w:t xml:space="preserve">Раздел разрабатывается с целью установления основных показателей существующих строительных фондов в части потребления тепла на цели отопления, вентиляции и горячего водоснабжения. </w:t>
      </w:r>
    </w:p>
    <w:p w:rsidR="00902842" w:rsidRPr="000D2920" w:rsidRDefault="00902842" w:rsidP="005D24D2">
      <w:pPr>
        <w:tabs>
          <w:tab w:val="left" w:pos="142"/>
        </w:tabs>
        <w:spacing w:after="0" w:line="360" w:lineRule="auto"/>
        <w:ind w:left="-567" w:firstLine="709"/>
        <w:jc w:val="both"/>
        <w:rPr>
          <w:rFonts w:ascii="Times New Roman" w:hAnsi="Times New Roman" w:cs="Times New Roman"/>
          <w:sz w:val="28"/>
          <w:szCs w:val="28"/>
        </w:rPr>
      </w:pPr>
      <w:r w:rsidRPr="000D2920">
        <w:rPr>
          <w:rFonts w:ascii="Times New Roman" w:hAnsi="Times New Roman" w:cs="Times New Roman"/>
          <w:sz w:val="28"/>
          <w:szCs w:val="28"/>
        </w:rPr>
        <w:t>В 1979 году институтом «Красноярскгражданпроект» был разработан генеральный план поселка (в 1984 году изданы «изменения и дополнения») на население на первую очередь (1990 год) –  11 тыс.чел., и к расчетному сроку (2007-2012 гг.) – 35 тыс.чел. Формирование поселка к 2009 году не достигло намеченных масштабов развития даже 1-ой очереди.</w:t>
      </w:r>
    </w:p>
    <w:p w:rsidR="00902842" w:rsidRPr="000D2920" w:rsidRDefault="00902842" w:rsidP="005D24D2">
      <w:pPr>
        <w:tabs>
          <w:tab w:val="left" w:pos="142"/>
        </w:tabs>
        <w:spacing w:after="0" w:line="360" w:lineRule="auto"/>
        <w:ind w:left="-567" w:firstLine="709"/>
        <w:jc w:val="both"/>
        <w:rPr>
          <w:rFonts w:ascii="Times New Roman" w:hAnsi="Times New Roman" w:cs="Times New Roman"/>
          <w:sz w:val="28"/>
          <w:szCs w:val="28"/>
        </w:rPr>
      </w:pPr>
      <w:r w:rsidRPr="000D2920">
        <w:rPr>
          <w:rFonts w:ascii="Times New Roman" w:hAnsi="Times New Roman" w:cs="Times New Roman"/>
          <w:sz w:val="28"/>
          <w:szCs w:val="28"/>
        </w:rPr>
        <w:t>Г</w:t>
      </w:r>
      <w:r>
        <w:rPr>
          <w:rFonts w:ascii="Times New Roman" w:hAnsi="Times New Roman" w:cs="Times New Roman"/>
          <w:sz w:val="28"/>
          <w:szCs w:val="28"/>
        </w:rPr>
        <w:t xml:space="preserve">енеральным планом редакции 1984 </w:t>
      </w:r>
      <w:r w:rsidRPr="000D2920">
        <w:rPr>
          <w:rFonts w:ascii="Times New Roman" w:hAnsi="Times New Roman" w:cs="Times New Roman"/>
          <w:sz w:val="28"/>
          <w:szCs w:val="28"/>
        </w:rPr>
        <w:t>г. предусматривался комплекс мероприятий по упорядочению сложившейся застройки и рациональному размещению перспективного строительства.</w:t>
      </w:r>
    </w:p>
    <w:p w:rsidR="00902842" w:rsidRPr="000D2920" w:rsidRDefault="00902842" w:rsidP="005D24D2">
      <w:pPr>
        <w:tabs>
          <w:tab w:val="left" w:pos="142"/>
        </w:tabs>
        <w:spacing w:after="0" w:line="360" w:lineRule="auto"/>
        <w:ind w:left="-567" w:firstLine="709"/>
        <w:jc w:val="both"/>
        <w:rPr>
          <w:rFonts w:ascii="Times New Roman" w:hAnsi="Times New Roman" w:cs="Times New Roman"/>
          <w:sz w:val="28"/>
          <w:szCs w:val="28"/>
        </w:rPr>
      </w:pPr>
      <w:r w:rsidRPr="000D2920">
        <w:rPr>
          <w:rFonts w:ascii="Times New Roman" w:hAnsi="Times New Roman" w:cs="Times New Roman"/>
          <w:sz w:val="28"/>
          <w:szCs w:val="28"/>
        </w:rPr>
        <w:t>К настоящему времени истек планируемый срок реализации генплана, однако основные его положения не были реализованы.</w:t>
      </w:r>
    </w:p>
    <w:p w:rsidR="00902842" w:rsidRPr="000D2920" w:rsidRDefault="00902842" w:rsidP="005D24D2">
      <w:pPr>
        <w:tabs>
          <w:tab w:val="left" w:pos="142"/>
        </w:tabs>
        <w:spacing w:after="0" w:line="360" w:lineRule="auto"/>
        <w:ind w:left="-567" w:firstLine="709"/>
        <w:jc w:val="both"/>
        <w:rPr>
          <w:rFonts w:ascii="Times New Roman" w:hAnsi="Times New Roman" w:cs="Times New Roman"/>
          <w:sz w:val="28"/>
          <w:szCs w:val="28"/>
        </w:rPr>
      </w:pPr>
      <w:r w:rsidRPr="000D2920">
        <w:rPr>
          <w:rFonts w:ascii="Times New Roman" w:hAnsi="Times New Roman" w:cs="Times New Roman"/>
          <w:sz w:val="28"/>
          <w:szCs w:val="28"/>
        </w:rPr>
        <w:t>Изменения, произошедшие в отношении осознания перспектив и возможностей их освоения, качественных характеристик проектируемой среды, появление новых подходов в градостроительном проектировании, обеспечивающих возможность перехода к правовому градорегулированию объясняют необходимость переработки ранее выполненной документации.</w:t>
      </w:r>
    </w:p>
    <w:p w:rsidR="00902842" w:rsidRPr="000D2920" w:rsidRDefault="00902842" w:rsidP="005D24D2">
      <w:pPr>
        <w:widowControl w:val="0"/>
        <w:tabs>
          <w:tab w:val="left" w:pos="142"/>
        </w:tabs>
        <w:spacing w:after="0" w:line="360" w:lineRule="auto"/>
        <w:ind w:left="-567" w:firstLine="709"/>
        <w:jc w:val="both"/>
        <w:rPr>
          <w:rFonts w:ascii="Times New Roman" w:hAnsi="Times New Roman" w:cs="Times New Roman"/>
          <w:sz w:val="28"/>
          <w:szCs w:val="28"/>
        </w:rPr>
      </w:pPr>
      <w:r w:rsidRPr="000D2920">
        <w:rPr>
          <w:rFonts w:ascii="Times New Roman" w:hAnsi="Times New Roman" w:cs="Times New Roman"/>
          <w:sz w:val="28"/>
          <w:szCs w:val="28"/>
        </w:rPr>
        <w:t>Реализация генерального плана осуществляется поэтапно:</w:t>
      </w:r>
    </w:p>
    <w:p w:rsidR="00902842" w:rsidRPr="000D2920" w:rsidRDefault="00902842" w:rsidP="005D24D2">
      <w:pPr>
        <w:tabs>
          <w:tab w:val="left" w:pos="142"/>
        </w:tabs>
        <w:spacing w:after="0" w:line="360" w:lineRule="auto"/>
        <w:ind w:left="-567" w:firstLine="709"/>
        <w:jc w:val="both"/>
        <w:rPr>
          <w:rFonts w:ascii="Times New Roman" w:hAnsi="Times New Roman" w:cs="Times New Roman"/>
          <w:sz w:val="28"/>
          <w:szCs w:val="28"/>
        </w:rPr>
      </w:pPr>
      <w:r w:rsidRPr="000D2920">
        <w:rPr>
          <w:rFonts w:ascii="Times New Roman" w:hAnsi="Times New Roman" w:cs="Times New Roman"/>
          <w:sz w:val="28"/>
          <w:szCs w:val="28"/>
        </w:rPr>
        <w:t xml:space="preserve">- </w:t>
      </w:r>
      <w:r w:rsidRPr="000D2920">
        <w:rPr>
          <w:rFonts w:ascii="Times New Roman" w:hAnsi="Times New Roman" w:cs="Times New Roman"/>
          <w:sz w:val="28"/>
          <w:szCs w:val="28"/>
          <w:lang w:val="en-US"/>
        </w:rPr>
        <w:t>I</w:t>
      </w:r>
      <w:r w:rsidRPr="000D2920">
        <w:rPr>
          <w:rFonts w:ascii="Times New Roman" w:hAnsi="Times New Roman" w:cs="Times New Roman"/>
          <w:sz w:val="28"/>
          <w:szCs w:val="28"/>
        </w:rPr>
        <w:t xml:space="preserve"> очередь – 2015 год;</w:t>
      </w:r>
    </w:p>
    <w:p w:rsidR="00902842" w:rsidRPr="000D2920" w:rsidRDefault="00902842" w:rsidP="005D24D2">
      <w:pPr>
        <w:tabs>
          <w:tab w:val="left" w:pos="142"/>
        </w:tabs>
        <w:spacing w:after="0" w:line="360" w:lineRule="auto"/>
        <w:ind w:left="-567" w:firstLine="709"/>
        <w:jc w:val="both"/>
        <w:rPr>
          <w:rFonts w:ascii="Times New Roman" w:hAnsi="Times New Roman" w:cs="Times New Roman"/>
          <w:sz w:val="28"/>
          <w:szCs w:val="28"/>
        </w:rPr>
      </w:pPr>
      <w:r w:rsidRPr="000D2920">
        <w:rPr>
          <w:rFonts w:ascii="Times New Roman" w:hAnsi="Times New Roman" w:cs="Times New Roman"/>
          <w:sz w:val="28"/>
          <w:szCs w:val="28"/>
        </w:rPr>
        <w:t>- Расчетный срок – 2030 год.</w:t>
      </w:r>
    </w:p>
    <w:p w:rsidR="00902842" w:rsidRPr="000D2920" w:rsidRDefault="00902842" w:rsidP="005D24D2">
      <w:pPr>
        <w:tabs>
          <w:tab w:val="left" w:pos="142"/>
        </w:tabs>
        <w:spacing w:after="0" w:line="360" w:lineRule="auto"/>
        <w:ind w:left="-567" w:firstLine="709"/>
        <w:jc w:val="both"/>
        <w:rPr>
          <w:rFonts w:ascii="Times New Roman" w:hAnsi="Times New Roman" w:cs="Times New Roman"/>
          <w:sz w:val="28"/>
          <w:szCs w:val="28"/>
        </w:rPr>
      </w:pPr>
      <w:r w:rsidRPr="000D2920">
        <w:rPr>
          <w:rFonts w:ascii="Times New Roman" w:hAnsi="Times New Roman" w:cs="Times New Roman"/>
          <w:sz w:val="28"/>
          <w:szCs w:val="28"/>
        </w:rPr>
        <w:lastRenderedPageBreak/>
        <w:t>В проекте нашли отражение все текущие изменения в области проектирования и строительства, а также даны предложения по созданию полноценной градостроительной среды на основе современных исследований.</w:t>
      </w:r>
    </w:p>
    <w:p w:rsidR="00902842" w:rsidRPr="000D2920" w:rsidRDefault="00902842" w:rsidP="005D24D2">
      <w:pPr>
        <w:tabs>
          <w:tab w:val="left" w:pos="142"/>
        </w:tabs>
        <w:spacing w:after="0" w:line="360" w:lineRule="auto"/>
        <w:ind w:left="-567" w:firstLine="709"/>
        <w:jc w:val="both"/>
        <w:rPr>
          <w:rFonts w:ascii="Times New Roman" w:hAnsi="Times New Roman" w:cs="Times New Roman"/>
          <w:color w:val="000000"/>
          <w:sz w:val="28"/>
          <w:szCs w:val="28"/>
        </w:rPr>
      </w:pPr>
      <w:r w:rsidRPr="000D2920">
        <w:rPr>
          <w:rFonts w:ascii="Times New Roman" w:hAnsi="Times New Roman" w:cs="Times New Roman"/>
          <w:color w:val="000000"/>
          <w:sz w:val="28"/>
          <w:szCs w:val="28"/>
        </w:rPr>
        <w:t>Основными целями проекта генерального плана поселка Абан на расчетный период являются:</w:t>
      </w:r>
    </w:p>
    <w:p w:rsidR="00902842" w:rsidRPr="000D2920" w:rsidRDefault="00902842" w:rsidP="005D24D2">
      <w:pPr>
        <w:pStyle w:val="a5"/>
        <w:spacing w:before="0" w:beforeAutospacing="0" w:after="0" w:afterAutospacing="0" w:line="360" w:lineRule="auto"/>
        <w:ind w:left="-567" w:firstLine="709"/>
        <w:jc w:val="both"/>
        <w:rPr>
          <w:color w:val="000000"/>
          <w:sz w:val="28"/>
          <w:szCs w:val="28"/>
        </w:rPr>
      </w:pPr>
      <w:r>
        <w:rPr>
          <w:color w:val="000000"/>
          <w:sz w:val="28"/>
          <w:szCs w:val="28"/>
        </w:rPr>
        <w:t xml:space="preserve">1 </w:t>
      </w:r>
      <w:r w:rsidRPr="000D2920">
        <w:rPr>
          <w:color w:val="000000"/>
          <w:sz w:val="28"/>
          <w:szCs w:val="28"/>
        </w:rPr>
        <w:t>Создание действенного инструмента управления развитием территории поселка Абан в соответствии с федеральным законодательством и законодательство</w:t>
      </w:r>
      <w:r>
        <w:rPr>
          <w:color w:val="000000"/>
          <w:sz w:val="28"/>
          <w:szCs w:val="28"/>
        </w:rPr>
        <w:t>м субъекта Российской Федерации</w:t>
      </w:r>
    </w:p>
    <w:p w:rsidR="00902842" w:rsidRPr="000D2920" w:rsidRDefault="00902842" w:rsidP="005D24D2">
      <w:pPr>
        <w:pStyle w:val="a5"/>
        <w:spacing w:before="0" w:beforeAutospacing="0" w:after="0" w:afterAutospacing="0" w:line="360" w:lineRule="auto"/>
        <w:ind w:left="-567" w:firstLine="709"/>
        <w:jc w:val="both"/>
        <w:rPr>
          <w:color w:val="000000"/>
          <w:sz w:val="28"/>
          <w:szCs w:val="28"/>
        </w:rPr>
      </w:pPr>
      <w:r>
        <w:rPr>
          <w:color w:val="000000"/>
          <w:sz w:val="28"/>
          <w:szCs w:val="28"/>
        </w:rPr>
        <w:t xml:space="preserve">2 </w:t>
      </w:r>
      <w:r w:rsidRPr="000D2920">
        <w:rPr>
          <w:color w:val="000000"/>
          <w:sz w:val="28"/>
          <w:szCs w:val="28"/>
        </w:rPr>
        <w:t>Выработка рациональных решений по планировочной организации, функциональному зонированию территории и созданию условий для проведения градостроительного зонирования, соответствующего максимальному раскрытию социально-экономического потенциала территории населенного пункта п. Абан с учетом развития инженерно</w:t>
      </w:r>
      <w:r>
        <w:rPr>
          <w:color w:val="000000"/>
          <w:sz w:val="28"/>
          <w:szCs w:val="28"/>
        </w:rPr>
        <w:t>й и транспортной инфраструктур</w:t>
      </w:r>
    </w:p>
    <w:p w:rsidR="00902842" w:rsidRPr="000D2920" w:rsidRDefault="00902842" w:rsidP="005D24D2">
      <w:pPr>
        <w:pStyle w:val="a5"/>
        <w:spacing w:before="0" w:beforeAutospacing="0" w:after="0" w:afterAutospacing="0" w:line="360" w:lineRule="auto"/>
        <w:ind w:left="-567" w:firstLine="709"/>
        <w:jc w:val="both"/>
        <w:rPr>
          <w:color w:val="000000"/>
          <w:sz w:val="28"/>
          <w:szCs w:val="28"/>
        </w:rPr>
      </w:pPr>
      <w:r>
        <w:rPr>
          <w:color w:val="000000"/>
          <w:sz w:val="28"/>
          <w:szCs w:val="28"/>
        </w:rPr>
        <w:t xml:space="preserve">3 </w:t>
      </w:r>
      <w:r w:rsidRPr="000D2920">
        <w:rPr>
          <w:color w:val="000000"/>
          <w:sz w:val="28"/>
          <w:szCs w:val="28"/>
        </w:rPr>
        <w:t>Определение стратегии градостроительного развития населенного пункта п. Абан, определение направления и границ развития территории населенного пункта, соблюдение градостроительных требований к сохранению объектов историко-культурного наследия и особо охраняемых природных территорий, экологич</w:t>
      </w:r>
      <w:r>
        <w:rPr>
          <w:color w:val="000000"/>
          <w:sz w:val="28"/>
          <w:szCs w:val="28"/>
        </w:rPr>
        <w:t>еское и санитарное благополучие</w:t>
      </w:r>
    </w:p>
    <w:p w:rsidR="00902842" w:rsidRPr="000D2920" w:rsidRDefault="00902842" w:rsidP="005D24D2">
      <w:pPr>
        <w:pStyle w:val="a5"/>
        <w:spacing w:before="0" w:beforeAutospacing="0" w:after="0" w:afterAutospacing="0" w:line="360" w:lineRule="auto"/>
        <w:ind w:left="-567" w:firstLine="709"/>
        <w:jc w:val="both"/>
        <w:rPr>
          <w:color w:val="000000"/>
          <w:sz w:val="28"/>
          <w:szCs w:val="28"/>
        </w:rPr>
      </w:pPr>
      <w:r>
        <w:rPr>
          <w:color w:val="000000"/>
          <w:sz w:val="28"/>
          <w:szCs w:val="28"/>
        </w:rPr>
        <w:t xml:space="preserve">4 </w:t>
      </w:r>
      <w:r w:rsidRPr="000D2920">
        <w:rPr>
          <w:color w:val="000000"/>
          <w:sz w:val="28"/>
          <w:szCs w:val="28"/>
        </w:rPr>
        <w:t>Позиционирование поселка Абан как территории, привлекатель</w:t>
      </w:r>
      <w:r>
        <w:rPr>
          <w:color w:val="000000"/>
          <w:sz w:val="28"/>
          <w:szCs w:val="28"/>
        </w:rPr>
        <w:t>ной для инвестиции и расселения</w:t>
      </w:r>
    </w:p>
    <w:p w:rsidR="00902842" w:rsidRPr="000D2920" w:rsidRDefault="00902842" w:rsidP="005D24D2">
      <w:pPr>
        <w:tabs>
          <w:tab w:val="left" w:pos="142"/>
        </w:tabs>
        <w:spacing w:after="0" w:line="360" w:lineRule="auto"/>
        <w:ind w:left="-567" w:firstLine="709"/>
        <w:jc w:val="both"/>
        <w:rPr>
          <w:rFonts w:ascii="Times New Roman" w:hAnsi="Times New Roman" w:cs="Times New Roman"/>
          <w:color w:val="000000"/>
          <w:sz w:val="28"/>
          <w:szCs w:val="28"/>
        </w:rPr>
      </w:pPr>
      <w:r w:rsidRPr="000D2920">
        <w:rPr>
          <w:rFonts w:ascii="Times New Roman" w:hAnsi="Times New Roman" w:cs="Times New Roman"/>
          <w:color w:val="000000"/>
          <w:sz w:val="28"/>
          <w:szCs w:val="28"/>
        </w:rPr>
        <w:t>Для достижения поставленных генеральным планом целей необходимо решение следующих задач:</w:t>
      </w:r>
    </w:p>
    <w:p w:rsidR="00902842" w:rsidRPr="000D2920" w:rsidRDefault="00902842" w:rsidP="005D24D2">
      <w:pPr>
        <w:pStyle w:val="ac"/>
        <w:spacing w:after="0" w:line="360" w:lineRule="auto"/>
        <w:ind w:left="-567" w:firstLine="709"/>
        <w:jc w:val="both"/>
        <w:rPr>
          <w:rFonts w:ascii="Times New Roman" w:hAnsi="Times New Roman" w:cs="Times New Roman"/>
          <w:color w:val="000000"/>
          <w:sz w:val="28"/>
          <w:szCs w:val="28"/>
        </w:rPr>
      </w:pPr>
      <w:r>
        <w:rPr>
          <w:rFonts w:ascii="Times New Roman" w:hAnsi="Times New Roman" w:cs="Times New Roman"/>
          <w:color w:val="000000"/>
          <w:sz w:val="28"/>
          <w:szCs w:val="28"/>
        </w:rPr>
        <w:t xml:space="preserve">1 </w:t>
      </w:r>
      <w:r w:rsidRPr="000D2920">
        <w:rPr>
          <w:rFonts w:ascii="Times New Roman" w:hAnsi="Times New Roman" w:cs="Times New Roman"/>
          <w:color w:val="000000"/>
          <w:sz w:val="28"/>
          <w:szCs w:val="28"/>
        </w:rPr>
        <w:t>Определение направлений перспективного территориального развития и предложен</w:t>
      </w:r>
      <w:r>
        <w:rPr>
          <w:rFonts w:ascii="Times New Roman" w:hAnsi="Times New Roman" w:cs="Times New Roman"/>
          <w:color w:val="000000"/>
          <w:sz w:val="28"/>
          <w:szCs w:val="28"/>
        </w:rPr>
        <w:t>ий по проектной границе п. Абан</w:t>
      </w:r>
    </w:p>
    <w:p w:rsidR="00902842" w:rsidRPr="000D2920" w:rsidRDefault="00902842" w:rsidP="005D24D2">
      <w:pPr>
        <w:pStyle w:val="ac"/>
        <w:spacing w:after="0" w:line="360" w:lineRule="auto"/>
        <w:ind w:left="-567" w:firstLine="709"/>
        <w:jc w:val="both"/>
        <w:rPr>
          <w:rFonts w:ascii="Times New Roman" w:hAnsi="Times New Roman" w:cs="Times New Roman"/>
          <w:color w:val="000000"/>
          <w:sz w:val="28"/>
          <w:szCs w:val="28"/>
        </w:rPr>
      </w:pPr>
      <w:r>
        <w:rPr>
          <w:rFonts w:ascii="Times New Roman" w:hAnsi="Times New Roman" w:cs="Times New Roman"/>
          <w:color w:val="000000"/>
          <w:sz w:val="28"/>
          <w:szCs w:val="28"/>
        </w:rPr>
        <w:t xml:space="preserve">2 </w:t>
      </w:r>
      <w:r w:rsidRPr="000D2920">
        <w:rPr>
          <w:rFonts w:ascii="Times New Roman" w:hAnsi="Times New Roman" w:cs="Times New Roman"/>
          <w:color w:val="000000"/>
          <w:sz w:val="28"/>
          <w:szCs w:val="28"/>
        </w:rPr>
        <w:t>Разработка оптимальной функционально-планировочной структуры поселка, создающей предпосылки для гармоничного и устойчивого</w:t>
      </w:r>
      <w:r>
        <w:rPr>
          <w:rFonts w:ascii="Times New Roman" w:hAnsi="Times New Roman" w:cs="Times New Roman"/>
          <w:color w:val="000000"/>
          <w:sz w:val="28"/>
          <w:szCs w:val="28"/>
        </w:rPr>
        <w:t xml:space="preserve"> развития территории</w:t>
      </w:r>
    </w:p>
    <w:p w:rsidR="00902842" w:rsidRPr="000D2920" w:rsidRDefault="00902842" w:rsidP="005D24D2">
      <w:pPr>
        <w:pStyle w:val="ac"/>
        <w:spacing w:after="0" w:line="360" w:lineRule="auto"/>
        <w:ind w:left="-567" w:firstLine="709"/>
        <w:jc w:val="both"/>
        <w:rPr>
          <w:rFonts w:ascii="Times New Roman" w:hAnsi="Times New Roman" w:cs="Times New Roman"/>
          <w:color w:val="000000"/>
          <w:sz w:val="28"/>
          <w:szCs w:val="28"/>
        </w:rPr>
      </w:pPr>
      <w:r>
        <w:rPr>
          <w:rFonts w:ascii="Times New Roman" w:hAnsi="Times New Roman" w:cs="Times New Roman"/>
          <w:color w:val="000000"/>
          <w:sz w:val="28"/>
          <w:szCs w:val="28"/>
        </w:rPr>
        <w:t xml:space="preserve">3 </w:t>
      </w:r>
      <w:r w:rsidRPr="000D2920">
        <w:rPr>
          <w:rFonts w:ascii="Times New Roman" w:hAnsi="Times New Roman" w:cs="Times New Roman"/>
          <w:color w:val="000000"/>
          <w:sz w:val="28"/>
          <w:szCs w:val="28"/>
        </w:rPr>
        <w:t>Создание современной системы социально-инженерно</w:t>
      </w:r>
      <w:r>
        <w:rPr>
          <w:rFonts w:ascii="Times New Roman" w:hAnsi="Times New Roman" w:cs="Times New Roman"/>
          <w:color w:val="000000"/>
          <w:sz w:val="28"/>
          <w:szCs w:val="28"/>
        </w:rPr>
        <w:t>й и транспортной инфраструктуры</w:t>
      </w:r>
    </w:p>
    <w:p w:rsidR="00902842" w:rsidRPr="000D2920" w:rsidRDefault="00902842" w:rsidP="005D24D2">
      <w:pPr>
        <w:pStyle w:val="ac"/>
        <w:spacing w:after="0" w:line="360" w:lineRule="auto"/>
        <w:ind w:left="-567" w:firstLine="709"/>
        <w:jc w:val="both"/>
        <w:rPr>
          <w:rFonts w:ascii="Times New Roman" w:hAnsi="Times New Roman" w:cs="Times New Roman"/>
          <w:color w:val="000000"/>
          <w:sz w:val="28"/>
          <w:szCs w:val="28"/>
        </w:rPr>
      </w:pPr>
      <w:r>
        <w:rPr>
          <w:rFonts w:ascii="Times New Roman" w:hAnsi="Times New Roman" w:cs="Times New Roman"/>
          <w:color w:val="000000"/>
          <w:sz w:val="28"/>
          <w:szCs w:val="28"/>
        </w:rPr>
        <w:lastRenderedPageBreak/>
        <w:t xml:space="preserve">4 </w:t>
      </w:r>
      <w:r w:rsidRPr="000D2920">
        <w:rPr>
          <w:rFonts w:ascii="Times New Roman" w:hAnsi="Times New Roman" w:cs="Times New Roman"/>
          <w:color w:val="000000"/>
          <w:sz w:val="28"/>
          <w:szCs w:val="28"/>
        </w:rPr>
        <w:t>Создание эффективной системы защиты от стихийных бедствий и чрезвычайных ситуаций прир</w:t>
      </w:r>
      <w:r>
        <w:rPr>
          <w:rFonts w:ascii="Times New Roman" w:hAnsi="Times New Roman" w:cs="Times New Roman"/>
          <w:color w:val="000000"/>
          <w:sz w:val="28"/>
          <w:szCs w:val="28"/>
        </w:rPr>
        <w:t>одного и техногенного характера</w:t>
      </w:r>
    </w:p>
    <w:p w:rsidR="00902842" w:rsidRPr="005D24D2" w:rsidRDefault="00902842" w:rsidP="005D24D2">
      <w:pPr>
        <w:spacing w:after="0" w:line="360" w:lineRule="auto"/>
        <w:ind w:left="-567" w:firstLine="709"/>
        <w:jc w:val="both"/>
        <w:rPr>
          <w:rFonts w:ascii="Times New Roman" w:hAnsi="Times New Roman" w:cs="Times New Roman"/>
          <w:color w:val="000000"/>
          <w:sz w:val="28"/>
          <w:szCs w:val="28"/>
        </w:rPr>
      </w:pPr>
      <w:r>
        <w:rPr>
          <w:rFonts w:ascii="Times New Roman" w:hAnsi="Times New Roman" w:cs="Times New Roman"/>
          <w:color w:val="000000"/>
          <w:sz w:val="28"/>
          <w:szCs w:val="28"/>
        </w:rPr>
        <w:t xml:space="preserve">5 </w:t>
      </w:r>
      <w:r w:rsidRPr="005D24D2">
        <w:rPr>
          <w:rFonts w:ascii="Times New Roman" w:hAnsi="Times New Roman" w:cs="Times New Roman"/>
          <w:color w:val="000000"/>
          <w:sz w:val="28"/>
          <w:szCs w:val="28"/>
        </w:rPr>
        <w:t>Приведение качественной структуры жилищного фонда в соответствие с требован</w:t>
      </w:r>
      <w:r>
        <w:rPr>
          <w:rFonts w:ascii="Times New Roman" w:hAnsi="Times New Roman" w:cs="Times New Roman"/>
          <w:color w:val="000000"/>
          <w:sz w:val="28"/>
          <w:szCs w:val="28"/>
        </w:rPr>
        <w:t>иями жилищного законодательства</w:t>
      </w:r>
    </w:p>
    <w:p w:rsidR="00902842" w:rsidRPr="000D2920" w:rsidRDefault="00902842" w:rsidP="005D24D2">
      <w:pPr>
        <w:pStyle w:val="ac"/>
        <w:spacing w:after="0" w:line="360" w:lineRule="auto"/>
        <w:ind w:left="-567" w:firstLine="709"/>
        <w:jc w:val="both"/>
        <w:rPr>
          <w:rFonts w:ascii="Times New Roman" w:hAnsi="Times New Roman" w:cs="Times New Roman"/>
          <w:color w:val="000000"/>
          <w:sz w:val="28"/>
          <w:szCs w:val="28"/>
        </w:rPr>
      </w:pPr>
      <w:r>
        <w:rPr>
          <w:rFonts w:ascii="Times New Roman" w:hAnsi="Times New Roman" w:cs="Times New Roman"/>
          <w:color w:val="000000"/>
          <w:sz w:val="28"/>
          <w:szCs w:val="28"/>
        </w:rPr>
        <w:t xml:space="preserve">6 </w:t>
      </w:r>
      <w:r w:rsidRPr="000D2920">
        <w:rPr>
          <w:rFonts w:ascii="Times New Roman" w:hAnsi="Times New Roman" w:cs="Times New Roman"/>
          <w:color w:val="000000"/>
          <w:sz w:val="28"/>
          <w:szCs w:val="28"/>
        </w:rPr>
        <w:t>Формирование экологически чистой и ком</w:t>
      </w:r>
      <w:r>
        <w:rPr>
          <w:rFonts w:ascii="Times New Roman" w:hAnsi="Times New Roman" w:cs="Times New Roman"/>
          <w:color w:val="000000"/>
          <w:sz w:val="28"/>
          <w:szCs w:val="28"/>
        </w:rPr>
        <w:t>фортной градостроительной среды</w:t>
      </w:r>
    </w:p>
    <w:p w:rsidR="00902842" w:rsidRPr="000D2920" w:rsidRDefault="00902842" w:rsidP="005D24D2">
      <w:pPr>
        <w:pStyle w:val="ac"/>
        <w:spacing w:after="0" w:line="360" w:lineRule="auto"/>
        <w:ind w:left="-567" w:firstLine="709"/>
        <w:jc w:val="both"/>
        <w:rPr>
          <w:rFonts w:ascii="Times New Roman" w:hAnsi="Times New Roman" w:cs="Times New Roman"/>
          <w:color w:val="000000"/>
          <w:sz w:val="28"/>
          <w:szCs w:val="28"/>
        </w:rPr>
      </w:pPr>
      <w:r>
        <w:rPr>
          <w:rFonts w:ascii="Times New Roman" w:hAnsi="Times New Roman" w:cs="Times New Roman"/>
          <w:color w:val="000000"/>
          <w:sz w:val="28"/>
          <w:szCs w:val="28"/>
        </w:rPr>
        <w:t xml:space="preserve">7 </w:t>
      </w:r>
      <w:r w:rsidRPr="000D2920">
        <w:rPr>
          <w:rFonts w:ascii="Times New Roman" w:hAnsi="Times New Roman" w:cs="Times New Roman"/>
          <w:color w:val="000000"/>
          <w:sz w:val="28"/>
          <w:szCs w:val="28"/>
        </w:rPr>
        <w:t>Подготовка перечня первоочередных мероприятий и действий по обеспечению инвестиционной привлекательности сельского населенного пункта при усло</w:t>
      </w:r>
      <w:r>
        <w:rPr>
          <w:rFonts w:ascii="Times New Roman" w:hAnsi="Times New Roman" w:cs="Times New Roman"/>
          <w:color w:val="000000"/>
          <w:sz w:val="28"/>
          <w:szCs w:val="28"/>
        </w:rPr>
        <w:t>вии сохранения окружающей среды</w:t>
      </w:r>
    </w:p>
    <w:p w:rsidR="00902842" w:rsidRPr="000D2920" w:rsidRDefault="00902842" w:rsidP="005D24D2">
      <w:pPr>
        <w:pStyle w:val="ac"/>
        <w:tabs>
          <w:tab w:val="left" w:pos="142"/>
        </w:tabs>
        <w:spacing w:after="0" w:line="360" w:lineRule="auto"/>
        <w:ind w:left="-567" w:firstLine="709"/>
        <w:jc w:val="both"/>
        <w:rPr>
          <w:rFonts w:ascii="Times New Roman" w:hAnsi="Times New Roman" w:cs="Times New Roman"/>
          <w:color w:val="000000"/>
          <w:sz w:val="28"/>
          <w:szCs w:val="28"/>
        </w:rPr>
      </w:pPr>
      <w:r w:rsidRPr="000D2920">
        <w:rPr>
          <w:rFonts w:ascii="Times New Roman" w:hAnsi="Times New Roman" w:cs="Times New Roman"/>
          <w:sz w:val="28"/>
          <w:szCs w:val="28"/>
        </w:rPr>
        <w:t>В соответствии с назначением документов территориального планирова</w:t>
      </w:r>
      <w:r>
        <w:rPr>
          <w:rFonts w:ascii="Times New Roman" w:hAnsi="Times New Roman" w:cs="Times New Roman"/>
          <w:sz w:val="28"/>
          <w:szCs w:val="28"/>
        </w:rPr>
        <w:t>ния, согласно Градостроительному Кодексу</w:t>
      </w:r>
      <w:r w:rsidRPr="000D2920">
        <w:rPr>
          <w:rFonts w:ascii="Times New Roman" w:hAnsi="Times New Roman" w:cs="Times New Roman"/>
          <w:sz w:val="28"/>
          <w:szCs w:val="28"/>
        </w:rPr>
        <w:t xml:space="preserve"> РФ, для проекта генерального плана поселка Абан в результате анализа исходных данных были также выделены следующие архитектурно-планировочные задачи:</w:t>
      </w:r>
    </w:p>
    <w:p w:rsidR="00902842" w:rsidRPr="000D2920" w:rsidRDefault="00902842" w:rsidP="005D24D2">
      <w:pPr>
        <w:numPr>
          <w:ilvl w:val="0"/>
          <w:numId w:val="6"/>
        </w:numPr>
        <w:tabs>
          <w:tab w:val="left" w:pos="142"/>
        </w:tabs>
        <w:spacing w:after="0" w:line="360" w:lineRule="auto"/>
        <w:ind w:left="-567" w:firstLine="709"/>
        <w:jc w:val="both"/>
        <w:rPr>
          <w:rFonts w:ascii="Times New Roman" w:hAnsi="Times New Roman" w:cs="Times New Roman"/>
          <w:sz w:val="28"/>
          <w:szCs w:val="28"/>
        </w:rPr>
      </w:pPr>
      <w:r w:rsidRPr="000D2920">
        <w:rPr>
          <w:rFonts w:ascii="Times New Roman" w:hAnsi="Times New Roman" w:cs="Times New Roman"/>
          <w:sz w:val="28"/>
          <w:szCs w:val="28"/>
        </w:rPr>
        <w:t>выделение площадок для развития производственной и предпринимательской деятельности на территории поселка;</w:t>
      </w:r>
    </w:p>
    <w:p w:rsidR="00902842" w:rsidRPr="000D2920" w:rsidRDefault="00902842" w:rsidP="005D24D2">
      <w:pPr>
        <w:numPr>
          <w:ilvl w:val="0"/>
          <w:numId w:val="6"/>
        </w:numPr>
        <w:tabs>
          <w:tab w:val="left" w:pos="142"/>
        </w:tabs>
        <w:spacing w:after="0" w:line="360" w:lineRule="auto"/>
        <w:ind w:left="-567" w:firstLine="709"/>
        <w:jc w:val="both"/>
        <w:rPr>
          <w:rFonts w:ascii="Times New Roman" w:hAnsi="Times New Roman" w:cs="Times New Roman"/>
          <w:sz w:val="28"/>
          <w:szCs w:val="28"/>
        </w:rPr>
      </w:pPr>
      <w:r w:rsidRPr="000D2920">
        <w:rPr>
          <w:rFonts w:ascii="Times New Roman" w:hAnsi="Times New Roman" w:cs="Times New Roman"/>
          <w:sz w:val="28"/>
          <w:szCs w:val="28"/>
        </w:rPr>
        <w:t>формирование системы  общественных центров;</w:t>
      </w:r>
    </w:p>
    <w:p w:rsidR="00902842" w:rsidRPr="000D2920" w:rsidRDefault="00902842" w:rsidP="005D24D2">
      <w:pPr>
        <w:numPr>
          <w:ilvl w:val="0"/>
          <w:numId w:val="6"/>
        </w:numPr>
        <w:tabs>
          <w:tab w:val="left" w:pos="142"/>
        </w:tabs>
        <w:spacing w:after="0" w:line="360" w:lineRule="auto"/>
        <w:ind w:left="-567" w:firstLine="709"/>
        <w:jc w:val="both"/>
        <w:rPr>
          <w:rFonts w:ascii="Times New Roman" w:hAnsi="Times New Roman" w:cs="Times New Roman"/>
          <w:color w:val="000000"/>
          <w:sz w:val="28"/>
          <w:szCs w:val="28"/>
        </w:rPr>
      </w:pPr>
      <w:r w:rsidRPr="000D2920">
        <w:rPr>
          <w:rFonts w:ascii="Times New Roman" w:hAnsi="Times New Roman" w:cs="Times New Roman"/>
          <w:sz w:val="28"/>
          <w:szCs w:val="28"/>
        </w:rPr>
        <w:t>улучшение качества жилищного фонда, строительство доступного комфортного жилья;</w:t>
      </w:r>
    </w:p>
    <w:p w:rsidR="00902842" w:rsidRPr="000D2920" w:rsidRDefault="00902842" w:rsidP="005D24D2">
      <w:pPr>
        <w:numPr>
          <w:ilvl w:val="0"/>
          <w:numId w:val="6"/>
        </w:numPr>
        <w:tabs>
          <w:tab w:val="left" w:pos="142"/>
        </w:tabs>
        <w:spacing w:after="0" w:line="360" w:lineRule="auto"/>
        <w:ind w:left="-567" w:firstLine="709"/>
        <w:jc w:val="both"/>
        <w:rPr>
          <w:rFonts w:ascii="Times New Roman" w:hAnsi="Times New Roman" w:cs="Times New Roman"/>
          <w:sz w:val="28"/>
          <w:szCs w:val="28"/>
        </w:rPr>
      </w:pPr>
      <w:r w:rsidRPr="000D2920">
        <w:rPr>
          <w:rFonts w:ascii="Times New Roman" w:hAnsi="Times New Roman" w:cs="Times New Roman"/>
          <w:color w:val="000000"/>
          <w:sz w:val="28"/>
          <w:szCs w:val="28"/>
        </w:rPr>
        <w:t>реконструкция и модернизация существующей застройки;</w:t>
      </w:r>
    </w:p>
    <w:p w:rsidR="00902842" w:rsidRDefault="00902842" w:rsidP="005D24D2">
      <w:pPr>
        <w:numPr>
          <w:ilvl w:val="0"/>
          <w:numId w:val="6"/>
        </w:numPr>
        <w:tabs>
          <w:tab w:val="left" w:pos="142"/>
        </w:tabs>
        <w:spacing w:after="0" w:line="360" w:lineRule="auto"/>
        <w:ind w:left="-567" w:firstLine="709"/>
        <w:jc w:val="both"/>
        <w:rPr>
          <w:rFonts w:ascii="Times New Roman" w:hAnsi="Times New Roman" w:cs="Times New Roman"/>
          <w:sz w:val="28"/>
          <w:szCs w:val="28"/>
        </w:rPr>
      </w:pPr>
      <w:r w:rsidRPr="000D2920">
        <w:rPr>
          <w:rFonts w:ascii="Times New Roman" w:hAnsi="Times New Roman" w:cs="Times New Roman"/>
          <w:sz w:val="28"/>
          <w:szCs w:val="28"/>
        </w:rPr>
        <w:t>создание системы рекреационных зон: устройство парков, лесопарков и набережной.</w:t>
      </w:r>
    </w:p>
    <w:p w:rsidR="00902842" w:rsidRDefault="00902842" w:rsidP="005D24D2">
      <w:pPr>
        <w:tabs>
          <w:tab w:val="left" w:pos="142"/>
        </w:tabs>
        <w:spacing w:after="0" w:line="360" w:lineRule="auto"/>
        <w:ind w:firstLine="709"/>
        <w:jc w:val="both"/>
        <w:rPr>
          <w:rFonts w:ascii="Times New Roman" w:hAnsi="Times New Roman" w:cs="Times New Roman"/>
          <w:sz w:val="28"/>
          <w:szCs w:val="28"/>
        </w:rPr>
      </w:pPr>
    </w:p>
    <w:p w:rsidR="00902842" w:rsidRDefault="00902842" w:rsidP="009B13FE">
      <w:pPr>
        <w:spacing w:after="0" w:line="360" w:lineRule="auto"/>
        <w:jc w:val="both"/>
        <w:rPr>
          <w:rFonts w:ascii="Times New Roman" w:hAnsi="Times New Roman" w:cs="Times New Roman"/>
          <w:sz w:val="28"/>
          <w:szCs w:val="28"/>
        </w:rPr>
      </w:pPr>
    </w:p>
    <w:p w:rsidR="00902842" w:rsidRDefault="00902842" w:rsidP="009B13FE">
      <w:pPr>
        <w:spacing w:after="0" w:line="360" w:lineRule="auto"/>
        <w:jc w:val="both"/>
        <w:rPr>
          <w:rFonts w:ascii="Times New Roman" w:hAnsi="Times New Roman" w:cs="Times New Roman"/>
          <w:sz w:val="28"/>
          <w:szCs w:val="28"/>
        </w:rPr>
      </w:pPr>
    </w:p>
    <w:p w:rsidR="00902842" w:rsidRDefault="00902842" w:rsidP="009B13FE">
      <w:pPr>
        <w:spacing w:after="0" w:line="360" w:lineRule="auto"/>
        <w:jc w:val="both"/>
        <w:rPr>
          <w:rFonts w:ascii="Times New Roman" w:hAnsi="Times New Roman" w:cs="Times New Roman"/>
          <w:sz w:val="28"/>
          <w:szCs w:val="28"/>
        </w:rPr>
      </w:pPr>
    </w:p>
    <w:p w:rsidR="00902842" w:rsidRDefault="00902842" w:rsidP="009B13FE">
      <w:pPr>
        <w:spacing w:after="0" w:line="360" w:lineRule="auto"/>
        <w:jc w:val="both"/>
        <w:rPr>
          <w:rFonts w:ascii="Times New Roman" w:hAnsi="Times New Roman" w:cs="Times New Roman"/>
          <w:sz w:val="28"/>
          <w:szCs w:val="28"/>
        </w:rPr>
      </w:pPr>
    </w:p>
    <w:p w:rsidR="00902842" w:rsidRDefault="00902842" w:rsidP="009B13FE">
      <w:pPr>
        <w:spacing w:after="0" w:line="360" w:lineRule="auto"/>
        <w:jc w:val="both"/>
        <w:rPr>
          <w:rFonts w:ascii="Times New Roman" w:hAnsi="Times New Roman" w:cs="Times New Roman"/>
          <w:sz w:val="28"/>
          <w:szCs w:val="28"/>
        </w:rPr>
      </w:pPr>
    </w:p>
    <w:p w:rsidR="00902842" w:rsidRDefault="00902842" w:rsidP="009B13FE">
      <w:pPr>
        <w:spacing w:after="0" w:line="360" w:lineRule="auto"/>
        <w:jc w:val="both"/>
        <w:rPr>
          <w:rFonts w:ascii="Times New Roman" w:hAnsi="Times New Roman" w:cs="Times New Roman"/>
          <w:sz w:val="28"/>
          <w:szCs w:val="28"/>
        </w:rPr>
      </w:pPr>
    </w:p>
    <w:p w:rsidR="00902842" w:rsidRDefault="00902842" w:rsidP="009B13FE">
      <w:pPr>
        <w:spacing w:after="0" w:line="360" w:lineRule="auto"/>
        <w:jc w:val="both"/>
        <w:rPr>
          <w:rFonts w:ascii="Times New Roman" w:hAnsi="Times New Roman" w:cs="Times New Roman"/>
          <w:sz w:val="28"/>
          <w:szCs w:val="28"/>
        </w:rPr>
      </w:pPr>
    </w:p>
    <w:p w:rsidR="00902842" w:rsidRDefault="00902842" w:rsidP="009B13FE">
      <w:pPr>
        <w:spacing w:after="0" w:line="360" w:lineRule="auto"/>
        <w:jc w:val="both"/>
        <w:rPr>
          <w:rFonts w:ascii="Times New Roman" w:hAnsi="Times New Roman" w:cs="Times New Roman"/>
          <w:sz w:val="28"/>
          <w:szCs w:val="28"/>
        </w:rPr>
      </w:pPr>
    </w:p>
    <w:p w:rsidR="00902842" w:rsidRDefault="00902842" w:rsidP="00AF10BF">
      <w:pPr>
        <w:spacing w:after="0" w:line="360" w:lineRule="auto"/>
        <w:ind w:left="-567" w:firstLine="1276"/>
        <w:jc w:val="both"/>
        <w:rPr>
          <w:rFonts w:ascii="Times New Roman" w:hAnsi="Times New Roman" w:cs="Times New Roman"/>
          <w:b/>
          <w:bCs/>
          <w:sz w:val="28"/>
          <w:szCs w:val="28"/>
        </w:rPr>
      </w:pPr>
      <w:r w:rsidRPr="00605B23">
        <w:rPr>
          <w:rFonts w:ascii="Times New Roman" w:hAnsi="Times New Roman" w:cs="Times New Roman"/>
          <w:b/>
          <w:bCs/>
          <w:sz w:val="28"/>
          <w:szCs w:val="28"/>
        </w:rPr>
        <w:lastRenderedPageBreak/>
        <w:t>3.</w:t>
      </w:r>
      <w:r>
        <w:rPr>
          <w:rFonts w:ascii="Times New Roman" w:hAnsi="Times New Roman" w:cs="Times New Roman"/>
          <w:b/>
          <w:bCs/>
          <w:sz w:val="28"/>
          <w:szCs w:val="28"/>
        </w:rPr>
        <w:t>1.2</w:t>
      </w:r>
      <w:r w:rsidRPr="00605B23">
        <w:rPr>
          <w:rFonts w:ascii="Times New Roman" w:hAnsi="Times New Roman" w:cs="Times New Roman"/>
          <w:b/>
          <w:bCs/>
          <w:sz w:val="28"/>
          <w:szCs w:val="28"/>
        </w:rPr>
        <w:t>Площадь строительных фондов и прир</w:t>
      </w:r>
      <w:r>
        <w:rPr>
          <w:rFonts w:ascii="Times New Roman" w:hAnsi="Times New Roman" w:cs="Times New Roman"/>
          <w:b/>
          <w:bCs/>
          <w:sz w:val="28"/>
          <w:szCs w:val="28"/>
        </w:rPr>
        <w:t>осты площади жилищного фонда</w:t>
      </w:r>
    </w:p>
    <w:p w:rsidR="00902842" w:rsidRDefault="00902842" w:rsidP="00605B23">
      <w:pPr>
        <w:spacing w:after="0" w:line="360" w:lineRule="auto"/>
        <w:ind w:firstLine="851"/>
        <w:jc w:val="both"/>
        <w:rPr>
          <w:rFonts w:ascii="Times New Roman" w:hAnsi="Times New Roman" w:cs="Times New Roman"/>
          <w:b/>
          <w:bCs/>
          <w:sz w:val="28"/>
          <w:szCs w:val="28"/>
        </w:rPr>
      </w:pPr>
    </w:p>
    <w:p w:rsidR="00902842" w:rsidRPr="000D2920" w:rsidRDefault="00902842" w:rsidP="003F1D72">
      <w:pPr>
        <w:spacing w:after="0" w:line="360" w:lineRule="auto"/>
        <w:ind w:left="-567" w:firstLine="709"/>
        <w:jc w:val="both"/>
        <w:rPr>
          <w:rFonts w:ascii="Times New Roman" w:hAnsi="Times New Roman" w:cs="Times New Roman"/>
          <w:sz w:val="28"/>
          <w:szCs w:val="28"/>
        </w:rPr>
      </w:pPr>
      <w:r w:rsidRPr="000D2920">
        <w:rPr>
          <w:rFonts w:ascii="Times New Roman" w:hAnsi="Times New Roman" w:cs="Times New Roman"/>
          <w:sz w:val="28"/>
          <w:szCs w:val="28"/>
        </w:rPr>
        <w:t>На начало 2008 г. жилищный фонд насчитывал 189,2 тыс. м</w:t>
      </w:r>
      <w:r w:rsidRPr="000D2920">
        <w:rPr>
          <w:rFonts w:ascii="Times New Roman" w:hAnsi="Times New Roman" w:cs="Times New Roman"/>
          <w:sz w:val="28"/>
          <w:szCs w:val="28"/>
          <w:vertAlign w:val="superscript"/>
        </w:rPr>
        <w:t>2</w:t>
      </w:r>
      <w:r w:rsidRPr="000D2920">
        <w:rPr>
          <w:rFonts w:ascii="Times New Roman" w:hAnsi="Times New Roman" w:cs="Times New Roman"/>
          <w:sz w:val="28"/>
          <w:szCs w:val="28"/>
        </w:rPr>
        <w:t xml:space="preserve"> общей площади. Возможность сохранения существующей застройки определена исходя из технического состояния жилищного фонда и необходимости сноса в целях проведения реконструктивных мероприятий.</w:t>
      </w:r>
    </w:p>
    <w:p w:rsidR="00902842" w:rsidRPr="000D2920" w:rsidRDefault="00902842" w:rsidP="003F1D72">
      <w:pPr>
        <w:spacing w:after="0" w:line="360" w:lineRule="auto"/>
        <w:ind w:left="-567" w:firstLine="709"/>
        <w:jc w:val="both"/>
        <w:rPr>
          <w:rFonts w:ascii="Times New Roman" w:hAnsi="Times New Roman" w:cs="Times New Roman"/>
          <w:sz w:val="28"/>
          <w:szCs w:val="28"/>
        </w:rPr>
      </w:pPr>
      <w:r w:rsidRPr="000D2920">
        <w:rPr>
          <w:rFonts w:ascii="Times New Roman" w:hAnsi="Times New Roman" w:cs="Times New Roman"/>
          <w:sz w:val="28"/>
          <w:szCs w:val="28"/>
        </w:rPr>
        <w:t>Основными направлениями дальнейшего развития жилищного хозяйства поселка по генеральному плану  будут являться:</w:t>
      </w:r>
    </w:p>
    <w:p w:rsidR="00902842" w:rsidRPr="000D2920" w:rsidRDefault="00902842" w:rsidP="00497161">
      <w:pPr>
        <w:tabs>
          <w:tab w:val="left" w:pos="4111"/>
        </w:tabs>
        <w:spacing w:after="0" w:line="360" w:lineRule="auto"/>
        <w:ind w:left="-567" w:firstLine="709"/>
        <w:jc w:val="both"/>
        <w:rPr>
          <w:rFonts w:ascii="Times New Roman" w:hAnsi="Times New Roman" w:cs="Times New Roman"/>
          <w:sz w:val="28"/>
          <w:szCs w:val="28"/>
        </w:rPr>
      </w:pPr>
      <w:r w:rsidRPr="000D2920">
        <w:rPr>
          <w:rFonts w:ascii="Times New Roman" w:hAnsi="Times New Roman" w:cs="Times New Roman"/>
          <w:sz w:val="28"/>
          <w:szCs w:val="28"/>
        </w:rPr>
        <w:t>- рост жилищного фонда в целях увеличения обеспеченности жильем на одного жителя поселка, переселение из ветхого и аварийного жилья;</w:t>
      </w:r>
    </w:p>
    <w:p w:rsidR="00902842" w:rsidRPr="000D2920" w:rsidRDefault="00902842" w:rsidP="00497161">
      <w:pPr>
        <w:tabs>
          <w:tab w:val="left" w:pos="4111"/>
        </w:tabs>
        <w:spacing w:after="0" w:line="360" w:lineRule="auto"/>
        <w:ind w:left="-567" w:firstLine="709"/>
        <w:jc w:val="both"/>
        <w:rPr>
          <w:rFonts w:ascii="Times New Roman" w:hAnsi="Times New Roman" w:cs="Times New Roman"/>
          <w:sz w:val="28"/>
          <w:szCs w:val="28"/>
        </w:rPr>
      </w:pPr>
      <w:r w:rsidRPr="000D2920">
        <w:rPr>
          <w:rFonts w:ascii="Times New Roman" w:hAnsi="Times New Roman" w:cs="Times New Roman"/>
          <w:sz w:val="28"/>
          <w:szCs w:val="28"/>
        </w:rPr>
        <w:t>- увеличение уровня обеспечения жилищ современными видами инженерного оборудования, замена изношенного оборудования;</w:t>
      </w:r>
    </w:p>
    <w:p w:rsidR="00902842" w:rsidRPr="000D2920" w:rsidRDefault="00902842" w:rsidP="00497161">
      <w:pPr>
        <w:tabs>
          <w:tab w:val="left" w:pos="4111"/>
        </w:tabs>
        <w:spacing w:after="0" w:line="360" w:lineRule="auto"/>
        <w:ind w:left="-567" w:firstLine="709"/>
        <w:jc w:val="both"/>
        <w:rPr>
          <w:rFonts w:ascii="Times New Roman" w:hAnsi="Times New Roman" w:cs="Times New Roman"/>
          <w:sz w:val="28"/>
          <w:szCs w:val="28"/>
        </w:rPr>
      </w:pPr>
      <w:r w:rsidRPr="000D2920">
        <w:rPr>
          <w:rFonts w:ascii="Times New Roman" w:hAnsi="Times New Roman" w:cs="Times New Roman"/>
          <w:sz w:val="28"/>
          <w:szCs w:val="28"/>
        </w:rPr>
        <w:t>- благоустройство и организация сформированной застроенной части населенного пункта;</w:t>
      </w:r>
    </w:p>
    <w:p w:rsidR="00902842" w:rsidRDefault="00902842" w:rsidP="00497161">
      <w:pPr>
        <w:tabs>
          <w:tab w:val="left" w:pos="4111"/>
        </w:tabs>
        <w:spacing w:after="0" w:line="360" w:lineRule="auto"/>
        <w:ind w:left="-567" w:firstLine="709"/>
        <w:jc w:val="both"/>
        <w:rPr>
          <w:rFonts w:ascii="Times New Roman" w:hAnsi="Times New Roman" w:cs="Times New Roman"/>
          <w:sz w:val="28"/>
          <w:szCs w:val="28"/>
        </w:rPr>
      </w:pPr>
      <w:r w:rsidRPr="000D2920">
        <w:rPr>
          <w:rFonts w:ascii="Times New Roman" w:hAnsi="Times New Roman" w:cs="Times New Roman"/>
          <w:sz w:val="28"/>
          <w:szCs w:val="28"/>
        </w:rPr>
        <w:t>- строительство новых дорог, дорожных развязок.</w:t>
      </w:r>
    </w:p>
    <w:p w:rsidR="00902842" w:rsidRPr="0005588B" w:rsidRDefault="00902842" w:rsidP="0005588B">
      <w:pPr>
        <w:spacing w:line="360" w:lineRule="auto"/>
        <w:ind w:left="-567" w:firstLine="709"/>
        <w:jc w:val="both"/>
        <w:rPr>
          <w:rFonts w:ascii="Times New Roman" w:hAnsi="Times New Roman" w:cs="Times New Roman"/>
          <w:sz w:val="28"/>
          <w:szCs w:val="28"/>
        </w:rPr>
      </w:pPr>
      <w:r w:rsidRPr="0005588B">
        <w:rPr>
          <w:rFonts w:ascii="Times New Roman" w:hAnsi="Times New Roman" w:cs="Times New Roman"/>
          <w:sz w:val="28"/>
          <w:szCs w:val="28"/>
        </w:rPr>
        <w:t>Перспективная градостроительная политика в части жилищного строительства, по-видимому, будет определяться двумя основными направлениями:</w:t>
      </w:r>
    </w:p>
    <w:p w:rsidR="00902842" w:rsidRPr="0005588B" w:rsidRDefault="00902842" w:rsidP="0005588B">
      <w:pPr>
        <w:spacing w:line="360" w:lineRule="auto"/>
        <w:ind w:left="-567" w:firstLine="709"/>
        <w:jc w:val="both"/>
        <w:rPr>
          <w:rFonts w:ascii="Times New Roman" w:hAnsi="Times New Roman" w:cs="Times New Roman"/>
          <w:sz w:val="28"/>
          <w:szCs w:val="28"/>
        </w:rPr>
      </w:pPr>
      <w:r w:rsidRPr="0005588B">
        <w:rPr>
          <w:rFonts w:ascii="Times New Roman" w:hAnsi="Times New Roman" w:cs="Times New Roman"/>
          <w:sz w:val="28"/>
          <w:szCs w:val="28"/>
        </w:rPr>
        <w:t xml:space="preserve">- строительство социального жилья, прежде всего для решения жилищных проблем очередников и других малообеспеченных слоев населения. Кроме того, строительство муниципального жилья потребуется для расселения из ветхого и аварийного муниципального жилья, подлежащего сносу. </w:t>
      </w:r>
    </w:p>
    <w:p w:rsidR="00902842" w:rsidRPr="0005588B" w:rsidRDefault="00902842" w:rsidP="0005588B">
      <w:pPr>
        <w:tabs>
          <w:tab w:val="left" w:pos="4111"/>
        </w:tabs>
        <w:spacing w:after="0" w:line="360" w:lineRule="auto"/>
        <w:ind w:left="-567" w:firstLine="709"/>
        <w:jc w:val="both"/>
        <w:rPr>
          <w:rFonts w:ascii="Times New Roman" w:hAnsi="Times New Roman" w:cs="Times New Roman"/>
          <w:sz w:val="28"/>
          <w:szCs w:val="28"/>
        </w:rPr>
      </w:pPr>
      <w:r w:rsidRPr="0005588B">
        <w:rPr>
          <w:rFonts w:ascii="Times New Roman" w:hAnsi="Times New Roman" w:cs="Times New Roman"/>
          <w:sz w:val="28"/>
          <w:szCs w:val="28"/>
        </w:rPr>
        <w:t>- строительство рыночного жилья для той части населения, которая пожелает и будет иметь возможность улучшить свои жилищные условия. Это могут быть секционные двух и трех - этажные дома повышенной комфортности, а также малоэтажная застройка усадебного типа</w:t>
      </w:r>
    </w:p>
    <w:p w:rsidR="00902842" w:rsidRDefault="00902842" w:rsidP="003F1D72">
      <w:pPr>
        <w:tabs>
          <w:tab w:val="left" w:pos="4111"/>
        </w:tabs>
        <w:spacing w:after="0" w:line="360" w:lineRule="auto"/>
        <w:ind w:left="-567" w:firstLine="709"/>
        <w:jc w:val="both"/>
        <w:rPr>
          <w:sz w:val="28"/>
          <w:szCs w:val="28"/>
        </w:rPr>
      </w:pPr>
      <w:r w:rsidRPr="00327ECF">
        <w:rPr>
          <w:rFonts w:ascii="Times New Roman" w:hAnsi="Times New Roman" w:cs="Times New Roman"/>
          <w:sz w:val="28"/>
          <w:szCs w:val="28"/>
          <w:u w:val="single"/>
        </w:rPr>
        <w:t xml:space="preserve">На </w:t>
      </w:r>
      <w:r w:rsidRPr="00327ECF">
        <w:rPr>
          <w:rFonts w:ascii="Times New Roman" w:hAnsi="Times New Roman" w:cs="Times New Roman"/>
          <w:sz w:val="28"/>
          <w:szCs w:val="28"/>
          <w:u w:val="single"/>
          <w:lang w:val="en-US"/>
        </w:rPr>
        <w:t>I</w:t>
      </w:r>
      <w:r w:rsidRPr="00327ECF">
        <w:rPr>
          <w:rFonts w:ascii="Times New Roman" w:hAnsi="Times New Roman" w:cs="Times New Roman"/>
          <w:sz w:val="28"/>
          <w:szCs w:val="28"/>
          <w:u w:val="single"/>
        </w:rPr>
        <w:t xml:space="preserve"> очередь</w:t>
      </w:r>
      <w:r w:rsidRPr="00327ECF">
        <w:rPr>
          <w:rFonts w:ascii="Times New Roman" w:hAnsi="Times New Roman" w:cs="Times New Roman"/>
          <w:sz w:val="28"/>
          <w:szCs w:val="28"/>
        </w:rPr>
        <w:t>генеральным</w:t>
      </w:r>
      <w:r>
        <w:rPr>
          <w:rFonts w:ascii="Times New Roman" w:hAnsi="Times New Roman" w:cs="Times New Roman"/>
          <w:sz w:val="28"/>
          <w:szCs w:val="28"/>
        </w:rPr>
        <w:t xml:space="preserve"> планом предлагается снести 14,3 тыс. м</w:t>
      </w:r>
      <w:r>
        <w:rPr>
          <w:sz w:val="28"/>
          <w:szCs w:val="28"/>
        </w:rPr>
        <w:t>²</w:t>
      </w:r>
      <w:r>
        <w:rPr>
          <w:rFonts w:ascii="Times New Roman" w:hAnsi="Times New Roman" w:cs="Times New Roman"/>
          <w:sz w:val="28"/>
          <w:szCs w:val="28"/>
        </w:rPr>
        <w:t xml:space="preserve"> общей площади. Средняя обеспеченность на одного человека жилищным фондом по п. </w:t>
      </w:r>
      <w:r>
        <w:rPr>
          <w:rFonts w:ascii="Times New Roman" w:hAnsi="Times New Roman" w:cs="Times New Roman"/>
          <w:sz w:val="28"/>
          <w:szCs w:val="28"/>
        </w:rPr>
        <w:lastRenderedPageBreak/>
        <w:t>Абан принимается – 24 м</w:t>
      </w:r>
      <w:r>
        <w:rPr>
          <w:sz w:val="28"/>
          <w:szCs w:val="28"/>
        </w:rPr>
        <w:t>²</w:t>
      </w:r>
      <w:r>
        <w:rPr>
          <w:rFonts w:ascii="Times New Roman" w:hAnsi="Times New Roman" w:cs="Times New Roman"/>
          <w:sz w:val="28"/>
          <w:szCs w:val="28"/>
        </w:rPr>
        <w:t>. Существующая обеспеченность на одного человека жилищным фондом составляет 20,1 м</w:t>
      </w:r>
      <w:r>
        <w:rPr>
          <w:sz w:val="28"/>
          <w:szCs w:val="28"/>
        </w:rPr>
        <w:t>²</w:t>
      </w:r>
      <w:r>
        <w:rPr>
          <w:rFonts w:ascii="Times New Roman" w:hAnsi="Times New Roman" w:cs="Times New Roman"/>
          <w:sz w:val="28"/>
          <w:szCs w:val="28"/>
        </w:rPr>
        <w:t>. Сохраняемый жилищный фонд составляет 174,8 тыс.м</w:t>
      </w:r>
      <w:r>
        <w:rPr>
          <w:sz w:val="28"/>
          <w:szCs w:val="28"/>
        </w:rPr>
        <w:t>²</w:t>
      </w:r>
      <w:r>
        <w:rPr>
          <w:rFonts w:ascii="Times New Roman" w:hAnsi="Times New Roman" w:cs="Times New Roman"/>
          <w:sz w:val="28"/>
          <w:szCs w:val="28"/>
        </w:rPr>
        <w:t>. Объем требуемого нового строительства  составляет 53,16 тыс. м</w:t>
      </w:r>
      <w:r>
        <w:rPr>
          <w:sz w:val="28"/>
          <w:szCs w:val="28"/>
        </w:rPr>
        <w:t>²</w:t>
      </w:r>
      <w:r>
        <w:rPr>
          <w:rFonts w:ascii="Times New Roman" w:hAnsi="Times New Roman" w:cs="Times New Roman"/>
          <w:sz w:val="28"/>
          <w:szCs w:val="28"/>
        </w:rPr>
        <w:t>. Общий объем жилищного фонда генерального плана составит 228 тыс. м</w:t>
      </w:r>
      <w:r>
        <w:rPr>
          <w:sz w:val="28"/>
          <w:szCs w:val="28"/>
        </w:rPr>
        <w:t>²</w:t>
      </w:r>
    </w:p>
    <w:p w:rsidR="00902842" w:rsidRDefault="00902842" w:rsidP="003F1D72">
      <w:pPr>
        <w:tabs>
          <w:tab w:val="left" w:pos="142"/>
        </w:tabs>
        <w:spacing w:after="0" w:line="360" w:lineRule="auto"/>
        <w:ind w:left="-567" w:firstLine="709"/>
        <w:jc w:val="both"/>
        <w:rPr>
          <w:rFonts w:ascii="Times New Roman" w:hAnsi="Times New Roman" w:cs="Times New Roman"/>
          <w:sz w:val="28"/>
          <w:szCs w:val="28"/>
        </w:rPr>
      </w:pPr>
      <w:r w:rsidRPr="003F1D72">
        <w:rPr>
          <w:rFonts w:ascii="Times New Roman" w:hAnsi="Times New Roman" w:cs="Times New Roman"/>
          <w:sz w:val="28"/>
          <w:szCs w:val="28"/>
          <w:u w:val="single"/>
        </w:rPr>
        <w:t>На расчетный срок при оптимистическом варианте</w:t>
      </w:r>
      <w:r w:rsidRPr="003F1D72">
        <w:rPr>
          <w:rFonts w:ascii="Times New Roman" w:hAnsi="Times New Roman" w:cs="Times New Roman"/>
          <w:sz w:val="28"/>
          <w:szCs w:val="28"/>
        </w:rPr>
        <w:t xml:space="preserve">генеральным планом предлагается снести 60,87 тыс. м² общей площади. </w:t>
      </w:r>
    </w:p>
    <w:p w:rsidR="00902842" w:rsidRDefault="00902842" w:rsidP="003F1D72">
      <w:pPr>
        <w:tabs>
          <w:tab w:val="left" w:pos="142"/>
        </w:tabs>
        <w:spacing w:after="0" w:line="360" w:lineRule="auto"/>
        <w:ind w:left="-567" w:firstLine="709"/>
        <w:jc w:val="both"/>
        <w:rPr>
          <w:rFonts w:ascii="Times New Roman" w:hAnsi="Times New Roman" w:cs="Times New Roman"/>
          <w:sz w:val="28"/>
          <w:szCs w:val="28"/>
        </w:rPr>
      </w:pPr>
      <w:r>
        <w:rPr>
          <w:rFonts w:ascii="Times New Roman" w:hAnsi="Times New Roman" w:cs="Times New Roman"/>
          <w:sz w:val="28"/>
          <w:szCs w:val="28"/>
        </w:rPr>
        <w:t>Из них сносится</w:t>
      </w:r>
      <w:r w:rsidRPr="003F1D72">
        <w:rPr>
          <w:rFonts w:ascii="Times New Roman" w:hAnsi="Times New Roman" w:cs="Times New Roman"/>
          <w:sz w:val="28"/>
          <w:szCs w:val="28"/>
        </w:rPr>
        <w:t>:</w:t>
      </w:r>
    </w:p>
    <w:p w:rsidR="00902842" w:rsidRDefault="00902842" w:rsidP="003F1D72">
      <w:pPr>
        <w:pStyle w:val="ac"/>
        <w:numPr>
          <w:ilvl w:val="0"/>
          <w:numId w:val="18"/>
        </w:numPr>
        <w:tabs>
          <w:tab w:val="left" w:pos="142"/>
        </w:tabs>
        <w:spacing w:after="0" w:line="360" w:lineRule="auto"/>
        <w:ind w:left="-567" w:firstLine="709"/>
        <w:jc w:val="both"/>
        <w:rPr>
          <w:rFonts w:ascii="Times New Roman" w:hAnsi="Times New Roman" w:cs="Times New Roman"/>
          <w:sz w:val="28"/>
          <w:szCs w:val="28"/>
        </w:rPr>
      </w:pPr>
      <w:r>
        <w:rPr>
          <w:rFonts w:ascii="Times New Roman" w:hAnsi="Times New Roman" w:cs="Times New Roman"/>
          <w:sz w:val="28"/>
          <w:szCs w:val="28"/>
        </w:rPr>
        <w:t>ж</w:t>
      </w:r>
      <w:r w:rsidRPr="003F1D72">
        <w:rPr>
          <w:rFonts w:ascii="Times New Roman" w:hAnsi="Times New Roman" w:cs="Times New Roman"/>
          <w:sz w:val="28"/>
          <w:szCs w:val="28"/>
        </w:rPr>
        <w:t>илищный фонд с износом более 65% (в т.ч. ветхий) попадающий в зону запрещения нового строительства (42 строения общей площадью 1,83 тыс.м</w:t>
      </w:r>
      <w:r w:rsidRPr="003F1D72">
        <w:rPr>
          <w:rFonts w:ascii="Times New Roman" w:hAnsi="Times New Roman" w:cs="Times New Roman"/>
          <w:sz w:val="28"/>
          <w:szCs w:val="28"/>
          <w:vertAlign w:val="superscript"/>
        </w:rPr>
        <w:t>2</w:t>
      </w:r>
      <w:r w:rsidRPr="003F1D72">
        <w:rPr>
          <w:rFonts w:ascii="Times New Roman" w:hAnsi="Times New Roman" w:cs="Times New Roman"/>
          <w:sz w:val="28"/>
          <w:szCs w:val="28"/>
        </w:rPr>
        <w:t>), для переселения жителей которого, предусмотрено проектируемое жилье на новых площадках</w:t>
      </w:r>
      <w:r>
        <w:rPr>
          <w:rFonts w:ascii="Times New Roman" w:hAnsi="Times New Roman" w:cs="Times New Roman"/>
          <w:sz w:val="28"/>
          <w:szCs w:val="28"/>
        </w:rPr>
        <w:t>;</w:t>
      </w:r>
    </w:p>
    <w:p w:rsidR="00902842" w:rsidRPr="003F1D72" w:rsidRDefault="00902842" w:rsidP="003F1D72">
      <w:pPr>
        <w:pStyle w:val="ac"/>
        <w:numPr>
          <w:ilvl w:val="0"/>
          <w:numId w:val="18"/>
        </w:numPr>
        <w:tabs>
          <w:tab w:val="left" w:pos="142"/>
        </w:tabs>
        <w:spacing w:after="0" w:line="360" w:lineRule="auto"/>
        <w:ind w:left="-567" w:firstLine="709"/>
        <w:jc w:val="both"/>
        <w:rPr>
          <w:rFonts w:ascii="Times New Roman" w:hAnsi="Times New Roman" w:cs="Times New Roman"/>
          <w:sz w:val="28"/>
          <w:szCs w:val="28"/>
        </w:rPr>
      </w:pPr>
      <w:r>
        <w:rPr>
          <w:rFonts w:ascii="Times New Roman" w:hAnsi="Times New Roman" w:cs="Times New Roman"/>
          <w:sz w:val="28"/>
          <w:szCs w:val="28"/>
        </w:rPr>
        <w:t>ж</w:t>
      </w:r>
      <w:r w:rsidRPr="003F1D72">
        <w:rPr>
          <w:rFonts w:ascii="Times New Roman" w:hAnsi="Times New Roman" w:cs="Times New Roman"/>
          <w:sz w:val="28"/>
          <w:szCs w:val="28"/>
        </w:rPr>
        <w:t>илищный фонд с износом более 65% (в т.ч. ветхий) не попадающий в зону запрещения нового строительства (57,85 тыс.м</w:t>
      </w:r>
      <w:r w:rsidRPr="003F1D72">
        <w:rPr>
          <w:rFonts w:ascii="Times New Roman" w:hAnsi="Times New Roman" w:cs="Times New Roman"/>
          <w:sz w:val="28"/>
          <w:szCs w:val="28"/>
          <w:vertAlign w:val="superscript"/>
        </w:rPr>
        <w:t xml:space="preserve">2 </w:t>
      </w:r>
      <w:r w:rsidRPr="003F1D72">
        <w:rPr>
          <w:rFonts w:ascii="Times New Roman" w:hAnsi="Times New Roman" w:cs="Times New Roman"/>
          <w:sz w:val="28"/>
          <w:szCs w:val="28"/>
        </w:rPr>
        <w:t>- 70% от общей площади такого жилищного фонда), с последующим строительством нового жилья на месте сноса, с целью улучшения жилищных условий и повышения жилищной обеспеченности на одного человека;</w:t>
      </w:r>
    </w:p>
    <w:p w:rsidR="00902842" w:rsidRDefault="00902842" w:rsidP="00861E76">
      <w:pPr>
        <w:numPr>
          <w:ilvl w:val="0"/>
          <w:numId w:val="13"/>
        </w:numPr>
        <w:tabs>
          <w:tab w:val="left" w:pos="142"/>
        </w:tabs>
        <w:spacing w:after="0" w:line="360" w:lineRule="auto"/>
        <w:ind w:left="-567" w:firstLine="709"/>
        <w:jc w:val="both"/>
        <w:rPr>
          <w:rFonts w:ascii="Times New Roman" w:hAnsi="Times New Roman" w:cs="Times New Roman"/>
          <w:sz w:val="28"/>
          <w:szCs w:val="28"/>
        </w:rPr>
      </w:pPr>
      <w:r w:rsidRPr="003F1D72">
        <w:rPr>
          <w:rFonts w:ascii="Times New Roman" w:hAnsi="Times New Roman" w:cs="Times New Roman"/>
          <w:sz w:val="28"/>
          <w:szCs w:val="28"/>
        </w:rPr>
        <w:t>жилищный фонд, сносящийся под проектное решение генерального плана – 26 строений общей жилой площадью – 1,19 тыс.м</w:t>
      </w:r>
      <w:r w:rsidRPr="003F1D72">
        <w:rPr>
          <w:rFonts w:ascii="Times New Roman" w:hAnsi="Times New Roman" w:cs="Times New Roman"/>
          <w:sz w:val="28"/>
          <w:szCs w:val="28"/>
          <w:vertAlign w:val="superscript"/>
        </w:rPr>
        <w:t>2</w:t>
      </w:r>
      <w:r w:rsidRPr="003F1D72">
        <w:rPr>
          <w:rFonts w:ascii="Times New Roman" w:hAnsi="Times New Roman" w:cs="Times New Roman"/>
          <w:sz w:val="28"/>
          <w:szCs w:val="28"/>
        </w:rPr>
        <w:t>.</w:t>
      </w:r>
    </w:p>
    <w:p w:rsidR="00902842" w:rsidRPr="00861E76" w:rsidRDefault="00902842" w:rsidP="00861E76">
      <w:pPr>
        <w:tabs>
          <w:tab w:val="left" w:pos="-567"/>
        </w:tabs>
        <w:spacing w:after="0" w:line="360" w:lineRule="auto"/>
        <w:ind w:left="-567" w:firstLine="709"/>
        <w:jc w:val="both"/>
        <w:rPr>
          <w:rFonts w:ascii="Times New Roman" w:hAnsi="Times New Roman" w:cs="Times New Roman"/>
          <w:sz w:val="28"/>
          <w:szCs w:val="28"/>
        </w:rPr>
      </w:pPr>
      <w:r w:rsidRPr="00861E76">
        <w:rPr>
          <w:rFonts w:ascii="Times New Roman" w:hAnsi="Times New Roman" w:cs="Times New Roman"/>
          <w:sz w:val="28"/>
          <w:szCs w:val="28"/>
        </w:rPr>
        <w:t xml:space="preserve">Динамика жилищного фонда по этажности на расчетный срок при </w:t>
      </w:r>
      <w:r>
        <w:rPr>
          <w:rFonts w:ascii="Times New Roman" w:hAnsi="Times New Roman" w:cs="Times New Roman"/>
          <w:sz w:val="28"/>
          <w:szCs w:val="28"/>
        </w:rPr>
        <w:t>оптимистичномварианте развития (население 9,8</w:t>
      </w:r>
      <w:r w:rsidRPr="00861E76">
        <w:rPr>
          <w:rFonts w:ascii="Times New Roman" w:hAnsi="Times New Roman" w:cs="Times New Roman"/>
          <w:sz w:val="28"/>
          <w:szCs w:val="28"/>
        </w:rPr>
        <w:t>тыс.чел.) представлена в таблице.</w:t>
      </w:r>
    </w:p>
    <w:p w:rsidR="00902842" w:rsidRPr="00861E76" w:rsidRDefault="00902842" w:rsidP="00AF10BF">
      <w:pPr>
        <w:pStyle w:val="ac"/>
        <w:tabs>
          <w:tab w:val="left" w:pos="-567"/>
        </w:tabs>
        <w:spacing w:line="360" w:lineRule="auto"/>
        <w:ind w:left="-567"/>
        <w:jc w:val="both"/>
        <w:rPr>
          <w:rFonts w:ascii="Times New Roman" w:hAnsi="Times New Roman" w:cs="Times New Roman"/>
          <w:sz w:val="28"/>
          <w:szCs w:val="28"/>
        </w:rPr>
      </w:pPr>
      <w:r w:rsidRPr="00861E76">
        <w:rPr>
          <w:rFonts w:ascii="Times New Roman" w:hAnsi="Times New Roman" w:cs="Times New Roman"/>
          <w:sz w:val="28"/>
          <w:szCs w:val="28"/>
        </w:rPr>
        <w:t xml:space="preserve">Таблица </w:t>
      </w:r>
      <w:r>
        <w:rPr>
          <w:rFonts w:ascii="Times New Roman" w:hAnsi="Times New Roman" w:cs="Times New Roman"/>
          <w:sz w:val="28"/>
          <w:szCs w:val="28"/>
        </w:rPr>
        <w:t>16</w:t>
      </w:r>
      <w:r w:rsidRPr="00861E76">
        <w:rPr>
          <w:rFonts w:ascii="Times New Roman" w:hAnsi="Times New Roman" w:cs="Times New Roman"/>
          <w:sz w:val="28"/>
          <w:szCs w:val="28"/>
        </w:rPr>
        <w:t xml:space="preserve"> - Динамика жилищного фонда по этажности на расчетный срок при </w:t>
      </w:r>
      <w:r>
        <w:rPr>
          <w:rFonts w:ascii="Times New Roman" w:hAnsi="Times New Roman" w:cs="Times New Roman"/>
          <w:sz w:val="28"/>
          <w:szCs w:val="28"/>
        </w:rPr>
        <w:t>оптимистичном</w:t>
      </w:r>
      <w:r w:rsidRPr="00861E76">
        <w:rPr>
          <w:rFonts w:ascii="Times New Roman" w:hAnsi="Times New Roman" w:cs="Times New Roman"/>
          <w:sz w:val="28"/>
          <w:szCs w:val="28"/>
        </w:rPr>
        <w:t xml:space="preserve"> варианте развития</w:t>
      </w:r>
    </w:p>
    <w:tbl>
      <w:tblPr>
        <w:tblW w:w="10456" w:type="dxa"/>
        <w:tblInd w:w="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594"/>
        <w:gridCol w:w="1593"/>
        <w:gridCol w:w="1063"/>
        <w:gridCol w:w="1128"/>
        <w:gridCol w:w="1108"/>
        <w:gridCol w:w="1064"/>
        <w:gridCol w:w="1064"/>
        <w:gridCol w:w="1425"/>
        <w:gridCol w:w="1417"/>
      </w:tblGrid>
      <w:tr w:rsidR="00902842" w:rsidRPr="00D91B20">
        <w:tc>
          <w:tcPr>
            <w:tcW w:w="594" w:type="dxa"/>
          </w:tcPr>
          <w:p w:rsidR="00902842" w:rsidRPr="00D91B20" w:rsidRDefault="00902842" w:rsidP="00D91B20">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w:t>
            </w:r>
          </w:p>
          <w:p w:rsidR="00902842" w:rsidRPr="00D91B20" w:rsidRDefault="00902842" w:rsidP="00D91B20">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п/п</w:t>
            </w:r>
          </w:p>
        </w:tc>
        <w:tc>
          <w:tcPr>
            <w:tcW w:w="1593" w:type="dxa"/>
          </w:tcPr>
          <w:p w:rsidR="00902842" w:rsidRPr="00D91B20" w:rsidRDefault="00902842" w:rsidP="00D91B20">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Этажность</w:t>
            </w:r>
          </w:p>
        </w:tc>
        <w:tc>
          <w:tcPr>
            <w:tcW w:w="3299" w:type="dxa"/>
            <w:gridSpan w:val="3"/>
          </w:tcPr>
          <w:p w:rsidR="00902842" w:rsidRPr="00D91B20" w:rsidRDefault="00902842" w:rsidP="00D91B20">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Существующий жилищный фонд, тыс.м</w:t>
            </w:r>
            <w:r w:rsidRPr="00D91B20">
              <w:rPr>
                <w:sz w:val="24"/>
                <w:szCs w:val="24"/>
              </w:rPr>
              <w:t>²</w:t>
            </w:r>
          </w:p>
        </w:tc>
        <w:tc>
          <w:tcPr>
            <w:tcW w:w="2128" w:type="dxa"/>
            <w:gridSpan w:val="2"/>
          </w:tcPr>
          <w:p w:rsidR="00902842" w:rsidRPr="00D91B20" w:rsidRDefault="00902842" w:rsidP="00D91B20">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Строительство всего</w:t>
            </w:r>
          </w:p>
        </w:tc>
        <w:tc>
          <w:tcPr>
            <w:tcW w:w="2842" w:type="dxa"/>
            <w:gridSpan w:val="2"/>
          </w:tcPr>
          <w:p w:rsidR="00902842" w:rsidRPr="00D91B20" w:rsidRDefault="00902842" w:rsidP="00D91B20">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Всего по проекту</w:t>
            </w:r>
          </w:p>
        </w:tc>
      </w:tr>
      <w:tr w:rsidR="00902842" w:rsidRPr="00D91B20">
        <w:tc>
          <w:tcPr>
            <w:tcW w:w="594" w:type="dxa"/>
          </w:tcPr>
          <w:p w:rsidR="00902842" w:rsidRPr="00D91B20" w:rsidRDefault="00902842" w:rsidP="00D91B20">
            <w:pPr>
              <w:spacing w:after="0" w:line="240" w:lineRule="auto"/>
              <w:jc w:val="both"/>
              <w:rPr>
                <w:rFonts w:ascii="Times New Roman" w:hAnsi="Times New Roman" w:cs="Times New Roman"/>
                <w:sz w:val="24"/>
                <w:szCs w:val="24"/>
              </w:rPr>
            </w:pPr>
          </w:p>
        </w:tc>
        <w:tc>
          <w:tcPr>
            <w:tcW w:w="1593" w:type="dxa"/>
          </w:tcPr>
          <w:p w:rsidR="00902842" w:rsidRPr="00D91B20" w:rsidRDefault="00902842" w:rsidP="00D91B20">
            <w:pPr>
              <w:spacing w:after="0" w:line="240" w:lineRule="auto"/>
              <w:jc w:val="both"/>
              <w:rPr>
                <w:rFonts w:ascii="Times New Roman" w:hAnsi="Times New Roman" w:cs="Times New Roman"/>
                <w:sz w:val="24"/>
                <w:szCs w:val="24"/>
              </w:rPr>
            </w:pPr>
          </w:p>
        </w:tc>
        <w:tc>
          <w:tcPr>
            <w:tcW w:w="1063" w:type="dxa"/>
          </w:tcPr>
          <w:p w:rsidR="00902842" w:rsidRPr="00D91B20" w:rsidRDefault="00902842" w:rsidP="00D91B20">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всего</w:t>
            </w:r>
          </w:p>
        </w:tc>
        <w:tc>
          <w:tcPr>
            <w:tcW w:w="1128" w:type="dxa"/>
          </w:tcPr>
          <w:p w:rsidR="00902842" w:rsidRPr="00D91B20" w:rsidRDefault="00902842" w:rsidP="00D91B20">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сносится</w:t>
            </w:r>
          </w:p>
        </w:tc>
        <w:tc>
          <w:tcPr>
            <w:tcW w:w="1108" w:type="dxa"/>
          </w:tcPr>
          <w:p w:rsidR="00902842" w:rsidRPr="00D91B20" w:rsidRDefault="00902842" w:rsidP="00D91B20">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сохраня-ется</w:t>
            </w:r>
          </w:p>
        </w:tc>
        <w:tc>
          <w:tcPr>
            <w:tcW w:w="1064" w:type="dxa"/>
          </w:tcPr>
          <w:p w:rsidR="00902842" w:rsidRPr="00D91B20" w:rsidRDefault="00902842" w:rsidP="00D91B20">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тыс.м</w:t>
            </w:r>
            <w:r w:rsidRPr="00D91B20">
              <w:rPr>
                <w:sz w:val="24"/>
                <w:szCs w:val="24"/>
              </w:rPr>
              <w:t>²</w:t>
            </w:r>
          </w:p>
        </w:tc>
        <w:tc>
          <w:tcPr>
            <w:tcW w:w="1064" w:type="dxa"/>
          </w:tcPr>
          <w:p w:rsidR="00902842" w:rsidRPr="00D91B20" w:rsidRDefault="00902842" w:rsidP="00D91B20">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w:t>
            </w:r>
          </w:p>
        </w:tc>
        <w:tc>
          <w:tcPr>
            <w:tcW w:w="1425" w:type="dxa"/>
          </w:tcPr>
          <w:p w:rsidR="00902842" w:rsidRPr="00D91B20" w:rsidRDefault="00902842" w:rsidP="00D91B20">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тыс.м</w:t>
            </w:r>
            <w:r w:rsidRPr="00D91B20">
              <w:rPr>
                <w:sz w:val="24"/>
                <w:szCs w:val="24"/>
              </w:rPr>
              <w:t>²</w:t>
            </w:r>
          </w:p>
        </w:tc>
        <w:tc>
          <w:tcPr>
            <w:tcW w:w="1417" w:type="dxa"/>
          </w:tcPr>
          <w:p w:rsidR="00902842" w:rsidRPr="00D91B20" w:rsidRDefault="00902842" w:rsidP="00D91B20">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w:t>
            </w:r>
          </w:p>
        </w:tc>
      </w:tr>
      <w:tr w:rsidR="00902842" w:rsidRPr="00D91B20">
        <w:tc>
          <w:tcPr>
            <w:tcW w:w="594" w:type="dxa"/>
          </w:tcPr>
          <w:p w:rsidR="00902842" w:rsidRPr="00D91B20" w:rsidRDefault="00902842" w:rsidP="00D91B20">
            <w:pPr>
              <w:spacing w:after="0" w:line="240" w:lineRule="auto"/>
              <w:jc w:val="both"/>
              <w:rPr>
                <w:rFonts w:ascii="Times New Roman" w:hAnsi="Times New Roman" w:cs="Times New Roman"/>
                <w:sz w:val="24"/>
                <w:szCs w:val="24"/>
              </w:rPr>
            </w:pPr>
            <w:r w:rsidRPr="00D91B20">
              <w:rPr>
                <w:rFonts w:ascii="Times New Roman" w:hAnsi="Times New Roman" w:cs="Times New Roman"/>
                <w:sz w:val="24"/>
                <w:szCs w:val="24"/>
              </w:rPr>
              <w:t>1</w:t>
            </w:r>
          </w:p>
        </w:tc>
        <w:tc>
          <w:tcPr>
            <w:tcW w:w="1593" w:type="dxa"/>
          </w:tcPr>
          <w:p w:rsidR="00902842" w:rsidRPr="00D91B20" w:rsidRDefault="00902842" w:rsidP="00D91B20">
            <w:pPr>
              <w:spacing w:after="0" w:line="240" w:lineRule="auto"/>
              <w:rPr>
                <w:rFonts w:ascii="Times New Roman" w:hAnsi="Times New Roman" w:cs="Times New Roman"/>
                <w:sz w:val="24"/>
                <w:szCs w:val="24"/>
              </w:rPr>
            </w:pPr>
            <w:r w:rsidRPr="00D91B20">
              <w:rPr>
                <w:rFonts w:ascii="Times New Roman" w:hAnsi="Times New Roman" w:cs="Times New Roman"/>
                <w:sz w:val="24"/>
                <w:szCs w:val="24"/>
              </w:rPr>
              <w:t>1 эт. с участком</w:t>
            </w:r>
          </w:p>
        </w:tc>
        <w:tc>
          <w:tcPr>
            <w:tcW w:w="1063" w:type="dxa"/>
            <w:vAlign w:val="center"/>
          </w:tcPr>
          <w:p w:rsidR="00902842" w:rsidRPr="00D91B20" w:rsidRDefault="00902842" w:rsidP="00D91B20">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179,16</w:t>
            </w:r>
          </w:p>
        </w:tc>
        <w:tc>
          <w:tcPr>
            <w:tcW w:w="1128" w:type="dxa"/>
            <w:vAlign w:val="center"/>
          </w:tcPr>
          <w:p w:rsidR="00902842" w:rsidRPr="00D91B20" w:rsidRDefault="00902842" w:rsidP="00D91B20">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60,74</w:t>
            </w:r>
          </w:p>
        </w:tc>
        <w:tc>
          <w:tcPr>
            <w:tcW w:w="1108" w:type="dxa"/>
            <w:vAlign w:val="center"/>
          </w:tcPr>
          <w:p w:rsidR="00902842" w:rsidRPr="00D91B20" w:rsidRDefault="00902842" w:rsidP="00D91B20">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118,42</w:t>
            </w:r>
          </w:p>
        </w:tc>
        <w:tc>
          <w:tcPr>
            <w:tcW w:w="1064" w:type="dxa"/>
            <w:vAlign w:val="center"/>
          </w:tcPr>
          <w:p w:rsidR="00902842" w:rsidRPr="00D91B20" w:rsidRDefault="00902842" w:rsidP="00D91B20">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148,23</w:t>
            </w:r>
          </w:p>
        </w:tc>
        <w:tc>
          <w:tcPr>
            <w:tcW w:w="1064" w:type="dxa"/>
            <w:vMerge w:val="restart"/>
            <w:vAlign w:val="center"/>
          </w:tcPr>
          <w:p w:rsidR="00902842" w:rsidRPr="00D91B20" w:rsidRDefault="00902842" w:rsidP="00D91B20">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90</w:t>
            </w:r>
          </w:p>
        </w:tc>
        <w:tc>
          <w:tcPr>
            <w:tcW w:w="1425" w:type="dxa"/>
            <w:vAlign w:val="center"/>
          </w:tcPr>
          <w:p w:rsidR="00902842" w:rsidRPr="00D91B20" w:rsidRDefault="00902842" w:rsidP="00D91B20">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266,65</w:t>
            </w:r>
          </w:p>
        </w:tc>
        <w:tc>
          <w:tcPr>
            <w:tcW w:w="1417" w:type="dxa"/>
            <w:vAlign w:val="center"/>
          </w:tcPr>
          <w:p w:rsidR="00902842" w:rsidRPr="00D91B20" w:rsidRDefault="00902842" w:rsidP="00D91B20">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90,7</w:t>
            </w:r>
          </w:p>
        </w:tc>
      </w:tr>
      <w:tr w:rsidR="00902842" w:rsidRPr="00D91B20">
        <w:tc>
          <w:tcPr>
            <w:tcW w:w="594" w:type="dxa"/>
          </w:tcPr>
          <w:p w:rsidR="00902842" w:rsidRPr="00D91B20" w:rsidRDefault="00902842" w:rsidP="00D91B20">
            <w:pPr>
              <w:spacing w:after="0" w:line="240" w:lineRule="auto"/>
              <w:jc w:val="both"/>
              <w:rPr>
                <w:rFonts w:ascii="Times New Roman" w:hAnsi="Times New Roman" w:cs="Times New Roman"/>
                <w:sz w:val="24"/>
                <w:szCs w:val="24"/>
              </w:rPr>
            </w:pPr>
            <w:r w:rsidRPr="00D91B20">
              <w:rPr>
                <w:rFonts w:ascii="Times New Roman" w:hAnsi="Times New Roman" w:cs="Times New Roman"/>
                <w:sz w:val="24"/>
                <w:szCs w:val="24"/>
              </w:rPr>
              <w:t>2</w:t>
            </w:r>
          </w:p>
        </w:tc>
        <w:tc>
          <w:tcPr>
            <w:tcW w:w="1593" w:type="dxa"/>
          </w:tcPr>
          <w:p w:rsidR="00902842" w:rsidRPr="00D91B20" w:rsidRDefault="00902842" w:rsidP="00D91B20">
            <w:pPr>
              <w:spacing w:after="0" w:line="240" w:lineRule="auto"/>
              <w:rPr>
                <w:rFonts w:ascii="Times New Roman" w:hAnsi="Times New Roman" w:cs="Times New Roman"/>
                <w:sz w:val="24"/>
                <w:szCs w:val="24"/>
              </w:rPr>
            </w:pPr>
            <w:r w:rsidRPr="00D91B20">
              <w:rPr>
                <w:rFonts w:ascii="Times New Roman" w:hAnsi="Times New Roman" w:cs="Times New Roman"/>
                <w:sz w:val="24"/>
                <w:szCs w:val="24"/>
              </w:rPr>
              <w:t>2 эт. с участком</w:t>
            </w:r>
          </w:p>
        </w:tc>
        <w:tc>
          <w:tcPr>
            <w:tcW w:w="1063" w:type="dxa"/>
            <w:vAlign w:val="center"/>
          </w:tcPr>
          <w:p w:rsidR="00902842" w:rsidRPr="00D91B20" w:rsidRDefault="00902842" w:rsidP="00D91B20">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0,93</w:t>
            </w:r>
          </w:p>
        </w:tc>
        <w:tc>
          <w:tcPr>
            <w:tcW w:w="1128" w:type="dxa"/>
            <w:vAlign w:val="center"/>
          </w:tcPr>
          <w:p w:rsidR="00902842" w:rsidRPr="00D91B20" w:rsidRDefault="00902842" w:rsidP="00D91B20">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0,12</w:t>
            </w:r>
          </w:p>
        </w:tc>
        <w:tc>
          <w:tcPr>
            <w:tcW w:w="1108" w:type="dxa"/>
            <w:vAlign w:val="center"/>
          </w:tcPr>
          <w:p w:rsidR="00902842" w:rsidRPr="00D91B20" w:rsidRDefault="00902842" w:rsidP="00D91B20">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0,81</w:t>
            </w:r>
          </w:p>
        </w:tc>
        <w:tc>
          <w:tcPr>
            <w:tcW w:w="1064" w:type="dxa"/>
            <w:vAlign w:val="center"/>
          </w:tcPr>
          <w:p w:rsidR="00902842" w:rsidRPr="00D91B20" w:rsidRDefault="00902842" w:rsidP="00D91B20">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0,19</w:t>
            </w:r>
          </w:p>
        </w:tc>
        <w:tc>
          <w:tcPr>
            <w:tcW w:w="1064" w:type="dxa"/>
            <w:vMerge/>
            <w:vAlign w:val="center"/>
          </w:tcPr>
          <w:p w:rsidR="00902842" w:rsidRPr="00D91B20" w:rsidRDefault="00902842" w:rsidP="00D91B20">
            <w:pPr>
              <w:spacing w:after="0" w:line="240" w:lineRule="auto"/>
              <w:jc w:val="center"/>
              <w:rPr>
                <w:rFonts w:ascii="Times New Roman" w:hAnsi="Times New Roman" w:cs="Times New Roman"/>
                <w:sz w:val="24"/>
                <w:szCs w:val="24"/>
              </w:rPr>
            </w:pPr>
          </w:p>
        </w:tc>
        <w:tc>
          <w:tcPr>
            <w:tcW w:w="1425" w:type="dxa"/>
            <w:vAlign w:val="center"/>
          </w:tcPr>
          <w:p w:rsidR="00902842" w:rsidRPr="00D91B20" w:rsidRDefault="00902842" w:rsidP="00D91B20">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0,99</w:t>
            </w:r>
          </w:p>
        </w:tc>
        <w:tc>
          <w:tcPr>
            <w:tcW w:w="1417" w:type="dxa"/>
            <w:vAlign w:val="center"/>
          </w:tcPr>
          <w:p w:rsidR="00902842" w:rsidRPr="00D91B20" w:rsidRDefault="00902842" w:rsidP="00D91B20">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0,3</w:t>
            </w:r>
          </w:p>
        </w:tc>
      </w:tr>
      <w:tr w:rsidR="00902842" w:rsidRPr="00D91B20">
        <w:tc>
          <w:tcPr>
            <w:tcW w:w="594" w:type="dxa"/>
          </w:tcPr>
          <w:p w:rsidR="00902842" w:rsidRPr="00D91B20" w:rsidRDefault="00902842" w:rsidP="00D91B20">
            <w:pPr>
              <w:spacing w:after="0" w:line="240" w:lineRule="auto"/>
              <w:jc w:val="both"/>
              <w:rPr>
                <w:rFonts w:ascii="Times New Roman" w:hAnsi="Times New Roman" w:cs="Times New Roman"/>
                <w:sz w:val="24"/>
                <w:szCs w:val="24"/>
              </w:rPr>
            </w:pPr>
            <w:r w:rsidRPr="00D91B20">
              <w:rPr>
                <w:rFonts w:ascii="Times New Roman" w:hAnsi="Times New Roman" w:cs="Times New Roman"/>
                <w:sz w:val="24"/>
                <w:szCs w:val="24"/>
              </w:rPr>
              <w:t>3</w:t>
            </w:r>
          </w:p>
        </w:tc>
        <w:tc>
          <w:tcPr>
            <w:tcW w:w="1593" w:type="dxa"/>
          </w:tcPr>
          <w:p w:rsidR="00902842" w:rsidRPr="00D91B20" w:rsidRDefault="00902842" w:rsidP="00D91B20">
            <w:pPr>
              <w:spacing w:after="0" w:line="240" w:lineRule="auto"/>
              <w:rPr>
                <w:rFonts w:ascii="Times New Roman" w:hAnsi="Times New Roman" w:cs="Times New Roman"/>
                <w:sz w:val="24"/>
                <w:szCs w:val="24"/>
              </w:rPr>
            </w:pPr>
            <w:r w:rsidRPr="00D91B20">
              <w:rPr>
                <w:rFonts w:ascii="Times New Roman" w:hAnsi="Times New Roman" w:cs="Times New Roman"/>
                <w:sz w:val="24"/>
                <w:szCs w:val="24"/>
              </w:rPr>
              <w:t>2-3 эт.</w:t>
            </w:r>
          </w:p>
        </w:tc>
        <w:tc>
          <w:tcPr>
            <w:tcW w:w="1063" w:type="dxa"/>
            <w:vAlign w:val="center"/>
          </w:tcPr>
          <w:p w:rsidR="00902842" w:rsidRPr="00D91B20" w:rsidRDefault="00902842" w:rsidP="00D91B20">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9,05</w:t>
            </w:r>
          </w:p>
        </w:tc>
        <w:tc>
          <w:tcPr>
            <w:tcW w:w="1128" w:type="dxa"/>
            <w:vAlign w:val="center"/>
          </w:tcPr>
          <w:p w:rsidR="00902842" w:rsidRPr="00D91B20" w:rsidRDefault="00902842" w:rsidP="00D91B20">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w:t>
            </w:r>
          </w:p>
        </w:tc>
        <w:tc>
          <w:tcPr>
            <w:tcW w:w="1108" w:type="dxa"/>
            <w:vAlign w:val="center"/>
          </w:tcPr>
          <w:p w:rsidR="00902842" w:rsidRPr="00D91B20" w:rsidRDefault="00902842" w:rsidP="00D91B20">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9,05</w:t>
            </w:r>
          </w:p>
        </w:tc>
        <w:tc>
          <w:tcPr>
            <w:tcW w:w="1064" w:type="dxa"/>
            <w:vAlign w:val="center"/>
          </w:tcPr>
          <w:p w:rsidR="00902842" w:rsidRPr="00D91B20" w:rsidRDefault="00902842" w:rsidP="00D91B20">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17,3</w:t>
            </w:r>
          </w:p>
        </w:tc>
        <w:tc>
          <w:tcPr>
            <w:tcW w:w="1064" w:type="dxa"/>
            <w:vAlign w:val="center"/>
          </w:tcPr>
          <w:p w:rsidR="00902842" w:rsidRPr="00D91B20" w:rsidRDefault="00902842" w:rsidP="00D91B20">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10</w:t>
            </w:r>
          </w:p>
        </w:tc>
        <w:tc>
          <w:tcPr>
            <w:tcW w:w="1425" w:type="dxa"/>
            <w:vAlign w:val="center"/>
          </w:tcPr>
          <w:p w:rsidR="00902842" w:rsidRPr="00D91B20" w:rsidRDefault="00902842" w:rsidP="00D91B20">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26,35</w:t>
            </w:r>
          </w:p>
        </w:tc>
        <w:tc>
          <w:tcPr>
            <w:tcW w:w="1417" w:type="dxa"/>
            <w:vAlign w:val="center"/>
          </w:tcPr>
          <w:p w:rsidR="00902842" w:rsidRPr="00D91B20" w:rsidRDefault="00902842" w:rsidP="00D91B20">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9</w:t>
            </w:r>
          </w:p>
        </w:tc>
      </w:tr>
      <w:tr w:rsidR="00902842" w:rsidRPr="00D91B20">
        <w:tc>
          <w:tcPr>
            <w:tcW w:w="594" w:type="dxa"/>
          </w:tcPr>
          <w:p w:rsidR="00902842" w:rsidRPr="00D91B20" w:rsidRDefault="00902842" w:rsidP="00D91B20">
            <w:pPr>
              <w:spacing w:after="0" w:line="240" w:lineRule="auto"/>
              <w:jc w:val="both"/>
              <w:rPr>
                <w:rFonts w:ascii="Times New Roman" w:hAnsi="Times New Roman" w:cs="Times New Roman"/>
                <w:sz w:val="24"/>
                <w:szCs w:val="24"/>
              </w:rPr>
            </w:pPr>
          </w:p>
        </w:tc>
        <w:tc>
          <w:tcPr>
            <w:tcW w:w="1593" w:type="dxa"/>
          </w:tcPr>
          <w:p w:rsidR="00902842" w:rsidRPr="00D91B20" w:rsidRDefault="00902842" w:rsidP="00D91B20">
            <w:pPr>
              <w:spacing w:after="0" w:line="240" w:lineRule="auto"/>
              <w:jc w:val="both"/>
              <w:rPr>
                <w:rFonts w:ascii="Times New Roman" w:hAnsi="Times New Roman" w:cs="Times New Roman"/>
                <w:sz w:val="24"/>
                <w:szCs w:val="24"/>
              </w:rPr>
            </w:pPr>
            <w:r w:rsidRPr="00D91B20">
              <w:rPr>
                <w:rFonts w:ascii="Times New Roman" w:hAnsi="Times New Roman" w:cs="Times New Roman"/>
                <w:sz w:val="24"/>
                <w:szCs w:val="24"/>
              </w:rPr>
              <w:t>Итого</w:t>
            </w:r>
          </w:p>
        </w:tc>
        <w:tc>
          <w:tcPr>
            <w:tcW w:w="1063" w:type="dxa"/>
            <w:vAlign w:val="center"/>
          </w:tcPr>
          <w:p w:rsidR="00902842" w:rsidRPr="00D91B20" w:rsidRDefault="00902842" w:rsidP="00D91B20">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189,14</w:t>
            </w:r>
          </w:p>
        </w:tc>
        <w:tc>
          <w:tcPr>
            <w:tcW w:w="1128" w:type="dxa"/>
            <w:vAlign w:val="center"/>
          </w:tcPr>
          <w:p w:rsidR="00902842" w:rsidRPr="00D91B20" w:rsidRDefault="00902842" w:rsidP="00D91B20">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60,86</w:t>
            </w:r>
          </w:p>
        </w:tc>
        <w:tc>
          <w:tcPr>
            <w:tcW w:w="1108" w:type="dxa"/>
            <w:vAlign w:val="center"/>
          </w:tcPr>
          <w:p w:rsidR="00902842" w:rsidRPr="00D91B20" w:rsidRDefault="00902842" w:rsidP="00D91B20">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128,28</w:t>
            </w:r>
          </w:p>
        </w:tc>
        <w:tc>
          <w:tcPr>
            <w:tcW w:w="1064" w:type="dxa"/>
            <w:vAlign w:val="center"/>
          </w:tcPr>
          <w:p w:rsidR="00902842" w:rsidRPr="00D91B20" w:rsidRDefault="00902842" w:rsidP="00D91B20">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165,72</w:t>
            </w:r>
          </w:p>
        </w:tc>
        <w:tc>
          <w:tcPr>
            <w:tcW w:w="1064" w:type="dxa"/>
            <w:vAlign w:val="center"/>
          </w:tcPr>
          <w:p w:rsidR="00902842" w:rsidRPr="00D91B20" w:rsidRDefault="00902842" w:rsidP="00D91B20">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100</w:t>
            </w:r>
          </w:p>
        </w:tc>
        <w:tc>
          <w:tcPr>
            <w:tcW w:w="1425" w:type="dxa"/>
            <w:vAlign w:val="center"/>
          </w:tcPr>
          <w:p w:rsidR="00902842" w:rsidRPr="00D91B20" w:rsidRDefault="00902842" w:rsidP="00D91B20">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294</w:t>
            </w:r>
          </w:p>
        </w:tc>
        <w:tc>
          <w:tcPr>
            <w:tcW w:w="1417" w:type="dxa"/>
            <w:vAlign w:val="center"/>
          </w:tcPr>
          <w:p w:rsidR="00902842" w:rsidRPr="00D91B20" w:rsidRDefault="00902842" w:rsidP="00D91B20">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100</w:t>
            </w:r>
          </w:p>
        </w:tc>
      </w:tr>
    </w:tbl>
    <w:p w:rsidR="00902842" w:rsidRDefault="00902842" w:rsidP="003F1D72">
      <w:pPr>
        <w:tabs>
          <w:tab w:val="left" w:pos="4111"/>
        </w:tabs>
        <w:spacing w:after="0" w:line="360" w:lineRule="auto"/>
        <w:ind w:left="-567" w:firstLine="709"/>
        <w:jc w:val="both"/>
        <w:rPr>
          <w:rFonts w:ascii="Times New Roman" w:hAnsi="Times New Roman" w:cs="Times New Roman"/>
          <w:sz w:val="28"/>
          <w:szCs w:val="28"/>
        </w:rPr>
      </w:pPr>
      <w:r>
        <w:rPr>
          <w:rFonts w:ascii="Times New Roman" w:hAnsi="Times New Roman" w:cs="Times New Roman"/>
          <w:sz w:val="28"/>
          <w:szCs w:val="28"/>
        </w:rPr>
        <w:lastRenderedPageBreak/>
        <w:t>Средняя обеспеченность на одного человека жилищным фондом по п. Абан принимается – 30 м</w:t>
      </w:r>
      <w:r>
        <w:rPr>
          <w:sz w:val="28"/>
          <w:szCs w:val="28"/>
        </w:rPr>
        <w:t>²</w:t>
      </w:r>
      <w:r>
        <w:rPr>
          <w:rFonts w:ascii="Times New Roman" w:hAnsi="Times New Roman" w:cs="Times New Roman"/>
          <w:sz w:val="28"/>
          <w:szCs w:val="28"/>
        </w:rPr>
        <w:t>. Сохраняемый жилищный фонд составляет 128,3 тыс.м</w:t>
      </w:r>
      <w:r>
        <w:rPr>
          <w:sz w:val="28"/>
          <w:szCs w:val="28"/>
        </w:rPr>
        <w:t>²</w:t>
      </w:r>
      <w:r w:rsidRPr="0005588B">
        <w:rPr>
          <w:rFonts w:ascii="Times New Roman" w:hAnsi="Times New Roman" w:cs="Times New Roman"/>
          <w:sz w:val="28"/>
          <w:szCs w:val="28"/>
        </w:rPr>
        <w:t>общей площади</w:t>
      </w:r>
      <w:r>
        <w:rPr>
          <w:rFonts w:ascii="Times New Roman" w:hAnsi="Times New Roman" w:cs="Times New Roman"/>
          <w:sz w:val="28"/>
          <w:szCs w:val="28"/>
        </w:rPr>
        <w:t xml:space="preserve">. </w:t>
      </w:r>
    </w:p>
    <w:p w:rsidR="00902842" w:rsidRPr="00497161" w:rsidRDefault="00902842" w:rsidP="003F1D72">
      <w:pPr>
        <w:tabs>
          <w:tab w:val="left" w:pos="4111"/>
        </w:tabs>
        <w:spacing w:after="0" w:line="360" w:lineRule="auto"/>
        <w:ind w:left="-567" w:firstLine="709"/>
        <w:jc w:val="both"/>
        <w:rPr>
          <w:rFonts w:ascii="Times New Roman" w:hAnsi="Times New Roman" w:cs="Times New Roman"/>
          <w:sz w:val="28"/>
          <w:szCs w:val="28"/>
        </w:rPr>
      </w:pPr>
      <w:r>
        <w:rPr>
          <w:rFonts w:ascii="Times New Roman" w:hAnsi="Times New Roman" w:cs="Times New Roman"/>
          <w:sz w:val="28"/>
          <w:szCs w:val="28"/>
        </w:rPr>
        <w:t>Объем требуемого нового строительства  составляет 165,72 тыс. м</w:t>
      </w:r>
      <w:r>
        <w:rPr>
          <w:sz w:val="28"/>
          <w:szCs w:val="28"/>
        </w:rPr>
        <w:t>²</w:t>
      </w:r>
      <w:r>
        <w:rPr>
          <w:rFonts w:ascii="Times New Roman" w:hAnsi="Times New Roman" w:cs="Times New Roman"/>
          <w:sz w:val="28"/>
          <w:szCs w:val="28"/>
        </w:rPr>
        <w:t xml:space="preserve">. </w:t>
      </w:r>
      <w:r w:rsidRPr="00497161">
        <w:rPr>
          <w:rFonts w:ascii="Times New Roman" w:hAnsi="Times New Roman" w:cs="Times New Roman"/>
          <w:sz w:val="28"/>
          <w:szCs w:val="28"/>
        </w:rPr>
        <w:t xml:space="preserve">Новое жилищное строительство планируется на свободных площадках, расположенных на северо-западе, северо-востоке, юге и юго-востоке, которые объединены в  проектируемые жилые образования </w:t>
      </w:r>
      <w:r w:rsidRPr="00497161">
        <w:rPr>
          <w:rFonts w:ascii="Times New Roman" w:hAnsi="Times New Roman" w:cs="Times New Roman"/>
          <w:sz w:val="28"/>
          <w:szCs w:val="28"/>
          <w:lang w:val="en-US"/>
        </w:rPr>
        <w:t>XIII</w:t>
      </w:r>
      <w:r w:rsidRPr="00497161">
        <w:rPr>
          <w:rFonts w:ascii="Times New Roman" w:hAnsi="Times New Roman" w:cs="Times New Roman"/>
          <w:sz w:val="28"/>
          <w:szCs w:val="28"/>
        </w:rPr>
        <w:t xml:space="preserve">, </w:t>
      </w:r>
      <w:r w:rsidRPr="00497161">
        <w:rPr>
          <w:rFonts w:ascii="Times New Roman" w:hAnsi="Times New Roman" w:cs="Times New Roman"/>
          <w:sz w:val="28"/>
          <w:szCs w:val="28"/>
          <w:lang w:val="en-US"/>
        </w:rPr>
        <w:t>XIV</w:t>
      </w:r>
      <w:r w:rsidRPr="00497161">
        <w:rPr>
          <w:rFonts w:ascii="Times New Roman" w:hAnsi="Times New Roman" w:cs="Times New Roman"/>
          <w:sz w:val="28"/>
          <w:szCs w:val="28"/>
        </w:rPr>
        <w:t xml:space="preserve">, </w:t>
      </w:r>
      <w:r w:rsidRPr="00497161">
        <w:rPr>
          <w:rFonts w:ascii="Times New Roman" w:hAnsi="Times New Roman" w:cs="Times New Roman"/>
          <w:sz w:val="28"/>
          <w:szCs w:val="28"/>
          <w:lang w:val="en-US"/>
        </w:rPr>
        <w:t>XV</w:t>
      </w:r>
      <w:r w:rsidRPr="00497161">
        <w:rPr>
          <w:rFonts w:ascii="Times New Roman" w:hAnsi="Times New Roman" w:cs="Times New Roman"/>
          <w:sz w:val="28"/>
          <w:szCs w:val="28"/>
        </w:rPr>
        <w:t xml:space="preserve">, </w:t>
      </w:r>
      <w:r w:rsidRPr="00497161">
        <w:rPr>
          <w:rFonts w:ascii="Times New Roman" w:hAnsi="Times New Roman" w:cs="Times New Roman"/>
          <w:sz w:val="28"/>
          <w:szCs w:val="28"/>
          <w:lang w:val="en-US"/>
        </w:rPr>
        <w:t>XVI</w:t>
      </w:r>
      <w:r w:rsidRPr="00497161">
        <w:rPr>
          <w:rFonts w:ascii="Times New Roman" w:hAnsi="Times New Roman" w:cs="Times New Roman"/>
          <w:sz w:val="28"/>
          <w:szCs w:val="28"/>
        </w:rPr>
        <w:t xml:space="preserve">.  </w:t>
      </w:r>
    </w:p>
    <w:p w:rsidR="00902842" w:rsidRDefault="00902842" w:rsidP="0005588B">
      <w:pPr>
        <w:spacing w:after="0" w:line="360" w:lineRule="auto"/>
        <w:ind w:left="-567" w:firstLine="709"/>
        <w:jc w:val="both"/>
        <w:rPr>
          <w:rFonts w:ascii="Times New Roman" w:hAnsi="Times New Roman" w:cs="Times New Roman"/>
          <w:sz w:val="28"/>
          <w:szCs w:val="28"/>
        </w:rPr>
      </w:pPr>
      <w:r w:rsidRPr="0005588B">
        <w:rPr>
          <w:rFonts w:ascii="Times New Roman" w:hAnsi="Times New Roman" w:cs="Times New Roman"/>
          <w:sz w:val="28"/>
          <w:szCs w:val="28"/>
        </w:rPr>
        <w:t>При оптимистичном варианте развития строительство на месте сноса с целью улучшения жилищных условий составит – 86,3 тыс.м</w:t>
      </w:r>
      <w:r w:rsidRPr="0005588B">
        <w:rPr>
          <w:rFonts w:ascii="Times New Roman" w:hAnsi="Times New Roman" w:cs="Times New Roman"/>
          <w:sz w:val="28"/>
          <w:szCs w:val="28"/>
          <w:vertAlign w:val="superscript"/>
        </w:rPr>
        <w:t>2</w:t>
      </w:r>
      <w:r w:rsidRPr="0005588B">
        <w:rPr>
          <w:rFonts w:ascii="Times New Roman" w:hAnsi="Times New Roman" w:cs="Times New Roman"/>
          <w:sz w:val="28"/>
          <w:szCs w:val="28"/>
        </w:rPr>
        <w:t>, новое строительство- 79 тыс.м</w:t>
      </w:r>
      <w:r w:rsidRPr="0005588B">
        <w:rPr>
          <w:rFonts w:ascii="Times New Roman" w:hAnsi="Times New Roman" w:cs="Times New Roman"/>
          <w:sz w:val="28"/>
          <w:szCs w:val="28"/>
          <w:vertAlign w:val="superscript"/>
        </w:rPr>
        <w:t>2</w:t>
      </w:r>
      <w:r w:rsidRPr="0005588B">
        <w:rPr>
          <w:rFonts w:ascii="Times New Roman" w:hAnsi="Times New Roman" w:cs="Times New Roman"/>
          <w:sz w:val="28"/>
          <w:szCs w:val="28"/>
        </w:rPr>
        <w:t>.</w:t>
      </w:r>
    </w:p>
    <w:p w:rsidR="00902842" w:rsidRPr="003F1D72" w:rsidRDefault="00902842" w:rsidP="003F1D72">
      <w:pPr>
        <w:tabs>
          <w:tab w:val="left" w:pos="4111"/>
        </w:tabs>
        <w:spacing w:after="0" w:line="360" w:lineRule="auto"/>
        <w:ind w:left="-567" w:firstLine="709"/>
        <w:jc w:val="both"/>
        <w:rPr>
          <w:rFonts w:ascii="Times New Roman" w:hAnsi="Times New Roman" w:cs="Times New Roman"/>
          <w:sz w:val="28"/>
          <w:szCs w:val="28"/>
        </w:rPr>
      </w:pPr>
      <w:r>
        <w:rPr>
          <w:rFonts w:ascii="Times New Roman" w:hAnsi="Times New Roman" w:cs="Times New Roman"/>
          <w:sz w:val="28"/>
          <w:szCs w:val="28"/>
        </w:rPr>
        <w:t>Общий объем жилищного фонда генерального плана при оптимистичном варианте развития составит 294 тыс. м</w:t>
      </w:r>
      <w:r>
        <w:rPr>
          <w:sz w:val="28"/>
          <w:szCs w:val="28"/>
        </w:rPr>
        <w:t>²</w:t>
      </w:r>
    </w:p>
    <w:p w:rsidR="00902842" w:rsidRDefault="00902842" w:rsidP="0005588B">
      <w:pPr>
        <w:tabs>
          <w:tab w:val="left" w:pos="142"/>
        </w:tabs>
        <w:spacing w:after="0" w:line="360" w:lineRule="auto"/>
        <w:ind w:left="-567" w:firstLine="709"/>
        <w:jc w:val="both"/>
        <w:rPr>
          <w:rFonts w:ascii="Times New Roman" w:hAnsi="Times New Roman" w:cs="Times New Roman"/>
          <w:sz w:val="28"/>
          <w:szCs w:val="28"/>
        </w:rPr>
      </w:pPr>
      <w:r w:rsidRPr="003F1D72">
        <w:rPr>
          <w:rFonts w:ascii="Times New Roman" w:hAnsi="Times New Roman" w:cs="Times New Roman"/>
          <w:sz w:val="28"/>
          <w:szCs w:val="28"/>
          <w:u w:val="single"/>
        </w:rPr>
        <w:t xml:space="preserve">На расчетный срок при </w:t>
      </w:r>
      <w:r>
        <w:rPr>
          <w:rFonts w:ascii="Times New Roman" w:hAnsi="Times New Roman" w:cs="Times New Roman"/>
          <w:sz w:val="28"/>
          <w:szCs w:val="28"/>
          <w:u w:val="single"/>
        </w:rPr>
        <w:t>реалистичном</w:t>
      </w:r>
      <w:r w:rsidRPr="003F1D72">
        <w:rPr>
          <w:rFonts w:ascii="Times New Roman" w:hAnsi="Times New Roman" w:cs="Times New Roman"/>
          <w:sz w:val="28"/>
          <w:szCs w:val="28"/>
          <w:u w:val="single"/>
        </w:rPr>
        <w:t xml:space="preserve"> варианте</w:t>
      </w:r>
      <w:r w:rsidRPr="003F1D72">
        <w:rPr>
          <w:rFonts w:ascii="Times New Roman" w:hAnsi="Times New Roman" w:cs="Times New Roman"/>
          <w:sz w:val="28"/>
          <w:szCs w:val="28"/>
        </w:rPr>
        <w:t xml:space="preserve">генеральным планом предлагается снести </w:t>
      </w:r>
      <w:r>
        <w:rPr>
          <w:rFonts w:ascii="Times New Roman" w:hAnsi="Times New Roman" w:cs="Times New Roman"/>
          <w:sz w:val="28"/>
          <w:szCs w:val="28"/>
        </w:rPr>
        <w:t>35,65</w:t>
      </w:r>
      <w:r w:rsidRPr="003F1D72">
        <w:rPr>
          <w:rFonts w:ascii="Times New Roman" w:hAnsi="Times New Roman" w:cs="Times New Roman"/>
          <w:sz w:val="28"/>
          <w:szCs w:val="28"/>
        </w:rPr>
        <w:t xml:space="preserve"> тыс. м² общей площади. </w:t>
      </w:r>
    </w:p>
    <w:p w:rsidR="00902842" w:rsidRDefault="00902842" w:rsidP="00861E76">
      <w:pPr>
        <w:tabs>
          <w:tab w:val="left" w:pos="142"/>
        </w:tabs>
        <w:spacing w:after="0" w:line="360" w:lineRule="auto"/>
        <w:ind w:left="-567" w:firstLine="709"/>
        <w:jc w:val="both"/>
        <w:rPr>
          <w:rFonts w:ascii="Times New Roman" w:hAnsi="Times New Roman" w:cs="Times New Roman"/>
          <w:sz w:val="28"/>
          <w:szCs w:val="28"/>
        </w:rPr>
      </w:pPr>
      <w:r w:rsidRPr="003F1D72">
        <w:rPr>
          <w:rFonts w:ascii="Times New Roman" w:hAnsi="Times New Roman" w:cs="Times New Roman"/>
          <w:sz w:val="28"/>
          <w:szCs w:val="28"/>
        </w:rPr>
        <w:t xml:space="preserve">При </w:t>
      </w:r>
      <w:r>
        <w:rPr>
          <w:rFonts w:ascii="Times New Roman" w:hAnsi="Times New Roman" w:cs="Times New Roman"/>
          <w:sz w:val="28"/>
          <w:szCs w:val="28"/>
        </w:rPr>
        <w:t>реалистичном</w:t>
      </w:r>
      <w:r w:rsidRPr="003F1D72">
        <w:rPr>
          <w:rFonts w:ascii="Times New Roman" w:hAnsi="Times New Roman" w:cs="Times New Roman"/>
          <w:sz w:val="28"/>
          <w:szCs w:val="28"/>
        </w:rPr>
        <w:t xml:space="preserve"> варианте развития:</w:t>
      </w:r>
    </w:p>
    <w:p w:rsidR="00902842" w:rsidRPr="00497161" w:rsidRDefault="00902842" w:rsidP="00861E76">
      <w:pPr>
        <w:numPr>
          <w:ilvl w:val="0"/>
          <w:numId w:val="14"/>
        </w:numPr>
        <w:spacing w:after="0" w:line="360" w:lineRule="auto"/>
        <w:ind w:left="-567" w:firstLine="709"/>
        <w:jc w:val="both"/>
        <w:rPr>
          <w:rFonts w:ascii="Times New Roman" w:hAnsi="Times New Roman" w:cs="Times New Roman"/>
          <w:sz w:val="28"/>
          <w:szCs w:val="28"/>
        </w:rPr>
      </w:pPr>
      <w:r w:rsidRPr="00497161">
        <w:rPr>
          <w:rFonts w:ascii="Times New Roman" w:hAnsi="Times New Roman" w:cs="Times New Roman"/>
          <w:sz w:val="28"/>
          <w:szCs w:val="28"/>
        </w:rPr>
        <w:t>12% жилищного фонда попадающего в зону запрещения нового строительства - 42 строения общей площадью 1,83 тыс.м</w:t>
      </w:r>
      <w:r w:rsidRPr="00497161">
        <w:rPr>
          <w:rFonts w:ascii="Times New Roman" w:hAnsi="Times New Roman" w:cs="Times New Roman"/>
          <w:sz w:val="28"/>
          <w:szCs w:val="28"/>
          <w:vertAlign w:val="superscript"/>
        </w:rPr>
        <w:t>2</w:t>
      </w:r>
      <w:r w:rsidRPr="00497161">
        <w:rPr>
          <w:rFonts w:ascii="Times New Roman" w:hAnsi="Times New Roman" w:cs="Times New Roman"/>
          <w:sz w:val="28"/>
          <w:szCs w:val="28"/>
        </w:rPr>
        <w:t>. Для переселения жителей предусмотрено жилье проектируемое на новых площадках, общей площадью 2,5 тыс.м</w:t>
      </w:r>
      <w:r w:rsidRPr="00497161">
        <w:rPr>
          <w:rFonts w:ascii="Times New Roman" w:hAnsi="Times New Roman" w:cs="Times New Roman"/>
          <w:sz w:val="28"/>
          <w:szCs w:val="28"/>
          <w:vertAlign w:val="superscript"/>
        </w:rPr>
        <w:t>2</w:t>
      </w:r>
      <w:r w:rsidRPr="00497161">
        <w:rPr>
          <w:rFonts w:ascii="Times New Roman" w:hAnsi="Times New Roman" w:cs="Times New Roman"/>
          <w:sz w:val="28"/>
          <w:szCs w:val="28"/>
        </w:rPr>
        <w:t>;</w:t>
      </w:r>
    </w:p>
    <w:p w:rsidR="00902842" w:rsidRPr="00497161" w:rsidRDefault="00902842" w:rsidP="00861E76">
      <w:pPr>
        <w:numPr>
          <w:ilvl w:val="0"/>
          <w:numId w:val="14"/>
        </w:numPr>
        <w:spacing w:after="0" w:line="360" w:lineRule="auto"/>
        <w:ind w:left="-567" w:firstLine="709"/>
        <w:jc w:val="both"/>
        <w:rPr>
          <w:rFonts w:ascii="Times New Roman" w:hAnsi="Times New Roman" w:cs="Times New Roman"/>
          <w:sz w:val="28"/>
          <w:szCs w:val="28"/>
        </w:rPr>
      </w:pPr>
      <w:r w:rsidRPr="00497161">
        <w:rPr>
          <w:rFonts w:ascii="Times New Roman" w:hAnsi="Times New Roman" w:cs="Times New Roman"/>
          <w:sz w:val="28"/>
          <w:szCs w:val="28"/>
        </w:rPr>
        <w:t>40% жилищного фонда с износом более 65% (в т.ч. ветхие) не попадающий в зону запрещения нового строительства (32,63 тыс.м</w:t>
      </w:r>
      <w:r w:rsidRPr="00497161">
        <w:rPr>
          <w:rFonts w:ascii="Times New Roman" w:hAnsi="Times New Roman" w:cs="Times New Roman"/>
          <w:sz w:val="28"/>
          <w:szCs w:val="28"/>
          <w:vertAlign w:val="superscript"/>
        </w:rPr>
        <w:t>2</w:t>
      </w:r>
      <w:r w:rsidRPr="00497161">
        <w:rPr>
          <w:rFonts w:ascii="Times New Roman" w:hAnsi="Times New Roman" w:cs="Times New Roman"/>
          <w:sz w:val="28"/>
          <w:szCs w:val="28"/>
        </w:rPr>
        <w:t>) с последующим строительством на месте сноса новых домов с рекомендуемой обеспеченностью на 1 человека (28 м</w:t>
      </w:r>
      <w:r w:rsidRPr="00497161">
        <w:rPr>
          <w:rFonts w:ascii="Times New Roman" w:hAnsi="Times New Roman" w:cs="Times New Roman"/>
          <w:sz w:val="28"/>
          <w:szCs w:val="28"/>
          <w:vertAlign w:val="superscript"/>
        </w:rPr>
        <w:t>2</w:t>
      </w:r>
      <w:r w:rsidRPr="00497161">
        <w:rPr>
          <w:rFonts w:ascii="Times New Roman" w:hAnsi="Times New Roman" w:cs="Times New Roman"/>
          <w:sz w:val="28"/>
          <w:szCs w:val="28"/>
        </w:rPr>
        <w:t>);</w:t>
      </w:r>
    </w:p>
    <w:p w:rsidR="00902842" w:rsidRDefault="00902842" w:rsidP="00861E76">
      <w:pPr>
        <w:numPr>
          <w:ilvl w:val="0"/>
          <w:numId w:val="14"/>
        </w:numPr>
        <w:spacing w:after="0" w:line="360" w:lineRule="auto"/>
        <w:ind w:left="-567" w:firstLine="709"/>
        <w:jc w:val="both"/>
        <w:rPr>
          <w:rFonts w:ascii="Times New Roman" w:hAnsi="Times New Roman" w:cs="Times New Roman"/>
          <w:sz w:val="28"/>
          <w:szCs w:val="28"/>
        </w:rPr>
      </w:pPr>
      <w:r w:rsidRPr="00497161">
        <w:rPr>
          <w:rFonts w:ascii="Times New Roman" w:hAnsi="Times New Roman" w:cs="Times New Roman"/>
          <w:sz w:val="28"/>
          <w:szCs w:val="28"/>
        </w:rPr>
        <w:t>Также к сносу предлагается жилищный фонд сносящийся под проектное решение генерального плана – 26 строений общей жилой площадью – 1,19 тыс.м</w:t>
      </w:r>
      <w:r w:rsidRPr="00497161">
        <w:rPr>
          <w:rFonts w:ascii="Times New Roman" w:hAnsi="Times New Roman" w:cs="Times New Roman"/>
          <w:sz w:val="28"/>
          <w:szCs w:val="28"/>
          <w:vertAlign w:val="superscript"/>
        </w:rPr>
        <w:t>2</w:t>
      </w:r>
      <w:r w:rsidRPr="00497161">
        <w:rPr>
          <w:rFonts w:ascii="Times New Roman" w:hAnsi="Times New Roman" w:cs="Times New Roman"/>
          <w:sz w:val="28"/>
          <w:szCs w:val="28"/>
        </w:rPr>
        <w:t>.</w:t>
      </w:r>
    </w:p>
    <w:p w:rsidR="00902842" w:rsidRDefault="00902842" w:rsidP="0023132C">
      <w:pPr>
        <w:spacing w:after="0" w:line="360" w:lineRule="auto"/>
        <w:ind w:left="-567" w:firstLine="709"/>
        <w:jc w:val="both"/>
        <w:rPr>
          <w:rFonts w:ascii="Times New Roman" w:hAnsi="Times New Roman" w:cs="Times New Roman"/>
          <w:sz w:val="28"/>
          <w:szCs w:val="28"/>
        </w:rPr>
      </w:pPr>
      <w:r w:rsidRPr="00861E76">
        <w:rPr>
          <w:rFonts w:ascii="Times New Roman" w:hAnsi="Times New Roman" w:cs="Times New Roman"/>
          <w:sz w:val="28"/>
          <w:szCs w:val="28"/>
        </w:rPr>
        <w:t xml:space="preserve">Динамика жилищного фонда по этажности на расчетный срок при </w:t>
      </w:r>
      <w:r>
        <w:rPr>
          <w:rFonts w:ascii="Times New Roman" w:hAnsi="Times New Roman" w:cs="Times New Roman"/>
          <w:sz w:val="28"/>
          <w:szCs w:val="28"/>
        </w:rPr>
        <w:t>реалистичномварианте развития (население 9,6</w:t>
      </w:r>
      <w:r w:rsidRPr="00861E76">
        <w:rPr>
          <w:rFonts w:ascii="Times New Roman" w:hAnsi="Times New Roman" w:cs="Times New Roman"/>
          <w:sz w:val="28"/>
          <w:szCs w:val="28"/>
        </w:rPr>
        <w:t>тыс.чел.) представлена в таблице</w:t>
      </w:r>
      <w:r>
        <w:rPr>
          <w:rFonts w:ascii="Times New Roman" w:hAnsi="Times New Roman" w:cs="Times New Roman"/>
          <w:sz w:val="28"/>
          <w:szCs w:val="28"/>
        </w:rPr>
        <w:t>.</w:t>
      </w:r>
    </w:p>
    <w:p w:rsidR="00902842" w:rsidRDefault="00902842" w:rsidP="0023132C">
      <w:pPr>
        <w:spacing w:after="0" w:line="360" w:lineRule="auto"/>
        <w:ind w:left="-567" w:firstLine="709"/>
        <w:jc w:val="both"/>
        <w:rPr>
          <w:rFonts w:ascii="Times New Roman" w:hAnsi="Times New Roman" w:cs="Times New Roman"/>
          <w:sz w:val="28"/>
          <w:szCs w:val="28"/>
        </w:rPr>
      </w:pPr>
    </w:p>
    <w:p w:rsidR="00902842" w:rsidRDefault="00902842" w:rsidP="0023132C">
      <w:pPr>
        <w:spacing w:after="0" w:line="360" w:lineRule="auto"/>
        <w:ind w:left="142"/>
        <w:jc w:val="both"/>
        <w:rPr>
          <w:rFonts w:ascii="Times New Roman" w:hAnsi="Times New Roman" w:cs="Times New Roman"/>
          <w:sz w:val="28"/>
          <w:szCs w:val="28"/>
        </w:rPr>
      </w:pPr>
    </w:p>
    <w:p w:rsidR="00902842" w:rsidRPr="00861E76" w:rsidRDefault="00902842" w:rsidP="0023132C">
      <w:pPr>
        <w:pStyle w:val="ac"/>
        <w:spacing w:line="360" w:lineRule="auto"/>
        <w:ind w:left="-567"/>
        <w:jc w:val="both"/>
        <w:rPr>
          <w:rFonts w:ascii="Times New Roman" w:hAnsi="Times New Roman" w:cs="Times New Roman"/>
          <w:sz w:val="28"/>
          <w:szCs w:val="28"/>
        </w:rPr>
      </w:pPr>
      <w:r w:rsidRPr="00861E76">
        <w:rPr>
          <w:rFonts w:ascii="Times New Roman" w:hAnsi="Times New Roman" w:cs="Times New Roman"/>
          <w:sz w:val="28"/>
          <w:szCs w:val="28"/>
        </w:rPr>
        <w:lastRenderedPageBreak/>
        <w:t xml:space="preserve">Таблица </w:t>
      </w:r>
      <w:r>
        <w:rPr>
          <w:rFonts w:ascii="Times New Roman" w:hAnsi="Times New Roman" w:cs="Times New Roman"/>
          <w:sz w:val="28"/>
          <w:szCs w:val="28"/>
        </w:rPr>
        <w:t>17</w:t>
      </w:r>
      <w:r w:rsidRPr="00861E76">
        <w:rPr>
          <w:rFonts w:ascii="Times New Roman" w:hAnsi="Times New Roman" w:cs="Times New Roman"/>
          <w:sz w:val="28"/>
          <w:szCs w:val="28"/>
        </w:rPr>
        <w:t xml:space="preserve"> - Динамика жилищного фонда по этажности на расчетный срок при </w:t>
      </w:r>
      <w:r>
        <w:rPr>
          <w:rFonts w:ascii="Times New Roman" w:hAnsi="Times New Roman" w:cs="Times New Roman"/>
          <w:sz w:val="28"/>
          <w:szCs w:val="28"/>
        </w:rPr>
        <w:t>реалистическом</w:t>
      </w:r>
      <w:r w:rsidRPr="00861E76">
        <w:rPr>
          <w:rFonts w:ascii="Times New Roman" w:hAnsi="Times New Roman" w:cs="Times New Roman"/>
          <w:sz w:val="28"/>
          <w:szCs w:val="28"/>
        </w:rPr>
        <w:t xml:space="preserve"> варианте развития</w:t>
      </w:r>
    </w:p>
    <w:tbl>
      <w:tblPr>
        <w:tblW w:w="0" w:type="auto"/>
        <w:tblInd w:w="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588"/>
        <w:gridCol w:w="1562"/>
        <w:gridCol w:w="1042"/>
        <w:gridCol w:w="1128"/>
        <w:gridCol w:w="1108"/>
        <w:gridCol w:w="1052"/>
        <w:gridCol w:w="1031"/>
        <w:gridCol w:w="1043"/>
        <w:gridCol w:w="1015"/>
      </w:tblGrid>
      <w:tr w:rsidR="00902842" w:rsidRPr="00D91B20">
        <w:tc>
          <w:tcPr>
            <w:tcW w:w="594" w:type="dxa"/>
          </w:tcPr>
          <w:p w:rsidR="00902842" w:rsidRPr="00D91B20" w:rsidRDefault="00902842" w:rsidP="00D91B20">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w:t>
            </w:r>
          </w:p>
          <w:p w:rsidR="00902842" w:rsidRPr="00D91B20" w:rsidRDefault="00902842" w:rsidP="00D91B20">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п/п</w:t>
            </w:r>
          </w:p>
        </w:tc>
        <w:tc>
          <w:tcPr>
            <w:tcW w:w="1593" w:type="dxa"/>
          </w:tcPr>
          <w:p w:rsidR="00902842" w:rsidRPr="00D91B20" w:rsidRDefault="00902842" w:rsidP="00D91B20">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Этажность</w:t>
            </w:r>
          </w:p>
        </w:tc>
        <w:tc>
          <w:tcPr>
            <w:tcW w:w="3299" w:type="dxa"/>
            <w:gridSpan w:val="3"/>
          </w:tcPr>
          <w:p w:rsidR="00902842" w:rsidRPr="00D91B20" w:rsidRDefault="00902842" w:rsidP="00D91B20">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Существующий жилищный фонд, тыс.м</w:t>
            </w:r>
            <w:r w:rsidRPr="00D91B20">
              <w:rPr>
                <w:sz w:val="24"/>
                <w:szCs w:val="24"/>
              </w:rPr>
              <w:t>²</w:t>
            </w:r>
          </w:p>
        </w:tc>
        <w:tc>
          <w:tcPr>
            <w:tcW w:w="2128" w:type="dxa"/>
            <w:gridSpan w:val="2"/>
          </w:tcPr>
          <w:p w:rsidR="00902842" w:rsidRPr="00D91B20" w:rsidRDefault="00902842" w:rsidP="00D91B20">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Строительство всего</w:t>
            </w:r>
          </w:p>
        </w:tc>
        <w:tc>
          <w:tcPr>
            <w:tcW w:w="2128" w:type="dxa"/>
            <w:gridSpan w:val="2"/>
          </w:tcPr>
          <w:p w:rsidR="00902842" w:rsidRPr="00D91B20" w:rsidRDefault="00902842" w:rsidP="00D91B20">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Всего по проекту</w:t>
            </w:r>
          </w:p>
        </w:tc>
      </w:tr>
      <w:tr w:rsidR="00902842" w:rsidRPr="00D91B20">
        <w:tc>
          <w:tcPr>
            <w:tcW w:w="594" w:type="dxa"/>
          </w:tcPr>
          <w:p w:rsidR="00902842" w:rsidRPr="00D91B20" w:rsidRDefault="00902842" w:rsidP="00D91B20">
            <w:pPr>
              <w:spacing w:after="0" w:line="240" w:lineRule="auto"/>
              <w:jc w:val="both"/>
              <w:rPr>
                <w:rFonts w:ascii="Times New Roman" w:hAnsi="Times New Roman" w:cs="Times New Roman"/>
                <w:sz w:val="24"/>
                <w:szCs w:val="24"/>
              </w:rPr>
            </w:pPr>
          </w:p>
        </w:tc>
        <w:tc>
          <w:tcPr>
            <w:tcW w:w="1593" w:type="dxa"/>
          </w:tcPr>
          <w:p w:rsidR="00902842" w:rsidRPr="00D91B20" w:rsidRDefault="00902842" w:rsidP="00D91B20">
            <w:pPr>
              <w:spacing w:after="0" w:line="240" w:lineRule="auto"/>
              <w:jc w:val="both"/>
              <w:rPr>
                <w:rFonts w:ascii="Times New Roman" w:hAnsi="Times New Roman" w:cs="Times New Roman"/>
                <w:sz w:val="24"/>
                <w:szCs w:val="24"/>
              </w:rPr>
            </w:pPr>
          </w:p>
        </w:tc>
        <w:tc>
          <w:tcPr>
            <w:tcW w:w="1063" w:type="dxa"/>
          </w:tcPr>
          <w:p w:rsidR="00902842" w:rsidRPr="00D91B20" w:rsidRDefault="00902842" w:rsidP="00D91B20">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всего</w:t>
            </w:r>
          </w:p>
        </w:tc>
        <w:tc>
          <w:tcPr>
            <w:tcW w:w="1128" w:type="dxa"/>
          </w:tcPr>
          <w:p w:rsidR="00902842" w:rsidRPr="00D91B20" w:rsidRDefault="00902842" w:rsidP="00D91B20">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сносится</w:t>
            </w:r>
          </w:p>
        </w:tc>
        <w:tc>
          <w:tcPr>
            <w:tcW w:w="1108" w:type="dxa"/>
          </w:tcPr>
          <w:p w:rsidR="00902842" w:rsidRPr="00D91B20" w:rsidRDefault="00902842" w:rsidP="00D91B20">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сохраня-ется</w:t>
            </w:r>
          </w:p>
        </w:tc>
        <w:tc>
          <w:tcPr>
            <w:tcW w:w="1064" w:type="dxa"/>
          </w:tcPr>
          <w:p w:rsidR="00902842" w:rsidRPr="00D91B20" w:rsidRDefault="00902842" w:rsidP="00D91B20">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тыс.м</w:t>
            </w:r>
            <w:r w:rsidRPr="00D91B20">
              <w:rPr>
                <w:sz w:val="24"/>
                <w:szCs w:val="24"/>
              </w:rPr>
              <w:t>²</w:t>
            </w:r>
          </w:p>
        </w:tc>
        <w:tc>
          <w:tcPr>
            <w:tcW w:w="1064" w:type="dxa"/>
          </w:tcPr>
          <w:p w:rsidR="00902842" w:rsidRPr="00D91B20" w:rsidRDefault="00902842" w:rsidP="00D91B20">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w:t>
            </w:r>
          </w:p>
        </w:tc>
        <w:tc>
          <w:tcPr>
            <w:tcW w:w="1064" w:type="dxa"/>
          </w:tcPr>
          <w:p w:rsidR="00902842" w:rsidRPr="00D91B20" w:rsidRDefault="00902842" w:rsidP="00D91B20">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тыс.м</w:t>
            </w:r>
            <w:r w:rsidRPr="00D91B20">
              <w:rPr>
                <w:sz w:val="24"/>
                <w:szCs w:val="24"/>
              </w:rPr>
              <w:t>²</w:t>
            </w:r>
          </w:p>
        </w:tc>
        <w:tc>
          <w:tcPr>
            <w:tcW w:w="1064" w:type="dxa"/>
          </w:tcPr>
          <w:p w:rsidR="00902842" w:rsidRPr="00D91B20" w:rsidRDefault="00902842" w:rsidP="00D91B20">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w:t>
            </w:r>
          </w:p>
        </w:tc>
      </w:tr>
      <w:tr w:rsidR="00902842" w:rsidRPr="00D91B20">
        <w:tc>
          <w:tcPr>
            <w:tcW w:w="594" w:type="dxa"/>
          </w:tcPr>
          <w:p w:rsidR="00902842" w:rsidRPr="00D91B20" w:rsidRDefault="00902842" w:rsidP="00D91B20">
            <w:pPr>
              <w:spacing w:after="0" w:line="240" w:lineRule="auto"/>
              <w:jc w:val="both"/>
              <w:rPr>
                <w:rFonts w:ascii="Times New Roman" w:hAnsi="Times New Roman" w:cs="Times New Roman"/>
                <w:sz w:val="24"/>
                <w:szCs w:val="24"/>
              </w:rPr>
            </w:pPr>
            <w:r w:rsidRPr="00D91B20">
              <w:rPr>
                <w:rFonts w:ascii="Times New Roman" w:hAnsi="Times New Roman" w:cs="Times New Roman"/>
                <w:sz w:val="24"/>
                <w:szCs w:val="24"/>
              </w:rPr>
              <w:t>1</w:t>
            </w:r>
          </w:p>
        </w:tc>
        <w:tc>
          <w:tcPr>
            <w:tcW w:w="1593" w:type="dxa"/>
          </w:tcPr>
          <w:p w:rsidR="00902842" w:rsidRPr="00D91B20" w:rsidRDefault="00902842" w:rsidP="00D91B20">
            <w:pPr>
              <w:spacing w:after="0" w:line="240" w:lineRule="auto"/>
              <w:jc w:val="both"/>
              <w:rPr>
                <w:rFonts w:ascii="Times New Roman" w:hAnsi="Times New Roman" w:cs="Times New Roman"/>
                <w:sz w:val="24"/>
                <w:szCs w:val="24"/>
              </w:rPr>
            </w:pPr>
            <w:r w:rsidRPr="00D91B20">
              <w:rPr>
                <w:rFonts w:ascii="Times New Roman" w:hAnsi="Times New Roman" w:cs="Times New Roman"/>
                <w:sz w:val="24"/>
                <w:szCs w:val="24"/>
              </w:rPr>
              <w:t>1 эт. с участком</w:t>
            </w:r>
          </w:p>
        </w:tc>
        <w:tc>
          <w:tcPr>
            <w:tcW w:w="1063" w:type="dxa"/>
            <w:vAlign w:val="center"/>
          </w:tcPr>
          <w:p w:rsidR="00902842" w:rsidRPr="00D91B20" w:rsidRDefault="00902842" w:rsidP="00D91B20">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179,16</w:t>
            </w:r>
          </w:p>
        </w:tc>
        <w:tc>
          <w:tcPr>
            <w:tcW w:w="1128" w:type="dxa"/>
            <w:vAlign w:val="center"/>
          </w:tcPr>
          <w:p w:rsidR="00902842" w:rsidRPr="00D91B20" w:rsidRDefault="00902842" w:rsidP="00D91B20">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35,52</w:t>
            </w:r>
          </w:p>
        </w:tc>
        <w:tc>
          <w:tcPr>
            <w:tcW w:w="1108" w:type="dxa"/>
            <w:vAlign w:val="center"/>
          </w:tcPr>
          <w:p w:rsidR="00902842" w:rsidRPr="00D91B20" w:rsidRDefault="00902842" w:rsidP="00D91B20">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143,64</w:t>
            </w:r>
          </w:p>
        </w:tc>
        <w:tc>
          <w:tcPr>
            <w:tcW w:w="1064" w:type="dxa"/>
            <w:vAlign w:val="center"/>
          </w:tcPr>
          <w:p w:rsidR="00902842" w:rsidRPr="00D91B20" w:rsidRDefault="00902842" w:rsidP="00D91B20">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97,83</w:t>
            </w:r>
          </w:p>
        </w:tc>
        <w:tc>
          <w:tcPr>
            <w:tcW w:w="1064" w:type="dxa"/>
            <w:vMerge w:val="restart"/>
            <w:vAlign w:val="center"/>
          </w:tcPr>
          <w:p w:rsidR="00902842" w:rsidRPr="00D91B20" w:rsidRDefault="00902842" w:rsidP="00D91B20">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85</w:t>
            </w:r>
          </w:p>
        </w:tc>
        <w:tc>
          <w:tcPr>
            <w:tcW w:w="1064" w:type="dxa"/>
            <w:vAlign w:val="center"/>
          </w:tcPr>
          <w:p w:rsidR="00902842" w:rsidRPr="00D91B20" w:rsidRDefault="00902842" w:rsidP="00D91B20">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241,47</w:t>
            </w:r>
          </w:p>
        </w:tc>
        <w:tc>
          <w:tcPr>
            <w:tcW w:w="1064" w:type="dxa"/>
            <w:vAlign w:val="center"/>
          </w:tcPr>
          <w:p w:rsidR="00902842" w:rsidRPr="00D91B20" w:rsidRDefault="00902842" w:rsidP="00D91B20">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89,8</w:t>
            </w:r>
          </w:p>
        </w:tc>
      </w:tr>
      <w:tr w:rsidR="00902842" w:rsidRPr="00D91B20">
        <w:tc>
          <w:tcPr>
            <w:tcW w:w="594" w:type="dxa"/>
          </w:tcPr>
          <w:p w:rsidR="00902842" w:rsidRPr="00D91B20" w:rsidRDefault="00902842" w:rsidP="00D91B20">
            <w:pPr>
              <w:spacing w:after="0" w:line="240" w:lineRule="auto"/>
              <w:jc w:val="both"/>
              <w:rPr>
                <w:rFonts w:ascii="Times New Roman" w:hAnsi="Times New Roman" w:cs="Times New Roman"/>
                <w:sz w:val="24"/>
                <w:szCs w:val="24"/>
              </w:rPr>
            </w:pPr>
            <w:r w:rsidRPr="00D91B20">
              <w:rPr>
                <w:rFonts w:ascii="Times New Roman" w:hAnsi="Times New Roman" w:cs="Times New Roman"/>
                <w:sz w:val="24"/>
                <w:szCs w:val="24"/>
              </w:rPr>
              <w:t>2</w:t>
            </w:r>
          </w:p>
        </w:tc>
        <w:tc>
          <w:tcPr>
            <w:tcW w:w="1593" w:type="dxa"/>
          </w:tcPr>
          <w:p w:rsidR="00902842" w:rsidRPr="00D91B20" w:rsidRDefault="00902842" w:rsidP="00D91B20">
            <w:pPr>
              <w:spacing w:after="0" w:line="240" w:lineRule="auto"/>
              <w:jc w:val="both"/>
              <w:rPr>
                <w:rFonts w:ascii="Times New Roman" w:hAnsi="Times New Roman" w:cs="Times New Roman"/>
                <w:sz w:val="24"/>
                <w:szCs w:val="24"/>
              </w:rPr>
            </w:pPr>
            <w:r w:rsidRPr="00D91B20">
              <w:rPr>
                <w:rFonts w:ascii="Times New Roman" w:hAnsi="Times New Roman" w:cs="Times New Roman"/>
                <w:sz w:val="24"/>
                <w:szCs w:val="24"/>
              </w:rPr>
              <w:t>2 эт. с участком</w:t>
            </w:r>
          </w:p>
        </w:tc>
        <w:tc>
          <w:tcPr>
            <w:tcW w:w="1063" w:type="dxa"/>
            <w:vAlign w:val="center"/>
          </w:tcPr>
          <w:p w:rsidR="00902842" w:rsidRPr="00D91B20" w:rsidRDefault="00902842" w:rsidP="00D91B20">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0,93</w:t>
            </w:r>
          </w:p>
        </w:tc>
        <w:tc>
          <w:tcPr>
            <w:tcW w:w="1128" w:type="dxa"/>
            <w:vAlign w:val="center"/>
          </w:tcPr>
          <w:p w:rsidR="00902842" w:rsidRPr="00D91B20" w:rsidRDefault="00902842" w:rsidP="00D91B20">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0,12</w:t>
            </w:r>
          </w:p>
        </w:tc>
        <w:tc>
          <w:tcPr>
            <w:tcW w:w="1108" w:type="dxa"/>
            <w:vAlign w:val="center"/>
          </w:tcPr>
          <w:p w:rsidR="00902842" w:rsidRPr="00D91B20" w:rsidRDefault="00902842" w:rsidP="00D91B20">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0,81</w:t>
            </w:r>
          </w:p>
        </w:tc>
        <w:tc>
          <w:tcPr>
            <w:tcW w:w="1064" w:type="dxa"/>
            <w:vAlign w:val="center"/>
          </w:tcPr>
          <w:p w:rsidR="00902842" w:rsidRPr="00D91B20" w:rsidRDefault="00902842" w:rsidP="00D91B20">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0,17</w:t>
            </w:r>
          </w:p>
        </w:tc>
        <w:tc>
          <w:tcPr>
            <w:tcW w:w="1064" w:type="dxa"/>
            <w:vMerge/>
            <w:vAlign w:val="center"/>
          </w:tcPr>
          <w:p w:rsidR="00902842" w:rsidRPr="00D91B20" w:rsidRDefault="00902842" w:rsidP="00D91B20">
            <w:pPr>
              <w:spacing w:after="0" w:line="240" w:lineRule="auto"/>
              <w:jc w:val="center"/>
              <w:rPr>
                <w:rFonts w:ascii="Times New Roman" w:hAnsi="Times New Roman" w:cs="Times New Roman"/>
                <w:sz w:val="24"/>
                <w:szCs w:val="24"/>
              </w:rPr>
            </w:pPr>
          </w:p>
        </w:tc>
        <w:tc>
          <w:tcPr>
            <w:tcW w:w="1064" w:type="dxa"/>
            <w:vAlign w:val="center"/>
          </w:tcPr>
          <w:p w:rsidR="00902842" w:rsidRPr="00D91B20" w:rsidRDefault="00902842" w:rsidP="00D91B20">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0,98</w:t>
            </w:r>
          </w:p>
        </w:tc>
        <w:tc>
          <w:tcPr>
            <w:tcW w:w="1064" w:type="dxa"/>
            <w:vAlign w:val="center"/>
          </w:tcPr>
          <w:p w:rsidR="00902842" w:rsidRPr="00D91B20" w:rsidRDefault="00902842" w:rsidP="00D91B20">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0,4</w:t>
            </w:r>
          </w:p>
        </w:tc>
      </w:tr>
      <w:tr w:rsidR="00902842" w:rsidRPr="00D91B20">
        <w:tc>
          <w:tcPr>
            <w:tcW w:w="594" w:type="dxa"/>
          </w:tcPr>
          <w:p w:rsidR="00902842" w:rsidRPr="00D91B20" w:rsidRDefault="00902842" w:rsidP="00D91B20">
            <w:pPr>
              <w:spacing w:after="0" w:line="240" w:lineRule="auto"/>
              <w:jc w:val="both"/>
              <w:rPr>
                <w:rFonts w:ascii="Times New Roman" w:hAnsi="Times New Roman" w:cs="Times New Roman"/>
                <w:sz w:val="24"/>
                <w:szCs w:val="24"/>
              </w:rPr>
            </w:pPr>
            <w:r w:rsidRPr="00D91B20">
              <w:rPr>
                <w:rFonts w:ascii="Times New Roman" w:hAnsi="Times New Roman" w:cs="Times New Roman"/>
                <w:sz w:val="24"/>
                <w:szCs w:val="24"/>
              </w:rPr>
              <w:t>3</w:t>
            </w:r>
          </w:p>
        </w:tc>
        <w:tc>
          <w:tcPr>
            <w:tcW w:w="1593" w:type="dxa"/>
          </w:tcPr>
          <w:p w:rsidR="00902842" w:rsidRPr="00D91B20" w:rsidRDefault="00902842" w:rsidP="00D91B20">
            <w:pPr>
              <w:spacing w:after="0" w:line="240" w:lineRule="auto"/>
              <w:jc w:val="both"/>
              <w:rPr>
                <w:rFonts w:ascii="Times New Roman" w:hAnsi="Times New Roman" w:cs="Times New Roman"/>
                <w:sz w:val="24"/>
                <w:szCs w:val="24"/>
              </w:rPr>
            </w:pPr>
            <w:r w:rsidRPr="00D91B20">
              <w:rPr>
                <w:rFonts w:ascii="Times New Roman" w:hAnsi="Times New Roman" w:cs="Times New Roman"/>
                <w:sz w:val="24"/>
                <w:szCs w:val="24"/>
              </w:rPr>
              <w:t>2-3 эт.</w:t>
            </w:r>
          </w:p>
        </w:tc>
        <w:tc>
          <w:tcPr>
            <w:tcW w:w="1063" w:type="dxa"/>
            <w:vAlign w:val="center"/>
          </w:tcPr>
          <w:p w:rsidR="00902842" w:rsidRPr="00D91B20" w:rsidRDefault="00902842" w:rsidP="00D91B20">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9,05</w:t>
            </w:r>
          </w:p>
        </w:tc>
        <w:tc>
          <w:tcPr>
            <w:tcW w:w="1128" w:type="dxa"/>
            <w:vAlign w:val="center"/>
          </w:tcPr>
          <w:p w:rsidR="00902842" w:rsidRPr="00D91B20" w:rsidRDefault="00902842" w:rsidP="00D91B20">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w:t>
            </w:r>
          </w:p>
        </w:tc>
        <w:tc>
          <w:tcPr>
            <w:tcW w:w="1108" w:type="dxa"/>
            <w:vAlign w:val="center"/>
          </w:tcPr>
          <w:p w:rsidR="00902842" w:rsidRPr="00D91B20" w:rsidRDefault="00902842" w:rsidP="00D91B20">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9,05</w:t>
            </w:r>
          </w:p>
        </w:tc>
        <w:tc>
          <w:tcPr>
            <w:tcW w:w="1064" w:type="dxa"/>
            <w:vAlign w:val="center"/>
          </w:tcPr>
          <w:p w:rsidR="00902842" w:rsidRPr="00D91B20" w:rsidRDefault="00902842" w:rsidP="00D91B20">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17,3</w:t>
            </w:r>
          </w:p>
        </w:tc>
        <w:tc>
          <w:tcPr>
            <w:tcW w:w="1064" w:type="dxa"/>
            <w:vAlign w:val="center"/>
          </w:tcPr>
          <w:p w:rsidR="00902842" w:rsidRPr="00D91B20" w:rsidRDefault="00902842" w:rsidP="00D91B20">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15</w:t>
            </w:r>
          </w:p>
        </w:tc>
        <w:tc>
          <w:tcPr>
            <w:tcW w:w="1064" w:type="dxa"/>
            <w:vAlign w:val="center"/>
          </w:tcPr>
          <w:p w:rsidR="00902842" w:rsidRPr="00D91B20" w:rsidRDefault="00902842" w:rsidP="00D91B20">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26,35</w:t>
            </w:r>
          </w:p>
        </w:tc>
        <w:tc>
          <w:tcPr>
            <w:tcW w:w="1064" w:type="dxa"/>
            <w:vAlign w:val="center"/>
          </w:tcPr>
          <w:p w:rsidR="00902842" w:rsidRPr="00D91B20" w:rsidRDefault="00902842" w:rsidP="00D91B20">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9,8</w:t>
            </w:r>
          </w:p>
        </w:tc>
      </w:tr>
      <w:tr w:rsidR="00902842" w:rsidRPr="00D91B20">
        <w:tc>
          <w:tcPr>
            <w:tcW w:w="594" w:type="dxa"/>
          </w:tcPr>
          <w:p w:rsidR="00902842" w:rsidRPr="00D91B20" w:rsidRDefault="00902842" w:rsidP="00D91B20">
            <w:pPr>
              <w:spacing w:after="0" w:line="240" w:lineRule="auto"/>
              <w:jc w:val="both"/>
              <w:rPr>
                <w:rFonts w:ascii="Times New Roman" w:hAnsi="Times New Roman" w:cs="Times New Roman"/>
                <w:sz w:val="24"/>
                <w:szCs w:val="24"/>
              </w:rPr>
            </w:pPr>
          </w:p>
        </w:tc>
        <w:tc>
          <w:tcPr>
            <w:tcW w:w="1593" w:type="dxa"/>
          </w:tcPr>
          <w:p w:rsidR="00902842" w:rsidRPr="00D91B20" w:rsidRDefault="00902842" w:rsidP="00D91B20">
            <w:pPr>
              <w:spacing w:after="0" w:line="240" w:lineRule="auto"/>
              <w:jc w:val="both"/>
              <w:rPr>
                <w:rFonts w:ascii="Times New Roman" w:hAnsi="Times New Roman" w:cs="Times New Roman"/>
                <w:sz w:val="24"/>
                <w:szCs w:val="24"/>
              </w:rPr>
            </w:pPr>
            <w:r w:rsidRPr="00D91B20">
              <w:rPr>
                <w:rFonts w:ascii="Times New Roman" w:hAnsi="Times New Roman" w:cs="Times New Roman"/>
                <w:sz w:val="24"/>
                <w:szCs w:val="24"/>
              </w:rPr>
              <w:t>Итого</w:t>
            </w:r>
          </w:p>
        </w:tc>
        <w:tc>
          <w:tcPr>
            <w:tcW w:w="1063" w:type="dxa"/>
            <w:vAlign w:val="center"/>
          </w:tcPr>
          <w:p w:rsidR="00902842" w:rsidRPr="00D91B20" w:rsidRDefault="00902842" w:rsidP="00D91B20">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189,14</w:t>
            </w:r>
          </w:p>
        </w:tc>
        <w:tc>
          <w:tcPr>
            <w:tcW w:w="1128" w:type="dxa"/>
            <w:vAlign w:val="center"/>
          </w:tcPr>
          <w:p w:rsidR="00902842" w:rsidRPr="00D91B20" w:rsidRDefault="00902842" w:rsidP="00D91B20">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35,65</w:t>
            </w:r>
          </w:p>
        </w:tc>
        <w:tc>
          <w:tcPr>
            <w:tcW w:w="1108" w:type="dxa"/>
            <w:vAlign w:val="center"/>
          </w:tcPr>
          <w:p w:rsidR="00902842" w:rsidRPr="00D91B20" w:rsidRDefault="00902842" w:rsidP="00D91B20">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153,5</w:t>
            </w:r>
          </w:p>
        </w:tc>
        <w:tc>
          <w:tcPr>
            <w:tcW w:w="1064" w:type="dxa"/>
            <w:vAlign w:val="center"/>
          </w:tcPr>
          <w:p w:rsidR="00902842" w:rsidRPr="00D91B20" w:rsidRDefault="00902842" w:rsidP="00D91B20">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115,3</w:t>
            </w:r>
          </w:p>
        </w:tc>
        <w:tc>
          <w:tcPr>
            <w:tcW w:w="1064" w:type="dxa"/>
            <w:vAlign w:val="center"/>
          </w:tcPr>
          <w:p w:rsidR="00902842" w:rsidRPr="00D91B20" w:rsidRDefault="00902842" w:rsidP="00D91B20">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100</w:t>
            </w:r>
          </w:p>
        </w:tc>
        <w:tc>
          <w:tcPr>
            <w:tcW w:w="1064" w:type="dxa"/>
            <w:vAlign w:val="center"/>
          </w:tcPr>
          <w:p w:rsidR="00902842" w:rsidRPr="00D91B20" w:rsidRDefault="00902842" w:rsidP="00D91B20">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268,8</w:t>
            </w:r>
          </w:p>
        </w:tc>
        <w:tc>
          <w:tcPr>
            <w:tcW w:w="1064" w:type="dxa"/>
            <w:vAlign w:val="center"/>
          </w:tcPr>
          <w:p w:rsidR="00902842" w:rsidRPr="00D91B20" w:rsidRDefault="00902842" w:rsidP="00D91B20">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100</w:t>
            </w:r>
          </w:p>
        </w:tc>
      </w:tr>
    </w:tbl>
    <w:p w:rsidR="00902842" w:rsidRPr="00497161" w:rsidRDefault="00902842" w:rsidP="00861E76">
      <w:pPr>
        <w:spacing w:after="0" w:line="360" w:lineRule="auto"/>
        <w:jc w:val="both"/>
        <w:rPr>
          <w:rFonts w:ascii="Times New Roman" w:hAnsi="Times New Roman" w:cs="Times New Roman"/>
          <w:sz w:val="28"/>
          <w:szCs w:val="28"/>
        </w:rPr>
      </w:pPr>
    </w:p>
    <w:p w:rsidR="00902842" w:rsidRDefault="00902842" w:rsidP="0005588B">
      <w:pPr>
        <w:tabs>
          <w:tab w:val="left" w:pos="4111"/>
        </w:tabs>
        <w:spacing w:after="0" w:line="360" w:lineRule="auto"/>
        <w:ind w:left="-567" w:firstLine="709"/>
        <w:jc w:val="both"/>
        <w:rPr>
          <w:rFonts w:ascii="Times New Roman" w:hAnsi="Times New Roman" w:cs="Times New Roman"/>
          <w:sz w:val="28"/>
          <w:szCs w:val="28"/>
        </w:rPr>
      </w:pPr>
      <w:r>
        <w:rPr>
          <w:rFonts w:ascii="Times New Roman" w:hAnsi="Times New Roman" w:cs="Times New Roman"/>
          <w:sz w:val="28"/>
          <w:szCs w:val="28"/>
        </w:rPr>
        <w:t>Средняя обеспеченность на одного человека жилищным фондом по п. Абан принимается – 28 м</w:t>
      </w:r>
      <w:r>
        <w:rPr>
          <w:sz w:val="28"/>
          <w:szCs w:val="28"/>
        </w:rPr>
        <w:t>²</w:t>
      </w:r>
      <w:r>
        <w:rPr>
          <w:rFonts w:ascii="Times New Roman" w:hAnsi="Times New Roman" w:cs="Times New Roman"/>
          <w:sz w:val="28"/>
          <w:szCs w:val="28"/>
        </w:rPr>
        <w:t>. Сохраняемый жилищный фонд составляет 153,5 тыс.м</w:t>
      </w:r>
      <w:r>
        <w:rPr>
          <w:sz w:val="28"/>
          <w:szCs w:val="28"/>
        </w:rPr>
        <w:t xml:space="preserve">² </w:t>
      </w:r>
      <w:r w:rsidRPr="0005588B">
        <w:rPr>
          <w:rFonts w:ascii="Times New Roman" w:hAnsi="Times New Roman" w:cs="Times New Roman"/>
          <w:sz w:val="28"/>
          <w:szCs w:val="28"/>
        </w:rPr>
        <w:t>общей площади</w:t>
      </w:r>
      <w:r>
        <w:rPr>
          <w:rFonts w:ascii="Times New Roman" w:hAnsi="Times New Roman" w:cs="Times New Roman"/>
          <w:sz w:val="28"/>
          <w:szCs w:val="28"/>
        </w:rPr>
        <w:t xml:space="preserve">. </w:t>
      </w:r>
    </w:p>
    <w:p w:rsidR="00902842" w:rsidRDefault="00902842" w:rsidP="00DB47A4">
      <w:pPr>
        <w:tabs>
          <w:tab w:val="left" w:pos="-567"/>
        </w:tabs>
        <w:spacing w:after="0" w:line="360" w:lineRule="auto"/>
        <w:ind w:left="-567" w:firstLine="709"/>
        <w:jc w:val="both"/>
        <w:rPr>
          <w:rFonts w:ascii="Times New Roman" w:hAnsi="Times New Roman" w:cs="Times New Roman"/>
          <w:sz w:val="28"/>
          <w:szCs w:val="28"/>
        </w:rPr>
      </w:pPr>
      <w:r w:rsidRPr="00DB47A4">
        <w:rPr>
          <w:rFonts w:ascii="Times New Roman" w:hAnsi="Times New Roman" w:cs="Times New Roman"/>
          <w:sz w:val="28"/>
          <w:szCs w:val="28"/>
        </w:rPr>
        <w:t xml:space="preserve">Объем требуемого нового строительства  составляет 115,3 тыс. м². При реалистичном варианте рассмотрено не полное освоение проектируемого жилого образования </w:t>
      </w:r>
      <w:r w:rsidRPr="00DB47A4">
        <w:rPr>
          <w:rFonts w:ascii="Times New Roman" w:hAnsi="Times New Roman" w:cs="Times New Roman"/>
          <w:sz w:val="28"/>
          <w:szCs w:val="28"/>
          <w:lang w:val="en-US"/>
        </w:rPr>
        <w:t>XVI</w:t>
      </w:r>
      <w:r w:rsidRPr="00DB47A4">
        <w:rPr>
          <w:rFonts w:ascii="Times New Roman" w:hAnsi="Times New Roman" w:cs="Times New Roman"/>
          <w:sz w:val="28"/>
          <w:szCs w:val="28"/>
        </w:rPr>
        <w:t>, так как в настоящее время на данной территории расположен нарушенный ландшафт, который к расчетному сроку может быть не полностью рекультивирован и подготовлен к новому жилищному строительству.</w:t>
      </w:r>
    </w:p>
    <w:p w:rsidR="00902842" w:rsidRDefault="00902842" w:rsidP="00DB47A4">
      <w:pPr>
        <w:tabs>
          <w:tab w:val="left" w:pos="4111"/>
        </w:tabs>
        <w:spacing w:line="360" w:lineRule="auto"/>
        <w:ind w:left="-567" w:firstLine="709"/>
        <w:jc w:val="both"/>
        <w:rPr>
          <w:rFonts w:ascii="Times New Roman" w:hAnsi="Times New Roman" w:cs="Times New Roman"/>
          <w:sz w:val="28"/>
          <w:szCs w:val="28"/>
        </w:rPr>
      </w:pPr>
      <w:r w:rsidRPr="00DB47A4">
        <w:rPr>
          <w:rFonts w:ascii="Times New Roman" w:hAnsi="Times New Roman" w:cs="Times New Roman"/>
          <w:sz w:val="28"/>
          <w:szCs w:val="28"/>
        </w:rPr>
        <w:t>При реалистичном варианте развития  строительство на месте сноса с целью улучшения жилищных условий составит – 45,5 тыс.м</w:t>
      </w:r>
      <w:r w:rsidRPr="00DB47A4">
        <w:rPr>
          <w:rFonts w:ascii="Times New Roman" w:hAnsi="Times New Roman" w:cs="Times New Roman"/>
          <w:sz w:val="28"/>
          <w:szCs w:val="28"/>
          <w:vertAlign w:val="superscript"/>
        </w:rPr>
        <w:t>2</w:t>
      </w:r>
      <w:r w:rsidRPr="00DB47A4">
        <w:rPr>
          <w:rFonts w:ascii="Times New Roman" w:hAnsi="Times New Roman" w:cs="Times New Roman"/>
          <w:sz w:val="28"/>
          <w:szCs w:val="28"/>
        </w:rPr>
        <w:t xml:space="preserve"> общей площади жилищного фонда и 69,5 тыс.м</w:t>
      </w:r>
      <w:r w:rsidRPr="00DB47A4">
        <w:rPr>
          <w:rFonts w:ascii="Times New Roman" w:hAnsi="Times New Roman" w:cs="Times New Roman"/>
          <w:sz w:val="28"/>
          <w:szCs w:val="28"/>
          <w:vertAlign w:val="superscript"/>
        </w:rPr>
        <w:t>2</w:t>
      </w:r>
      <w:r w:rsidRPr="00DB47A4">
        <w:rPr>
          <w:rFonts w:ascii="Times New Roman" w:hAnsi="Times New Roman" w:cs="Times New Roman"/>
          <w:sz w:val="28"/>
          <w:szCs w:val="28"/>
        </w:rPr>
        <w:t xml:space="preserve"> строительство на новых площадках.</w:t>
      </w:r>
    </w:p>
    <w:p w:rsidR="00902842" w:rsidRPr="00DB47A4" w:rsidRDefault="00902842" w:rsidP="00DB47A4">
      <w:pPr>
        <w:tabs>
          <w:tab w:val="left" w:pos="709"/>
          <w:tab w:val="left" w:pos="4111"/>
        </w:tabs>
        <w:spacing w:after="0" w:line="360" w:lineRule="auto"/>
        <w:ind w:left="-567" w:firstLine="709"/>
        <w:jc w:val="both"/>
        <w:rPr>
          <w:rFonts w:ascii="Times New Roman" w:hAnsi="Times New Roman" w:cs="Times New Roman"/>
          <w:sz w:val="28"/>
          <w:szCs w:val="28"/>
        </w:rPr>
      </w:pPr>
      <w:r w:rsidRPr="00DB47A4">
        <w:rPr>
          <w:rFonts w:ascii="Times New Roman" w:hAnsi="Times New Roman" w:cs="Times New Roman"/>
          <w:sz w:val="28"/>
          <w:szCs w:val="28"/>
        </w:rPr>
        <w:t>При этом принимаются следующие показатели, которые приемлемы для формирования комфортной среды проживания и заложены планировочно:</w:t>
      </w:r>
    </w:p>
    <w:p w:rsidR="00902842" w:rsidRPr="00DB47A4" w:rsidRDefault="00902842" w:rsidP="00DB47A4">
      <w:pPr>
        <w:numPr>
          <w:ilvl w:val="0"/>
          <w:numId w:val="10"/>
        </w:numPr>
        <w:spacing w:after="0" w:line="360" w:lineRule="auto"/>
        <w:ind w:left="-567" w:firstLine="709"/>
        <w:jc w:val="both"/>
        <w:rPr>
          <w:rFonts w:ascii="Times New Roman" w:hAnsi="Times New Roman" w:cs="Times New Roman"/>
          <w:sz w:val="28"/>
          <w:szCs w:val="28"/>
        </w:rPr>
      </w:pPr>
      <w:r w:rsidRPr="00DB47A4">
        <w:rPr>
          <w:rFonts w:ascii="Times New Roman" w:hAnsi="Times New Roman" w:cs="Times New Roman"/>
          <w:sz w:val="28"/>
          <w:szCs w:val="28"/>
        </w:rPr>
        <w:t>Малоэтажная усадебная застройка с приусадебными участками 1500 м</w:t>
      </w:r>
      <w:r w:rsidRPr="00DB47A4">
        <w:rPr>
          <w:rFonts w:ascii="Times New Roman" w:hAnsi="Times New Roman" w:cs="Times New Roman"/>
          <w:sz w:val="28"/>
          <w:szCs w:val="28"/>
          <w:vertAlign w:val="superscript"/>
        </w:rPr>
        <w:t>2</w:t>
      </w:r>
      <w:r w:rsidRPr="00DB47A4">
        <w:rPr>
          <w:rFonts w:ascii="Times New Roman" w:hAnsi="Times New Roman" w:cs="Times New Roman"/>
          <w:sz w:val="28"/>
          <w:szCs w:val="28"/>
        </w:rPr>
        <w:t xml:space="preserve"> и 2-3 этажная секционная застройка без приусадебных участков.</w:t>
      </w:r>
    </w:p>
    <w:p w:rsidR="00902842" w:rsidRPr="00DB47A4" w:rsidRDefault="00902842" w:rsidP="00DB47A4">
      <w:pPr>
        <w:numPr>
          <w:ilvl w:val="0"/>
          <w:numId w:val="10"/>
        </w:numPr>
        <w:spacing w:after="0" w:line="360" w:lineRule="auto"/>
        <w:ind w:left="-567" w:firstLine="709"/>
        <w:jc w:val="both"/>
        <w:rPr>
          <w:rFonts w:ascii="Times New Roman" w:hAnsi="Times New Roman" w:cs="Times New Roman"/>
          <w:sz w:val="28"/>
          <w:szCs w:val="28"/>
        </w:rPr>
      </w:pPr>
      <w:r w:rsidRPr="00DB47A4">
        <w:rPr>
          <w:rFonts w:ascii="Times New Roman" w:hAnsi="Times New Roman" w:cs="Times New Roman"/>
          <w:sz w:val="28"/>
          <w:szCs w:val="28"/>
        </w:rPr>
        <w:t>Соотношение этажности следующее:</w:t>
      </w:r>
    </w:p>
    <w:p w:rsidR="00902842" w:rsidRPr="00DB47A4" w:rsidRDefault="00902842" w:rsidP="00DB47A4">
      <w:pPr>
        <w:spacing w:line="360" w:lineRule="auto"/>
        <w:ind w:left="-567" w:firstLine="709"/>
        <w:jc w:val="both"/>
        <w:rPr>
          <w:rFonts w:ascii="Times New Roman" w:hAnsi="Times New Roman" w:cs="Times New Roman"/>
          <w:sz w:val="28"/>
          <w:szCs w:val="28"/>
        </w:rPr>
      </w:pPr>
      <w:r w:rsidRPr="00DB47A4">
        <w:rPr>
          <w:rFonts w:ascii="Times New Roman" w:hAnsi="Times New Roman" w:cs="Times New Roman"/>
          <w:sz w:val="28"/>
          <w:szCs w:val="28"/>
        </w:rPr>
        <w:t>- усадебная застройка – 90 %</w:t>
      </w:r>
    </w:p>
    <w:p w:rsidR="00902842" w:rsidRPr="00DB47A4" w:rsidRDefault="00902842" w:rsidP="00DB47A4">
      <w:pPr>
        <w:spacing w:line="360" w:lineRule="auto"/>
        <w:ind w:left="-567" w:firstLine="709"/>
        <w:jc w:val="both"/>
        <w:rPr>
          <w:rFonts w:ascii="Times New Roman" w:hAnsi="Times New Roman" w:cs="Times New Roman"/>
          <w:sz w:val="28"/>
          <w:szCs w:val="28"/>
        </w:rPr>
      </w:pPr>
      <w:r w:rsidRPr="00DB47A4">
        <w:rPr>
          <w:rFonts w:ascii="Times New Roman" w:hAnsi="Times New Roman" w:cs="Times New Roman"/>
          <w:sz w:val="28"/>
          <w:szCs w:val="28"/>
        </w:rPr>
        <w:t>- 2-х этажная застройка – 5%</w:t>
      </w:r>
    </w:p>
    <w:p w:rsidR="00902842" w:rsidRPr="00DB47A4" w:rsidRDefault="00902842" w:rsidP="00DB47A4">
      <w:pPr>
        <w:spacing w:line="360" w:lineRule="auto"/>
        <w:ind w:left="-567" w:firstLine="709"/>
        <w:jc w:val="both"/>
        <w:rPr>
          <w:rFonts w:ascii="Times New Roman" w:hAnsi="Times New Roman" w:cs="Times New Roman"/>
          <w:sz w:val="28"/>
          <w:szCs w:val="28"/>
        </w:rPr>
      </w:pPr>
      <w:r w:rsidRPr="00DB47A4">
        <w:rPr>
          <w:rFonts w:ascii="Times New Roman" w:hAnsi="Times New Roman" w:cs="Times New Roman"/>
          <w:sz w:val="28"/>
          <w:szCs w:val="28"/>
        </w:rPr>
        <w:t>- 3-х этажная застройка – 5 %</w:t>
      </w:r>
    </w:p>
    <w:p w:rsidR="00902842" w:rsidRPr="00DB47A4" w:rsidRDefault="00902842" w:rsidP="00DB47A4">
      <w:pPr>
        <w:numPr>
          <w:ilvl w:val="0"/>
          <w:numId w:val="12"/>
        </w:numPr>
        <w:spacing w:after="0" w:line="360" w:lineRule="auto"/>
        <w:ind w:left="-567" w:firstLine="709"/>
        <w:jc w:val="both"/>
        <w:rPr>
          <w:rFonts w:ascii="Times New Roman" w:hAnsi="Times New Roman" w:cs="Times New Roman"/>
          <w:sz w:val="28"/>
          <w:szCs w:val="28"/>
        </w:rPr>
      </w:pPr>
      <w:r w:rsidRPr="00DB47A4">
        <w:rPr>
          <w:rFonts w:ascii="Times New Roman" w:hAnsi="Times New Roman" w:cs="Times New Roman"/>
          <w:sz w:val="28"/>
          <w:szCs w:val="28"/>
        </w:rPr>
        <w:lastRenderedPageBreak/>
        <w:t>Плотность жилого фонда:</w:t>
      </w:r>
    </w:p>
    <w:p w:rsidR="00902842" w:rsidRPr="00DB47A4" w:rsidRDefault="00902842" w:rsidP="00DB47A4">
      <w:pPr>
        <w:spacing w:line="360" w:lineRule="auto"/>
        <w:ind w:left="-567" w:firstLine="709"/>
        <w:jc w:val="both"/>
        <w:rPr>
          <w:rFonts w:ascii="Times New Roman" w:hAnsi="Times New Roman" w:cs="Times New Roman"/>
          <w:sz w:val="28"/>
          <w:szCs w:val="28"/>
        </w:rPr>
      </w:pPr>
      <w:r w:rsidRPr="00DB47A4">
        <w:rPr>
          <w:rFonts w:ascii="Times New Roman" w:hAnsi="Times New Roman" w:cs="Times New Roman"/>
          <w:sz w:val="28"/>
          <w:szCs w:val="28"/>
        </w:rPr>
        <w:t>- для усадебной застройки 300 м</w:t>
      </w:r>
      <w:r w:rsidRPr="00DB47A4">
        <w:rPr>
          <w:rFonts w:ascii="Times New Roman" w:hAnsi="Times New Roman" w:cs="Times New Roman"/>
          <w:sz w:val="28"/>
          <w:szCs w:val="28"/>
          <w:vertAlign w:val="superscript"/>
        </w:rPr>
        <w:t>2</w:t>
      </w:r>
      <w:r w:rsidRPr="00DB47A4">
        <w:rPr>
          <w:rFonts w:ascii="Times New Roman" w:hAnsi="Times New Roman" w:cs="Times New Roman"/>
          <w:sz w:val="28"/>
          <w:szCs w:val="28"/>
        </w:rPr>
        <w:t>/га селитебной территории;</w:t>
      </w:r>
    </w:p>
    <w:p w:rsidR="00902842" w:rsidRPr="00DB47A4" w:rsidRDefault="00902842" w:rsidP="00DB47A4">
      <w:pPr>
        <w:spacing w:line="360" w:lineRule="auto"/>
        <w:ind w:left="-567" w:firstLine="709"/>
        <w:jc w:val="both"/>
        <w:rPr>
          <w:rFonts w:ascii="Times New Roman" w:hAnsi="Times New Roman" w:cs="Times New Roman"/>
          <w:sz w:val="28"/>
          <w:szCs w:val="28"/>
        </w:rPr>
      </w:pPr>
      <w:r w:rsidRPr="00DB47A4">
        <w:rPr>
          <w:rFonts w:ascii="Times New Roman" w:hAnsi="Times New Roman" w:cs="Times New Roman"/>
          <w:sz w:val="28"/>
          <w:szCs w:val="28"/>
        </w:rPr>
        <w:t>- для 2 эт. секционной застройки 1800 м</w:t>
      </w:r>
      <w:r w:rsidRPr="00DB47A4">
        <w:rPr>
          <w:rFonts w:ascii="Times New Roman" w:hAnsi="Times New Roman" w:cs="Times New Roman"/>
          <w:sz w:val="28"/>
          <w:szCs w:val="28"/>
          <w:vertAlign w:val="superscript"/>
        </w:rPr>
        <w:t>2</w:t>
      </w:r>
      <w:r w:rsidRPr="00DB47A4">
        <w:rPr>
          <w:rFonts w:ascii="Times New Roman" w:hAnsi="Times New Roman" w:cs="Times New Roman"/>
          <w:sz w:val="28"/>
          <w:szCs w:val="28"/>
        </w:rPr>
        <w:t>/га селитебной территории;</w:t>
      </w:r>
    </w:p>
    <w:p w:rsidR="00902842" w:rsidRPr="00DB47A4" w:rsidRDefault="00902842" w:rsidP="00DB47A4">
      <w:pPr>
        <w:spacing w:line="360" w:lineRule="auto"/>
        <w:ind w:left="-567" w:firstLine="709"/>
        <w:jc w:val="both"/>
        <w:rPr>
          <w:rFonts w:ascii="Times New Roman" w:hAnsi="Times New Roman" w:cs="Times New Roman"/>
          <w:sz w:val="28"/>
          <w:szCs w:val="28"/>
        </w:rPr>
      </w:pPr>
      <w:r w:rsidRPr="00DB47A4">
        <w:rPr>
          <w:rFonts w:ascii="Times New Roman" w:hAnsi="Times New Roman" w:cs="Times New Roman"/>
          <w:sz w:val="28"/>
          <w:szCs w:val="28"/>
        </w:rPr>
        <w:t>- для 3 эт. секционной застройки 2300 м</w:t>
      </w:r>
      <w:r w:rsidRPr="00DB47A4">
        <w:rPr>
          <w:rFonts w:ascii="Times New Roman" w:hAnsi="Times New Roman" w:cs="Times New Roman"/>
          <w:sz w:val="28"/>
          <w:szCs w:val="28"/>
          <w:vertAlign w:val="superscript"/>
        </w:rPr>
        <w:t>2</w:t>
      </w:r>
      <w:r w:rsidRPr="00DB47A4">
        <w:rPr>
          <w:rFonts w:ascii="Times New Roman" w:hAnsi="Times New Roman" w:cs="Times New Roman"/>
          <w:sz w:val="28"/>
          <w:szCs w:val="28"/>
        </w:rPr>
        <w:t>/га селитебной территории.</w:t>
      </w:r>
    </w:p>
    <w:p w:rsidR="00902842" w:rsidRPr="00DB47A4" w:rsidRDefault="00902842" w:rsidP="00DB47A4">
      <w:pPr>
        <w:numPr>
          <w:ilvl w:val="0"/>
          <w:numId w:val="11"/>
        </w:numPr>
        <w:spacing w:after="0" w:line="360" w:lineRule="auto"/>
        <w:ind w:left="-567" w:firstLine="709"/>
        <w:jc w:val="both"/>
        <w:rPr>
          <w:rFonts w:ascii="Times New Roman" w:hAnsi="Times New Roman" w:cs="Times New Roman"/>
          <w:sz w:val="28"/>
          <w:szCs w:val="28"/>
        </w:rPr>
      </w:pPr>
      <w:r w:rsidRPr="00DB47A4">
        <w:rPr>
          <w:rFonts w:ascii="Times New Roman" w:hAnsi="Times New Roman" w:cs="Times New Roman"/>
          <w:sz w:val="28"/>
          <w:szCs w:val="28"/>
        </w:rPr>
        <w:t>Плотность населения на новых площадках составляет:</w:t>
      </w:r>
    </w:p>
    <w:p w:rsidR="00902842" w:rsidRPr="00DB47A4" w:rsidRDefault="00902842" w:rsidP="00DB47A4">
      <w:pPr>
        <w:spacing w:line="360" w:lineRule="auto"/>
        <w:ind w:left="-567" w:firstLine="709"/>
        <w:jc w:val="both"/>
        <w:rPr>
          <w:rFonts w:ascii="Times New Roman" w:hAnsi="Times New Roman" w:cs="Times New Roman"/>
          <w:sz w:val="28"/>
          <w:szCs w:val="28"/>
        </w:rPr>
      </w:pPr>
      <w:r w:rsidRPr="00DB47A4">
        <w:rPr>
          <w:rFonts w:ascii="Times New Roman" w:hAnsi="Times New Roman" w:cs="Times New Roman"/>
          <w:sz w:val="28"/>
          <w:szCs w:val="28"/>
        </w:rPr>
        <w:t>- для усадебной застройки (10 чел./га), что соответствует рекомендуемым нормам (СНиП 2.07.01-89* приложение 5), при среднем размере семьи 3,5 чел., и приусадебным участком 1500 м</w:t>
      </w:r>
      <w:r w:rsidRPr="00DB47A4">
        <w:rPr>
          <w:rFonts w:ascii="Times New Roman" w:hAnsi="Times New Roman" w:cs="Times New Roman"/>
          <w:sz w:val="28"/>
          <w:szCs w:val="28"/>
          <w:vertAlign w:val="superscript"/>
        </w:rPr>
        <w:t>2</w:t>
      </w:r>
      <w:r w:rsidRPr="00DB47A4">
        <w:rPr>
          <w:rFonts w:ascii="Times New Roman" w:hAnsi="Times New Roman" w:cs="Times New Roman"/>
          <w:sz w:val="28"/>
          <w:szCs w:val="28"/>
        </w:rPr>
        <w:t xml:space="preserve"> (при перерасчете на жилищную обеспеченность 30 м</w:t>
      </w:r>
      <w:r w:rsidRPr="00DB47A4">
        <w:rPr>
          <w:rFonts w:ascii="Times New Roman" w:hAnsi="Times New Roman" w:cs="Times New Roman"/>
          <w:sz w:val="28"/>
          <w:szCs w:val="28"/>
          <w:vertAlign w:val="superscript"/>
        </w:rPr>
        <w:t>2</w:t>
      </w:r>
      <w:r w:rsidRPr="00DB47A4">
        <w:rPr>
          <w:rFonts w:ascii="Times New Roman" w:hAnsi="Times New Roman" w:cs="Times New Roman"/>
          <w:sz w:val="28"/>
          <w:szCs w:val="28"/>
        </w:rPr>
        <w:t>/чел.)</w:t>
      </w:r>
    </w:p>
    <w:p w:rsidR="00902842" w:rsidRPr="00DB47A4" w:rsidRDefault="00902842" w:rsidP="00DB47A4">
      <w:pPr>
        <w:spacing w:line="360" w:lineRule="auto"/>
        <w:ind w:left="-567" w:firstLine="709"/>
        <w:jc w:val="both"/>
        <w:rPr>
          <w:rFonts w:ascii="Times New Roman" w:hAnsi="Times New Roman" w:cs="Times New Roman"/>
          <w:sz w:val="28"/>
          <w:szCs w:val="28"/>
        </w:rPr>
      </w:pPr>
      <w:r w:rsidRPr="00DB47A4">
        <w:rPr>
          <w:rFonts w:ascii="Times New Roman" w:hAnsi="Times New Roman" w:cs="Times New Roman"/>
          <w:sz w:val="28"/>
          <w:szCs w:val="28"/>
        </w:rPr>
        <w:t>- для двухэтажной застройки – 80 чел/га селитебной территории;</w:t>
      </w:r>
    </w:p>
    <w:p w:rsidR="00902842" w:rsidRDefault="00902842" w:rsidP="00DB47A4">
      <w:pPr>
        <w:tabs>
          <w:tab w:val="left" w:pos="4111"/>
        </w:tabs>
        <w:spacing w:line="360" w:lineRule="auto"/>
        <w:ind w:left="-567" w:firstLine="709"/>
        <w:jc w:val="both"/>
        <w:rPr>
          <w:rFonts w:ascii="Times New Roman" w:hAnsi="Times New Roman" w:cs="Times New Roman"/>
          <w:sz w:val="28"/>
          <w:szCs w:val="28"/>
        </w:rPr>
      </w:pPr>
      <w:r w:rsidRPr="00DB47A4">
        <w:rPr>
          <w:rFonts w:ascii="Times New Roman" w:hAnsi="Times New Roman" w:cs="Times New Roman"/>
          <w:sz w:val="28"/>
          <w:szCs w:val="28"/>
        </w:rPr>
        <w:t>- для трехэтажной застройки - 90 чел/га селитебной территории</w:t>
      </w:r>
      <w:r>
        <w:rPr>
          <w:rFonts w:ascii="Times New Roman" w:hAnsi="Times New Roman" w:cs="Times New Roman"/>
          <w:sz w:val="28"/>
          <w:szCs w:val="28"/>
        </w:rPr>
        <w:t>.</w:t>
      </w:r>
    </w:p>
    <w:p w:rsidR="00902842" w:rsidRDefault="00902842" w:rsidP="00527AFD">
      <w:pPr>
        <w:tabs>
          <w:tab w:val="left" w:pos="4111"/>
        </w:tabs>
        <w:spacing w:after="0" w:line="360" w:lineRule="auto"/>
        <w:ind w:left="-567" w:firstLine="709"/>
        <w:jc w:val="both"/>
        <w:rPr>
          <w:sz w:val="28"/>
          <w:szCs w:val="28"/>
        </w:rPr>
      </w:pPr>
      <w:r>
        <w:rPr>
          <w:rFonts w:ascii="Times New Roman" w:hAnsi="Times New Roman" w:cs="Times New Roman"/>
          <w:sz w:val="28"/>
          <w:szCs w:val="28"/>
        </w:rPr>
        <w:t>Общий объем жилищного фонда генерального плана при реалистичном варианте составит 268,8 тыс. м</w:t>
      </w:r>
      <w:r>
        <w:rPr>
          <w:sz w:val="28"/>
          <w:szCs w:val="28"/>
        </w:rPr>
        <w:t>².</w:t>
      </w:r>
    </w:p>
    <w:p w:rsidR="00902842" w:rsidRDefault="00902842" w:rsidP="00527AFD">
      <w:pPr>
        <w:tabs>
          <w:tab w:val="left" w:pos="4111"/>
        </w:tabs>
        <w:spacing w:after="0" w:line="360" w:lineRule="auto"/>
        <w:ind w:left="-567" w:firstLine="709"/>
        <w:jc w:val="both"/>
        <w:rPr>
          <w:rFonts w:ascii="Times New Roman" w:hAnsi="Times New Roman" w:cs="Times New Roman"/>
          <w:sz w:val="28"/>
          <w:szCs w:val="28"/>
        </w:rPr>
      </w:pPr>
      <w:r w:rsidRPr="00527AFD">
        <w:rPr>
          <w:rFonts w:ascii="Times New Roman" w:hAnsi="Times New Roman" w:cs="Times New Roman"/>
          <w:sz w:val="28"/>
          <w:szCs w:val="28"/>
        </w:rPr>
        <w:t>Далее представлена таблица</w:t>
      </w:r>
      <w:r>
        <w:rPr>
          <w:rFonts w:ascii="Times New Roman" w:hAnsi="Times New Roman" w:cs="Times New Roman"/>
          <w:sz w:val="28"/>
          <w:szCs w:val="28"/>
        </w:rPr>
        <w:t xml:space="preserve"> 17–Прогноз жилого фонда по периодам</w:t>
      </w:r>
    </w:p>
    <w:p w:rsidR="00902842" w:rsidRPr="00527AFD" w:rsidRDefault="00902842" w:rsidP="00527AFD">
      <w:pPr>
        <w:tabs>
          <w:tab w:val="left" w:pos="4111"/>
        </w:tabs>
        <w:spacing w:after="0" w:line="360" w:lineRule="auto"/>
        <w:ind w:left="-567" w:firstLine="709"/>
        <w:jc w:val="both"/>
        <w:rPr>
          <w:rFonts w:ascii="Times New Roman" w:hAnsi="Times New Roman" w:cs="Times New Roman"/>
          <w:sz w:val="28"/>
          <w:szCs w:val="28"/>
        </w:rPr>
      </w:pPr>
    </w:p>
    <w:p w:rsidR="00902842" w:rsidRDefault="00902842" w:rsidP="00527AFD">
      <w:pPr>
        <w:tabs>
          <w:tab w:val="left" w:pos="4111"/>
        </w:tabs>
        <w:spacing w:after="0" w:line="360" w:lineRule="auto"/>
        <w:ind w:left="-567"/>
        <w:jc w:val="both"/>
        <w:rPr>
          <w:rFonts w:ascii="Times New Roman" w:hAnsi="Times New Roman" w:cs="Times New Roman"/>
          <w:sz w:val="28"/>
          <w:szCs w:val="28"/>
        </w:rPr>
      </w:pPr>
      <w:r w:rsidRPr="004174F6">
        <w:rPr>
          <w:rFonts w:ascii="Times New Roman" w:hAnsi="Times New Roman" w:cs="Times New Roman"/>
          <w:sz w:val="28"/>
          <w:szCs w:val="28"/>
        </w:rPr>
        <w:t>Таблица</w:t>
      </w:r>
      <w:r>
        <w:rPr>
          <w:rFonts w:ascii="Times New Roman" w:hAnsi="Times New Roman" w:cs="Times New Roman"/>
          <w:sz w:val="28"/>
          <w:szCs w:val="28"/>
        </w:rPr>
        <w:t>18–</w:t>
      </w:r>
      <w:r w:rsidRPr="004174F6">
        <w:rPr>
          <w:rFonts w:ascii="Times New Roman" w:hAnsi="Times New Roman" w:cs="Times New Roman"/>
          <w:sz w:val="28"/>
          <w:szCs w:val="28"/>
        </w:rPr>
        <w:t xml:space="preserve"> Прогноз</w:t>
      </w:r>
      <w:r>
        <w:rPr>
          <w:rFonts w:ascii="Times New Roman" w:hAnsi="Times New Roman" w:cs="Times New Roman"/>
          <w:sz w:val="28"/>
          <w:szCs w:val="28"/>
        </w:rPr>
        <w:t xml:space="preserve"> жилого фонда по периодам</w:t>
      </w:r>
    </w:p>
    <w:tbl>
      <w:tblPr>
        <w:tblW w:w="0" w:type="auto"/>
        <w:tblInd w:w="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766"/>
        <w:gridCol w:w="1369"/>
        <w:gridCol w:w="1558"/>
        <w:gridCol w:w="1592"/>
        <w:gridCol w:w="1728"/>
        <w:gridCol w:w="1556"/>
      </w:tblGrid>
      <w:tr w:rsidR="00902842" w:rsidRPr="00D91B20">
        <w:tc>
          <w:tcPr>
            <w:tcW w:w="1809" w:type="dxa"/>
          </w:tcPr>
          <w:p w:rsidR="00902842" w:rsidRPr="00D91B20" w:rsidRDefault="00902842" w:rsidP="00D91B20">
            <w:pPr>
              <w:tabs>
                <w:tab w:val="left" w:pos="4111"/>
              </w:tabs>
              <w:spacing w:after="0" w:line="240" w:lineRule="auto"/>
              <w:jc w:val="both"/>
              <w:rPr>
                <w:rFonts w:ascii="Times New Roman" w:hAnsi="Times New Roman" w:cs="Times New Roman"/>
                <w:sz w:val="24"/>
                <w:szCs w:val="24"/>
              </w:rPr>
            </w:pPr>
          </w:p>
        </w:tc>
        <w:tc>
          <w:tcPr>
            <w:tcW w:w="1381" w:type="dxa"/>
          </w:tcPr>
          <w:p w:rsidR="00902842" w:rsidRPr="00D91B20" w:rsidRDefault="00902842" w:rsidP="00D91B20">
            <w:pPr>
              <w:tabs>
                <w:tab w:val="left" w:pos="4111"/>
              </w:tabs>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Сносимая площадь, тыс.м</w:t>
            </w:r>
            <w:r w:rsidRPr="00D91B20">
              <w:rPr>
                <w:sz w:val="24"/>
                <w:szCs w:val="24"/>
              </w:rPr>
              <w:t>²</w:t>
            </w:r>
          </w:p>
        </w:tc>
        <w:tc>
          <w:tcPr>
            <w:tcW w:w="1595" w:type="dxa"/>
          </w:tcPr>
          <w:p w:rsidR="00902842" w:rsidRPr="00D91B20" w:rsidRDefault="00902842" w:rsidP="00D91B20">
            <w:pPr>
              <w:tabs>
                <w:tab w:val="left" w:pos="4111"/>
              </w:tabs>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Ср. обеспе-ченность на 1 чел. жилищ. фондом, м</w:t>
            </w:r>
          </w:p>
        </w:tc>
        <w:tc>
          <w:tcPr>
            <w:tcW w:w="1595" w:type="dxa"/>
          </w:tcPr>
          <w:p w:rsidR="00902842" w:rsidRPr="00D91B20" w:rsidRDefault="00902842" w:rsidP="00D91B20">
            <w:pPr>
              <w:tabs>
                <w:tab w:val="left" w:pos="4111"/>
              </w:tabs>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Сохраняемая площадь жилищного фонда, тыс.м</w:t>
            </w:r>
            <w:r w:rsidRPr="00D91B20">
              <w:rPr>
                <w:sz w:val="24"/>
                <w:szCs w:val="24"/>
              </w:rPr>
              <w:t>²</w:t>
            </w:r>
          </w:p>
        </w:tc>
        <w:tc>
          <w:tcPr>
            <w:tcW w:w="1728" w:type="dxa"/>
          </w:tcPr>
          <w:p w:rsidR="00902842" w:rsidRPr="00D91B20" w:rsidRDefault="00902842" w:rsidP="00D91B20">
            <w:pPr>
              <w:tabs>
                <w:tab w:val="left" w:pos="4111"/>
              </w:tabs>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Объем нового строительства, тыс.м</w:t>
            </w:r>
            <w:r w:rsidRPr="00D91B20">
              <w:rPr>
                <w:sz w:val="24"/>
                <w:szCs w:val="24"/>
              </w:rPr>
              <w:t>²</w:t>
            </w:r>
          </w:p>
        </w:tc>
        <w:tc>
          <w:tcPr>
            <w:tcW w:w="1596" w:type="dxa"/>
          </w:tcPr>
          <w:p w:rsidR="00902842" w:rsidRPr="00D91B20" w:rsidRDefault="00902842" w:rsidP="00D91B20">
            <w:pPr>
              <w:tabs>
                <w:tab w:val="left" w:pos="4111"/>
              </w:tabs>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Общая площадь жилого фонда, тыс.м</w:t>
            </w:r>
            <w:r w:rsidRPr="00D91B20">
              <w:rPr>
                <w:sz w:val="24"/>
                <w:szCs w:val="24"/>
              </w:rPr>
              <w:t>²</w:t>
            </w:r>
          </w:p>
        </w:tc>
      </w:tr>
      <w:tr w:rsidR="00902842" w:rsidRPr="00D91B20">
        <w:tc>
          <w:tcPr>
            <w:tcW w:w="1809" w:type="dxa"/>
          </w:tcPr>
          <w:p w:rsidR="00902842" w:rsidRPr="00D91B20" w:rsidRDefault="00902842" w:rsidP="00D91B20">
            <w:pPr>
              <w:tabs>
                <w:tab w:val="left" w:pos="4111"/>
              </w:tabs>
              <w:spacing w:after="0" w:line="240" w:lineRule="auto"/>
              <w:jc w:val="both"/>
              <w:rPr>
                <w:rFonts w:ascii="Times New Roman" w:hAnsi="Times New Roman" w:cs="Times New Roman"/>
                <w:sz w:val="24"/>
                <w:szCs w:val="24"/>
              </w:rPr>
            </w:pPr>
            <w:r w:rsidRPr="00D91B20">
              <w:rPr>
                <w:rFonts w:ascii="Times New Roman" w:hAnsi="Times New Roman" w:cs="Times New Roman"/>
                <w:sz w:val="24"/>
                <w:szCs w:val="24"/>
                <w:lang w:val="en-US"/>
              </w:rPr>
              <w:t>I</w:t>
            </w:r>
            <w:r w:rsidRPr="00D91B20">
              <w:rPr>
                <w:rFonts w:ascii="Times New Roman" w:hAnsi="Times New Roman" w:cs="Times New Roman"/>
                <w:sz w:val="24"/>
                <w:szCs w:val="24"/>
              </w:rPr>
              <w:t xml:space="preserve"> очередь</w:t>
            </w:r>
          </w:p>
          <w:p w:rsidR="00902842" w:rsidRPr="00D91B20" w:rsidRDefault="00902842" w:rsidP="00D91B20">
            <w:pPr>
              <w:tabs>
                <w:tab w:val="left" w:pos="4111"/>
              </w:tabs>
              <w:spacing w:after="0" w:line="240" w:lineRule="auto"/>
              <w:jc w:val="both"/>
              <w:rPr>
                <w:rFonts w:ascii="Times New Roman" w:hAnsi="Times New Roman" w:cs="Times New Roman"/>
                <w:sz w:val="24"/>
                <w:szCs w:val="24"/>
              </w:rPr>
            </w:pPr>
          </w:p>
          <w:p w:rsidR="00902842" w:rsidRPr="00D91B20" w:rsidRDefault="00902842" w:rsidP="00D91B20">
            <w:pPr>
              <w:tabs>
                <w:tab w:val="left" w:pos="4111"/>
              </w:tabs>
              <w:spacing w:after="0" w:line="240" w:lineRule="auto"/>
              <w:jc w:val="both"/>
              <w:rPr>
                <w:rFonts w:ascii="Times New Roman" w:hAnsi="Times New Roman" w:cs="Times New Roman"/>
                <w:sz w:val="24"/>
                <w:szCs w:val="24"/>
              </w:rPr>
            </w:pPr>
          </w:p>
        </w:tc>
        <w:tc>
          <w:tcPr>
            <w:tcW w:w="1381" w:type="dxa"/>
            <w:vAlign w:val="center"/>
          </w:tcPr>
          <w:p w:rsidR="00902842" w:rsidRPr="00D91B20" w:rsidRDefault="00902842" w:rsidP="00D91B20">
            <w:pPr>
              <w:tabs>
                <w:tab w:val="left" w:pos="4111"/>
              </w:tabs>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14,3</w:t>
            </w:r>
          </w:p>
        </w:tc>
        <w:tc>
          <w:tcPr>
            <w:tcW w:w="1595" w:type="dxa"/>
            <w:vAlign w:val="center"/>
          </w:tcPr>
          <w:p w:rsidR="00902842" w:rsidRPr="00D91B20" w:rsidRDefault="00902842" w:rsidP="00D91B20">
            <w:pPr>
              <w:tabs>
                <w:tab w:val="left" w:pos="4111"/>
              </w:tabs>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24</w:t>
            </w:r>
          </w:p>
        </w:tc>
        <w:tc>
          <w:tcPr>
            <w:tcW w:w="1595" w:type="dxa"/>
            <w:vAlign w:val="center"/>
          </w:tcPr>
          <w:p w:rsidR="00902842" w:rsidRPr="00D91B20" w:rsidRDefault="00902842" w:rsidP="00D91B20">
            <w:pPr>
              <w:tabs>
                <w:tab w:val="left" w:pos="4111"/>
              </w:tabs>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174,8</w:t>
            </w:r>
          </w:p>
        </w:tc>
        <w:tc>
          <w:tcPr>
            <w:tcW w:w="1728" w:type="dxa"/>
            <w:vAlign w:val="center"/>
          </w:tcPr>
          <w:p w:rsidR="00902842" w:rsidRPr="00D91B20" w:rsidRDefault="00902842" w:rsidP="00D91B20">
            <w:pPr>
              <w:tabs>
                <w:tab w:val="left" w:pos="4111"/>
              </w:tabs>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53,16</w:t>
            </w:r>
          </w:p>
        </w:tc>
        <w:tc>
          <w:tcPr>
            <w:tcW w:w="1596" w:type="dxa"/>
            <w:vAlign w:val="center"/>
          </w:tcPr>
          <w:p w:rsidR="00902842" w:rsidRPr="00D91B20" w:rsidRDefault="00902842" w:rsidP="00D91B20">
            <w:pPr>
              <w:tabs>
                <w:tab w:val="left" w:pos="4111"/>
              </w:tabs>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228</w:t>
            </w:r>
          </w:p>
        </w:tc>
      </w:tr>
      <w:tr w:rsidR="00902842" w:rsidRPr="00D91B20">
        <w:tc>
          <w:tcPr>
            <w:tcW w:w="1809" w:type="dxa"/>
          </w:tcPr>
          <w:p w:rsidR="00902842" w:rsidRPr="00D91B20" w:rsidRDefault="00902842" w:rsidP="00D91B20">
            <w:pPr>
              <w:tabs>
                <w:tab w:val="left" w:pos="4111"/>
              </w:tabs>
              <w:spacing w:after="0" w:line="240" w:lineRule="auto"/>
              <w:jc w:val="both"/>
              <w:rPr>
                <w:rFonts w:ascii="Times New Roman" w:hAnsi="Times New Roman" w:cs="Times New Roman"/>
                <w:sz w:val="24"/>
                <w:szCs w:val="24"/>
              </w:rPr>
            </w:pPr>
            <w:r w:rsidRPr="00D91B20">
              <w:rPr>
                <w:rFonts w:ascii="Times New Roman" w:hAnsi="Times New Roman" w:cs="Times New Roman"/>
                <w:sz w:val="24"/>
                <w:szCs w:val="24"/>
              </w:rPr>
              <w:t>Расч./срок при оптимист. варианте</w:t>
            </w:r>
          </w:p>
        </w:tc>
        <w:tc>
          <w:tcPr>
            <w:tcW w:w="1381" w:type="dxa"/>
            <w:vAlign w:val="center"/>
          </w:tcPr>
          <w:p w:rsidR="00902842" w:rsidRPr="00D91B20" w:rsidRDefault="00902842" w:rsidP="00D91B20">
            <w:pPr>
              <w:tabs>
                <w:tab w:val="left" w:pos="4111"/>
              </w:tabs>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60,87</w:t>
            </w:r>
          </w:p>
        </w:tc>
        <w:tc>
          <w:tcPr>
            <w:tcW w:w="1595" w:type="dxa"/>
            <w:vAlign w:val="center"/>
          </w:tcPr>
          <w:p w:rsidR="00902842" w:rsidRPr="00D91B20" w:rsidRDefault="00902842" w:rsidP="00D91B20">
            <w:pPr>
              <w:tabs>
                <w:tab w:val="left" w:pos="4111"/>
              </w:tabs>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30</w:t>
            </w:r>
          </w:p>
        </w:tc>
        <w:tc>
          <w:tcPr>
            <w:tcW w:w="1595" w:type="dxa"/>
            <w:vAlign w:val="center"/>
          </w:tcPr>
          <w:p w:rsidR="00902842" w:rsidRPr="00D91B20" w:rsidRDefault="00902842" w:rsidP="00D91B20">
            <w:pPr>
              <w:tabs>
                <w:tab w:val="left" w:pos="4111"/>
              </w:tabs>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128,3</w:t>
            </w:r>
          </w:p>
        </w:tc>
        <w:tc>
          <w:tcPr>
            <w:tcW w:w="1728" w:type="dxa"/>
            <w:vAlign w:val="center"/>
          </w:tcPr>
          <w:p w:rsidR="00902842" w:rsidRPr="00D91B20" w:rsidRDefault="00902842" w:rsidP="00D91B20">
            <w:pPr>
              <w:tabs>
                <w:tab w:val="left" w:pos="4111"/>
              </w:tabs>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165,72</w:t>
            </w:r>
          </w:p>
        </w:tc>
        <w:tc>
          <w:tcPr>
            <w:tcW w:w="1596" w:type="dxa"/>
            <w:vAlign w:val="center"/>
          </w:tcPr>
          <w:p w:rsidR="00902842" w:rsidRPr="00D91B20" w:rsidRDefault="00902842" w:rsidP="00D91B20">
            <w:pPr>
              <w:tabs>
                <w:tab w:val="left" w:pos="4111"/>
              </w:tabs>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294</w:t>
            </w:r>
          </w:p>
        </w:tc>
      </w:tr>
      <w:tr w:rsidR="00902842" w:rsidRPr="00D91B20">
        <w:tc>
          <w:tcPr>
            <w:tcW w:w="1809" w:type="dxa"/>
          </w:tcPr>
          <w:p w:rsidR="00902842" w:rsidRPr="00D91B20" w:rsidRDefault="00902842" w:rsidP="00D91B20">
            <w:pPr>
              <w:tabs>
                <w:tab w:val="left" w:pos="4111"/>
              </w:tabs>
              <w:spacing w:after="0" w:line="240" w:lineRule="auto"/>
              <w:jc w:val="both"/>
              <w:rPr>
                <w:rFonts w:ascii="Times New Roman" w:hAnsi="Times New Roman" w:cs="Times New Roman"/>
                <w:sz w:val="24"/>
                <w:szCs w:val="24"/>
              </w:rPr>
            </w:pPr>
            <w:r w:rsidRPr="00D91B20">
              <w:rPr>
                <w:rFonts w:ascii="Times New Roman" w:hAnsi="Times New Roman" w:cs="Times New Roman"/>
                <w:sz w:val="24"/>
                <w:szCs w:val="24"/>
              </w:rPr>
              <w:t>Расч./срок при реалист. варианте</w:t>
            </w:r>
          </w:p>
        </w:tc>
        <w:tc>
          <w:tcPr>
            <w:tcW w:w="1381" w:type="dxa"/>
            <w:vAlign w:val="center"/>
          </w:tcPr>
          <w:p w:rsidR="00902842" w:rsidRPr="00D91B20" w:rsidRDefault="00902842" w:rsidP="00D91B20">
            <w:pPr>
              <w:tabs>
                <w:tab w:val="left" w:pos="4111"/>
              </w:tabs>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35,65</w:t>
            </w:r>
          </w:p>
        </w:tc>
        <w:tc>
          <w:tcPr>
            <w:tcW w:w="1595" w:type="dxa"/>
            <w:vAlign w:val="center"/>
          </w:tcPr>
          <w:p w:rsidR="00902842" w:rsidRPr="00D91B20" w:rsidRDefault="00902842" w:rsidP="00D91B20">
            <w:pPr>
              <w:tabs>
                <w:tab w:val="left" w:pos="4111"/>
              </w:tabs>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28</w:t>
            </w:r>
          </w:p>
        </w:tc>
        <w:tc>
          <w:tcPr>
            <w:tcW w:w="1595" w:type="dxa"/>
            <w:vAlign w:val="center"/>
          </w:tcPr>
          <w:p w:rsidR="00902842" w:rsidRPr="00D91B20" w:rsidRDefault="00902842" w:rsidP="00D91B20">
            <w:pPr>
              <w:tabs>
                <w:tab w:val="left" w:pos="4111"/>
              </w:tabs>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153,5</w:t>
            </w:r>
          </w:p>
        </w:tc>
        <w:tc>
          <w:tcPr>
            <w:tcW w:w="1728" w:type="dxa"/>
            <w:vAlign w:val="center"/>
          </w:tcPr>
          <w:p w:rsidR="00902842" w:rsidRPr="00D91B20" w:rsidRDefault="00902842" w:rsidP="00D91B20">
            <w:pPr>
              <w:tabs>
                <w:tab w:val="left" w:pos="4111"/>
              </w:tabs>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115,3</w:t>
            </w:r>
          </w:p>
        </w:tc>
        <w:tc>
          <w:tcPr>
            <w:tcW w:w="1596" w:type="dxa"/>
            <w:vAlign w:val="center"/>
          </w:tcPr>
          <w:p w:rsidR="00902842" w:rsidRPr="00D91B20" w:rsidRDefault="00902842" w:rsidP="00D91B20">
            <w:pPr>
              <w:tabs>
                <w:tab w:val="left" w:pos="4111"/>
              </w:tabs>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268,8</w:t>
            </w:r>
          </w:p>
        </w:tc>
      </w:tr>
    </w:tbl>
    <w:p w:rsidR="00902842" w:rsidRPr="004174F6" w:rsidRDefault="00902842" w:rsidP="00527AFD">
      <w:pPr>
        <w:tabs>
          <w:tab w:val="left" w:pos="4111"/>
        </w:tabs>
        <w:spacing w:after="0" w:line="240" w:lineRule="auto"/>
        <w:ind w:left="-567" w:firstLine="709"/>
        <w:jc w:val="both"/>
        <w:rPr>
          <w:rFonts w:ascii="Times New Roman" w:hAnsi="Times New Roman" w:cs="Times New Roman"/>
          <w:sz w:val="24"/>
          <w:szCs w:val="24"/>
        </w:rPr>
      </w:pPr>
    </w:p>
    <w:p w:rsidR="00902842" w:rsidRPr="00527AFD" w:rsidRDefault="00902842" w:rsidP="00527AFD">
      <w:pPr>
        <w:tabs>
          <w:tab w:val="left" w:pos="4111"/>
        </w:tabs>
        <w:spacing w:line="360" w:lineRule="auto"/>
        <w:ind w:left="-567" w:firstLine="709"/>
        <w:jc w:val="both"/>
        <w:rPr>
          <w:rFonts w:ascii="Times New Roman" w:hAnsi="Times New Roman" w:cs="Times New Roman"/>
          <w:sz w:val="24"/>
          <w:szCs w:val="24"/>
        </w:rPr>
      </w:pPr>
      <w:r>
        <w:rPr>
          <w:rFonts w:ascii="Times New Roman" w:hAnsi="Times New Roman" w:cs="Times New Roman"/>
          <w:sz w:val="28"/>
          <w:szCs w:val="28"/>
        </w:rPr>
        <w:t xml:space="preserve">Согласно генеральному плану развития (ПРИЛОЖЕНИЕ1) п. Абан на расчетный срок при оптимистическом варианте развития общая площадь жилого </w:t>
      </w:r>
      <w:r>
        <w:rPr>
          <w:rFonts w:ascii="Times New Roman" w:hAnsi="Times New Roman" w:cs="Times New Roman"/>
          <w:sz w:val="28"/>
          <w:szCs w:val="28"/>
        </w:rPr>
        <w:lastRenderedPageBreak/>
        <w:t>фонда составит 294 тыс. м</w:t>
      </w:r>
      <w:r>
        <w:rPr>
          <w:sz w:val="28"/>
          <w:szCs w:val="28"/>
        </w:rPr>
        <w:t>²</w:t>
      </w:r>
      <w:r>
        <w:rPr>
          <w:rFonts w:ascii="Times New Roman" w:hAnsi="Times New Roman" w:cs="Times New Roman"/>
          <w:sz w:val="28"/>
          <w:szCs w:val="28"/>
        </w:rPr>
        <w:t>, из них на 1 этап развития (</w:t>
      </w:r>
      <w:r w:rsidRPr="004174F6">
        <w:rPr>
          <w:rFonts w:ascii="Times New Roman" w:hAnsi="Times New Roman" w:cs="Times New Roman"/>
          <w:sz w:val="28"/>
          <w:szCs w:val="28"/>
          <w:lang w:val="en-US"/>
        </w:rPr>
        <w:t>I</w:t>
      </w:r>
      <w:r w:rsidRPr="004174F6">
        <w:rPr>
          <w:rFonts w:ascii="Times New Roman" w:hAnsi="Times New Roman" w:cs="Times New Roman"/>
          <w:sz w:val="28"/>
          <w:szCs w:val="28"/>
        </w:rPr>
        <w:t xml:space="preserve"> очередь</w:t>
      </w:r>
      <w:r>
        <w:rPr>
          <w:rFonts w:ascii="Times New Roman" w:hAnsi="Times New Roman" w:cs="Times New Roman"/>
          <w:sz w:val="28"/>
          <w:szCs w:val="28"/>
        </w:rPr>
        <w:t>) 228 тыс. м</w:t>
      </w:r>
      <w:r>
        <w:rPr>
          <w:sz w:val="28"/>
          <w:szCs w:val="28"/>
        </w:rPr>
        <w:t>²</w:t>
      </w:r>
      <w:r>
        <w:rPr>
          <w:rFonts w:ascii="Times New Roman" w:hAnsi="Times New Roman" w:cs="Times New Roman"/>
          <w:sz w:val="28"/>
          <w:szCs w:val="28"/>
        </w:rPr>
        <w:t>, а на расчетный срок при реалистичном варианте развития на  8,6% меньше и составит 268,8 тыс. м</w:t>
      </w:r>
      <w:r>
        <w:rPr>
          <w:sz w:val="28"/>
          <w:szCs w:val="28"/>
        </w:rPr>
        <w:t>²</w:t>
      </w:r>
      <w:r>
        <w:rPr>
          <w:rFonts w:ascii="Times New Roman" w:hAnsi="Times New Roman" w:cs="Times New Roman"/>
          <w:sz w:val="28"/>
          <w:szCs w:val="28"/>
        </w:rPr>
        <w:t>.</w:t>
      </w:r>
    </w:p>
    <w:p w:rsidR="00902842" w:rsidRDefault="00902842" w:rsidP="00AF10BF">
      <w:pPr>
        <w:tabs>
          <w:tab w:val="left" w:pos="4111"/>
        </w:tabs>
        <w:spacing w:after="0" w:line="360" w:lineRule="auto"/>
        <w:ind w:left="-567" w:firstLine="709"/>
        <w:jc w:val="both"/>
        <w:rPr>
          <w:rFonts w:ascii="Times New Roman" w:hAnsi="Times New Roman" w:cs="Times New Roman"/>
          <w:sz w:val="28"/>
          <w:szCs w:val="28"/>
        </w:rPr>
      </w:pPr>
      <w:r>
        <w:rPr>
          <w:rFonts w:ascii="Times New Roman" w:hAnsi="Times New Roman" w:cs="Times New Roman"/>
          <w:sz w:val="28"/>
          <w:szCs w:val="28"/>
        </w:rPr>
        <w:t>На рисунке 6 представлена средняя обеспеченность на одного человека жилищным фондом по периодам.</w:t>
      </w:r>
    </w:p>
    <w:p w:rsidR="00902842" w:rsidRDefault="00AA5980" w:rsidP="00527AFD">
      <w:pPr>
        <w:tabs>
          <w:tab w:val="left" w:pos="4111"/>
        </w:tabs>
        <w:spacing w:after="0" w:line="360" w:lineRule="auto"/>
        <w:ind w:left="-567" w:firstLine="709"/>
        <w:jc w:val="both"/>
        <w:rPr>
          <w:rFonts w:ascii="Times New Roman" w:hAnsi="Times New Roman" w:cs="Times New Roman"/>
          <w:sz w:val="28"/>
          <w:szCs w:val="28"/>
        </w:rPr>
      </w:pPr>
      <w:r w:rsidRPr="00373C5D">
        <w:rPr>
          <w:rFonts w:ascii="Times New Roman" w:hAnsi="Times New Roman" w:cs="Times New Roman"/>
          <w:noProof/>
          <w:sz w:val="28"/>
          <w:szCs w:val="28"/>
        </w:rPr>
        <w:pict>
          <v:shape id="Диаграмма 1" o:spid="_x0000_i1030" type="#_x0000_t75" style="width:432.95pt;height:196.35pt;visibility:visible">
            <v:imagedata r:id="rId21" o:title="" cropbottom="-184f"/>
            <o:lock v:ext="edit" aspectratio="f"/>
          </v:shape>
        </w:pict>
      </w:r>
    </w:p>
    <w:p w:rsidR="00902842" w:rsidRDefault="00902842" w:rsidP="00AF10BF">
      <w:pPr>
        <w:tabs>
          <w:tab w:val="left" w:pos="4111"/>
        </w:tabs>
        <w:spacing w:after="0" w:line="360" w:lineRule="auto"/>
        <w:ind w:firstLine="709"/>
        <w:jc w:val="center"/>
        <w:rPr>
          <w:rFonts w:ascii="Times New Roman" w:hAnsi="Times New Roman" w:cs="Times New Roman"/>
          <w:sz w:val="28"/>
          <w:szCs w:val="28"/>
        </w:rPr>
      </w:pPr>
      <w:r>
        <w:rPr>
          <w:rFonts w:ascii="Times New Roman" w:hAnsi="Times New Roman" w:cs="Times New Roman"/>
          <w:sz w:val="28"/>
          <w:szCs w:val="28"/>
        </w:rPr>
        <w:t>Рисунок 6 – Средняя обеспеченность на одного человека жилищным фондом по п. Абан, м</w:t>
      </w:r>
      <w:r>
        <w:rPr>
          <w:sz w:val="28"/>
          <w:szCs w:val="28"/>
        </w:rPr>
        <w:t>²</w:t>
      </w:r>
      <w:r>
        <w:rPr>
          <w:rFonts w:ascii="Times New Roman" w:hAnsi="Times New Roman" w:cs="Times New Roman"/>
          <w:sz w:val="28"/>
          <w:szCs w:val="28"/>
        </w:rPr>
        <w:t>/чел.</w:t>
      </w:r>
    </w:p>
    <w:p w:rsidR="00902842" w:rsidRDefault="00902842" w:rsidP="00AF10BF">
      <w:pPr>
        <w:tabs>
          <w:tab w:val="left" w:pos="4111"/>
        </w:tabs>
        <w:spacing w:after="0" w:line="360" w:lineRule="auto"/>
        <w:ind w:firstLine="709"/>
        <w:jc w:val="center"/>
        <w:rPr>
          <w:rFonts w:ascii="Times New Roman" w:hAnsi="Times New Roman" w:cs="Times New Roman"/>
          <w:sz w:val="28"/>
          <w:szCs w:val="28"/>
        </w:rPr>
      </w:pPr>
    </w:p>
    <w:p w:rsidR="00902842" w:rsidRDefault="00902842" w:rsidP="00AF10BF">
      <w:pPr>
        <w:tabs>
          <w:tab w:val="left" w:pos="4111"/>
        </w:tabs>
        <w:spacing w:after="0" w:line="360" w:lineRule="auto"/>
        <w:ind w:left="-567" w:firstLine="709"/>
        <w:rPr>
          <w:rFonts w:ascii="Times New Roman" w:hAnsi="Times New Roman" w:cs="Times New Roman"/>
          <w:sz w:val="28"/>
          <w:szCs w:val="28"/>
        </w:rPr>
      </w:pPr>
      <w:r>
        <w:rPr>
          <w:rFonts w:ascii="Times New Roman" w:hAnsi="Times New Roman" w:cs="Times New Roman"/>
          <w:sz w:val="28"/>
          <w:szCs w:val="28"/>
        </w:rPr>
        <w:t>Далее представлена динамика жилищного фонда по периодам.</w:t>
      </w:r>
    </w:p>
    <w:p w:rsidR="00902842" w:rsidRDefault="00AA5980" w:rsidP="00AF10BF">
      <w:pPr>
        <w:spacing w:after="0" w:line="360" w:lineRule="auto"/>
        <w:ind w:left="-567"/>
        <w:jc w:val="both"/>
        <w:rPr>
          <w:rFonts w:ascii="Times New Roman" w:hAnsi="Times New Roman" w:cs="Times New Roman"/>
          <w:sz w:val="28"/>
          <w:szCs w:val="28"/>
        </w:rPr>
      </w:pPr>
      <w:r w:rsidRPr="00373C5D">
        <w:rPr>
          <w:rFonts w:ascii="Times New Roman" w:hAnsi="Times New Roman" w:cs="Times New Roman"/>
          <w:noProof/>
          <w:sz w:val="28"/>
          <w:szCs w:val="28"/>
        </w:rPr>
        <w:pict>
          <v:shape id="_x0000_i1031" type="#_x0000_t75" style="width:412.35pt;height:277.7pt;visibility:visible">
            <v:imagedata r:id="rId22" o:title="" cropbottom="-59f"/>
            <o:lock v:ext="edit" aspectratio="f"/>
          </v:shape>
        </w:pict>
      </w:r>
    </w:p>
    <w:p w:rsidR="00902842" w:rsidRPr="00BA39B5" w:rsidRDefault="00902842" w:rsidP="00CF7159">
      <w:pPr>
        <w:spacing w:after="0" w:line="360" w:lineRule="auto"/>
        <w:ind w:firstLine="709"/>
        <w:jc w:val="center"/>
        <w:rPr>
          <w:rFonts w:ascii="Times New Roman" w:hAnsi="Times New Roman" w:cs="Times New Roman"/>
          <w:sz w:val="28"/>
          <w:szCs w:val="28"/>
        </w:rPr>
      </w:pPr>
      <w:r>
        <w:rPr>
          <w:rFonts w:ascii="Times New Roman" w:hAnsi="Times New Roman" w:cs="Times New Roman"/>
          <w:sz w:val="28"/>
          <w:szCs w:val="28"/>
        </w:rPr>
        <w:lastRenderedPageBreak/>
        <w:t>Рисунок 7 – Общий объем жилищного фонда по периодам, тыс.м</w:t>
      </w:r>
      <w:r>
        <w:rPr>
          <w:sz w:val="28"/>
          <w:szCs w:val="28"/>
        </w:rPr>
        <w:t>²</w:t>
      </w:r>
      <w:bookmarkStart w:id="9" w:name="_Toc346711205"/>
      <w:bookmarkStart w:id="10" w:name="_Toc286923162"/>
      <w:bookmarkStart w:id="11" w:name="_Toc286756661"/>
      <w:bookmarkEnd w:id="9"/>
      <w:bookmarkEnd w:id="10"/>
    </w:p>
    <w:bookmarkEnd w:id="11"/>
    <w:p w:rsidR="00902842" w:rsidRDefault="00902842" w:rsidP="00E12223">
      <w:pPr>
        <w:spacing w:after="0" w:line="360" w:lineRule="auto"/>
        <w:ind w:left="-567" w:firstLine="1276"/>
        <w:jc w:val="both"/>
        <w:rPr>
          <w:rFonts w:ascii="Times New Roman" w:hAnsi="Times New Roman" w:cs="Times New Roman"/>
          <w:b/>
          <w:bCs/>
          <w:sz w:val="28"/>
          <w:szCs w:val="28"/>
        </w:rPr>
      </w:pPr>
      <w:r w:rsidRPr="00605B23">
        <w:rPr>
          <w:rFonts w:ascii="Times New Roman" w:hAnsi="Times New Roman" w:cs="Times New Roman"/>
          <w:b/>
          <w:bCs/>
          <w:sz w:val="28"/>
          <w:szCs w:val="28"/>
        </w:rPr>
        <w:t>3.</w:t>
      </w:r>
      <w:r>
        <w:rPr>
          <w:rFonts w:ascii="Times New Roman" w:hAnsi="Times New Roman" w:cs="Times New Roman"/>
          <w:b/>
          <w:bCs/>
          <w:sz w:val="28"/>
          <w:szCs w:val="28"/>
        </w:rPr>
        <w:t>1.3</w:t>
      </w:r>
      <w:r w:rsidRPr="00605B23">
        <w:rPr>
          <w:rFonts w:ascii="Times New Roman" w:hAnsi="Times New Roman" w:cs="Times New Roman"/>
          <w:b/>
          <w:bCs/>
          <w:sz w:val="28"/>
          <w:szCs w:val="28"/>
        </w:rPr>
        <w:t>Площадь строительных фондов и прир</w:t>
      </w:r>
      <w:r>
        <w:rPr>
          <w:rFonts w:ascii="Times New Roman" w:hAnsi="Times New Roman" w:cs="Times New Roman"/>
          <w:b/>
          <w:bCs/>
          <w:sz w:val="28"/>
          <w:szCs w:val="28"/>
        </w:rPr>
        <w:t>осты площади объектов социально-культурного назначения</w:t>
      </w:r>
    </w:p>
    <w:p w:rsidR="00902842" w:rsidRPr="00D20AFC" w:rsidRDefault="00902842" w:rsidP="00E855DF">
      <w:pPr>
        <w:spacing w:after="0" w:line="360" w:lineRule="auto"/>
        <w:ind w:left="-567" w:firstLine="709"/>
        <w:outlineLvl w:val="1"/>
        <w:rPr>
          <w:rFonts w:ascii="Times New Roman" w:hAnsi="Times New Roman" w:cs="Times New Roman"/>
          <w:sz w:val="28"/>
          <w:szCs w:val="28"/>
        </w:rPr>
      </w:pPr>
    </w:p>
    <w:p w:rsidR="00902842" w:rsidRDefault="00902842" w:rsidP="00E855DF">
      <w:pPr>
        <w:spacing w:after="0" w:line="360" w:lineRule="auto"/>
        <w:ind w:left="-567" w:firstLine="709"/>
        <w:jc w:val="both"/>
        <w:rPr>
          <w:rFonts w:ascii="Times New Roman" w:hAnsi="Times New Roman" w:cs="Times New Roman"/>
          <w:sz w:val="28"/>
          <w:szCs w:val="28"/>
        </w:rPr>
      </w:pPr>
      <w:r w:rsidRPr="004C738D">
        <w:rPr>
          <w:rFonts w:ascii="Times New Roman" w:hAnsi="Times New Roman" w:cs="Times New Roman"/>
          <w:sz w:val="28"/>
          <w:szCs w:val="28"/>
        </w:rPr>
        <w:t>Потребности объектов социального и культурного назначения по генеральному плану рассчитаны с условием существующих объектов</w:t>
      </w:r>
      <w:r>
        <w:rPr>
          <w:rFonts w:ascii="Times New Roman" w:hAnsi="Times New Roman" w:cs="Times New Roman"/>
          <w:sz w:val="28"/>
          <w:szCs w:val="28"/>
        </w:rPr>
        <w:t>.</w:t>
      </w:r>
    </w:p>
    <w:p w:rsidR="00902842" w:rsidRPr="004C738D" w:rsidRDefault="00902842" w:rsidP="00E855DF">
      <w:pPr>
        <w:spacing w:after="0" w:line="360" w:lineRule="auto"/>
        <w:ind w:left="-567" w:firstLine="709"/>
        <w:jc w:val="both"/>
        <w:rPr>
          <w:rFonts w:ascii="Times New Roman" w:hAnsi="Times New Roman" w:cs="Times New Roman"/>
          <w:sz w:val="28"/>
          <w:szCs w:val="28"/>
        </w:rPr>
      </w:pPr>
      <w:r w:rsidRPr="004C738D">
        <w:rPr>
          <w:rFonts w:ascii="Times New Roman" w:hAnsi="Times New Roman" w:cs="Times New Roman"/>
          <w:sz w:val="28"/>
          <w:szCs w:val="28"/>
        </w:rPr>
        <w:t xml:space="preserve">При размещении объектов соцкультбыта по генеральному плану, как на расчетный срок, так и на </w:t>
      </w:r>
      <w:r w:rsidRPr="004C738D">
        <w:rPr>
          <w:rFonts w:ascii="Times New Roman" w:hAnsi="Times New Roman" w:cs="Times New Roman"/>
          <w:sz w:val="28"/>
          <w:szCs w:val="28"/>
          <w:lang w:val="en-US"/>
        </w:rPr>
        <w:t>I</w:t>
      </w:r>
      <w:r w:rsidRPr="004C738D">
        <w:rPr>
          <w:rFonts w:ascii="Times New Roman" w:hAnsi="Times New Roman" w:cs="Times New Roman"/>
          <w:sz w:val="28"/>
          <w:szCs w:val="28"/>
        </w:rPr>
        <w:t xml:space="preserve"> очередь учитывались предложения программы «Социально-экономического развития Абанского района до 2017г.», разработанные администрацией района. </w:t>
      </w:r>
    </w:p>
    <w:p w:rsidR="00902842" w:rsidRPr="004C738D" w:rsidRDefault="00902842" w:rsidP="00E855DF">
      <w:pPr>
        <w:spacing w:after="0" w:line="360" w:lineRule="auto"/>
        <w:ind w:left="-567" w:firstLine="709"/>
        <w:jc w:val="both"/>
        <w:rPr>
          <w:rFonts w:ascii="Times New Roman" w:hAnsi="Times New Roman" w:cs="Times New Roman"/>
          <w:sz w:val="28"/>
          <w:szCs w:val="28"/>
        </w:rPr>
      </w:pPr>
      <w:r w:rsidRPr="004C738D">
        <w:rPr>
          <w:rFonts w:ascii="Times New Roman" w:hAnsi="Times New Roman" w:cs="Times New Roman"/>
          <w:sz w:val="28"/>
          <w:szCs w:val="28"/>
        </w:rPr>
        <w:t xml:space="preserve">Генеральным планом  предлагается строительство 4 ДОУ на 240 мест (в т.ч. на </w:t>
      </w:r>
      <w:r w:rsidRPr="004C738D">
        <w:rPr>
          <w:rFonts w:ascii="Times New Roman" w:hAnsi="Times New Roman" w:cs="Times New Roman"/>
          <w:sz w:val="28"/>
          <w:szCs w:val="28"/>
          <w:lang w:val="en-US"/>
        </w:rPr>
        <w:t>I</w:t>
      </w:r>
      <w:r w:rsidRPr="004C738D">
        <w:rPr>
          <w:rFonts w:ascii="Times New Roman" w:hAnsi="Times New Roman" w:cs="Times New Roman"/>
          <w:sz w:val="28"/>
          <w:szCs w:val="28"/>
        </w:rPr>
        <w:t xml:space="preserve"> очередь 2 ДОУ общей вместимостью 140 мест).</w:t>
      </w:r>
    </w:p>
    <w:p w:rsidR="00902842" w:rsidRPr="004C738D" w:rsidRDefault="00902842" w:rsidP="00E855DF">
      <w:pPr>
        <w:spacing w:after="0" w:line="360" w:lineRule="auto"/>
        <w:ind w:left="-567" w:firstLine="709"/>
        <w:jc w:val="both"/>
        <w:rPr>
          <w:rFonts w:ascii="Times New Roman" w:hAnsi="Times New Roman" w:cs="Times New Roman"/>
          <w:sz w:val="28"/>
          <w:szCs w:val="28"/>
        </w:rPr>
      </w:pPr>
      <w:r w:rsidRPr="004C738D">
        <w:rPr>
          <w:rFonts w:ascii="Times New Roman" w:hAnsi="Times New Roman" w:cs="Times New Roman"/>
          <w:sz w:val="28"/>
          <w:szCs w:val="28"/>
        </w:rPr>
        <w:t>Кроме того, Проектом учтены перепрофилирование зданий детского дома и начальной школы под детские сады, общая вместимость которых составит 130 мест.</w:t>
      </w:r>
    </w:p>
    <w:p w:rsidR="00902842" w:rsidRDefault="00902842" w:rsidP="00E855DF">
      <w:pPr>
        <w:spacing w:after="0" w:line="360" w:lineRule="auto"/>
        <w:ind w:left="-567" w:firstLine="709"/>
        <w:jc w:val="both"/>
        <w:rPr>
          <w:rFonts w:ascii="Times New Roman" w:hAnsi="Times New Roman" w:cs="Times New Roman"/>
          <w:sz w:val="28"/>
          <w:szCs w:val="28"/>
        </w:rPr>
      </w:pPr>
      <w:r w:rsidRPr="004C738D">
        <w:rPr>
          <w:rFonts w:ascii="Times New Roman" w:hAnsi="Times New Roman" w:cs="Times New Roman"/>
          <w:sz w:val="28"/>
          <w:szCs w:val="28"/>
        </w:rPr>
        <w:t>Таким образом, общая вместимость проектируемых ДОУ к расчетному сроку составит 370 мест. Учитывая существующие и проектируемые ДОУ население каждого жилого образования, будет в полной мере обеспечено местами в данных учреждениях.</w:t>
      </w:r>
    </w:p>
    <w:p w:rsidR="00902842" w:rsidRDefault="00902842" w:rsidP="00E855DF">
      <w:pPr>
        <w:spacing w:after="0" w:line="360" w:lineRule="auto"/>
        <w:ind w:left="-567" w:firstLine="709"/>
        <w:jc w:val="both"/>
        <w:rPr>
          <w:rFonts w:ascii="Times New Roman" w:hAnsi="Times New Roman" w:cs="Times New Roman"/>
          <w:sz w:val="28"/>
          <w:szCs w:val="28"/>
        </w:rPr>
      </w:pPr>
      <w:r w:rsidRPr="004C738D">
        <w:rPr>
          <w:rFonts w:ascii="Times New Roman" w:hAnsi="Times New Roman" w:cs="Times New Roman"/>
          <w:sz w:val="28"/>
          <w:szCs w:val="28"/>
        </w:rPr>
        <w:t>Проектом предлагается строительство стационара на 130 мест  и расширение поликлиники на 45 пос/см (путем строительства пристройки к существующему зданию поликлиники или отдельного здания) на территории Центральной районной больницы (имеются территориальные возможности).</w:t>
      </w:r>
    </w:p>
    <w:p w:rsidR="00902842" w:rsidRDefault="00902842" w:rsidP="00E855DF">
      <w:pPr>
        <w:spacing w:after="0" w:line="360" w:lineRule="auto"/>
        <w:ind w:left="-567" w:firstLine="709"/>
        <w:jc w:val="both"/>
        <w:rPr>
          <w:rFonts w:ascii="Times New Roman" w:hAnsi="Times New Roman" w:cs="Times New Roman"/>
          <w:sz w:val="28"/>
          <w:szCs w:val="28"/>
        </w:rPr>
      </w:pPr>
      <w:r w:rsidRPr="004C738D">
        <w:rPr>
          <w:rFonts w:ascii="Times New Roman" w:hAnsi="Times New Roman" w:cs="Times New Roman"/>
          <w:sz w:val="28"/>
          <w:szCs w:val="28"/>
        </w:rPr>
        <w:t>Также проектом предлагается на территории ЦРБ строительство детской молочной кухни на 780 порций в сутки.</w:t>
      </w:r>
    </w:p>
    <w:p w:rsidR="00902842" w:rsidRPr="004C738D" w:rsidRDefault="00902842" w:rsidP="00E855DF">
      <w:pPr>
        <w:spacing w:after="0" w:line="360" w:lineRule="auto"/>
        <w:ind w:left="-567" w:firstLine="709"/>
        <w:jc w:val="both"/>
        <w:rPr>
          <w:rFonts w:ascii="Times New Roman" w:hAnsi="Times New Roman" w:cs="Times New Roman"/>
          <w:sz w:val="28"/>
          <w:szCs w:val="28"/>
        </w:rPr>
      </w:pPr>
      <w:r w:rsidRPr="004C738D">
        <w:rPr>
          <w:rFonts w:ascii="Times New Roman" w:hAnsi="Times New Roman" w:cs="Times New Roman"/>
          <w:sz w:val="28"/>
          <w:szCs w:val="28"/>
        </w:rPr>
        <w:t>Генеральным планом предлагается строительство культурно-досуговых центров в проектируемых жилых районах общей вместимостью 370 мест.</w:t>
      </w:r>
    </w:p>
    <w:p w:rsidR="00902842" w:rsidRDefault="00902842" w:rsidP="00E855DF">
      <w:pPr>
        <w:spacing w:after="0" w:line="360" w:lineRule="auto"/>
        <w:ind w:left="-567" w:firstLine="709"/>
        <w:jc w:val="both"/>
        <w:rPr>
          <w:rFonts w:ascii="Times New Roman" w:hAnsi="Times New Roman" w:cs="Times New Roman"/>
          <w:sz w:val="28"/>
          <w:szCs w:val="28"/>
        </w:rPr>
      </w:pPr>
      <w:r w:rsidRPr="004C738D">
        <w:rPr>
          <w:rFonts w:ascii="Times New Roman" w:hAnsi="Times New Roman" w:cs="Times New Roman"/>
          <w:sz w:val="28"/>
          <w:szCs w:val="28"/>
        </w:rPr>
        <w:t>Кроме того, рядом с набережной предлагается строительство выставочного центра на 70 мест.</w:t>
      </w:r>
    </w:p>
    <w:p w:rsidR="00902842" w:rsidRDefault="00902842" w:rsidP="00E855DF">
      <w:pPr>
        <w:spacing w:after="0" w:line="360" w:lineRule="auto"/>
        <w:ind w:left="-567" w:firstLine="709"/>
        <w:jc w:val="both"/>
        <w:rPr>
          <w:rFonts w:ascii="Times New Roman" w:hAnsi="Times New Roman" w:cs="Times New Roman"/>
          <w:sz w:val="28"/>
          <w:szCs w:val="28"/>
        </w:rPr>
      </w:pPr>
      <w:r w:rsidRPr="004C738D">
        <w:rPr>
          <w:rFonts w:ascii="Times New Roman" w:hAnsi="Times New Roman" w:cs="Times New Roman"/>
          <w:sz w:val="28"/>
          <w:szCs w:val="28"/>
        </w:rPr>
        <w:lastRenderedPageBreak/>
        <w:t>Проектом предлагается строительство двух спортивно-оздоровительных комплексов. Общая площадь спортивных залов комплексов составляет 500 м</w:t>
      </w:r>
      <w:r w:rsidRPr="004C738D">
        <w:rPr>
          <w:rFonts w:ascii="Times New Roman" w:hAnsi="Times New Roman" w:cs="Times New Roman"/>
          <w:sz w:val="28"/>
          <w:szCs w:val="28"/>
          <w:vertAlign w:val="superscript"/>
        </w:rPr>
        <w:t>2</w:t>
      </w:r>
      <w:r w:rsidRPr="004C738D">
        <w:rPr>
          <w:rFonts w:ascii="Times New Roman" w:hAnsi="Times New Roman" w:cs="Times New Roman"/>
          <w:sz w:val="28"/>
          <w:szCs w:val="28"/>
        </w:rPr>
        <w:t>площади пола. В комплексах также предусмотрены бассейны площадью 250 м</w:t>
      </w:r>
      <w:r w:rsidRPr="004C738D">
        <w:rPr>
          <w:rFonts w:ascii="Times New Roman" w:hAnsi="Times New Roman" w:cs="Times New Roman"/>
          <w:sz w:val="28"/>
          <w:szCs w:val="28"/>
          <w:vertAlign w:val="superscript"/>
        </w:rPr>
        <w:t>2</w:t>
      </w:r>
      <w:r w:rsidRPr="004C738D">
        <w:rPr>
          <w:rFonts w:ascii="Times New Roman" w:hAnsi="Times New Roman" w:cs="Times New Roman"/>
          <w:sz w:val="28"/>
          <w:szCs w:val="28"/>
        </w:rPr>
        <w:t xml:space="preserve"> зеркала воды, бани-сауны на 45 мест. Кроме того, рядом со спортивно-оздоровительным комплексом, размещаемым в </w:t>
      </w:r>
      <w:r w:rsidRPr="004C738D">
        <w:rPr>
          <w:rFonts w:ascii="Times New Roman" w:hAnsi="Times New Roman" w:cs="Times New Roman"/>
          <w:sz w:val="28"/>
          <w:szCs w:val="28"/>
          <w:lang w:val="en-US"/>
        </w:rPr>
        <w:t>XVI</w:t>
      </w:r>
      <w:r w:rsidRPr="004C738D">
        <w:rPr>
          <w:rFonts w:ascii="Times New Roman" w:hAnsi="Times New Roman" w:cs="Times New Roman"/>
          <w:sz w:val="28"/>
          <w:szCs w:val="28"/>
        </w:rPr>
        <w:t xml:space="preserve"> жилом образовании, предлагается строительство стадиона или плоскостных сооружений.</w:t>
      </w:r>
    </w:p>
    <w:p w:rsidR="00902842" w:rsidRPr="004C738D" w:rsidRDefault="00902842" w:rsidP="00E855DF">
      <w:pPr>
        <w:spacing w:after="0" w:line="360" w:lineRule="auto"/>
        <w:ind w:left="-567" w:firstLine="709"/>
        <w:jc w:val="both"/>
        <w:rPr>
          <w:rFonts w:ascii="Times New Roman" w:hAnsi="Times New Roman" w:cs="Times New Roman"/>
          <w:sz w:val="28"/>
          <w:szCs w:val="28"/>
        </w:rPr>
      </w:pPr>
      <w:r w:rsidRPr="004C738D">
        <w:rPr>
          <w:rFonts w:ascii="Times New Roman" w:hAnsi="Times New Roman" w:cs="Times New Roman"/>
          <w:sz w:val="28"/>
          <w:szCs w:val="28"/>
        </w:rPr>
        <w:t>Существующие объекты торговли по мощности соответствуют нормативным требованиям, однако распределены по поселку эти объекты неравномерно. С учетом обеспечения жителей новых проектируемых жилых районов Генеральным планом на перспективу предлагается размещение торговых учреждений  торговой площадью 3146,5 м</w:t>
      </w:r>
      <w:r w:rsidRPr="004C738D">
        <w:rPr>
          <w:rFonts w:ascii="Times New Roman" w:hAnsi="Times New Roman" w:cs="Times New Roman"/>
          <w:sz w:val="28"/>
          <w:szCs w:val="28"/>
          <w:vertAlign w:val="superscript"/>
        </w:rPr>
        <w:t>2</w:t>
      </w:r>
      <w:r w:rsidRPr="004C738D">
        <w:rPr>
          <w:rFonts w:ascii="Times New Roman" w:hAnsi="Times New Roman" w:cs="Times New Roman"/>
          <w:sz w:val="28"/>
          <w:szCs w:val="28"/>
        </w:rPr>
        <w:t xml:space="preserve"> и объектов общественного питания вместимостью 360 посадочных мест.</w:t>
      </w:r>
    </w:p>
    <w:p w:rsidR="00902842" w:rsidRPr="004C738D" w:rsidRDefault="00902842" w:rsidP="00E855DF">
      <w:pPr>
        <w:spacing w:after="0" w:line="360" w:lineRule="auto"/>
        <w:ind w:left="-567" w:firstLine="709"/>
        <w:jc w:val="both"/>
        <w:rPr>
          <w:rFonts w:ascii="Times New Roman" w:hAnsi="Times New Roman" w:cs="Times New Roman"/>
          <w:sz w:val="28"/>
          <w:szCs w:val="28"/>
        </w:rPr>
      </w:pPr>
      <w:r w:rsidRPr="004C738D">
        <w:rPr>
          <w:rFonts w:ascii="Times New Roman" w:hAnsi="Times New Roman" w:cs="Times New Roman"/>
          <w:sz w:val="28"/>
          <w:szCs w:val="28"/>
        </w:rPr>
        <w:t xml:space="preserve">Генеральным планом предлагается строительство гостиницы на 50 мест в проектируемом </w:t>
      </w:r>
      <w:r w:rsidRPr="004C738D">
        <w:rPr>
          <w:rFonts w:ascii="Times New Roman" w:hAnsi="Times New Roman" w:cs="Times New Roman"/>
          <w:sz w:val="28"/>
          <w:szCs w:val="28"/>
          <w:lang w:val="en-US"/>
        </w:rPr>
        <w:t>XV</w:t>
      </w:r>
      <w:r w:rsidRPr="004C738D">
        <w:rPr>
          <w:rFonts w:ascii="Times New Roman" w:hAnsi="Times New Roman" w:cs="Times New Roman"/>
          <w:sz w:val="28"/>
          <w:szCs w:val="28"/>
        </w:rPr>
        <w:t xml:space="preserve"> жилом образовании.</w:t>
      </w:r>
    </w:p>
    <w:p w:rsidR="00902842" w:rsidRPr="004C738D" w:rsidRDefault="00902842" w:rsidP="00E855DF">
      <w:pPr>
        <w:spacing w:after="0" w:line="360" w:lineRule="auto"/>
        <w:ind w:left="-567" w:firstLine="709"/>
        <w:jc w:val="both"/>
        <w:rPr>
          <w:rFonts w:ascii="Times New Roman" w:hAnsi="Times New Roman" w:cs="Times New Roman"/>
          <w:sz w:val="28"/>
          <w:szCs w:val="28"/>
        </w:rPr>
      </w:pPr>
      <w:r w:rsidRPr="004C738D">
        <w:rPr>
          <w:rFonts w:ascii="Times New Roman" w:hAnsi="Times New Roman" w:cs="Times New Roman"/>
          <w:sz w:val="28"/>
          <w:szCs w:val="28"/>
        </w:rPr>
        <w:t xml:space="preserve">В числе предприятий коммунально-бытового обслуживания предусмотрено строительство фабрики-прачечной на 600 кг белья в смену и химчистки на 35 кг белья в смену в жилом образовании </w:t>
      </w:r>
      <w:r w:rsidRPr="004C738D">
        <w:rPr>
          <w:rFonts w:ascii="Times New Roman" w:hAnsi="Times New Roman" w:cs="Times New Roman"/>
          <w:sz w:val="28"/>
          <w:szCs w:val="28"/>
          <w:lang w:val="en-US"/>
        </w:rPr>
        <w:t>VIII</w:t>
      </w:r>
      <w:r w:rsidRPr="004C738D">
        <w:rPr>
          <w:rFonts w:ascii="Times New Roman" w:hAnsi="Times New Roman" w:cs="Times New Roman"/>
          <w:sz w:val="28"/>
          <w:szCs w:val="28"/>
        </w:rPr>
        <w:t>, вблизи существующей промышленно-коммунальной территории ООО «Виктория». В жилых образованиях возможна организация приемных пунктов прачечных во встроенных в жилые дома помещениях или отдельно-стоящем учреждении бытового обслуживания.</w:t>
      </w:r>
    </w:p>
    <w:p w:rsidR="00902842" w:rsidRPr="004C738D" w:rsidRDefault="00902842" w:rsidP="00E855DF">
      <w:pPr>
        <w:spacing w:after="0" w:line="360" w:lineRule="auto"/>
        <w:ind w:left="-567" w:firstLine="709"/>
        <w:jc w:val="both"/>
        <w:rPr>
          <w:rFonts w:ascii="Times New Roman" w:hAnsi="Times New Roman" w:cs="Times New Roman"/>
        </w:rPr>
      </w:pPr>
      <w:r w:rsidRPr="004C738D">
        <w:rPr>
          <w:rFonts w:ascii="Times New Roman" w:hAnsi="Times New Roman" w:cs="Times New Roman"/>
          <w:sz w:val="28"/>
          <w:szCs w:val="28"/>
        </w:rPr>
        <w:t>Проектом предлагается расширить существующее депо на 4 автомобиля (в т.ч. один приспособленный) до 6 автомобилей, что соответствует рекомендуемым нормам пожарной безопасности.</w:t>
      </w:r>
    </w:p>
    <w:p w:rsidR="00902842" w:rsidRPr="004C738D" w:rsidRDefault="00902842" w:rsidP="00E855DF">
      <w:pPr>
        <w:spacing w:after="0" w:line="360" w:lineRule="auto"/>
        <w:ind w:left="-567" w:firstLine="709"/>
        <w:jc w:val="both"/>
        <w:rPr>
          <w:rFonts w:ascii="Times New Roman" w:hAnsi="Times New Roman" w:cs="Times New Roman"/>
          <w:sz w:val="28"/>
          <w:szCs w:val="28"/>
        </w:rPr>
      </w:pPr>
      <w:r w:rsidRPr="004C738D">
        <w:rPr>
          <w:rFonts w:ascii="Times New Roman" w:hAnsi="Times New Roman" w:cs="Times New Roman"/>
          <w:sz w:val="28"/>
          <w:szCs w:val="28"/>
        </w:rPr>
        <w:t>Проектом предлагается организация кладбища на северо-западе поселка на территории Абанского сельского совета площадью 9,97 га.</w:t>
      </w:r>
    </w:p>
    <w:p w:rsidR="00902842" w:rsidRPr="004C738D" w:rsidRDefault="00902842" w:rsidP="00E855DF">
      <w:pPr>
        <w:spacing w:after="0" w:line="360" w:lineRule="auto"/>
        <w:ind w:left="-567" w:firstLine="709"/>
        <w:jc w:val="both"/>
        <w:rPr>
          <w:rFonts w:ascii="Times New Roman" w:hAnsi="Times New Roman" w:cs="Times New Roman"/>
          <w:sz w:val="28"/>
          <w:szCs w:val="28"/>
        </w:rPr>
      </w:pPr>
      <w:r w:rsidRPr="004C738D">
        <w:rPr>
          <w:rFonts w:ascii="Times New Roman" w:hAnsi="Times New Roman" w:cs="Times New Roman"/>
          <w:sz w:val="28"/>
          <w:szCs w:val="28"/>
        </w:rPr>
        <w:t>Всего по генеральному плану в п. Абан к размещению (новое строительство) предлагается около 30 объектов с общим строительным объемом 112,1 тыс.м</w:t>
      </w:r>
      <w:r w:rsidRPr="004C738D">
        <w:rPr>
          <w:rFonts w:ascii="Times New Roman" w:hAnsi="Times New Roman" w:cs="Times New Roman"/>
          <w:sz w:val="28"/>
          <w:szCs w:val="28"/>
          <w:vertAlign w:val="superscript"/>
        </w:rPr>
        <w:t xml:space="preserve">3 </w:t>
      </w:r>
      <w:r w:rsidRPr="004C738D">
        <w:rPr>
          <w:rFonts w:ascii="Times New Roman" w:hAnsi="Times New Roman" w:cs="Times New Roman"/>
          <w:sz w:val="28"/>
          <w:szCs w:val="28"/>
        </w:rPr>
        <w:t>. Общий строительный объем с учетом сохраняемого, строящегося и проектируемого фонда составит 326,4 тыс.м</w:t>
      </w:r>
      <w:r w:rsidRPr="004C738D">
        <w:rPr>
          <w:rFonts w:ascii="Times New Roman" w:hAnsi="Times New Roman" w:cs="Times New Roman"/>
          <w:sz w:val="28"/>
          <w:szCs w:val="28"/>
          <w:vertAlign w:val="superscript"/>
        </w:rPr>
        <w:t>3</w:t>
      </w:r>
      <w:r w:rsidRPr="004C738D">
        <w:rPr>
          <w:rFonts w:ascii="Times New Roman" w:hAnsi="Times New Roman" w:cs="Times New Roman"/>
          <w:sz w:val="28"/>
          <w:szCs w:val="28"/>
        </w:rPr>
        <w:t>.</w:t>
      </w:r>
    </w:p>
    <w:p w:rsidR="00902842" w:rsidRPr="00AE1D35" w:rsidRDefault="00902842" w:rsidP="00AE1D35">
      <w:pPr>
        <w:spacing w:after="0" w:line="360" w:lineRule="auto"/>
        <w:ind w:left="-567" w:firstLine="709"/>
        <w:jc w:val="both"/>
        <w:rPr>
          <w:rFonts w:ascii="Times New Roman" w:hAnsi="Times New Roman" w:cs="Times New Roman"/>
          <w:sz w:val="28"/>
          <w:szCs w:val="28"/>
        </w:rPr>
      </w:pPr>
      <w:r w:rsidRPr="004C738D">
        <w:rPr>
          <w:rFonts w:ascii="Times New Roman" w:hAnsi="Times New Roman" w:cs="Times New Roman"/>
          <w:sz w:val="28"/>
          <w:szCs w:val="28"/>
        </w:rPr>
        <w:lastRenderedPageBreak/>
        <w:t>На одного жителя к расчетному сроку будет приходиться около 33,3 м</w:t>
      </w:r>
      <w:r w:rsidRPr="004C738D">
        <w:rPr>
          <w:rFonts w:ascii="Times New Roman" w:hAnsi="Times New Roman" w:cs="Times New Roman"/>
          <w:sz w:val="28"/>
          <w:szCs w:val="28"/>
          <w:vertAlign w:val="superscript"/>
        </w:rPr>
        <w:t>3</w:t>
      </w:r>
      <w:r w:rsidRPr="004C738D">
        <w:rPr>
          <w:rFonts w:ascii="Times New Roman" w:hAnsi="Times New Roman" w:cs="Times New Roman"/>
          <w:sz w:val="28"/>
          <w:szCs w:val="28"/>
        </w:rPr>
        <w:t xml:space="preserve"> объектов культурно-бытового назначения (при существующей обеспеченности на одного жителя 23,5 м³).</w:t>
      </w:r>
    </w:p>
    <w:p w:rsidR="00902842" w:rsidRPr="000D2920" w:rsidRDefault="00902842" w:rsidP="00E855DF">
      <w:pPr>
        <w:spacing w:after="0" w:line="360" w:lineRule="auto"/>
        <w:ind w:left="-567" w:firstLine="709"/>
        <w:jc w:val="both"/>
        <w:rPr>
          <w:rFonts w:ascii="Times New Roman" w:hAnsi="Times New Roman" w:cs="Times New Roman"/>
          <w:sz w:val="28"/>
          <w:szCs w:val="28"/>
        </w:rPr>
      </w:pPr>
      <w:r w:rsidRPr="00D20AFC">
        <w:rPr>
          <w:rFonts w:ascii="Times New Roman" w:hAnsi="Times New Roman" w:cs="Times New Roman"/>
          <w:sz w:val="28"/>
          <w:szCs w:val="28"/>
        </w:rPr>
        <w:t xml:space="preserve">Выводы: </w:t>
      </w:r>
    </w:p>
    <w:p w:rsidR="00902842" w:rsidRPr="004C738D" w:rsidRDefault="00902842" w:rsidP="00E855DF">
      <w:pPr>
        <w:spacing w:after="0" w:line="360" w:lineRule="auto"/>
        <w:ind w:left="-567" w:firstLine="709"/>
        <w:jc w:val="both"/>
        <w:rPr>
          <w:rFonts w:ascii="Times New Roman" w:hAnsi="Times New Roman" w:cs="Times New Roman"/>
          <w:sz w:val="28"/>
          <w:szCs w:val="28"/>
        </w:rPr>
      </w:pPr>
      <w:r w:rsidRPr="004C738D">
        <w:rPr>
          <w:rFonts w:ascii="Times New Roman" w:hAnsi="Times New Roman" w:cs="Times New Roman"/>
          <w:sz w:val="28"/>
          <w:szCs w:val="28"/>
        </w:rPr>
        <w:t>1. Развитие поселка предусматривается за счет освоения существующих территориальных резервов и расширения существующей границы, за счет присоединения части земель муниципальных образований Петропавловского, Устьянского и Никольского сельских советов.</w:t>
      </w:r>
    </w:p>
    <w:p w:rsidR="00902842" w:rsidRPr="004C738D" w:rsidRDefault="00902842" w:rsidP="00E855DF">
      <w:pPr>
        <w:spacing w:after="0" w:line="360" w:lineRule="auto"/>
        <w:ind w:left="-567" w:firstLine="709"/>
        <w:jc w:val="both"/>
        <w:rPr>
          <w:rFonts w:ascii="Times New Roman" w:hAnsi="Times New Roman" w:cs="Times New Roman"/>
          <w:sz w:val="28"/>
          <w:szCs w:val="28"/>
        </w:rPr>
      </w:pPr>
      <w:r w:rsidRPr="004C738D">
        <w:rPr>
          <w:rFonts w:ascii="Times New Roman" w:hAnsi="Times New Roman" w:cs="Times New Roman"/>
          <w:sz w:val="28"/>
          <w:szCs w:val="28"/>
        </w:rPr>
        <w:t xml:space="preserve"> 2. Рост экономической базы поселка Абан планируется путем увеличения доли градообразующих, обслуживающих групп и снижения несамодеятельной группы (за счет вовлечения в трудовую деятельность незанятого населения трудоспособного возраста).</w:t>
      </w:r>
    </w:p>
    <w:p w:rsidR="00902842" w:rsidRDefault="00902842" w:rsidP="00E855DF">
      <w:pPr>
        <w:spacing w:after="0" w:line="360" w:lineRule="auto"/>
        <w:ind w:left="-567" w:firstLine="709"/>
        <w:jc w:val="both"/>
        <w:rPr>
          <w:rFonts w:ascii="Times New Roman" w:hAnsi="Times New Roman" w:cs="Times New Roman"/>
          <w:sz w:val="28"/>
          <w:szCs w:val="28"/>
        </w:rPr>
      </w:pPr>
      <w:r w:rsidRPr="004C738D">
        <w:rPr>
          <w:rFonts w:ascii="Times New Roman" w:hAnsi="Times New Roman" w:cs="Times New Roman"/>
          <w:sz w:val="28"/>
          <w:szCs w:val="28"/>
        </w:rPr>
        <w:t>3. По социально-экономическому развитию все сферы жизнедеятельности по генеральному плану заложены с удовлетворением потребностей, как существующего населения, так и возрастающего в соответствии со всеми нормативными параметрами и направлены на наи</w:t>
      </w:r>
      <w:r>
        <w:rPr>
          <w:rFonts w:ascii="Times New Roman" w:hAnsi="Times New Roman" w:cs="Times New Roman"/>
          <w:sz w:val="28"/>
          <w:szCs w:val="28"/>
        </w:rPr>
        <w:t xml:space="preserve">более благоприятное, комфортное </w:t>
      </w:r>
      <w:r w:rsidRPr="004C738D">
        <w:rPr>
          <w:rFonts w:ascii="Times New Roman" w:hAnsi="Times New Roman" w:cs="Times New Roman"/>
          <w:sz w:val="28"/>
          <w:szCs w:val="28"/>
        </w:rPr>
        <w:t>проживание.</w:t>
      </w:r>
    </w:p>
    <w:p w:rsidR="00902842" w:rsidRDefault="00902842" w:rsidP="00EF172E">
      <w:pPr>
        <w:spacing w:after="0" w:line="360" w:lineRule="auto"/>
        <w:jc w:val="both"/>
        <w:rPr>
          <w:rFonts w:ascii="Times New Roman" w:hAnsi="Times New Roman" w:cs="Times New Roman"/>
          <w:sz w:val="32"/>
          <w:szCs w:val="32"/>
        </w:rPr>
      </w:pPr>
    </w:p>
    <w:p w:rsidR="00902842" w:rsidRDefault="00902842" w:rsidP="00EF172E">
      <w:pPr>
        <w:spacing w:after="0" w:line="360" w:lineRule="auto"/>
        <w:jc w:val="both"/>
        <w:rPr>
          <w:rFonts w:ascii="Times New Roman" w:hAnsi="Times New Roman" w:cs="Times New Roman"/>
          <w:sz w:val="32"/>
          <w:szCs w:val="32"/>
        </w:rPr>
      </w:pPr>
    </w:p>
    <w:p w:rsidR="00902842" w:rsidRDefault="00902842" w:rsidP="00AE1D35">
      <w:pPr>
        <w:spacing w:after="0" w:line="360" w:lineRule="auto"/>
        <w:outlineLvl w:val="1"/>
        <w:rPr>
          <w:rFonts w:ascii="Times New Roman" w:hAnsi="Times New Roman" w:cs="Times New Roman"/>
          <w:b/>
          <w:bCs/>
          <w:sz w:val="28"/>
          <w:szCs w:val="28"/>
        </w:rPr>
      </w:pPr>
      <w:bookmarkStart w:id="12" w:name="_Toc346711206"/>
      <w:bookmarkStart w:id="13" w:name="_Toc286923163"/>
      <w:bookmarkStart w:id="14" w:name="_Toc292300346"/>
      <w:bookmarkEnd w:id="12"/>
      <w:bookmarkEnd w:id="13"/>
    </w:p>
    <w:p w:rsidR="00902842" w:rsidRDefault="00902842" w:rsidP="00EF172E">
      <w:pPr>
        <w:spacing w:after="0" w:line="360" w:lineRule="auto"/>
        <w:ind w:left="-567" w:firstLine="709"/>
        <w:outlineLvl w:val="1"/>
        <w:rPr>
          <w:rFonts w:ascii="Times New Roman" w:hAnsi="Times New Roman" w:cs="Times New Roman"/>
          <w:b/>
          <w:bCs/>
          <w:sz w:val="28"/>
          <w:szCs w:val="28"/>
        </w:rPr>
      </w:pPr>
    </w:p>
    <w:p w:rsidR="00902842" w:rsidRDefault="00902842" w:rsidP="00EF172E">
      <w:pPr>
        <w:spacing w:after="0" w:line="360" w:lineRule="auto"/>
        <w:ind w:left="-567" w:firstLine="709"/>
        <w:outlineLvl w:val="1"/>
        <w:rPr>
          <w:rFonts w:ascii="Times New Roman" w:hAnsi="Times New Roman" w:cs="Times New Roman"/>
          <w:b/>
          <w:bCs/>
          <w:sz w:val="28"/>
          <w:szCs w:val="28"/>
        </w:rPr>
      </w:pPr>
    </w:p>
    <w:p w:rsidR="00902842" w:rsidRDefault="00902842" w:rsidP="00EF172E">
      <w:pPr>
        <w:spacing w:after="0" w:line="360" w:lineRule="auto"/>
        <w:ind w:left="-567" w:firstLine="709"/>
        <w:outlineLvl w:val="1"/>
        <w:rPr>
          <w:rFonts w:ascii="Times New Roman" w:hAnsi="Times New Roman" w:cs="Times New Roman"/>
          <w:b/>
          <w:bCs/>
          <w:sz w:val="28"/>
          <w:szCs w:val="28"/>
        </w:rPr>
      </w:pPr>
    </w:p>
    <w:p w:rsidR="00902842" w:rsidRDefault="00902842" w:rsidP="00EF172E">
      <w:pPr>
        <w:spacing w:after="0" w:line="360" w:lineRule="auto"/>
        <w:ind w:left="-567" w:firstLine="709"/>
        <w:outlineLvl w:val="1"/>
        <w:rPr>
          <w:rFonts w:ascii="Times New Roman" w:hAnsi="Times New Roman" w:cs="Times New Roman"/>
          <w:b/>
          <w:bCs/>
          <w:sz w:val="28"/>
          <w:szCs w:val="28"/>
        </w:rPr>
      </w:pPr>
    </w:p>
    <w:p w:rsidR="00902842" w:rsidRDefault="00902842" w:rsidP="00EF172E">
      <w:pPr>
        <w:spacing w:after="0" w:line="360" w:lineRule="auto"/>
        <w:ind w:left="-567" w:firstLine="709"/>
        <w:outlineLvl w:val="1"/>
        <w:rPr>
          <w:rFonts w:ascii="Times New Roman" w:hAnsi="Times New Roman" w:cs="Times New Roman"/>
          <w:b/>
          <w:bCs/>
          <w:sz w:val="28"/>
          <w:szCs w:val="28"/>
        </w:rPr>
      </w:pPr>
    </w:p>
    <w:p w:rsidR="00902842" w:rsidRDefault="00902842" w:rsidP="00EF172E">
      <w:pPr>
        <w:spacing w:after="0" w:line="360" w:lineRule="auto"/>
        <w:ind w:left="-567" w:firstLine="709"/>
        <w:outlineLvl w:val="1"/>
        <w:rPr>
          <w:rFonts w:ascii="Times New Roman" w:hAnsi="Times New Roman" w:cs="Times New Roman"/>
          <w:b/>
          <w:bCs/>
          <w:sz w:val="28"/>
          <w:szCs w:val="28"/>
        </w:rPr>
      </w:pPr>
    </w:p>
    <w:p w:rsidR="00902842" w:rsidRDefault="00902842" w:rsidP="00EF172E">
      <w:pPr>
        <w:spacing w:after="0" w:line="360" w:lineRule="auto"/>
        <w:ind w:left="-567" w:firstLine="709"/>
        <w:outlineLvl w:val="1"/>
        <w:rPr>
          <w:rFonts w:ascii="Times New Roman" w:hAnsi="Times New Roman" w:cs="Times New Roman"/>
          <w:b/>
          <w:bCs/>
          <w:sz w:val="28"/>
          <w:szCs w:val="28"/>
        </w:rPr>
      </w:pPr>
    </w:p>
    <w:p w:rsidR="00902842" w:rsidRDefault="00902842" w:rsidP="00EF172E">
      <w:pPr>
        <w:spacing w:after="0" w:line="360" w:lineRule="auto"/>
        <w:ind w:left="-567" w:firstLine="709"/>
        <w:outlineLvl w:val="1"/>
        <w:rPr>
          <w:rFonts w:ascii="Times New Roman" w:hAnsi="Times New Roman" w:cs="Times New Roman"/>
          <w:b/>
          <w:bCs/>
          <w:sz w:val="28"/>
          <w:szCs w:val="28"/>
        </w:rPr>
      </w:pPr>
    </w:p>
    <w:p w:rsidR="00902842" w:rsidRDefault="00902842" w:rsidP="00EF172E">
      <w:pPr>
        <w:spacing w:after="0" w:line="360" w:lineRule="auto"/>
        <w:ind w:left="-567" w:firstLine="709"/>
        <w:outlineLvl w:val="1"/>
        <w:rPr>
          <w:rFonts w:ascii="Times New Roman" w:hAnsi="Times New Roman" w:cs="Times New Roman"/>
          <w:b/>
          <w:bCs/>
          <w:sz w:val="28"/>
          <w:szCs w:val="28"/>
        </w:rPr>
      </w:pPr>
    </w:p>
    <w:p w:rsidR="00902842" w:rsidRDefault="00902842" w:rsidP="00EF172E">
      <w:pPr>
        <w:spacing w:after="0" w:line="360" w:lineRule="auto"/>
        <w:ind w:left="-567" w:firstLine="709"/>
        <w:outlineLvl w:val="1"/>
        <w:rPr>
          <w:rFonts w:ascii="Times New Roman" w:hAnsi="Times New Roman" w:cs="Times New Roman"/>
          <w:b/>
          <w:bCs/>
          <w:sz w:val="28"/>
          <w:szCs w:val="28"/>
        </w:rPr>
      </w:pPr>
    </w:p>
    <w:p w:rsidR="00902842" w:rsidRDefault="00902842" w:rsidP="00EF172E">
      <w:pPr>
        <w:spacing w:after="0" w:line="360" w:lineRule="auto"/>
        <w:ind w:left="-567" w:firstLine="709"/>
        <w:outlineLvl w:val="1"/>
        <w:rPr>
          <w:rFonts w:ascii="Times New Roman" w:hAnsi="Times New Roman" w:cs="Times New Roman"/>
          <w:b/>
          <w:bCs/>
          <w:sz w:val="28"/>
          <w:szCs w:val="28"/>
        </w:rPr>
      </w:pPr>
    </w:p>
    <w:p w:rsidR="00902842" w:rsidRDefault="00902842" w:rsidP="00EF172E">
      <w:pPr>
        <w:spacing w:after="0" w:line="360" w:lineRule="auto"/>
        <w:ind w:left="-567" w:firstLine="709"/>
        <w:outlineLvl w:val="1"/>
        <w:rPr>
          <w:rFonts w:ascii="Times New Roman" w:hAnsi="Times New Roman" w:cs="Times New Roman"/>
          <w:b/>
          <w:bCs/>
          <w:sz w:val="28"/>
          <w:szCs w:val="28"/>
        </w:rPr>
      </w:pPr>
    </w:p>
    <w:p w:rsidR="00902842" w:rsidRDefault="00902842" w:rsidP="00EF172E">
      <w:pPr>
        <w:spacing w:after="0" w:line="360" w:lineRule="auto"/>
        <w:ind w:left="-567" w:firstLine="709"/>
        <w:outlineLvl w:val="1"/>
        <w:rPr>
          <w:rFonts w:ascii="Times New Roman" w:hAnsi="Times New Roman" w:cs="Times New Roman"/>
          <w:b/>
          <w:bCs/>
          <w:sz w:val="28"/>
          <w:szCs w:val="28"/>
        </w:rPr>
      </w:pPr>
    </w:p>
    <w:p w:rsidR="00902842" w:rsidRDefault="00902842" w:rsidP="001B66C8">
      <w:pPr>
        <w:spacing w:after="0" w:line="360" w:lineRule="auto"/>
        <w:ind w:left="-567" w:firstLine="709"/>
        <w:jc w:val="both"/>
        <w:outlineLvl w:val="1"/>
        <w:rPr>
          <w:rFonts w:ascii="Times New Roman" w:hAnsi="Times New Roman" w:cs="Times New Roman"/>
          <w:b/>
          <w:bCs/>
          <w:sz w:val="28"/>
          <w:szCs w:val="28"/>
        </w:rPr>
      </w:pPr>
      <w:r>
        <w:rPr>
          <w:rFonts w:ascii="Times New Roman" w:hAnsi="Times New Roman" w:cs="Times New Roman"/>
          <w:b/>
          <w:bCs/>
          <w:sz w:val="28"/>
          <w:szCs w:val="28"/>
        </w:rPr>
        <w:t>3.2 Перспективные балансы располагаемой тепловой мощности источников тепловой  энергии и тепловой нагрузки потребителей</w:t>
      </w:r>
    </w:p>
    <w:p w:rsidR="00902842" w:rsidRDefault="00902842" w:rsidP="001B66C8">
      <w:pPr>
        <w:spacing w:after="0" w:line="360" w:lineRule="auto"/>
        <w:ind w:left="-567" w:firstLine="709"/>
        <w:jc w:val="both"/>
        <w:outlineLvl w:val="1"/>
        <w:rPr>
          <w:rFonts w:ascii="Times New Roman" w:hAnsi="Times New Roman" w:cs="Times New Roman"/>
          <w:b/>
          <w:bCs/>
          <w:sz w:val="28"/>
          <w:szCs w:val="28"/>
        </w:rPr>
      </w:pPr>
    </w:p>
    <w:p w:rsidR="00902842" w:rsidRDefault="00902842" w:rsidP="001B66C8">
      <w:pPr>
        <w:spacing w:after="0" w:line="360" w:lineRule="auto"/>
        <w:ind w:left="-567" w:firstLine="1418"/>
        <w:jc w:val="both"/>
        <w:outlineLvl w:val="1"/>
        <w:rPr>
          <w:rFonts w:ascii="Times New Roman" w:hAnsi="Times New Roman" w:cs="Times New Roman"/>
          <w:b/>
          <w:bCs/>
          <w:sz w:val="28"/>
          <w:szCs w:val="28"/>
        </w:rPr>
      </w:pPr>
      <w:r>
        <w:rPr>
          <w:rFonts w:ascii="Times New Roman" w:hAnsi="Times New Roman" w:cs="Times New Roman"/>
          <w:b/>
          <w:bCs/>
          <w:sz w:val="28"/>
          <w:szCs w:val="28"/>
        </w:rPr>
        <w:t>3.2.1 Радиус эффективного теплоснабжения</w:t>
      </w:r>
    </w:p>
    <w:p w:rsidR="00902842" w:rsidRDefault="00902842" w:rsidP="001B66C8">
      <w:pPr>
        <w:spacing w:after="0" w:line="360" w:lineRule="auto"/>
        <w:ind w:left="-567" w:firstLine="1418"/>
        <w:jc w:val="both"/>
        <w:outlineLvl w:val="1"/>
        <w:rPr>
          <w:rFonts w:ascii="Times New Roman" w:hAnsi="Times New Roman" w:cs="Times New Roman"/>
          <w:b/>
          <w:bCs/>
          <w:sz w:val="28"/>
          <w:szCs w:val="28"/>
        </w:rPr>
      </w:pPr>
    </w:p>
    <w:p w:rsidR="00902842" w:rsidRPr="001B66C8" w:rsidRDefault="00902842" w:rsidP="001B66C8">
      <w:pPr>
        <w:spacing w:line="360" w:lineRule="auto"/>
        <w:ind w:left="-567" w:firstLine="709"/>
        <w:jc w:val="both"/>
        <w:rPr>
          <w:rFonts w:ascii="Times New Roman" w:hAnsi="Times New Roman" w:cs="Times New Roman"/>
          <w:sz w:val="28"/>
          <w:szCs w:val="28"/>
        </w:rPr>
      </w:pPr>
      <w:r w:rsidRPr="001B66C8">
        <w:rPr>
          <w:rFonts w:ascii="Times New Roman" w:hAnsi="Times New Roman" w:cs="Times New Roman"/>
          <w:sz w:val="28"/>
          <w:szCs w:val="28"/>
        </w:rPr>
        <w:t xml:space="preserve">Среди основных мероприятий по энергосбережению в системах теплоснабжения можно выделить оптимизацию систем теплоснабжения в районе с учетом эффективного радиуса теплоснабжения. </w:t>
      </w:r>
    </w:p>
    <w:p w:rsidR="00902842" w:rsidRPr="001B66C8" w:rsidRDefault="00902842" w:rsidP="001B66C8">
      <w:pPr>
        <w:spacing w:line="360" w:lineRule="auto"/>
        <w:ind w:left="-567" w:firstLine="709"/>
        <w:jc w:val="both"/>
        <w:rPr>
          <w:rFonts w:ascii="Times New Roman" w:hAnsi="Times New Roman" w:cs="Times New Roman"/>
          <w:sz w:val="28"/>
          <w:szCs w:val="28"/>
        </w:rPr>
      </w:pPr>
      <w:r w:rsidRPr="001B66C8">
        <w:rPr>
          <w:rFonts w:ascii="Times New Roman" w:hAnsi="Times New Roman" w:cs="Times New Roman"/>
          <w:sz w:val="28"/>
          <w:szCs w:val="28"/>
        </w:rPr>
        <w:t xml:space="preserve">     Передача тепловой энергии на большие расстояния является экономически неэффективной.</w:t>
      </w:r>
    </w:p>
    <w:p w:rsidR="00902842" w:rsidRPr="001B66C8" w:rsidRDefault="00902842" w:rsidP="001B66C8">
      <w:pPr>
        <w:spacing w:line="360" w:lineRule="auto"/>
        <w:ind w:left="-567" w:firstLine="709"/>
        <w:jc w:val="both"/>
        <w:rPr>
          <w:rFonts w:ascii="Times New Roman" w:hAnsi="Times New Roman" w:cs="Times New Roman"/>
          <w:sz w:val="28"/>
          <w:szCs w:val="28"/>
        </w:rPr>
      </w:pPr>
      <w:r w:rsidRPr="001B66C8">
        <w:rPr>
          <w:rFonts w:ascii="Times New Roman" w:hAnsi="Times New Roman" w:cs="Times New Roman"/>
          <w:sz w:val="28"/>
          <w:szCs w:val="28"/>
        </w:rPr>
        <w:t xml:space="preserve">     Радиус эффективного теплоснабжения позволяет определить условия, при которых подключение новых или увеличивающих тепловую нагрузку теплопотребляющих установок к системе теплоснабжения нецелесообразно вследствие увеличения совокупных расходов в указанной системе на единицу тепловой мощности, определяемой для зоны действия каждого источника тепловой энергии.</w:t>
      </w:r>
    </w:p>
    <w:p w:rsidR="00902842" w:rsidRDefault="00902842" w:rsidP="001B66C8">
      <w:pPr>
        <w:spacing w:after="0" w:line="360" w:lineRule="auto"/>
        <w:ind w:left="-567" w:firstLine="709"/>
        <w:jc w:val="both"/>
        <w:outlineLvl w:val="1"/>
        <w:rPr>
          <w:rFonts w:ascii="Times New Roman" w:hAnsi="Times New Roman" w:cs="Times New Roman"/>
          <w:sz w:val="28"/>
          <w:szCs w:val="28"/>
        </w:rPr>
      </w:pPr>
      <w:r w:rsidRPr="001B66C8">
        <w:rPr>
          <w:rFonts w:ascii="Times New Roman" w:hAnsi="Times New Roman" w:cs="Times New Roman"/>
          <w:sz w:val="28"/>
          <w:szCs w:val="28"/>
        </w:rPr>
        <w:t>Радиус эффективного теплоснабжения – максимальное расстояние от потребляющей установки до ближайшего источника тепловой энергии в системе теплоснабжения, при повышении которого подключение теплопотребляющей установки к данной системе теплоснабжения не целесообразно по причине увеличения совокупных расходов в системе теплоснабжения</w:t>
      </w:r>
      <w:r>
        <w:rPr>
          <w:rFonts w:ascii="Times New Roman" w:hAnsi="Times New Roman" w:cs="Times New Roman"/>
          <w:sz w:val="28"/>
          <w:szCs w:val="28"/>
        </w:rPr>
        <w:t>.</w:t>
      </w:r>
    </w:p>
    <w:p w:rsidR="00902842" w:rsidRDefault="00902842" w:rsidP="004D4C09">
      <w:pPr>
        <w:spacing w:after="0" w:line="360" w:lineRule="auto"/>
        <w:ind w:left="-567" w:firstLine="1418"/>
        <w:jc w:val="both"/>
        <w:outlineLvl w:val="1"/>
        <w:rPr>
          <w:rFonts w:ascii="Times New Roman" w:hAnsi="Times New Roman" w:cs="Times New Roman"/>
          <w:sz w:val="28"/>
          <w:szCs w:val="28"/>
        </w:rPr>
      </w:pPr>
    </w:p>
    <w:p w:rsidR="00902842" w:rsidRDefault="00902842" w:rsidP="004D4C09">
      <w:pPr>
        <w:spacing w:after="0" w:line="360" w:lineRule="auto"/>
        <w:ind w:left="-567" w:firstLine="1418"/>
        <w:jc w:val="both"/>
        <w:outlineLvl w:val="1"/>
        <w:rPr>
          <w:rFonts w:ascii="Times New Roman" w:hAnsi="Times New Roman" w:cs="Times New Roman"/>
          <w:sz w:val="28"/>
          <w:szCs w:val="28"/>
        </w:rPr>
      </w:pPr>
    </w:p>
    <w:p w:rsidR="00902842" w:rsidRDefault="00902842" w:rsidP="004D4C09">
      <w:pPr>
        <w:spacing w:after="0" w:line="360" w:lineRule="auto"/>
        <w:ind w:left="-567" w:firstLine="1418"/>
        <w:jc w:val="both"/>
        <w:outlineLvl w:val="1"/>
        <w:rPr>
          <w:rFonts w:ascii="Times New Roman" w:hAnsi="Times New Roman" w:cs="Times New Roman"/>
          <w:sz w:val="28"/>
          <w:szCs w:val="28"/>
        </w:rPr>
      </w:pPr>
    </w:p>
    <w:p w:rsidR="00902842" w:rsidRDefault="00902842" w:rsidP="004D4C09">
      <w:pPr>
        <w:spacing w:after="0" w:line="360" w:lineRule="auto"/>
        <w:ind w:left="-567" w:firstLine="1418"/>
        <w:jc w:val="both"/>
        <w:outlineLvl w:val="1"/>
        <w:rPr>
          <w:rFonts w:ascii="Times New Roman" w:hAnsi="Times New Roman" w:cs="Times New Roman"/>
          <w:sz w:val="28"/>
          <w:szCs w:val="28"/>
        </w:rPr>
      </w:pPr>
    </w:p>
    <w:p w:rsidR="00902842" w:rsidRDefault="00902842" w:rsidP="004D4C09">
      <w:pPr>
        <w:spacing w:after="0" w:line="360" w:lineRule="auto"/>
        <w:ind w:left="-567" w:firstLine="1418"/>
        <w:jc w:val="both"/>
        <w:outlineLvl w:val="1"/>
        <w:rPr>
          <w:rFonts w:ascii="Times New Roman" w:hAnsi="Times New Roman" w:cs="Times New Roman"/>
          <w:sz w:val="28"/>
          <w:szCs w:val="28"/>
        </w:rPr>
      </w:pPr>
    </w:p>
    <w:p w:rsidR="00902842" w:rsidRDefault="00902842" w:rsidP="004D4C09">
      <w:pPr>
        <w:spacing w:after="0" w:line="360" w:lineRule="auto"/>
        <w:ind w:left="-567" w:firstLine="1418"/>
        <w:jc w:val="both"/>
        <w:outlineLvl w:val="1"/>
        <w:rPr>
          <w:rFonts w:ascii="Times New Roman" w:hAnsi="Times New Roman" w:cs="Times New Roman"/>
          <w:sz w:val="28"/>
          <w:szCs w:val="28"/>
        </w:rPr>
      </w:pPr>
    </w:p>
    <w:p w:rsidR="00902842" w:rsidRDefault="00902842" w:rsidP="004D4C09">
      <w:pPr>
        <w:spacing w:after="0" w:line="360" w:lineRule="auto"/>
        <w:ind w:left="-567" w:firstLine="1418"/>
        <w:jc w:val="both"/>
        <w:outlineLvl w:val="1"/>
        <w:rPr>
          <w:rFonts w:ascii="Times New Roman" w:hAnsi="Times New Roman" w:cs="Times New Roman"/>
          <w:sz w:val="28"/>
          <w:szCs w:val="28"/>
        </w:rPr>
      </w:pPr>
    </w:p>
    <w:p w:rsidR="00902842" w:rsidRDefault="00902842" w:rsidP="004D4C09">
      <w:pPr>
        <w:spacing w:after="0" w:line="360" w:lineRule="auto"/>
        <w:ind w:left="-567" w:firstLine="1418"/>
        <w:jc w:val="both"/>
        <w:outlineLvl w:val="1"/>
        <w:rPr>
          <w:rFonts w:ascii="Times New Roman" w:hAnsi="Times New Roman" w:cs="Times New Roman"/>
          <w:b/>
          <w:bCs/>
          <w:sz w:val="28"/>
          <w:szCs w:val="28"/>
        </w:rPr>
      </w:pPr>
      <w:r w:rsidRPr="004D4C09">
        <w:rPr>
          <w:rFonts w:ascii="Times New Roman" w:hAnsi="Times New Roman" w:cs="Times New Roman"/>
          <w:b/>
          <w:bCs/>
          <w:sz w:val="28"/>
          <w:szCs w:val="28"/>
        </w:rPr>
        <w:t>3.2.2</w:t>
      </w:r>
      <w:r>
        <w:rPr>
          <w:rFonts w:ascii="Times New Roman" w:hAnsi="Times New Roman" w:cs="Times New Roman"/>
          <w:b/>
          <w:bCs/>
          <w:sz w:val="28"/>
          <w:szCs w:val="28"/>
        </w:rPr>
        <w:t xml:space="preserve"> Описание существующих и перспективных зон действия систем теплоснабжения и источников тепловой энергии</w:t>
      </w:r>
    </w:p>
    <w:p w:rsidR="00902842" w:rsidRDefault="00902842" w:rsidP="004D4C09">
      <w:pPr>
        <w:spacing w:after="0" w:line="360" w:lineRule="auto"/>
        <w:ind w:left="-567" w:firstLine="1418"/>
        <w:jc w:val="both"/>
        <w:outlineLvl w:val="1"/>
        <w:rPr>
          <w:rFonts w:ascii="Times New Roman" w:hAnsi="Times New Roman" w:cs="Times New Roman"/>
          <w:b/>
          <w:bCs/>
          <w:sz w:val="28"/>
          <w:szCs w:val="28"/>
        </w:rPr>
      </w:pPr>
    </w:p>
    <w:p w:rsidR="00902842" w:rsidRPr="00E13019" w:rsidRDefault="00902842" w:rsidP="00E13019">
      <w:pPr>
        <w:pStyle w:val="aa"/>
        <w:spacing w:line="360" w:lineRule="auto"/>
        <w:ind w:left="-567" w:right="113" w:firstLine="709"/>
        <w:jc w:val="both"/>
        <w:rPr>
          <w:rFonts w:ascii="Times New Roman" w:hAnsi="Times New Roman" w:cs="Times New Roman"/>
          <w:sz w:val="28"/>
          <w:szCs w:val="28"/>
        </w:rPr>
      </w:pPr>
      <w:r w:rsidRPr="00E13019">
        <w:rPr>
          <w:rFonts w:ascii="Times New Roman" w:hAnsi="Times New Roman" w:cs="Times New Roman"/>
          <w:sz w:val="28"/>
          <w:szCs w:val="28"/>
        </w:rPr>
        <w:t xml:space="preserve">В настоящее время на территории поселка </w:t>
      </w:r>
      <w:r>
        <w:rPr>
          <w:rFonts w:ascii="Times New Roman" w:hAnsi="Times New Roman" w:cs="Times New Roman"/>
          <w:sz w:val="28"/>
          <w:szCs w:val="28"/>
        </w:rPr>
        <w:t>АбанАбанского</w:t>
      </w:r>
      <w:r w:rsidRPr="00E13019">
        <w:rPr>
          <w:rFonts w:ascii="Times New Roman" w:hAnsi="Times New Roman" w:cs="Times New Roman"/>
          <w:sz w:val="28"/>
          <w:szCs w:val="28"/>
        </w:rPr>
        <w:t xml:space="preserve"> района, Красноярского края, существует децентрализованная система теплоснабжения. </w:t>
      </w:r>
    </w:p>
    <w:p w:rsidR="00902842" w:rsidRDefault="00902842" w:rsidP="006850D4">
      <w:pPr>
        <w:spacing w:after="0" w:line="360" w:lineRule="auto"/>
        <w:ind w:left="-567" w:firstLine="709"/>
        <w:jc w:val="both"/>
        <w:rPr>
          <w:rFonts w:ascii="Times New Roman" w:hAnsi="Times New Roman" w:cs="Times New Roman"/>
          <w:sz w:val="28"/>
          <w:szCs w:val="28"/>
        </w:rPr>
      </w:pPr>
      <w:r w:rsidRPr="00E13019">
        <w:rPr>
          <w:rFonts w:ascii="Times New Roman" w:hAnsi="Times New Roman" w:cs="Times New Roman"/>
          <w:sz w:val="28"/>
          <w:szCs w:val="28"/>
        </w:rPr>
        <w:t xml:space="preserve">В поселке имеется </w:t>
      </w:r>
      <w:r>
        <w:rPr>
          <w:rFonts w:ascii="Times New Roman" w:hAnsi="Times New Roman" w:cs="Times New Roman"/>
          <w:sz w:val="28"/>
          <w:szCs w:val="28"/>
        </w:rPr>
        <w:t>12</w:t>
      </w:r>
      <w:r w:rsidRPr="00E13019">
        <w:rPr>
          <w:rFonts w:ascii="Times New Roman" w:hAnsi="Times New Roman" w:cs="Times New Roman"/>
          <w:sz w:val="28"/>
          <w:szCs w:val="28"/>
        </w:rPr>
        <w:t xml:space="preserve"> котельны</w:t>
      </w:r>
      <w:r>
        <w:rPr>
          <w:rFonts w:ascii="Times New Roman" w:hAnsi="Times New Roman" w:cs="Times New Roman"/>
          <w:sz w:val="28"/>
          <w:szCs w:val="28"/>
        </w:rPr>
        <w:t>х</w:t>
      </w:r>
      <w:r w:rsidRPr="00E13019">
        <w:rPr>
          <w:rFonts w:ascii="Times New Roman" w:hAnsi="Times New Roman" w:cs="Times New Roman"/>
          <w:sz w:val="28"/>
          <w:szCs w:val="28"/>
        </w:rPr>
        <w:t xml:space="preserve"> общей производительностью по подключенной нагрузке </w:t>
      </w:r>
      <w:r>
        <w:rPr>
          <w:rFonts w:ascii="Times New Roman" w:hAnsi="Times New Roman" w:cs="Times New Roman"/>
          <w:sz w:val="28"/>
          <w:szCs w:val="28"/>
        </w:rPr>
        <w:t>4,3</w:t>
      </w:r>
      <w:r w:rsidRPr="00E13019">
        <w:rPr>
          <w:rFonts w:ascii="Times New Roman" w:hAnsi="Times New Roman" w:cs="Times New Roman"/>
          <w:sz w:val="28"/>
          <w:szCs w:val="28"/>
        </w:rPr>
        <w:t xml:space="preserve"> Гкал/ч</w:t>
      </w:r>
      <w:r>
        <w:rPr>
          <w:rFonts w:ascii="Times New Roman" w:hAnsi="Times New Roman" w:cs="Times New Roman"/>
          <w:sz w:val="28"/>
          <w:szCs w:val="28"/>
        </w:rPr>
        <w:t>ас, установленная тепловая мощность котельных составляет 15,663 Гкал/час.</w:t>
      </w:r>
    </w:p>
    <w:p w:rsidR="00902842" w:rsidRDefault="00902842" w:rsidP="006850D4">
      <w:pPr>
        <w:pStyle w:val="aa"/>
        <w:spacing w:line="360" w:lineRule="auto"/>
        <w:ind w:left="-567" w:right="113" w:firstLine="709"/>
        <w:jc w:val="both"/>
        <w:rPr>
          <w:rFonts w:ascii="Times New Roman" w:hAnsi="Times New Roman" w:cs="Times New Roman"/>
          <w:sz w:val="28"/>
          <w:szCs w:val="28"/>
        </w:rPr>
      </w:pPr>
      <w:r>
        <w:rPr>
          <w:rFonts w:ascii="Times New Roman" w:hAnsi="Times New Roman" w:cs="Times New Roman"/>
          <w:sz w:val="28"/>
          <w:szCs w:val="28"/>
        </w:rPr>
        <w:t>Большая часть</w:t>
      </w:r>
      <w:r w:rsidRPr="00E13019">
        <w:rPr>
          <w:rFonts w:ascii="Times New Roman" w:hAnsi="Times New Roman" w:cs="Times New Roman"/>
          <w:sz w:val="28"/>
          <w:szCs w:val="28"/>
        </w:rPr>
        <w:t xml:space="preserve"> жилой фонд</w:t>
      </w:r>
      <w:r>
        <w:rPr>
          <w:rFonts w:ascii="Times New Roman" w:hAnsi="Times New Roman" w:cs="Times New Roman"/>
          <w:sz w:val="28"/>
          <w:szCs w:val="28"/>
        </w:rPr>
        <w:t>а</w:t>
      </w:r>
      <w:r w:rsidRPr="00E13019">
        <w:rPr>
          <w:rFonts w:ascii="Times New Roman" w:hAnsi="Times New Roman" w:cs="Times New Roman"/>
          <w:sz w:val="28"/>
          <w:szCs w:val="28"/>
        </w:rPr>
        <w:t xml:space="preserve"> поселка снабжается </w:t>
      </w:r>
      <w:r>
        <w:rPr>
          <w:rFonts w:ascii="Times New Roman" w:hAnsi="Times New Roman" w:cs="Times New Roman"/>
          <w:sz w:val="28"/>
          <w:szCs w:val="28"/>
        </w:rPr>
        <w:t xml:space="preserve">котельными, но также некоторая часть жилого фонда снабжается </w:t>
      </w:r>
      <w:r w:rsidRPr="00E13019">
        <w:rPr>
          <w:rFonts w:ascii="Times New Roman" w:hAnsi="Times New Roman" w:cs="Times New Roman"/>
          <w:sz w:val="28"/>
          <w:szCs w:val="28"/>
        </w:rPr>
        <w:t>теплом от поквартирных источников тепла (печи, камины, котлы).</w:t>
      </w:r>
    </w:p>
    <w:p w:rsidR="00902842" w:rsidRDefault="00902842" w:rsidP="006850D4">
      <w:pPr>
        <w:spacing w:after="0" w:line="360" w:lineRule="auto"/>
        <w:ind w:left="-567" w:firstLine="709"/>
        <w:jc w:val="both"/>
        <w:rPr>
          <w:rFonts w:ascii="Times New Roman" w:hAnsi="Times New Roman" w:cs="Times New Roman"/>
          <w:sz w:val="28"/>
          <w:szCs w:val="28"/>
        </w:rPr>
      </w:pPr>
      <w:r>
        <w:rPr>
          <w:rFonts w:ascii="Times New Roman" w:hAnsi="Times New Roman" w:cs="Times New Roman"/>
          <w:sz w:val="28"/>
          <w:szCs w:val="28"/>
        </w:rPr>
        <w:t>Согласно генерального плана (проекта)к</w:t>
      </w:r>
      <w:r w:rsidRPr="00481BC6">
        <w:rPr>
          <w:rFonts w:ascii="Times New Roman" w:hAnsi="Times New Roman" w:cs="Times New Roman"/>
          <w:sz w:val="28"/>
          <w:szCs w:val="28"/>
        </w:rPr>
        <w:t xml:space="preserve"> обеспечению централизованным теплоснабжением и горячим водоснабжением  </w:t>
      </w:r>
      <w:r>
        <w:rPr>
          <w:rFonts w:ascii="Times New Roman" w:hAnsi="Times New Roman" w:cs="Times New Roman"/>
          <w:sz w:val="28"/>
          <w:szCs w:val="28"/>
        </w:rPr>
        <w:t>предлагается принять</w:t>
      </w:r>
      <w:r w:rsidRPr="00481BC6">
        <w:rPr>
          <w:rFonts w:ascii="Times New Roman" w:hAnsi="Times New Roman" w:cs="Times New Roman"/>
          <w:sz w:val="28"/>
          <w:szCs w:val="28"/>
        </w:rPr>
        <w:t xml:space="preserve"> все 1-2 этажные дома в проектируемых кварталах и дома большей этажности. Для этого проектом предлагается осуществить строительство тепловых сетей.</w:t>
      </w:r>
    </w:p>
    <w:p w:rsidR="00902842" w:rsidRDefault="00902842" w:rsidP="00690181">
      <w:pPr>
        <w:spacing w:after="0" w:line="360" w:lineRule="auto"/>
        <w:ind w:left="-567" w:firstLine="709"/>
        <w:jc w:val="both"/>
        <w:rPr>
          <w:rFonts w:ascii="Times New Roman" w:hAnsi="Times New Roman" w:cs="Times New Roman"/>
          <w:sz w:val="28"/>
          <w:szCs w:val="28"/>
        </w:rPr>
      </w:pPr>
      <w:r>
        <w:rPr>
          <w:rFonts w:ascii="Times New Roman" w:hAnsi="Times New Roman" w:cs="Times New Roman"/>
          <w:sz w:val="28"/>
          <w:szCs w:val="28"/>
        </w:rPr>
        <w:t>В данном проекте предлагается ввести новую котельную, мощностью 3 Гкал/час к которой планируется подключение:</w:t>
      </w:r>
    </w:p>
    <w:p w:rsidR="00902842" w:rsidRPr="007B68D9" w:rsidRDefault="00902842" w:rsidP="006850D4">
      <w:pPr>
        <w:spacing w:line="360" w:lineRule="auto"/>
        <w:ind w:left="-567" w:firstLine="709"/>
        <w:jc w:val="both"/>
        <w:rPr>
          <w:rFonts w:ascii="Times New Roman" w:hAnsi="Times New Roman" w:cs="Times New Roman"/>
          <w:sz w:val="28"/>
          <w:szCs w:val="28"/>
        </w:rPr>
      </w:pPr>
      <w:r>
        <w:rPr>
          <w:rFonts w:ascii="Times New Roman" w:hAnsi="Times New Roman" w:cs="Times New Roman"/>
          <w:sz w:val="28"/>
          <w:szCs w:val="28"/>
        </w:rPr>
        <w:t>-</w:t>
      </w:r>
      <w:r w:rsidRPr="007B68D9">
        <w:rPr>
          <w:rFonts w:ascii="Times New Roman" w:hAnsi="Times New Roman" w:cs="Times New Roman"/>
          <w:sz w:val="28"/>
          <w:szCs w:val="28"/>
        </w:rPr>
        <w:t xml:space="preserve"> МБОУ Абанская СОШ№3 (нагрузка на теплоснабжение – 874000 ккал/час, объект действующий отапливается электрокотельной 1000 Квт, которую планируется закрыть);</w:t>
      </w:r>
    </w:p>
    <w:p w:rsidR="00902842" w:rsidRPr="007B68D9" w:rsidRDefault="00902842" w:rsidP="006850D4">
      <w:pPr>
        <w:spacing w:line="360" w:lineRule="auto"/>
        <w:ind w:left="-567" w:firstLine="709"/>
        <w:jc w:val="both"/>
        <w:rPr>
          <w:rFonts w:ascii="Times New Roman" w:hAnsi="Times New Roman" w:cs="Times New Roman"/>
          <w:sz w:val="28"/>
          <w:szCs w:val="28"/>
        </w:rPr>
      </w:pPr>
      <w:r w:rsidRPr="007B68D9">
        <w:rPr>
          <w:rFonts w:ascii="Times New Roman" w:hAnsi="Times New Roman" w:cs="Times New Roman"/>
          <w:sz w:val="28"/>
          <w:szCs w:val="28"/>
        </w:rPr>
        <w:t>- Административно-бытовое здание в составе стадиона с общим расходом тепла на теплоснабжение – 150000 ккал/час (</w:t>
      </w:r>
      <w:r>
        <w:rPr>
          <w:rFonts w:ascii="Times New Roman" w:hAnsi="Times New Roman" w:cs="Times New Roman"/>
          <w:sz w:val="28"/>
          <w:szCs w:val="28"/>
        </w:rPr>
        <w:t>ген .план</w:t>
      </w:r>
      <w:r w:rsidRPr="007B68D9">
        <w:rPr>
          <w:rFonts w:ascii="Times New Roman" w:hAnsi="Times New Roman" w:cs="Times New Roman"/>
          <w:sz w:val="28"/>
          <w:szCs w:val="28"/>
        </w:rPr>
        <w:t>);</w:t>
      </w:r>
    </w:p>
    <w:p w:rsidR="00902842" w:rsidRDefault="00902842" w:rsidP="006850D4">
      <w:pPr>
        <w:spacing w:line="360" w:lineRule="auto"/>
        <w:ind w:left="-567" w:firstLine="709"/>
        <w:jc w:val="both"/>
        <w:rPr>
          <w:rFonts w:ascii="Times New Roman" w:hAnsi="Times New Roman" w:cs="Times New Roman"/>
          <w:sz w:val="28"/>
          <w:szCs w:val="28"/>
        </w:rPr>
      </w:pPr>
      <w:r w:rsidRPr="007B68D9">
        <w:rPr>
          <w:rFonts w:ascii="Times New Roman" w:hAnsi="Times New Roman" w:cs="Times New Roman"/>
          <w:sz w:val="28"/>
          <w:szCs w:val="28"/>
        </w:rPr>
        <w:t>-Детский сад на 270 мест – ориентировочные нагрузки на теплоснабжение – 356708 ккал/час (</w:t>
      </w:r>
      <w:r>
        <w:rPr>
          <w:rFonts w:ascii="Times New Roman" w:hAnsi="Times New Roman" w:cs="Times New Roman"/>
          <w:sz w:val="28"/>
          <w:szCs w:val="28"/>
        </w:rPr>
        <w:t>ген. план</w:t>
      </w:r>
      <w:r w:rsidRPr="007B68D9">
        <w:rPr>
          <w:rFonts w:ascii="Times New Roman" w:hAnsi="Times New Roman" w:cs="Times New Roman"/>
          <w:sz w:val="28"/>
          <w:szCs w:val="28"/>
        </w:rPr>
        <w:t>).</w:t>
      </w:r>
    </w:p>
    <w:p w:rsidR="00902842" w:rsidRDefault="00902842" w:rsidP="006850D4">
      <w:pPr>
        <w:spacing w:line="360" w:lineRule="auto"/>
        <w:ind w:left="-567" w:firstLine="709"/>
        <w:jc w:val="both"/>
        <w:rPr>
          <w:rFonts w:ascii="Times New Roman" w:hAnsi="Times New Roman" w:cs="Times New Roman"/>
          <w:sz w:val="28"/>
          <w:szCs w:val="28"/>
        </w:rPr>
      </w:pPr>
      <w:r>
        <w:rPr>
          <w:rFonts w:ascii="Times New Roman" w:hAnsi="Times New Roman" w:cs="Times New Roman"/>
          <w:sz w:val="28"/>
          <w:szCs w:val="28"/>
        </w:rPr>
        <w:t>Более того генеральный план предусматривает на будущую перспективу строительство ТЭЦ.</w:t>
      </w:r>
    </w:p>
    <w:p w:rsidR="00902842" w:rsidRDefault="00902842" w:rsidP="00120973">
      <w:pPr>
        <w:spacing w:after="0" w:line="360" w:lineRule="auto"/>
        <w:ind w:left="-567" w:firstLine="709"/>
        <w:jc w:val="both"/>
        <w:rPr>
          <w:rFonts w:ascii="Times New Roman" w:hAnsi="Times New Roman" w:cs="Times New Roman"/>
          <w:sz w:val="28"/>
          <w:szCs w:val="28"/>
        </w:rPr>
      </w:pPr>
    </w:p>
    <w:p w:rsidR="00902842" w:rsidRPr="00E13019" w:rsidRDefault="00902842" w:rsidP="00AB2EFA">
      <w:pPr>
        <w:pStyle w:val="aa"/>
        <w:spacing w:line="360" w:lineRule="auto"/>
        <w:ind w:right="113"/>
        <w:jc w:val="both"/>
        <w:rPr>
          <w:rFonts w:ascii="Times New Roman" w:hAnsi="Times New Roman" w:cs="Times New Roman"/>
          <w:sz w:val="28"/>
          <w:szCs w:val="28"/>
        </w:rPr>
      </w:pPr>
    </w:p>
    <w:p w:rsidR="00902842" w:rsidRDefault="00902842" w:rsidP="006850D4">
      <w:pPr>
        <w:spacing w:line="360" w:lineRule="auto"/>
        <w:ind w:left="-567" w:firstLine="1418"/>
        <w:jc w:val="both"/>
        <w:rPr>
          <w:rFonts w:ascii="Times New Roman" w:hAnsi="Times New Roman" w:cs="Times New Roman"/>
          <w:b/>
          <w:bCs/>
          <w:sz w:val="28"/>
          <w:szCs w:val="28"/>
        </w:rPr>
      </w:pPr>
      <w:r w:rsidRPr="006850D4">
        <w:rPr>
          <w:rFonts w:ascii="Times New Roman" w:hAnsi="Times New Roman" w:cs="Times New Roman"/>
          <w:b/>
          <w:bCs/>
          <w:sz w:val="28"/>
          <w:szCs w:val="28"/>
        </w:rPr>
        <w:t>3.2.3 Описание существующих и перспективных зон действия индивидуальных источников тепловой энергии</w:t>
      </w:r>
    </w:p>
    <w:p w:rsidR="00902842" w:rsidRPr="006850D4" w:rsidRDefault="00902842" w:rsidP="006850D4">
      <w:pPr>
        <w:pStyle w:val="e"/>
        <w:spacing w:line="360" w:lineRule="auto"/>
        <w:ind w:left="-567"/>
        <w:rPr>
          <w:color w:val="000000"/>
          <w:sz w:val="28"/>
          <w:szCs w:val="28"/>
        </w:rPr>
      </w:pPr>
      <w:r w:rsidRPr="006850D4">
        <w:rPr>
          <w:sz w:val="28"/>
          <w:szCs w:val="28"/>
        </w:rPr>
        <w:t>В настоящее время, на момент</w:t>
      </w:r>
      <w:r>
        <w:rPr>
          <w:sz w:val="28"/>
          <w:szCs w:val="28"/>
        </w:rPr>
        <w:t xml:space="preserve"> обследования, централизованным </w:t>
      </w:r>
      <w:r w:rsidRPr="006850D4">
        <w:rPr>
          <w:sz w:val="28"/>
          <w:szCs w:val="28"/>
        </w:rPr>
        <w:t>теплоснабжение обес</w:t>
      </w:r>
      <w:r>
        <w:rPr>
          <w:sz w:val="28"/>
          <w:szCs w:val="28"/>
        </w:rPr>
        <w:t xml:space="preserve">печена небольшая часть </w:t>
      </w:r>
      <w:r w:rsidRPr="006850D4">
        <w:rPr>
          <w:sz w:val="28"/>
          <w:szCs w:val="28"/>
        </w:rPr>
        <w:t xml:space="preserve">жилфонда, данные абоненты представлены </w:t>
      </w:r>
      <w:r>
        <w:rPr>
          <w:sz w:val="28"/>
          <w:szCs w:val="28"/>
        </w:rPr>
        <w:t>в таблице 8.</w:t>
      </w:r>
      <w:r w:rsidRPr="006850D4">
        <w:rPr>
          <w:color w:val="000000"/>
          <w:sz w:val="28"/>
          <w:szCs w:val="28"/>
        </w:rPr>
        <w:t xml:space="preserve"> Все остальные абоненты имеют индивидуальные источники тепла. </w:t>
      </w:r>
    </w:p>
    <w:p w:rsidR="00902842" w:rsidRDefault="00902842" w:rsidP="00046336">
      <w:pPr>
        <w:pStyle w:val="e"/>
        <w:spacing w:line="360" w:lineRule="auto"/>
        <w:ind w:left="-567" w:firstLine="1418"/>
        <w:rPr>
          <w:color w:val="000000"/>
          <w:sz w:val="28"/>
          <w:szCs w:val="28"/>
        </w:rPr>
      </w:pPr>
    </w:p>
    <w:p w:rsidR="00902842" w:rsidRDefault="00902842" w:rsidP="00046336">
      <w:pPr>
        <w:pStyle w:val="e"/>
        <w:spacing w:line="360" w:lineRule="auto"/>
        <w:ind w:left="-567" w:firstLine="1418"/>
        <w:rPr>
          <w:b/>
          <w:bCs/>
          <w:color w:val="000000"/>
          <w:sz w:val="28"/>
          <w:szCs w:val="28"/>
        </w:rPr>
      </w:pPr>
      <w:r w:rsidRPr="00046336">
        <w:rPr>
          <w:b/>
          <w:bCs/>
          <w:color w:val="000000"/>
          <w:sz w:val="28"/>
          <w:szCs w:val="28"/>
        </w:rPr>
        <w:t xml:space="preserve">3.2.4 </w:t>
      </w:r>
      <w:r>
        <w:rPr>
          <w:b/>
          <w:bCs/>
          <w:color w:val="000000"/>
          <w:sz w:val="28"/>
          <w:szCs w:val="28"/>
        </w:rPr>
        <w:t>Перспективные балансы тепловой мощности и тепловой нагрузки в перспективных зонах действия источников тепловой энергии</w:t>
      </w:r>
    </w:p>
    <w:p w:rsidR="00902842" w:rsidRDefault="00902842" w:rsidP="00046336">
      <w:pPr>
        <w:pStyle w:val="e"/>
        <w:spacing w:line="360" w:lineRule="auto"/>
        <w:ind w:left="-567" w:firstLine="1418"/>
        <w:rPr>
          <w:b/>
          <w:bCs/>
          <w:color w:val="000000"/>
          <w:sz w:val="28"/>
          <w:szCs w:val="28"/>
        </w:rPr>
      </w:pPr>
    </w:p>
    <w:p w:rsidR="00902842" w:rsidRDefault="00902842" w:rsidP="00120973">
      <w:pPr>
        <w:pStyle w:val="e"/>
        <w:spacing w:line="360" w:lineRule="auto"/>
        <w:ind w:left="-567"/>
        <w:rPr>
          <w:color w:val="000000"/>
          <w:sz w:val="28"/>
          <w:szCs w:val="28"/>
        </w:rPr>
      </w:pPr>
      <w:r>
        <w:rPr>
          <w:color w:val="000000"/>
          <w:sz w:val="28"/>
          <w:szCs w:val="28"/>
        </w:rPr>
        <w:t>В таблице представлены существующие и перспективные значения установленной тепловой мощности основного оборудования источника (источников) тепловой энергии.</w:t>
      </w:r>
    </w:p>
    <w:p w:rsidR="00902842" w:rsidRDefault="00902842" w:rsidP="005D74EA">
      <w:pPr>
        <w:pStyle w:val="e"/>
        <w:spacing w:line="360" w:lineRule="auto"/>
        <w:ind w:left="-567" w:firstLine="0"/>
        <w:rPr>
          <w:color w:val="000000"/>
          <w:sz w:val="28"/>
          <w:szCs w:val="28"/>
        </w:rPr>
      </w:pPr>
      <w:r>
        <w:rPr>
          <w:color w:val="000000"/>
          <w:sz w:val="28"/>
          <w:szCs w:val="28"/>
        </w:rPr>
        <w:t>Таблица 19 – Существующие и перспективные значения установленной тепловой мощности основного оборудования источника тепловой энергии</w:t>
      </w:r>
    </w:p>
    <w:tbl>
      <w:tblPr>
        <w:tblW w:w="10348" w:type="dxa"/>
        <w:tblInd w:w="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4051"/>
        <w:gridCol w:w="2989"/>
        <w:gridCol w:w="3308"/>
      </w:tblGrid>
      <w:tr w:rsidR="00902842" w:rsidRPr="00D91B20">
        <w:tc>
          <w:tcPr>
            <w:tcW w:w="4051" w:type="dxa"/>
            <w:vAlign w:val="center"/>
          </w:tcPr>
          <w:p w:rsidR="00902842" w:rsidRPr="00D91B20" w:rsidRDefault="00902842" w:rsidP="00D91B20">
            <w:pPr>
              <w:pStyle w:val="e"/>
              <w:ind w:firstLine="0"/>
              <w:jc w:val="center"/>
              <w:rPr>
                <w:sz w:val="22"/>
                <w:szCs w:val="22"/>
              </w:rPr>
            </w:pPr>
            <w:r w:rsidRPr="00D91B20">
              <w:rPr>
                <w:sz w:val="22"/>
                <w:szCs w:val="22"/>
              </w:rPr>
              <w:t>Источник тепловой  энергии</w:t>
            </w:r>
          </w:p>
        </w:tc>
        <w:tc>
          <w:tcPr>
            <w:tcW w:w="2989" w:type="dxa"/>
          </w:tcPr>
          <w:p w:rsidR="00902842" w:rsidRPr="00D91B20" w:rsidRDefault="00902842" w:rsidP="00D91B20">
            <w:pPr>
              <w:pStyle w:val="e"/>
              <w:ind w:firstLine="0"/>
              <w:jc w:val="center"/>
              <w:rPr>
                <w:sz w:val="22"/>
                <w:szCs w:val="22"/>
              </w:rPr>
            </w:pPr>
            <w:r w:rsidRPr="00D91B20">
              <w:rPr>
                <w:sz w:val="22"/>
                <w:szCs w:val="22"/>
              </w:rPr>
              <w:t>Существующее значение установленной тепловой мощности, Гкал/час</w:t>
            </w:r>
          </w:p>
        </w:tc>
        <w:tc>
          <w:tcPr>
            <w:tcW w:w="3308" w:type="dxa"/>
          </w:tcPr>
          <w:p w:rsidR="00902842" w:rsidRPr="00D91B20" w:rsidRDefault="00902842" w:rsidP="00D91B20">
            <w:pPr>
              <w:pStyle w:val="e"/>
              <w:ind w:firstLine="0"/>
              <w:jc w:val="center"/>
              <w:rPr>
                <w:sz w:val="22"/>
                <w:szCs w:val="22"/>
              </w:rPr>
            </w:pPr>
            <w:r w:rsidRPr="00D91B20">
              <w:rPr>
                <w:sz w:val="22"/>
                <w:szCs w:val="22"/>
              </w:rPr>
              <w:t>Перспективные значения установленной тепловой мощности, Гкал/час</w:t>
            </w:r>
          </w:p>
        </w:tc>
      </w:tr>
      <w:tr w:rsidR="00902842" w:rsidRPr="00D91B20">
        <w:tc>
          <w:tcPr>
            <w:tcW w:w="4051" w:type="dxa"/>
          </w:tcPr>
          <w:p w:rsidR="00902842" w:rsidRPr="00D91B20" w:rsidRDefault="00902842" w:rsidP="00D91B20">
            <w:pPr>
              <w:pStyle w:val="e"/>
              <w:ind w:firstLine="0"/>
              <w:rPr>
                <w:sz w:val="22"/>
                <w:szCs w:val="22"/>
              </w:rPr>
            </w:pPr>
            <w:r w:rsidRPr="00D91B20">
              <w:rPr>
                <w:sz w:val="22"/>
                <w:szCs w:val="22"/>
              </w:rPr>
              <w:t>Котельная №1</w:t>
            </w:r>
          </w:p>
        </w:tc>
        <w:tc>
          <w:tcPr>
            <w:tcW w:w="2989" w:type="dxa"/>
            <w:vAlign w:val="center"/>
          </w:tcPr>
          <w:p w:rsidR="00902842" w:rsidRPr="00D91B20" w:rsidRDefault="00902842" w:rsidP="00D91B20">
            <w:pPr>
              <w:pStyle w:val="ConsPlusNormal"/>
              <w:ind w:firstLine="0"/>
              <w:jc w:val="center"/>
              <w:outlineLvl w:val="0"/>
              <w:rPr>
                <w:rFonts w:ascii="Times New Roman" w:hAnsi="Times New Roman" w:cs="Times New Roman"/>
                <w:sz w:val="22"/>
                <w:szCs w:val="22"/>
              </w:rPr>
            </w:pPr>
            <w:r w:rsidRPr="00D91B20">
              <w:rPr>
                <w:rFonts w:ascii="Times New Roman" w:hAnsi="Times New Roman" w:cs="Times New Roman"/>
                <w:sz w:val="22"/>
                <w:szCs w:val="22"/>
              </w:rPr>
              <w:t>0,996</w:t>
            </w:r>
          </w:p>
        </w:tc>
        <w:tc>
          <w:tcPr>
            <w:tcW w:w="3308" w:type="dxa"/>
          </w:tcPr>
          <w:p w:rsidR="00902842" w:rsidRPr="00D91B20" w:rsidRDefault="00902842" w:rsidP="00D91B20">
            <w:pPr>
              <w:pStyle w:val="e"/>
              <w:ind w:firstLine="0"/>
              <w:jc w:val="center"/>
              <w:rPr>
                <w:sz w:val="22"/>
                <w:szCs w:val="22"/>
              </w:rPr>
            </w:pPr>
          </w:p>
        </w:tc>
      </w:tr>
      <w:tr w:rsidR="00902842" w:rsidRPr="00D91B20">
        <w:tc>
          <w:tcPr>
            <w:tcW w:w="4051" w:type="dxa"/>
          </w:tcPr>
          <w:p w:rsidR="00902842" w:rsidRPr="00D91B20" w:rsidRDefault="00902842" w:rsidP="00D91B20">
            <w:pPr>
              <w:pStyle w:val="e"/>
              <w:ind w:firstLine="0"/>
              <w:rPr>
                <w:sz w:val="22"/>
                <w:szCs w:val="22"/>
              </w:rPr>
            </w:pPr>
            <w:r w:rsidRPr="00D91B20">
              <w:rPr>
                <w:sz w:val="22"/>
                <w:szCs w:val="22"/>
              </w:rPr>
              <w:t>Котельная №3</w:t>
            </w:r>
          </w:p>
        </w:tc>
        <w:tc>
          <w:tcPr>
            <w:tcW w:w="2989" w:type="dxa"/>
            <w:vAlign w:val="center"/>
          </w:tcPr>
          <w:p w:rsidR="00902842" w:rsidRPr="00D91B20" w:rsidRDefault="00902842" w:rsidP="00D91B20">
            <w:pPr>
              <w:pStyle w:val="ConsPlusNormal"/>
              <w:ind w:firstLine="0"/>
              <w:jc w:val="center"/>
              <w:outlineLvl w:val="0"/>
              <w:rPr>
                <w:rFonts w:ascii="Times New Roman" w:hAnsi="Times New Roman" w:cs="Times New Roman"/>
                <w:sz w:val="22"/>
                <w:szCs w:val="22"/>
              </w:rPr>
            </w:pPr>
            <w:r w:rsidRPr="00D91B20">
              <w:rPr>
                <w:rFonts w:ascii="Times New Roman" w:hAnsi="Times New Roman" w:cs="Times New Roman"/>
                <w:sz w:val="22"/>
                <w:szCs w:val="22"/>
              </w:rPr>
              <w:t>0,747</w:t>
            </w:r>
          </w:p>
        </w:tc>
        <w:tc>
          <w:tcPr>
            <w:tcW w:w="3308" w:type="dxa"/>
          </w:tcPr>
          <w:p w:rsidR="00902842" w:rsidRPr="00D91B20" w:rsidRDefault="00902842" w:rsidP="00D91B20">
            <w:pPr>
              <w:pStyle w:val="e"/>
              <w:ind w:firstLine="0"/>
              <w:jc w:val="center"/>
              <w:rPr>
                <w:sz w:val="22"/>
                <w:szCs w:val="22"/>
              </w:rPr>
            </w:pPr>
          </w:p>
        </w:tc>
      </w:tr>
      <w:tr w:rsidR="00902842" w:rsidRPr="00D91B20">
        <w:tc>
          <w:tcPr>
            <w:tcW w:w="4051" w:type="dxa"/>
          </w:tcPr>
          <w:p w:rsidR="00902842" w:rsidRPr="00D91B20" w:rsidRDefault="00902842" w:rsidP="00D91B20">
            <w:pPr>
              <w:pStyle w:val="e"/>
              <w:ind w:firstLine="0"/>
              <w:rPr>
                <w:sz w:val="22"/>
                <w:szCs w:val="22"/>
              </w:rPr>
            </w:pPr>
            <w:r w:rsidRPr="00D91B20">
              <w:rPr>
                <w:sz w:val="22"/>
                <w:szCs w:val="22"/>
              </w:rPr>
              <w:t>Котельная №4</w:t>
            </w:r>
          </w:p>
        </w:tc>
        <w:tc>
          <w:tcPr>
            <w:tcW w:w="2989" w:type="dxa"/>
            <w:vAlign w:val="center"/>
          </w:tcPr>
          <w:p w:rsidR="00902842" w:rsidRPr="00D91B20" w:rsidRDefault="00902842" w:rsidP="00D91B20">
            <w:pPr>
              <w:pStyle w:val="ConsPlusNormal"/>
              <w:ind w:firstLine="0"/>
              <w:jc w:val="center"/>
              <w:outlineLvl w:val="0"/>
              <w:rPr>
                <w:rFonts w:ascii="Times New Roman" w:hAnsi="Times New Roman" w:cs="Times New Roman"/>
                <w:sz w:val="22"/>
                <w:szCs w:val="22"/>
              </w:rPr>
            </w:pPr>
            <w:r w:rsidRPr="00D91B20">
              <w:rPr>
                <w:rFonts w:ascii="Times New Roman" w:hAnsi="Times New Roman" w:cs="Times New Roman"/>
                <w:sz w:val="22"/>
                <w:szCs w:val="22"/>
              </w:rPr>
              <w:t>0,392</w:t>
            </w:r>
          </w:p>
        </w:tc>
        <w:tc>
          <w:tcPr>
            <w:tcW w:w="3308" w:type="dxa"/>
          </w:tcPr>
          <w:p w:rsidR="00902842" w:rsidRPr="00D91B20" w:rsidRDefault="00902842" w:rsidP="00D91B20">
            <w:pPr>
              <w:pStyle w:val="e"/>
              <w:ind w:firstLine="0"/>
              <w:jc w:val="center"/>
              <w:rPr>
                <w:sz w:val="22"/>
                <w:szCs w:val="22"/>
              </w:rPr>
            </w:pPr>
          </w:p>
        </w:tc>
      </w:tr>
      <w:tr w:rsidR="00902842" w:rsidRPr="00D91B20">
        <w:tc>
          <w:tcPr>
            <w:tcW w:w="4051" w:type="dxa"/>
          </w:tcPr>
          <w:p w:rsidR="00902842" w:rsidRPr="00D91B20" w:rsidRDefault="00902842" w:rsidP="00D91B20">
            <w:pPr>
              <w:pStyle w:val="e"/>
              <w:ind w:firstLine="0"/>
              <w:rPr>
                <w:sz w:val="22"/>
                <w:szCs w:val="22"/>
              </w:rPr>
            </w:pPr>
            <w:r w:rsidRPr="00D91B20">
              <w:rPr>
                <w:sz w:val="22"/>
                <w:szCs w:val="22"/>
              </w:rPr>
              <w:t>Котельная №5</w:t>
            </w:r>
          </w:p>
        </w:tc>
        <w:tc>
          <w:tcPr>
            <w:tcW w:w="2989" w:type="dxa"/>
            <w:vAlign w:val="center"/>
          </w:tcPr>
          <w:p w:rsidR="00902842" w:rsidRPr="00D91B20" w:rsidRDefault="00902842" w:rsidP="00D91B20">
            <w:pPr>
              <w:pStyle w:val="ConsPlusNormal"/>
              <w:ind w:firstLine="0"/>
              <w:jc w:val="center"/>
              <w:outlineLvl w:val="0"/>
              <w:rPr>
                <w:rFonts w:ascii="Times New Roman" w:hAnsi="Times New Roman" w:cs="Times New Roman"/>
                <w:sz w:val="22"/>
                <w:szCs w:val="22"/>
              </w:rPr>
            </w:pPr>
            <w:r w:rsidRPr="00D91B20">
              <w:rPr>
                <w:rFonts w:ascii="Times New Roman" w:hAnsi="Times New Roman" w:cs="Times New Roman"/>
                <w:sz w:val="22"/>
                <w:szCs w:val="22"/>
              </w:rPr>
              <w:t>0,996</w:t>
            </w:r>
          </w:p>
        </w:tc>
        <w:tc>
          <w:tcPr>
            <w:tcW w:w="3308" w:type="dxa"/>
          </w:tcPr>
          <w:p w:rsidR="00902842" w:rsidRPr="00D91B20" w:rsidRDefault="00902842" w:rsidP="00D91B20">
            <w:pPr>
              <w:pStyle w:val="e"/>
              <w:ind w:firstLine="0"/>
              <w:jc w:val="center"/>
              <w:rPr>
                <w:sz w:val="22"/>
                <w:szCs w:val="22"/>
              </w:rPr>
            </w:pPr>
          </w:p>
        </w:tc>
      </w:tr>
      <w:tr w:rsidR="00902842" w:rsidRPr="00D91B20">
        <w:tc>
          <w:tcPr>
            <w:tcW w:w="4051" w:type="dxa"/>
          </w:tcPr>
          <w:p w:rsidR="00902842" w:rsidRPr="00D91B20" w:rsidRDefault="00902842" w:rsidP="00D91B20">
            <w:pPr>
              <w:pStyle w:val="e"/>
              <w:ind w:firstLine="0"/>
              <w:rPr>
                <w:sz w:val="22"/>
                <w:szCs w:val="22"/>
              </w:rPr>
            </w:pPr>
            <w:r w:rsidRPr="00D91B20">
              <w:rPr>
                <w:sz w:val="22"/>
                <w:szCs w:val="22"/>
              </w:rPr>
              <w:t>Котельная №6</w:t>
            </w:r>
          </w:p>
        </w:tc>
        <w:tc>
          <w:tcPr>
            <w:tcW w:w="2989" w:type="dxa"/>
            <w:vAlign w:val="center"/>
          </w:tcPr>
          <w:p w:rsidR="00902842" w:rsidRPr="00D91B20" w:rsidRDefault="00902842" w:rsidP="00D91B20">
            <w:pPr>
              <w:pStyle w:val="ConsPlusNormal"/>
              <w:ind w:firstLine="0"/>
              <w:jc w:val="center"/>
              <w:outlineLvl w:val="0"/>
              <w:rPr>
                <w:rFonts w:ascii="Times New Roman" w:hAnsi="Times New Roman" w:cs="Times New Roman"/>
                <w:sz w:val="22"/>
                <w:szCs w:val="22"/>
              </w:rPr>
            </w:pPr>
            <w:r w:rsidRPr="00D91B20">
              <w:rPr>
                <w:rFonts w:ascii="Times New Roman" w:hAnsi="Times New Roman" w:cs="Times New Roman"/>
                <w:sz w:val="22"/>
                <w:szCs w:val="22"/>
              </w:rPr>
              <w:t>0,545</w:t>
            </w:r>
          </w:p>
        </w:tc>
        <w:tc>
          <w:tcPr>
            <w:tcW w:w="3308" w:type="dxa"/>
          </w:tcPr>
          <w:p w:rsidR="00902842" w:rsidRPr="00D91B20" w:rsidRDefault="00902842" w:rsidP="00D91B20">
            <w:pPr>
              <w:pStyle w:val="e"/>
              <w:ind w:firstLine="0"/>
              <w:jc w:val="center"/>
              <w:rPr>
                <w:sz w:val="22"/>
                <w:szCs w:val="22"/>
              </w:rPr>
            </w:pPr>
          </w:p>
        </w:tc>
      </w:tr>
      <w:tr w:rsidR="00902842" w:rsidRPr="00D91B20">
        <w:tc>
          <w:tcPr>
            <w:tcW w:w="4051" w:type="dxa"/>
          </w:tcPr>
          <w:p w:rsidR="00902842" w:rsidRPr="00D91B20" w:rsidRDefault="00902842" w:rsidP="00D91B20">
            <w:pPr>
              <w:spacing w:after="0" w:line="240" w:lineRule="auto"/>
              <w:rPr>
                <w:rFonts w:ascii="Times New Roman" w:hAnsi="Times New Roman" w:cs="Times New Roman"/>
              </w:rPr>
            </w:pPr>
            <w:r w:rsidRPr="00D91B20">
              <w:rPr>
                <w:rFonts w:ascii="Times New Roman" w:hAnsi="Times New Roman" w:cs="Times New Roman"/>
              </w:rPr>
              <w:t>Котельная №7</w:t>
            </w:r>
          </w:p>
        </w:tc>
        <w:tc>
          <w:tcPr>
            <w:tcW w:w="2989" w:type="dxa"/>
            <w:vAlign w:val="center"/>
          </w:tcPr>
          <w:p w:rsidR="00902842" w:rsidRPr="00D91B20" w:rsidRDefault="00902842" w:rsidP="00D91B20">
            <w:pPr>
              <w:pStyle w:val="ConsPlusNormal"/>
              <w:ind w:firstLine="0"/>
              <w:jc w:val="center"/>
              <w:outlineLvl w:val="0"/>
              <w:rPr>
                <w:rFonts w:ascii="Times New Roman" w:hAnsi="Times New Roman" w:cs="Times New Roman"/>
                <w:sz w:val="22"/>
                <w:szCs w:val="22"/>
              </w:rPr>
            </w:pPr>
            <w:r w:rsidRPr="00D91B20">
              <w:rPr>
                <w:rFonts w:ascii="Times New Roman" w:hAnsi="Times New Roman" w:cs="Times New Roman"/>
                <w:sz w:val="22"/>
                <w:szCs w:val="22"/>
              </w:rPr>
              <w:t>5,52</w:t>
            </w:r>
          </w:p>
        </w:tc>
        <w:tc>
          <w:tcPr>
            <w:tcW w:w="3308" w:type="dxa"/>
          </w:tcPr>
          <w:p w:rsidR="00902842" w:rsidRPr="00D91B20" w:rsidRDefault="00902842" w:rsidP="00D91B20">
            <w:pPr>
              <w:pStyle w:val="e"/>
              <w:ind w:firstLine="0"/>
              <w:jc w:val="center"/>
              <w:rPr>
                <w:sz w:val="22"/>
                <w:szCs w:val="22"/>
              </w:rPr>
            </w:pPr>
          </w:p>
        </w:tc>
      </w:tr>
      <w:tr w:rsidR="00902842" w:rsidRPr="00D91B20">
        <w:tc>
          <w:tcPr>
            <w:tcW w:w="4051" w:type="dxa"/>
          </w:tcPr>
          <w:p w:rsidR="00902842" w:rsidRPr="00D91B20" w:rsidRDefault="00902842" w:rsidP="00D91B20">
            <w:pPr>
              <w:spacing w:after="0" w:line="240" w:lineRule="auto"/>
              <w:rPr>
                <w:rFonts w:ascii="Times New Roman" w:hAnsi="Times New Roman" w:cs="Times New Roman"/>
              </w:rPr>
            </w:pPr>
            <w:r w:rsidRPr="00D91B20">
              <w:rPr>
                <w:rFonts w:ascii="Times New Roman" w:hAnsi="Times New Roman" w:cs="Times New Roman"/>
              </w:rPr>
              <w:t>Котельная №8</w:t>
            </w:r>
          </w:p>
        </w:tc>
        <w:tc>
          <w:tcPr>
            <w:tcW w:w="2989" w:type="dxa"/>
            <w:vAlign w:val="center"/>
          </w:tcPr>
          <w:p w:rsidR="00902842" w:rsidRPr="00D91B20" w:rsidRDefault="00902842" w:rsidP="00D91B20">
            <w:pPr>
              <w:pStyle w:val="ConsPlusNormal"/>
              <w:ind w:firstLine="0"/>
              <w:jc w:val="center"/>
              <w:outlineLvl w:val="0"/>
              <w:rPr>
                <w:rFonts w:ascii="Times New Roman" w:hAnsi="Times New Roman" w:cs="Times New Roman"/>
                <w:sz w:val="22"/>
                <w:szCs w:val="22"/>
              </w:rPr>
            </w:pPr>
            <w:r w:rsidRPr="00D91B20">
              <w:rPr>
                <w:rFonts w:ascii="Times New Roman" w:hAnsi="Times New Roman" w:cs="Times New Roman"/>
                <w:sz w:val="22"/>
                <w:szCs w:val="22"/>
              </w:rPr>
              <w:t>1,338</w:t>
            </w:r>
          </w:p>
        </w:tc>
        <w:tc>
          <w:tcPr>
            <w:tcW w:w="3308" w:type="dxa"/>
          </w:tcPr>
          <w:p w:rsidR="00902842" w:rsidRPr="00D91B20" w:rsidRDefault="00902842" w:rsidP="00D91B20">
            <w:pPr>
              <w:pStyle w:val="e"/>
              <w:ind w:firstLine="0"/>
              <w:jc w:val="center"/>
              <w:rPr>
                <w:sz w:val="22"/>
                <w:szCs w:val="22"/>
              </w:rPr>
            </w:pPr>
          </w:p>
        </w:tc>
      </w:tr>
      <w:tr w:rsidR="00902842" w:rsidRPr="00D91B20">
        <w:tc>
          <w:tcPr>
            <w:tcW w:w="4051" w:type="dxa"/>
          </w:tcPr>
          <w:p w:rsidR="00902842" w:rsidRPr="00D91B20" w:rsidRDefault="00902842" w:rsidP="00D91B20">
            <w:pPr>
              <w:spacing w:after="0" w:line="240" w:lineRule="auto"/>
              <w:rPr>
                <w:rFonts w:ascii="Times New Roman" w:hAnsi="Times New Roman" w:cs="Times New Roman"/>
              </w:rPr>
            </w:pPr>
            <w:r w:rsidRPr="00D91B20">
              <w:rPr>
                <w:rFonts w:ascii="Times New Roman" w:hAnsi="Times New Roman" w:cs="Times New Roman"/>
              </w:rPr>
              <w:t>Котельная №9</w:t>
            </w:r>
          </w:p>
        </w:tc>
        <w:tc>
          <w:tcPr>
            <w:tcW w:w="2989" w:type="dxa"/>
            <w:vAlign w:val="center"/>
          </w:tcPr>
          <w:p w:rsidR="00902842" w:rsidRPr="00D91B20" w:rsidRDefault="00902842" w:rsidP="00D91B20">
            <w:pPr>
              <w:pStyle w:val="ConsPlusNormal"/>
              <w:ind w:firstLine="0"/>
              <w:jc w:val="center"/>
              <w:outlineLvl w:val="0"/>
              <w:rPr>
                <w:rFonts w:ascii="Times New Roman" w:hAnsi="Times New Roman" w:cs="Times New Roman"/>
                <w:sz w:val="22"/>
                <w:szCs w:val="22"/>
              </w:rPr>
            </w:pPr>
            <w:r w:rsidRPr="00D91B20">
              <w:rPr>
                <w:rFonts w:ascii="Times New Roman" w:hAnsi="Times New Roman" w:cs="Times New Roman"/>
                <w:sz w:val="22"/>
                <w:szCs w:val="22"/>
              </w:rPr>
              <w:t>1,019</w:t>
            </w:r>
          </w:p>
        </w:tc>
        <w:tc>
          <w:tcPr>
            <w:tcW w:w="3308" w:type="dxa"/>
          </w:tcPr>
          <w:p w:rsidR="00902842" w:rsidRPr="00D91B20" w:rsidRDefault="00902842" w:rsidP="00D91B20">
            <w:pPr>
              <w:pStyle w:val="e"/>
              <w:ind w:firstLine="0"/>
              <w:jc w:val="center"/>
              <w:rPr>
                <w:sz w:val="22"/>
                <w:szCs w:val="22"/>
              </w:rPr>
            </w:pPr>
          </w:p>
        </w:tc>
      </w:tr>
      <w:tr w:rsidR="00902842" w:rsidRPr="00D91B20">
        <w:tc>
          <w:tcPr>
            <w:tcW w:w="4051" w:type="dxa"/>
          </w:tcPr>
          <w:p w:rsidR="00902842" w:rsidRPr="00D91B20" w:rsidRDefault="00902842" w:rsidP="00D91B20">
            <w:pPr>
              <w:spacing w:after="0" w:line="240" w:lineRule="auto"/>
              <w:rPr>
                <w:rFonts w:ascii="Times New Roman" w:hAnsi="Times New Roman" w:cs="Times New Roman"/>
              </w:rPr>
            </w:pPr>
            <w:r w:rsidRPr="00D91B20">
              <w:rPr>
                <w:rFonts w:ascii="Times New Roman" w:hAnsi="Times New Roman" w:cs="Times New Roman"/>
              </w:rPr>
              <w:t>Котельная №10</w:t>
            </w:r>
          </w:p>
        </w:tc>
        <w:tc>
          <w:tcPr>
            <w:tcW w:w="2989" w:type="dxa"/>
            <w:vAlign w:val="center"/>
          </w:tcPr>
          <w:p w:rsidR="00902842" w:rsidRPr="00D91B20" w:rsidRDefault="00902842" w:rsidP="00D91B20">
            <w:pPr>
              <w:pStyle w:val="ConsPlusNormal"/>
              <w:ind w:firstLine="0"/>
              <w:jc w:val="center"/>
              <w:outlineLvl w:val="0"/>
              <w:rPr>
                <w:rFonts w:ascii="Times New Roman" w:hAnsi="Times New Roman" w:cs="Times New Roman"/>
                <w:sz w:val="22"/>
                <w:szCs w:val="22"/>
              </w:rPr>
            </w:pPr>
            <w:r w:rsidRPr="00D91B20">
              <w:rPr>
                <w:rFonts w:ascii="Times New Roman" w:hAnsi="Times New Roman" w:cs="Times New Roman"/>
                <w:sz w:val="22"/>
                <w:szCs w:val="22"/>
              </w:rPr>
              <w:t>1,625</w:t>
            </w:r>
          </w:p>
        </w:tc>
        <w:tc>
          <w:tcPr>
            <w:tcW w:w="3308" w:type="dxa"/>
          </w:tcPr>
          <w:p w:rsidR="00902842" w:rsidRPr="00D91B20" w:rsidRDefault="00902842" w:rsidP="00D91B20">
            <w:pPr>
              <w:pStyle w:val="e"/>
              <w:ind w:firstLine="0"/>
              <w:jc w:val="center"/>
              <w:rPr>
                <w:sz w:val="22"/>
                <w:szCs w:val="22"/>
              </w:rPr>
            </w:pPr>
          </w:p>
        </w:tc>
      </w:tr>
      <w:tr w:rsidR="00902842" w:rsidRPr="00D91B20">
        <w:tc>
          <w:tcPr>
            <w:tcW w:w="4051" w:type="dxa"/>
          </w:tcPr>
          <w:p w:rsidR="00902842" w:rsidRPr="00D91B20" w:rsidRDefault="00902842" w:rsidP="00D91B20">
            <w:pPr>
              <w:spacing w:after="0" w:line="240" w:lineRule="auto"/>
              <w:rPr>
                <w:rFonts w:ascii="Times New Roman" w:hAnsi="Times New Roman" w:cs="Times New Roman"/>
              </w:rPr>
            </w:pPr>
            <w:r w:rsidRPr="00D91B20">
              <w:rPr>
                <w:rFonts w:ascii="Times New Roman" w:hAnsi="Times New Roman" w:cs="Times New Roman"/>
              </w:rPr>
              <w:t>Котельная №11</w:t>
            </w:r>
          </w:p>
        </w:tc>
        <w:tc>
          <w:tcPr>
            <w:tcW w:w="2989" w:type="dxa"/>
            <w:vAlign w:val="center"/>
          </w:tcPr>
          <w:p w:rsidR="00902842" w:rsidRPr="00D91B20" w:rsidRDefault="00902842" w:rsidP="00D91B20">
            <w:pPr>
              <w:pStyle w:val="ConsPlusNormal"/>
              <w:ind w:firstLine="0"/>
              <w:jc w:val="center"/>
              <w:outlineLvl w:val="0"/>
              <w:rPr>
                <w:rFonts w:ascii="Times New Roman" w:hAnsi="Times New Roman" w:cs="Times New Roman"/>
                <w:sz w:val="22"/>
                <w:szCs w:val="22"/>
              </w:rPr>
            </w:pPr>
            <w:r w:rsidRPr="00D91B20">
              <w:rPr>
                <w:rFonts w:ascii="Times New Roman" w:hAnsi="Times New Roman" w:cs="Times New Roman"/>
                <w:sz w:val="22"/>
                <w:szCs w:val="22"/>
              </w:rPr>
              <w:t>1,24</w:t>
            </w:r>
          </w:p>
        </w:tc>
        <w:tc>
          <w:tcPr>
            <w:tcW w:w="3308" w:type="dxa"/>
          </w:tcPr>
          <w:p w:rsidR="00902842" w:rsidRPr="00D91B20" w:rsidRDefault="00902842" w:rsidP="00D91B20">
            <w:pPr>
              <w:pStyle w:val="e"/>
              <w:ind w:firstLine="0"/>
              <w:jc w:val="center"/>
              <w:rPr>
                <w:sz w:val="22"/>
                <w:szCs w:val="22"/>
              </w:rPr>
            </w:pPr>
          </w:p>
        </w:tc>
      </w:tr>
      <w:tr w:rsidR="00902842" w:rsidRPr="00D91B20">
        <w:tc>
          <w:tcPr>
            <w:tcW w:w="4051" w:type="dxa"/>
          </w:tcPr>
          <w:p w:rsidR="00902842" w:rsidRPr="00D91B20" w:rsidRDefault="00902842" w:rsidP="00D91B20">
            <w:pPr>
              <w:spacing w:after="0" w:line="240" w:lineRule="auto"/>
              <w:rPr>
                <w:rFonts w:ascii="Times New Roman" w:hAnsi="Times New Roman" w:cs="Times New Roman"/>
              </w:rPr>
            </w:pPr>
            <w:r w:rsidRPr="00D91B20">
              <w:rPr>
                <w:rFonts w:ascii="Times New Roman" w:hAnsi="Times New Roman" w:cs="Times New Roman"/>
              </w:rPr>
              <w:lastRenderedPageBreak/>
              <w:t>Котельная №12</w:t>
            </w:r>
          </w:p>
        </w:tc>
        <w:tc>
          <w:tcPr>
            <w:tcW w:w="2989" w:type="dxa"/>
            <w:vAlign w:val="center"/>
          </w:tcPr>
          <w:p w:rsidR="00902842" w:rsidRPr="00D91B20" w:rsidRDefault="00902842" w:rsidP="00D91B20">
            <w:pPr>
              <w:pStyle w:val="ConsPlusNormal"/>
              <w:ind w:firstLine="0"/>
              <w:jc w:val="center"/>
              <w:outlineLvl w:val="0"/>
              <w:rPr>
                <w:rFonts w:ascii="Times New Roman" w:hAnsi="Times New Roman" w:cs="Times New Roman"/>
                <w:sz w:val="22"/>
                <w:szCs w:val="22"/>
              </w:rPr>
            </w:pPr>
            <w:r w:rsidRPr="00D91B20">
              <w:rPr>
                <w:rFonts w:ascii="Times New Roman" w:hAnsi="Times New Roman" w:cs="Times New Roman"/>
                <w:sz w:val="22"/>
                <w:szCs w:val="22"/>
              </w:rPr>
              <w:t>1,245</w:t>
            </w:r>
          </w:p>
        </w:tc>
        <w:tc>
          <w:tcPr>
            <w:tcW w:w="3308" w:type="dxa"/>
          </w:tcPr>
          <w:p w:rsidR="00902842" w:rsidRPr="00D91B20" w:rsidRDefault="00902842" w:rsidP="00D91B20">
            <w:pPr>
              <w:pStyle w:val="e"/>
              <w:ind w:firstLine="0"/>
              <w:jc w:val="center"/>
              <w:rPr>
                <w:sz w:val="22"/>
                <w:szCs w:val="22"/>
              </w:rPr>
            </w:pPr>
          </w:p>
        </w:tc>
      </w:tr>
      <w:tr w:rsidR="00902842" w:rsidRPr="00D91B20">
        <w:tc>
          <w:tcPr>
            <w:tcW w:w="4051" w:type="dxa"/>
          </w:tcPr>
          <w:p w:rsidR="00902842" w:rsidRPr="00D91B20" w:rsidRDefault="00902842" w:rsidP="00D91B20">
            <w:pPr>
              <w:pStyle w:val="e"/>
              <w:ind w:firstLine="0"/>
              <w:rPr>
                <w:sz w:val="22"/>
                <w:szCs w:val="22"/>
              </w:rPr>
            </w:pPr>
            <w:r w:rsidRPr="00D91B20">
              <w:rPr>
                <w:sz w:val="22"/>
                <w:szCs w:val="22"/>
              </w:rPr>
              <w:t>Новая котельная</w:t>
            </w:r>
          </w:p>
        </w:tc>
        <w:tc>
          <w:tcPr>
            <w:tcW w:w="2989" w:type="dxa"/>
          </w:tcPr>
          <w:p w:rsidR="00902842" w:rsidRPr="00D91B20" w:rsidRDefault="00902842" w:rsidP="00D91B20">
            <w:pPr>
              <w:pStyle w:val="e"/>
              <w:ind w:firstLine="0"/>
              <w:jc w:val="center"/>
              <w:rPr>
                <w:sz w:val="22"/>
                <w:szCs w:val="22"/>
              </w:rPr>
            </w:pPr>
          </w:p>
        </w:tc>
        <w:tc>
          <w:tcPr>
            <w:tcW w:w="3308" w:type="dxa"/>
          </w:tcPr>
          <w:p w:rsidR="00902842" w:rsidRPr="00D91B20" w:rsidRDefault="00902842" w:rsidP="00D91B20">
            <w:pPr>
              <w:pStyle w:val="e"/>
              <w:ind w:firstLine="0"/>
              <w:jc w:val="center"/>
              <w:rPr>
                <w:sz w:val="22"/>
                <w:szCs w:val="22"/>
              </w:rPr>
            </w:pPr>
            <w:r w:rsidRPr="00D91B20">
              <w:rPr>
                <w:sz w:val="22"/>
                <w:szCs w:val="22"/>
              </w:rPr>
              <w:t>3,0</w:t>
            </w:r>
          </w:p>
        </w:tc>
      </w:tr>
    </w:tbl>
    <w:p w:rsidR="00902842" w:rsidRDefault="00902842" w:rsidP="00EF172E">
      <w:pPr>
        <w:spacing w:after="0" w:line="360" w:lineRule="auto"/>
        <w:ind w:left="-567" w:firstLine="709"/>
        <w:outlineLvl w:val="1"/>
        <w:rPr>
          <w:rFonts w:ascii="Times New Roman" w:hAnsi="Times New Roman" w:cs="Times New Roman"/>
          <w:b/>
          <w:bCs/>
          <w:sz w:val="28"/>
          <w:szCs w:val="28"/>
        </w:rPr>
      </w:pPr>
    </w:p>
    <w:p w:rsidR="00902842" w:rsidRDefault="00902842" w:rsidP="00EF172E">
      <w:pPr>
        <w:spacing w:after="0" w:line="360" w:lineRule="auto"/>
        <w:ind w:left="-567" w:firstLine="709"/>
        <w:outlineLvl w:val="1"/>
        <w:rPr>
          <w:rFonts w:ascii="Times New Roman" w:hAnsi="Times New Roman" w:cs="Times New Roman"/>
          <w:b/>
          <w:bCs/>
          <w:sz w:val="28"/>
          <w:szCs w:val="28"/>
        </w:rPr>
      </w:pPr>
    </w:p>
    <w:p w:rsidR="00902842" w:rsidRDefault="00902842" w:rsidP="00EF172E">
      <w:pPr>
        <w:spacing w:after="0" w:line="360" w:lineRule="auto"/>
        <w:ind w:left="-567" w:firstLine="709"/>
        <w:outlineLvl w:val="1"/>
        <w:rPr>
          <w:rFonts w:ascii="Times New Roman" w:hAnsi="Times New Roman" w:cs="Times New Roman"/>
          <w:b/>
          <w:bCs/>
          <w:sz w:val="28"/>
          <w:szCs w:val="28"/>
        </w:rPr>
      </w:pPr>
      <w:r>
        <w:rPr>
          <w:rFonts w:ascii="Times New Roman" w:hAnsi="Times New Roman" w:cs="Times New Roman"/>
          <w:b/>
          <w:bCs/>
          <w:sz w:val="28"/>
          <w:szCs w:val="28"/>
        </w:rPr>
        <w:t>3.3 Перспективные балансы теплоносителя</w:t>
      </w:r>
    </w:p>
    <w:p w:rsidR="00902842" w:rsidRDefault="00902842" w:rsidP="00EF172E">
      <w:pPr>
        <w:spacing w:after="0" w:line="360" w:lineRule="auto"/>
        <w:ind w:left="-567" w:firstLine="709"/>
        <w:outlineLvl w:val="1"/>
        <w:rPr>
          <w:rFonts w:ascii="Times New Roman" w:hAnsi="Times New Roman" w:cs="Times New Roman"/>
          <w:b/>
          <w:bCs/>
          <w:sz w:val="28"/>
          <w:szCs w:val="28"/>
        </w:rPr>
      </w:pPr>
    </w:p>
    <w:p w:rsidR="00902842" w:rsidRDefault="00902842" w:rsidP="00B12C9B">
      <w:pPr>
        <w:spacing w:after="0" w:line="360" w:lineRule="auto"/>
        <w:ind w:left="-567" w:firstLine="709"/>
        <w:jc w:val="both"/>
        <w:outlineLvl w:val="1"/>
        <w:rPr>
          <w:rFonts w:ascii="Times New Roman" w:hAnsi="Times New Roman" w:cs="Times New Roman"/>
          <w:sz w:val="28"/>
          <w:szCs w:val="28"/>
        </w:rPr>
      </w:pPr>
      <w:r w:rsidRPr="00B12C9B">
        <w:rPr>
          <w:rFonts w:ascii="Times New Roman" w:hAnsi="Times New Roman" w:cs="Times New Roman"/>
          <w:sz w:val="28"/>
          <w:szCs w:val="28"/>
        </w:rPr>
        <w:t xml:space="preserve">Далее представлена таблица </w:t>
      </w:r>
      <w:r>
        <w:rPr>
          <w:rFonts w:ascii="Times New Roman" w:hAnsi="Times New Roman" w:cs="Times New Roman"/>
          <w:sz w:val="28"/>
          <w:szCs w:val="28"/>
        </w:rPr>
        <w:t>–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w:t>
      </w:r>
    </w:p>
    <w:p w:rsidR="00902842" w:rsidRDefault="00902842" w:rsidP="00B12C9B">
      <w:pPr>
        <w:spacing w:after="0" w:line="360" w:lineRule="auto"/>
        <w:ind w:left="-567" w:firstLine="709"/>
        <w:jc w:val="both"/>
        <w:outlineLvl w:val="1"/>
        <w:rPr>
          <w:rFonts w:ascii="Times New Roman" w:hAnsi="Times New Roman" w:cs="Times New Roman"/>
          <w:sz w:val="28"/>
          <w:szCs w:val="28"/>
        </w:rPr>
      </w:pPr>
    </w:p>
    <w:p w:rsidR="00902842" w:rsidRDefault="00902842" w:rsidP="00B12C9B">
      <w:pPr>
        <w:spacing w:after="0" w:line="360" w:lineRule="auto"/>
        <w:ind w:left="-567"/>
        <w:jc w:val="both"/>
        <w:outlineLvl w:val="1"/>
        <w:rPr>
          <w:rFonts w:ascii="Times New Roman" w:hAnsi="Times New Roman" w:cs="Times New Roman"/>
          <w:sz w:val="28"/>
          <w:szCs w:val="28"/>
        </w:rPr>
      </w:pPr>
      <w:r w:rsidRPr="00AA5FF7">
        <w:rPr>
          <w:rFonts w:ascii="Times New Roman" w:hAnsi="Times New Roman" w:cs="Times New Roman"/>
          <w:sz w:val="28"/>
          <w:szCs w:val="28"/>
        </w:rPr>
        <w:t xml:space="preserve">Таблица </w:t>
      </w:r>
      <w:r>
        <w:rPr>
          <w:rFonts w:ascii="Times New Roman" w:hAnsi="Times New Roman" w:cs="Times New Roman"/>
          <w:sz w:val="28"/>
          <w:szCs w:val="28"/>
        </w:rPr>
        <w:t>20 -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w:t>
      </w:r>
    </w:p>
    <w:tbl>
      <w:tblPr>
        <w:tblW w:w="10348" w:type="dxa"/>
        <w:tblInd w:w="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293"/>
        <w:gridCol w:w="3372"/>
        <w:gridCol w:w="3683"/>
      </w:tblGrid>
      <w:tr w:rsidR="00902842" w:rsidRPr="00D91B20">
        <w:tc>
          <w:tcPr>
            <w:tcW w:w="3293" w:type="dxa"/>
          </w:tcPr>
          <w:p w:rsidR="00902842" w:rsidRDefault="00902842" w:rsidP="00D91B20">
            <w:pPr>
              <w:pStyle w:val="e"/>
              <w:ind w:firstLine="0"/>
              <w:jc w:val="center"/>
            </w:pPr>
            <w:r>
              <w:t>Наименование источника тепловой энергии</w:t>
            </w:r>
          </w:p>
        </w:tc>
        <w:tc>
          <w:tcPr>
            <w:tcW w:w="3372" w:type="dxa"/>
          </w:tcPr>
          <w:p w:rsidR="00902842" w:rsidRDefault="00902842" w:rsidP="00D91B20">
            <w:pPr>
              <w:pStyle w:val="e"/>
              <w:ind w:firstLine="0"/>
              <w:jc w:val="center"/>
            </w:pPr>
            <w:r>
              <w:t>Производительность водоподготовительной установки, м</w:t>
            </w:r>
            <w:r>
              <w:rPr>
                <w:rFonts w:ascii="Times New Roman" w:hAnsi="Times New Roman" w:cs="Times New Roman"/>
              </w:rPr>
              <w:t>³</w:t>
            </w:r>
            <w:r>
              <w:t>/час</w:t>
            </w:r>
          </w:p>
        </w:tc>
        <w:tc>
          <w:tcPr>
            <w:tcW w:w="3683" w:type="dxa"/>
          </w:tcPr>
          <w:p w:rsidR="00902842" w:rsidRDefault="00902842" w:rsidP="00D91B20">
            <w:pPr>
              <w:pStyle w:val="e"/>
              <w:ind w:firstLine="0"/>
              <w:jc w:val="center"/>
            </w:pPr>
            <w:r>
              <w:t>Потребление теплоносителя теплопотребляющими установками потребителей, м</w:t>
            </w:r>
            <w:r>
              <w:rPr>
                <w:rFonts w:ascii="Times New Roman" w:hAnsi="Times New Roman" w:cs="Times New Roman"/>
              </w:rPr>
              <w:t>³</w:t>
            </w:r>
            <w:r>
              <w:t>/час</w:t>
            </w:r>
          </w:p>
        </w:tc>
      </w:tr>
      <w:tr w:rsidR="00902842" w:rsidRPr="00D91B20">
        <w:tc>
          <w:tcPr>
            <w:tcW w:w="3293" w:type="dxa"/>
          </w:tcPr>
          <w:p w:rsidR="00902842" w:rsidRDefault="00902842" w:rsidP="00D91B20">
            <w:pPr>
              <w:pStyle w:val="e"/>
              <w:ind w:firstLine="0"/>
            </w:pPr>
            <w:r>
              <w:t>Новая котельная, 3 Гкал/час</w:t>
            </w:r>
          </w:p>
        </w:tc>
        <w:tc>
          <w:tcPr>
            <w:tcW w:w="3372" w:type="dxa"/>
            <w:vAlign w:val="center"/>
          </w:tcPr>
          <w:p w:rsidR="00902842" w:rsidRDefault="00902842" w:rsidP="00D91B20">
            <w:pPr>
              <w:pStyle w:val="e"/>
              <w:ind w:firstLine="0"/>
              <w:jc w:val="center"/>
            </w:pPr>
            <w:r>
              <w:t>будет определена при проектировании котельной</w:t>
            </w:r>
          </w:p>
        </w:tc>
        <w:tc>
          <w:tcPr>
            <w:tcW w:w="3683" w:type="dxa"/>
            <w:vAlign w:val="center"/>
          </w:tcPr>
          <w:p w:rsidR="00902842" w:rsidRDefault="00902842" w:rsidP="00D91B20">
            <w:pPr>
              <w:pStyle w:val="e"/>
              <w:ind w:firstLine="0"/>
              <w:jc w:val="center"/>
            </w:pPr>
            <w:r w:rsidRPr="00601FC1">
              <w:t>0,501</w:t>
            </w:r>
          </w:p>
        </w:tc>
      </w:tr>
    </w:tbl>
    <w:p w:rsidR="00902842" w:rsidRPr="00B12C9B" w:rsidRDefault="00902842" w:rsidP="00B12C9B">
      <w:pPr>
        <w:spacing w:after="0" w:line="360" w:lineRule="auto"/>
        <w:ind w:left="-567"/>
        <w:jc w:val="both"/>
        <w:outlineLvl w:val="1"/>
        <w:rPr>
          <w:rFonts w:ascii="Times New Roman" w:hAnsi="Times New Roman" w:cs="Times New Roman"/>
          <w:sz w:val="28"/>
          <w:szCs w:val="28"/>
        </w:rPr>
      </w:pPr>
    </w:p>
    <w:p w:rsidR="00902842" w:rsidRDefault="00902842" w:rsidP="00B12C9B">
      <w:pPr>
        <w:pStyle w:val="e"/>
        <w:spacing w:line="360" w:lineRule="auto"/>
        <w:ind w:left="-567"/>
        <w:rPr>
          <w:sz w:val="28"/>
          <w:szCs w:val="28"/>
        </w:rPr>
      </w:pPr>
      <w:r w:rsidRPr="00B12C9B">
        <w:rPr>
          <w:sz w:val="28"/>
          <w:szCs w:val="28"/>
        </w:rPr>
        <w:t>Согласно СП 124.13330.2012 «Тепловые сети» п. 6.17 « Для открытых и закрытых систем теплоснабжения должна предусматриваться аварийная подпитка химически необработанной и недеаэрированной водой, расход которой принимается в количестве 2% объема воды в трубопроводах тепловых сетей и присоединенных к ним системах отопления, вентиляции и в системах ГВС для открытых систем теплоснабжения…»</w:t>
      </w:r>
    </w:p>
    <w:p w:rsidR="00902842" w:rsidRDefault="00902842" w:rsidP="00B12C9B">
      <w:pPr>
        <w:pStyle w:val="e"/>
        <w:spacing w:line="360" w:lineRule="auto"/>
        <w:ind w:left="-567"/>
        <w:rPr>
          <w:sz w:val="28"/>
          <w:szCs w:val="28"/>
        </w:rPr>
      </w:pPr>
      <w:r>
        <w:rPr>
          <w:sz w:val="28"/>
          <w:szCs w:val="28"/>
        </w:rPr>
        <w:t>Далее представлена таблица - потери теплоносителя в аварийном режиме работы.</w:t>
      </w:r>
    </w:p>
    <w:p w:rsidR="00902842" w:rsidRDefault="00902842" w:rsidP="00B12C9B">
      <w:pPr>
        <w:pStyle w:val="e"/>
        <w:spacing w:line="360" w:lineRule="auto"/>
        <w:ind w:left="-567" w:firstLine="0"/>
        <w:rPr>
          <w:sz w:val="28"/>
          <w:szCs w:val="28"/>
        </w:rPr>
      </w:pPr>
      <w:r>
        <w:rPr>
          <w:sz w:val="28"/>
          <w:szCs w:val="28"/>
        </w:rPr>
        <w:t>Таблица 21 – Потери теплоносителя в аварийном режиме работы</w:t>
      </w:r>
    </w:p>
    <w:tbl>
      <w:tblPr>
        <w:tblW w:w="10348" w:type="dxa"/>
        <w:tblInd w:w="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332"/>
        <w:gridCol w:w="4749"/>
        <w:gridCol w:w="2267"/>
      </w:tblGrid>
      <w:tr w:rsidR="00902842" w:rsidRPr="00D91B20">
        <w:tc>
          <w:tcPr>
            <w:tcW w:w="3332" w:type="dxa"/>
          </w:tcPr>
          <w:p w:rsidR="00902842" w:rsidRPr="004940E0" w:rsidRDefault="00902842" w:rsidP="00D91B20">
            <w:pPr>
              <w:pStyle w:val="e"/>
              <w:ind w:firstLine="0"/>
              <w:jc w:val="center"/>
            </w:pPr>
            <w:r w:rsidRPr="004940E0">
              <w:t>Наименование источника тепловой энергии</w:t>
            </w:r>
          </w:p>
        </w:tc>
        <w:tc>
          <w:tcPr>
            <w:tcW w:w="4749" w:type="dxa"/>
          </w:tcPr>
          <w:p w:rsidR="00902842" w:rsidRPr="004940E0" w:rsidRDefault="00902842" w:rsidP="00D91B20">
            <w:pPr>
              <w:pStyle w:val="e"/>
              <w:ind w:firstLine="0"/>
              <w:jc w:val="center"/>
            </w:pPr>
            <w:r w:rsidRPr="004940E0">
              <w:t xml:space="preserve">Потери теплоносителя в аварийном режиме работы системы теплоснабжения, </w:t>
            </w:r>
            <w:r w:rsidRPr="004940E0">
              <w:lastRenderedPageBreak/>
              <w:t>м</w:t>
            </w:r>
            <w:r w:rsidRPr="004940E0">
              <w:rPr>
                <w:rFonts w:ascii="Times New Roman" w:hAnsi="Times New Roman" w:cs="Times New Roman"/>
              </w:rPr>
              <w:t>³</w:t>
            </w:r>
          </w:p>
        </w:tc>
        <w:tc>
          <w:tcPr>
            <w:tcW w:w="2267" w:type="dxa"/>
          </w:tcPr>
          <w:p w:rsidR="00902842" w:rsidRPr="004940E0" w:rsidRDefault="00902842" w:rsidP="00D91B20">
            <w:pPr>
              <w:pStyle w:val="e"/>
              <w:ind w:firstLine="0"/>
              <w:jc w:val="center"/>
            </w:pPr>
            <w:r w:rsidRPr="004940E0">
              <w:lastRenderedPageBreak/>
              <w:t>Примечание</w:t>
            </w:r>
          </w:p>
        </w:tc>
      </w:tr>
      <w:tr w:rsidR="00902842" w:rsidRPr="00D91B20">
        <w:tc>
          <w:tcPr>
            <w:tcW w:w="3332" w:type="dxa"/>
          </w:tcPr>
          <w:p w:rsidR="00902842" w:rsidRPr="004940E0" w:rsidRDefault="00902842" w:rsidP="00D91B20">
            <w:pPr>
              <w:pStyle w:val="e"/>
              <w:ind w:firstLine="0"/>
            </w:pPr>
            <w:r>
              <w:lastRenderedPageBreak/>
              <w:t>Новая</w:t>
            </w:r>
            <w:r w:rsidRPr="004940E0">
              <w:t xml:space="preserve"> котельная</w:t>
            </w:r>
          </w:p>
        </w:tc>
        <w:tc>
          <w:tcPr>
            <w:tcW w:w="4749" w:type="dxa"/>
            <w:vAlign w:val="center"/>
          </w:tcPr>
          <w:p w:rsidR="00902842" w:rsidRPr="004940E0" w:rsidRDefault="00902842" w:rsidP="00D91B20">
            <w:pPr>
              <w:pStyle w:val="e"/>
              <w:ind w:firstLine="0"/>
              <w:jc w:val="center"/>
            </w:pPr>
            <w:r w:rsidRPr="008E5551">
              <w:t>5,623</w:t>
            </w:r>
          </w:p>
        </w:tc>
        <w:tc>
          <w:tcPr>
            <w:tcW w:w="2267" w:type="dxa"/>
            <w:vAlign w:val="center"/>
          </w:tcPr>
          <w:p w:rsidR="00902842" w:rsidRPr="004940E0" w:rsidRDefault="00902842" w:rsidP="00D91B20">
            <w:pPr>
              <w:pStyle w:val="e"/>
              <w:ind w:firstLine="0"/>
              <w:jc w:val="center"/>
            </w:pPr>
          </w:p>
        </w:tc>
      </w:tr>
    </w:tbl>
    <w:p w:rsidR="00902842" w:rsidRDefault="00902842" w:rsidP="00120973">
      <w:pPr>
        <w:spacing w:after="0" w:line="360" w:lineRule="auto"/>
        <w:jc w:val="both"/>
        <w:outlineLvl w:val="1"/>
        <w:rPr>
          <w:rFonts w:ascii="Times New Roman" w:hAnsi="Times New Roman" w:cs="Times New Roman"/>
          <w:b/>
          <w:bCs/>
          <w:sz w:val="28"/>
          <w:szCs w:val="28"/>
        </w:rPr>
      </w:pPr>
    </w:p>
    <w:p w:rsidR="00902842" w:rsidRDefault="00902842" w:rsidP="00120973">
      <w:pPr>
        <w:spacing w:after="0" w:line="360" w:lineRule="auto"/>
        <w:jc w:val="both"/>
        <w:outlineLvl w:val="1"/>
        <w:rPr>
          <w:rFonts w:ascii="Times New Roman" w:hAnsi="Times New Roman" w:cs="Times New Roman"/>
          <w:b/>
          <w:bCs/>
          <w:sz w:val="28"/>
          <w:szCs w:val="28"/>
        </w:rPr>
      </w:pPr>
    </w:p>
    <w:p w:rsidR="00902842" w:rsidRDefault="00902842" w:rsidP="00D809E6">
      <w:pPr>
        <w:spacing w:after="0" w:line="360" w:lineRule="auto"/>
        <w:ind w:left="-567"/>
        <w:jc w:val="both"/>
        <w:outlineLvl w:val="1"/>
        <w:rPr>
          <w:rFonts w:ascii="Times New Roman" w:hAnsi="Times New Roman" w:cs="Times New Roman"/>
          <w:b/>
          <w:bCs/>
          <w:sz w:val="28"/>
          <w:szCs w:val="28"/>
        </w:rPr>
      </w:pPr>
    </w:p>
    <w:p w:rsidR="00902842" w:rsidRDefault="00902842" w:rsidP="00D809E6">
      <w:pPr>
        <w:spacing w:after="0" w:line="360" w:lineRule="auto"/>
        <w:ind w:left="-567"/>
        <w:jc w:val="both"/>
        <w:outlineLvl w:val="1"/>
        <w:rPr>
          <w:rFonts w:ascii="Times New Roman" w:hAnsi="Times New Roman" w:cs="Times New Roman"/>
          <w:b/>
          <w:bCs/>
          <w:sz w:val="28"/>
          <w:szCs w:val="28"/>
        </w:rPr>
      </w:pPr>
    </w:p>
    <w:p w:rsidR="00902842" w:rsidRDefault="00902842" w:rsidP="00D809E6">
      <w:pPr>
        <w:spacing w:after="0" w:line="360" w:lineRule="auto"/>
        <w:ind w:left="-567"/>
        <w:jc w:val="both"/>
        <w:outlineLvl w:val="1"/>
        <w:rPr>
          <w:rFonts w:ascii="Times New Roman" w:hAnsi="Times New Roman" w:cs="Times New Roman"/>
          <w:b/>
          <w:bCs/>
          <w:sz w:val="28"/>
          <w:szCs w:val="28"/>
        </w:rPr>
      </w:pPr>
      <w:r>
        <w:rPr>
          <w:rFonts w:ascii="Times New Roman" w:hAnsi="Times New Roman" w:cs="Times New Roman"/>
          <w:b/>
          <w:bCs/>
          <w:sz w:val="28"/>
          <w:szCs w:val="28"/>
        </w:rPr>
        <w:t>РАЗДЕЛ 4. Предложения развития теплоснабжения поселения</w:t>
      </w:r>
    </w:p>
    <w:p w:rsidR="00902842" w:rsidRDefault="00902842" w:rsidP="00A17C68">
      <w:pPr>
        <w:spacing w:after="0" w:line="360" w:lineRule="auto"/>
        <w:ind w:left="-567" w:firstLine="709"/>
        <w:jc w:val="both"/>
        <w:outlineLvl w:val="1"/>
        <w:rPr>
          <w:rFonts w:ascii="Times New Roman" w:hAnsi="Times New Roman" w:cs="Times New Roman"/>
          <w:b/>
          <w:bCs/>
          <w:sz w:val="28"/>
          <w:szCs w:val="28"/>
        </w:rPr>
      </w:pPr>
    </w:p>
    <w:p w:rsidR="00902842" w:rsidRDefault="00902842" w:rsidP="00A57341">
      <w:pPr>
        <w:spacing w:after="0" w:line="360" w:lineRule="auto"/>
        <w:ind w:left="-567" w:firstLine="709"/>
        <w:jc w:val="both"/>
        <w:outlineLvl w:val="1"/>
        <w:rPr>
          <w:rFonts w:ascii="Times New Roman" w:hAnsi="Times New Roman" w:cs="Times New Roman"/>
          <w:b/>
          <w:bCs/>
          <w:sz w:val="28"/>
          <w:szCs w:val="28"/>
        </w:rPr>
      </w:pPr>
      <w:r>
        <w:rPr>
          <w:rFonts w:ascii="Times New Roman" w:hAnsi="Times New Roman" w:cs="Times New Roman"/>
          <w:b/>
          <w:bCs/>
          <w:sz w:val="28"/>
          <w:szCs w:val="28"/>
        </w:rPr>
        <w:t>4.1 Новое строительство и техническое перевооружение источников тепловой энергии</w:t>
      </w:r>
    </w:p>
    <w:p w:rsidR="00902842" w:rsidRDefault="00902842" w:rsidP="00A57341">
      <w:pPr>
        <w:spacing w:after="0" w:line="360" w:lineRule="auto"/>
        <w:ind w:left="-567" w:firstLine="709"/>
        <w:jc w:val="both"/>
        <w:outlineLvl w:val="1"/>
        <w:rPr>
          <w:rFonts w:ascii="Times New Roman" w:hAnsi="Times New Roman" w:cs="Times New Roman"/>
          <w:b/>
          <w:bCs/>
          <w:sz w:val="28"/>
          <w:szCs w:val="28"/>
        </w:rPr>
      </w:pPr>
    </w:p>
    <w:p w:rsidR="00902842" w:rsidRPr="00D809E6" w:rsidRDefault="00902842" w:rsidP="00A17C68">
      <w:pPr>
        <w:spacing w:after="0" w:line="360" w:lineRule="auto"/>
        <w:ind w:left="-567" w:firstLine="709"/>
        <w:jc w:val="both"/>
        <w:rPr>
          <w:rFonts w:ascii="Times New Roman" w:hAnsi="Times New Roman" w:cs="Times New Roman"/>
          <w:sz w:val="28"/>
          <w:szCs w:val="28"/>
        </w:rPr>
      </w:pPr>
      <w:r>
        <w:rPr>
          <w:rFonts w:ascii="Times New Roman" w:hAnsi="Times New Roman" w:cs="Times New Roman"/>
          <w:sz w:val="28"/>
          <w:szCs w:val="28"/>
        </w:rPr>
        <w:t xml:space="preserve">Согласно генеральному плану предлагается </w:t>
      </w:r>
      <w:r w:rsidRPr="00D809E6">
        <w:rPr>
          <w:rFonts w:ascii="Times New Roman" w:hAnsi="Times New Roman" w:cs="Times New Roman"/>
          <w:sz w:val="28"/>
          <w:szCs w:val="28"/>
        </w:rPr>
        <w:t>реализовать инвестиционный проект по строительству тепловой электростанции для теплоснабжения объектов общественно-деловой застройки в центральной части п.Абан и частично жилых домов. Проектируемая ТЭЦ служит для выработки тепловой и электрической энергии. По мере введения в строй пусковых комплексов ТЭЦ произвести переключение существующих и проектируемых потребителей к мощностям ТЭЦ. Существующие котельные по мере ввода в строй пусковых комплексов проектируемой ТЭЦ закрыть.</w:t>
      </w:r>
    </w:p>
    <w:p w:rsidR="00902842" w:rsidRDefault="00902842" w:rsidP="00D4618C">
      <w:pPr>
        <w:spacing w:line="360" w:lineRule="auto"/>
        <w:ind w:left="-567" w:firstLine="709"/>
        <w:jc w:val="both"/>
        <w:rPr>
          <w:rFonts w:ascii="Times New Roman" w:hAnsi="Times New Roman" w:cs="Times New Roman"/>
          <w:sz w:val="28"/>
          <w:szCs w:val="28"/>
        </w:rPr>
      </w:pPr>
      <w:r>
        <w:rPr>
          <w:rFonts w:ascii="Times New Roman" w:hAnsi="Times New Roman" w:cs="Times New Roman"/>
          <w:sz w:val="28"/>
          <w:szCs w:val="28"/>
        </w:rPr>
        <w:t>Кроме того, согласно генеральному плану н</w:t>
      </w:r>
      <w:r w:rsidRPr="00D809E6">
        <w:rPr>
          <w:rFonts w:ascii="Times New Roman" w:hAnsi="Times New Roman" w:cs="Times New Roman"/>
          <w:sz w:val="28"/>
          <w:szCs w:val="28"/>
        </w:rPr>
        <w:t xml:space="preserve">а котельных </w:t>
      </w:r>
      <w:r>
        <w:rPr>
          <w:rFonts w:ascii="Times New Roman" w:hAnsi="Times New Roman" w:cs="Times New Roman"/>
          <w:sz w:val="28"/>
          <w:szCs w:val="28"/>
        </w:rPr>
        <w:t>ООО «ЖКХ Абанского района»</w:t>
      </w:r>
      <w:r w:rsidRPr="00D809E6">
        <w:rPr>
          <w:rFonts w:ascii="Times New Roman" w:hAnsi="Times New Roman" w:cs="Times New Roman"/>
          <w:sz w:val="28"/>
          <w:szCs w:val="28"/>
        </w:rPr>
        <w:t xml:space="preserve"> необходимо заменить выработавшие с</w:t>
      </w:r>
      <w:r>
        <w:rPr>
          <w:rFonts w:ascii="Times New Roman" w:hAnsi="Times New Roman" w:cs="Times New Roman"/>
          <w:sz w:val="28"/>
          <w:szCs w:val="28"/>
        </w:rPr>
        <w:t xml:space="preserve">рок эксплуатации котлоагрегаты и </w:t>
      </w:r>
      <w:r w:rsidRPr="00D809E6">
        <w:rPr>
          <w:rFonts w:ascii="Times New Roman" w:hAnsi="Times New Roman" w:cs="Times New Roman"/>
          <w:sz w:val="28"/>
          <w:szCs w:val="28"/>
        </w:rPr>
        <w:t xml:space="preserve">насосное оборудование. </w:t>
      </w:r>
      <w:r w:rsidRPr="00D4618C">
        <w:rPr>
          <w:rFonts w:ascii="Times New Roman" w:hAnsi="Times New Roman" w:cs="Times New Roman"/>
          <w:sz w:val="28"/>
          <w:szCs w:val="28"/>
        </w:rPr>
        <w:t>Для более эффективного использования угля и увеличения его теплоотдачи необходима замена обычных колосниковых решеток на колосниковые решетки с т.н. «Кипящим слоем» с установкой дутьевых вентиляторов. На</w:t>
      </w:r>
      <w:r>
        <w:rPr>
          <w:rFonts w:ascii="Times New Roman" w:hAnsi="Times New Roman" w:cs="Times New Roman"/>
          <w:sz w:val="28"/>
          <w:szCs w:val="28"/>
        </w:rPr>
        <w:t xml:space="preserve"> котельных установить  дымососы.</w:t>
      </w:r>
      <w:r w:rsidRPr="00D4618C">
        <w:rPr>
          <w:rFonts w:ascii="Times New Roman" w:hAnsi="Times New Roman" w:cs="Times New Roman"/>
          <w:sz w:val="28"/>
          <w:szCs w:val="28"/>
        </w:rPr>
        <w:t xml:space="preserve"> Для надежного электроснабжения - 11 котельных необходима установка источников резервного электроснабжения.</w:t>
      </w:r>
    </w:p>
    <w:p w:rsidR="00902842" w:rsidRPr="00D4618C" w:rsidRDefault="00902842" w:rsidP="00D4618C">
      <w:pPr>
        <w:spacing w:line="360" w:lineRule="auto"/>
        <w:ind w:left="-567" w:firstLine="709"/>
        <w:jc w:val="both"/>
        <w:rPr>
          <w:rFonts w:ascii="Times New Roman" w:hAnsi="Times New Roman" w:cs="Times New Roman"/>
          <w:sz w:val="28"/>
          <w:szCs w:val="28"/>
        </w:rPr>
      </w:pPr>
      <w:r w:rsidRPr="00D4618C">
        <w:rPr>
          <w:rFonts w:ascii="Times New Roman" w:hAnsi="Times New Roman" w:cs="Times New Roman"/>
          <w:color w:val="000001"/>
          <w:sz w:val="28"/>
          <w:szCs w:val="28"/>
        </w:rPr>
        <w:t>Еще одним направлением в повышении эффективности работы централизованной системы теплоснабжения является закрытие мелких низкоэффективных котельных с перераспределением  их нагрузок.</w:t>
      </w:r>
      <w:r w:rsidRPr="00D4618C">
        <w:rPr>
          <w:rFonts w:ascii="Times New Roman" w:hAnsi="Times New Roman" w:cs="Times New Roman"/>
          <w:sz w:val="28"/>
          <w:szCs w:val="28"/>
        </w:rPr>
        <w:t xml:space="preserve">В дальнейшем </w:t>
      </w:r>
      <w:r w:rsidRPr="00D4618C">
        <w:rPr>
          <w:rFonts w:ascii="Times New Roman" w:hAnsi="Times New Roman" w:cs="Times New Roman"/>
          <w:sz w:val="28"/>
          <w:szCs w:val="28"/>
        </w:rPr>
        <w:lastRenderedPageBreak/>
        <w:t>переход к многоконтурности схем, независимому присоединению отопительной нагрузки и закрытым схемам ГВС позволит реализовать перспективные подходы к построению теплоснабжающих систем – организация совместной работы источников на общие тепловые сети.</w:t>
      </w:r>
    </w:p>
    <w:p w:rsidR="00902842" w:rsidRPr="00D809E6" w:rsidRDefault="00902842" w:rsidP="00D809E6">
      <w:pPr>
        <w:spacing w:after="0" w:line="360" w:lineRule="auto"/>
        <w:ind w:left="-567" w:firstLine="709"/>
        <w:jc w:val="both"/>
        <w:rPr>
          <w:rFonts w:ascii="Times New Roman" w:hAnsi="Times New Roman" w:cs="Times New Roman"/>
          <w:sz w:val="28"/>
          <w:szCs w:val="28"/>
        </w:rPr>
      </w:pPr>
      <w:r>
        <w:rPr>
          <w:rFonts w:ascii="Times New Roman" w:hAnsi="Times New Roman" w:cs="Times New Roman"/>
          <w:sz w:val="28"/>
          <w:szCs w:val="28"/>
        </w:rPr>
        <w:t>Согласно генеральному плану  предлагается и</w:t>
      </w:r>
      <w:r w:rsidRPr="00D809E6">
        <w:rPr>
          <w:rFonts w:ascii="Times New Roman" w:hAnsi="Times New Roman" w:cs="Times New Roman"/>
          <w:sz w:val="28"/>
          <w:szCs w:val="28"/>
        </w:rPr>
        <w:t>сключить из схемы теплосна</w:t>
      </w:r>
      <w:r>
        <w:rPr>
          <w:rFonts w:ascii="Times New Roman" w:hAnsi="Times New Roman" w:cs="Times New Roman"/>
          <w:sz w:val="28"/>
          <w:szCs w:val="28"/>
        </w:rPr>
        <w:t>бжения котельные №1, №3, №5</w:t>
      </w:r>
      <w:r w:rsidRPr="00D809E6">
        <w:rPr>
          <w:rFonts w:ascii="Times New Roman" w:hAnsi="Times New Roman" w:cs="Times New Roman"/>
          <w:sz w:val="28"/>
          <w:szCs w:val="28"/>
        </w:rPr>
        <w:t xml:space="preserve"> находящиеся на балансе </w:t>
      </w:r>
      <w:r>
        <w:rPr>
          <w:rFonts w:ascii="Times New Roman" w:hAnsi="Times New Roman" w:cs="Times New Roman"/>
          <w:sz w:val="28"/>
          <w:szCs w:val="28"/>
        </w:rPr>
        <w:t>ООО «ЖКХ Абанского района»</w:t>
      </w:r>
      <w:r w:rsidRPr="00D809E6">
        <w:rPr>
          <w:rFonts w:ascii="Times New Roman" w:hAnsi="Times New Roman" w:cs="Times New Roman"/>
          <w:sz w:val="28"/>
          <w:szCs w:val="28"/>
        </w:rPr>
        <w:t xml:space="preserve"> с переключением потребителей запитанных от этих котельных, к реконструируемой котельной № 7 центрального района поселка Абан.</w:t>
      </w:r>
    </w:p>
    <w:p w:rsidR="00902842" w:rsidRDefault="00902842" w:rsidP="00D809E6">
      <w:pPr>
        <w:spacing w:after="0" w:line="360" w:lineRule="auto"/>
        <w:ind w:left="-567" w:firstLine="709"/>
        <w:jc w:val="both"/>
        <w:rPr>
          <w:rFonts w:ascii="Times New Roman" w:hAnsi="Times New Roman" w:cs="Times New Roman"/>
          <w:sz w:val="28"/>
          <w:szCs w:val="28"/>
        </w:rPr>
      </w:pPr>
      <w:r w:rsidRPr="00D809E6">
        <w:rPr>
          <w:rFonts w:ascii="Times New Roman" w:hAnsi="Times New Roman" w:cs="Times New Roman"/>
          <w:sz w:val="28"/>
          <w:szCs w:val="28"/>
        </w:rPr>
        <w:t>Проектом предлагается теплоснабжение усадебной и индивидуальной малоэтажной застройки п.Абан осуществлять от индивидуальных отопительных котлов, работа</w:t>
      </w:r>
      <w:r>
        <w:rPr>
          <w:rFonts w:ascii="Times New Roman" w:hAnsi="Times New Roman" w:cs="Times New Roman"/>
          <w:sz w:val="28"/>
          <w:szCs w:val="28"/>
        </w:rPr>
        <w:t>ющих на различных видах топлива.</w:t>
      </w:r>
    </w:p>
    <w:p w:rsidR="00902842" w:rsidRPr="00D809E6" w:rsidRDefault="00902842" w:rsidP="00D809E6">
      <w:pPr>
        <w:spacing w:after="0" w:line="360" w:lineRule="auto"/>
        <w:ind w:left="-567" w:firstLine="709"/>
        <w:jc w:val="both"/>
        <w:rPr>
          <w:rFonts w:ascii="Times New Roman" w:hAnsi="Times New Roman" w:cs="Times New Roman"/>
          <w:sz w:val="28"/>
          <w:szCs w:val="28"/>
        </w:rPr>
      </w:pPr>
      <w:r w:rsidRPr="00D809E6">
        <w:rPr>
          <w:rFonts w:ascii="Times New Roman" w:hAnsi="Times New Roman" w:cs="Times New Roman"/>
          <w:sz w:val="28"/>
          <w:szCs w:val="28"/>
        </w:rPr>
        <w:t>Индивидуальные отопительные котлы оборудовать  системами дожига и оснастить  фильтрами для очистки дымовых газов.</w:t>
      </w:r>
    </w:p>
    <w:p w:rsidR="00902842" w:rsidRDefault="00902842" w:rsidP="00D809E6">
      <w:pPr>
        <w:spacing w:after="0" w:line="360" w:lineRule="auto"/>
        <w:ind w:left="-567" w:right="-1" w:firstLine="709"/>
        <w:jc w:val="both"/>
        <w:rPr>
          <w:rFonts w:ascii="Times New Roman" w:hAnsi="Times New Roman" w:cs="Times New Roman"/>
          <w:sz w:val="28"/>
          <w:szCs w:val="28"/>
        </w:rPr>
      </w:pPr>
      <w:r w:rsidRPr="00D809E6">
        <w:rPr>
          <w:rFonts w:ascii="Times New Roman" w:hAnsi="Times New Roman" w:cs="Times New Roman"/>
          <w:sz w:val="28"/>
          <w:szCs w:val="28"/>
        </w:rPr>
        <w:t xml:space="preserve">Проектом предлагается, индивидуальные отопительные печи заменить на отопительные котлы, имеющие системы дожига и оснащенные фильтрами для очистки дымовых газов. </w:t>
      </w:r>
    </w:p>
    <w:p w:rsidR="00902842" w:rsidRDefault="00902842" w:rsidP="00D809E6">
      <w:pPr>
        <w:spacing w:after="0" w:line="360" w:lineRule="auto"/>
        <w:ind w:left="-567" w:right="-1" w:firstLine="709"/>
        <w:jc w:val="both"/>
        <w:rPr>
          <w:rFonts w:ascii="Times New Roman" w:hAnsi="Times New Roman" w:cs="Times New Roman"/>
          <w:sz w:val="28"/>
          <w:szCs w:val="28"/>
        </w:rPr>
      </w:pPr>
      <w:r>
        <w:rPr>
          <w:rFonts w:ascii="Times New Roman" w:hAnsi="Times New Roman" w:cs="Times New Roman"/>
          <w:sz w:val="28"/>
          <w:szCs w:val="28"/>
        </w:rPr>
        <w:t>В утверждаемой части схемы теплоснабжения поселка Абан на период с 2013 до 2028 гг. предлагаем:</w:t>
      </w:r>
    </w:p>
    <w:p w:rsidR="00902842" w:rsidRDefault="00902842" w:rsidP="007D4FAA">
      <w:pPr>
        <w:spacing w:after="0" w:line="360" w:lineRule="auto"/>
        <w:ind w:left="-567" w:right="-1" w:firstLine="709"/>
        <w:jc w:val="both"/>
        <w:rPr>
          <w:rFonts w:ascii="Times New Roman" w:hAnsi="Times New Roman" w:cs="Times New Roman"/>
          <w:sz w:val="28"/>
          <w:szCs w:val="28"/>
        </w:rPr>
      </w:pPr>
      <w:r>
        <w:rPr>
          <w:rFonts w:ascii="Times New Roman" w:hAnsi="Times New Roman" w:cs="Times New Roman"/>
          <w:sz w:val="28"/>
          <w:szCs w:val="28"/>
        </w:rPr>
        <w:t>- ввести новую котельную, мощностью 3 Гкал/час;</w:t>
      </w:r>
    </w:p>
    <w:p w:rsidR="00902842" w:rsidRDefault="00902842" w:rsidP="007D4FAA">
      <w:pPr>
        <w:spacing w:after="0" w:line="360" w:lineRule="auto"/>
        <w:ind w:left="-567" w:right="-1" w:firstLine="709"/>
        <w:jc w:val="both"/>
        <w:rPr>
          <w:rFonts w:ascii="Times New Roman" w:hAnsi="Times New Roman" w:cs="Times New Roman"/>
          <w:sz w:val="28"/>
          <w:szCs w:val="28"/>
        </w:rPr>
      </w:pPr>
      <w:r>
        <w:rPr>
          <w:rFonts w:ascii="Times New Roman" w:hAnsi="Times New Roman" w:cs="Times New Roman"/>
          <w:sz w:val="28"/>
          <w:szCs w:val="28"/>
        </w:rPr>
        <w:t>- установить газоочистное оборудование на 12 котельных;</w:t>
      </w:r>
    </w:p>
    <w:p w:rsidR="00902842" w:rsidRDefault="00902842" w:rsidP="007D4FAA">
      <w:pPr>
        <w:spacing w:after="0" w:line="360" w:lineRule="auto"/>
        <w:ind w:left="-567" w:right="-1" w:firstLine="709"/>
        <w:jc w:val="both"/>
        <w:rPr>
          <w:rFonts w:ascii="Times New Roman" w:hAnsi="Times New Roman" w:cs="Times New Roman"/>
          <w:sz w:val="28"/>
          <w:szCs w:val="28"/>
        </w:rPr>
      </w:pPr>
      <w:r>
        <w:rPr>
          <w:rFonts w:ascii="Times New Roman" w:hAnsi="Times New Roman" w:cs="Times New Roman"/>
          <w:sz w:val="28"/>
          <w:szCs w:val="28"/>
        </w:rPr>
        <w:t>-и</w:t>
      </w:r>
      <w:r w:rsidRPr="00D809E6">
        <w:rPr>
          <w:rFonts w:ascii="Times New Roman" w:hAnsi="Times New Roman" w:cs="Times New Roman"/>
          <w:sz w:val="28"/>
          <w:szCs w:val="28"/>
        </w:rPr>
        <w:t>сключить из схемы теплосна</w:t>
      </w:r>
      <w:r>
        <w:rPr>
          <w:rFonts w:ascii="Times New Roman" w:hAnsi="Times New Roman" w:cs="Times New Roman"/>
          <w:sz w:val="28"/>
          <w:szCs w:val="28"/>
        </w:rPr>
        <w:t>бжения котельные №1, №3, №5</w:t>
      </w:r>
      <w:r w:rsidRPr="00D809E6">
        <w:rPr>
          <w:rFonts w:ascii="Times New Roman" w:hAnsi="Times New Roman" w:cs="Times New Roman"/>
          <w:sz w:val="28"/>
          <w:szCs w:val="28"/>
        </w:rPr>
        <w:t>с переключением потребителей запитанных от этих котельных, к котельной № 7</w:t>
      </w:r>
      <w:r>
        <w:rPr>
          <w:rFonts w:ascii="Times New Roman" w:hAnsi="Times New Roman" w:cs="Times New Roman"/>
          <w:sz w:val="28"/>
          <w:szCs w:val="28"/>
        </w:rPr>
        <w:t>.</w:t>
      </w:r>
    </w:p>
    <w:p w:rsidR="00902842" w:rsidRDefault="00902842" w:rsidP="007D4FAA">
      <w:pPr>
        <w:spacing w:after="0" w:line="360" w:lineRule="auto"/>
        <w:ind w:left="-567" w:right="-1" w:firstLine="709"/>
        <w:jc w:val="both"/>
        <w:rPr>
          <w:rFonts w:ascii="Times New Roman" w:hAnsi="Times New Roman" w:cs="Times New Roman"/>
          <w:sz w:val="28"/>
          <w:szCs w:val="28"/>
        </w:rPr>
      </w:pPr>
      <w:r>
        <w:rPr>
          <w:rFonts w:ascii="Times New Roman" w:hAnsi="Times New Roman" w:cs="Times New Roman"/>
          <w:sz w:val="28"/>
          <w:szCs w:val="28"/>
        </w:rPr>
        <w:t xml:space="preserve">Так как мероприятия, заложенные в генеральном плане развития п. Абан, на период 2013 – 2028 гг. являются невыполнимыми и могут планироваться на будущие периоды. </w:t>
      </w:r>
    </w:p>
    <w:p w:rsidR="00902842" w:rsidRDefault="00902842" w:rsidP="00D809E6">
      <w:pPr>
        <w:spacing w:after="0" w:line="360" w:lineRule="auto"/>
        <w:ind w:left="-567" w:firstLine="709"/>
        <w:jc w:val="both"/>
        <w:rPr>
          <w:rFonts w:ascii="Times New Roman" w:hAnsi="Times New Roman" w:cs="Times New Roman"/>
          <w:sz w:val="28"/>
          <w:szCs w:val="28"/>
        </w:rPr>
      </w:pPr>
    </w:p>
    <w:p w:rsidR="00902842" w:rsidRDefault="00902842" w:rsidP="00D809E6">
      <w:pPr>
        <w:spacing w:after="0" w:line="360" w:lineRule="auto"/>
        <w:ind w:left="-567" w:firstLine="709"/>
        <w:jc w:val="both"/>
        <w:rPr>
          <w:rFonts w:ascii="Times New Roman" w:hAnsi="Times New Roman" w:cs="Times New Roman"/>
          <w:sz w:val="28"/>
          <w:szCs w:val="28"/>
        </w:rPr>
      </w:pPr>
    </w:p>
    <w:p w:rsidR="00902842" w:rsidRDefault="00902842" w:rsidP="00D809E6">
      <w:pPr>
        <w:spacing w:after="0" w:line="360" w:lineRule="auto"/>
        <w:ind w:left="-567" w:firstLine="709"/>
        <w:jc w:val="both"/>
        <w:rPr>
          <w:rFonts w:ascii="Times New Roman" w:hAnsi="Times New Roman" w:cs="Times New Roman"/>
          <w:sz w:val="28"/>
          <w:szCs w:val="28"/>
        </w:rPr>
      </w:pPr>
    </w:p>
    <w:p w:rsidR="00902842" w:rsidRDefault="00902842" w:rsidP="00D809E6">
      <w:pPr>
        <w:spacing w:after="0" w:line="360" w:lineRule="auto"/>
        <w:ind w:left="-567" w:firstLine="709"/>
        <w:jc w:val="both"/>
        <w:rPr>
          <w:rFonts w:ascii="Times New Roman" w:hAnsi="Times New Roman" w:cs="Times New Roman"/>
          <w:sz w:val="28"/>
          <w:szCs w:val="28"/>
        </w:rPr>
      </w:pPr>
    </w:p>
    <w:p w:rsidR="00902842" w:rsidRDefault="00902842" w:rsidP="00D809E6">
      <w:pPr>
        <w:spacing w:after="0" w:line="360" w:lineRule="auto"/>
        <w:ind w:left="-567" w:firstLine="709"/>
        <w:jc w:val="both"/>
        <w:rPr>
          <w:rFonts w:ascii="Times New Roman" w:hAnsi="Times New Roman" w:cs="Times New Roman"/>
          <w:sz w:val="28"/>
          <w:szCs w:val="28"/>
        </w:rPr>
      </w:pPr>
    </w:p>
    <w:p w:rsidR="00902842" w:rsidRDefault="00902842" w:rsidP="00D809E6">
      <w:pPr>
        <w:spacing w:after="0" w:line="360" w:lineRule="auto"/>
        <w:ind w:left="-567" w:firstLine="709"/>
        <w:jc w:val="both"/>
        <w:rPr>
          <w:rFonts w:ascii="Times New Roman" w:hAnsi="Times New Roman" w:cs="Times New Roman"/>
          <w:sz w:val="28"/>
          <w:szCs w:val="28"/>
        </w:rPr>
      </w:pPr>
    </w:p>
    <w:p w:rsidR="00902842" w:rsidRDefault="00902842" w:rsidP="00866884">
      <w:pPr>
        <w:pStyle w:val="e"/>
        <w:spacing w:line="360" w:lineRule="auto"/>
        <w:ind w:firstLine="0"/>
        <w:rPr>
          <w:color w:val="000001"/>
          <w:sz w:val="28"/>
          <w:szCs w:val="28"/>
        </w:rPr>
      </w:pPr>
    </w:p>
    <w:p w:rsidR="00902842" w:rsidRDefault="00902842" w:rsidP="00D40C8E">
      <w:pPr>
        <w:pStyle w:val="e"/>
        <w:spacing w:line="360" w:lineRule="auto"/>
        <w:ind w:left="-567"/>
        <w:rPr>
          <w:b/>
          <w:bCs/>
          <w:color w:val="000001"/>
          <w:sz w:val="28"/>
          <w:szCs w:val="28"/>
        </w:rPr>
      </w:pPr>
      <w:r>
        <w:rPr>
          <w:b/>
          <w:bCs/>
          <w:color w:val="000001"/>
          <w:sz w:val="28"/>
          <w:szCs w:val="28"/>
        </w:rPr>
        <w:t xml:space="preserve">4.1.1 Предложение по строительству новой котельной </w:t>
      </w:r>
    </w:p>
    <w:p w:rsidR="00902842" w:rsidRDefault="00902842" w:rsidP="00D40C8E">
      <w:pPr>
        <w:pStyle w:val="e"/>
        <w:spacing w:line="360" w:lineRule="auto"/>
        <w:ind w:left="-567"/>
        <w:rPr>
          <w:b/>
          <w:bCs/>
          <w:color w:val="000001"/>
          <w:sz w:val="28"/>
          <w:szCs w:val="28"/>
        </w:rPr>
      </w:pPr>
    </w:p>
    <w:p w:rsidR="00902842" w:rsidRPr="005E104B" w:rsidRDefault="00902842" w:rsidP="005E104B">
      <w:pPr>
        <w:spacing w:after="0" w:line="360" w:lineRule="auto"/>
        <w:ind w:left="-567" w:firstLine="709"/>
        <w:jc w:val="both"/>
        <w:rPr>
          <w:rFonts w:ascii="Times New Roman" w:hAnsi="Times New Roman" w:cs="Times New Roman"/>
          <w:sz w:val="28"/>
          <w:szCs w:val="28"/>
        </w:rPr>
      </w:pPr>
      <w:r w:rsidRPr="005E104B">
        <w:rPr>
          <w:rFonts w:ascii="Times New Roman" w:hAnsi="Times New Roman" w:cs="Times New Roman"/>
          <w:sz w:val="28"/>
          <w:szCs w:val="28"/>
        </w:rPr>
        <w:t>Для обеспечения необходимой  нагрузки в 3Гкал рекомендуем установить блочную модульную котельную с двумя котлами КВм-3,0КБ (один коте</w:t>
      </w:r>
      <w:r>
        <w:rPr>
          <w:rFonts w:ascii="Times New Roman" w:hAnsi="Times New Roman" w:cs="Times New Roman"/>
          <w:sz w:val="28"/>
          <w:szCs w:val="28"/>
        </w:rPr>
        <w:t>л</w:t>
      </w:r>
      <w:r w:rsidRPr="005E104B">
        <w:rPr>
          <w:rFonts w:ascii="Times New Roman" w:hAnsi="Times New Roman" w:cs="Times New Roman"/>
          <w:sz w:val="28"/>
          <w:szCs w:val="28"/>
        </w:rPr>
        <w:t xml:space="preserve"> основной, второй котел резервный</w:t>
      </w:r>
      <w:r>
        <w:rPr>
          <w:rFonts w:ascii="Times New Roman" w:hAnsi="Times New Roman" w:cs="Times New Roman"/>
          <w:sz w:val="28"/>
          <w:szCs w:val="28"/>
        </w:rPr>
        <w:t xml:space="preserve">).В выборе поставщика предлагаем </w:t>
      </w:r>
      <w:r w:rsidRPr="005E104B">
        <w:rPr>
          <w:rFonts w:ascii="Times New Roman" w:hAnsi="Times New Roman" w:cs="Times New Roman"/>
          <w:sz w:val="28"/>
          <w:szCs w:val="28"/>
        </w:rPr>
        <w:t>ОАО «Бийский завод энергетического машиностроения по следующим причинам:</w:t>
      </w:r>
    </w:p>
    <w:p w:rsidR="00902842" w:rsidRPr="005E104B" w:rsidRDefault="00902842" w:rsidP="005E104B">
      <w:pPr>
        <w:spacing w:after="0" w:line="360" w:lineRule="auto"/>
        <w:ind w:left="-567" w:firstLine="709"/>
        <w:jc w:val="both"/>
        <w:rPr>
          <w:rFonts w:ascii="Times New Roman" w:hAnsi="Times New Roman" w:cs="Times New Roman"/>
          <w:sz w:val="28"/>
          <w:szCs w:val="28"/>
        </w:rPr>
      </w:pPr>
      <w:r w:rsidRPr="005E104B">
        <w:rPr>
          <w:rFonts w:ascii="Times New Roman" w:hAnsi="Times New Roman" w:cs="Times New Roman"/>
          <w:sz w:val="28"/>
          <w:szCs w:val="28"/>
        </w:rPr>
        <w:t>Ожидаемый эффект от строительства быстросборной блочной модульной котельной:</w:t>
      </w:r>
    </w:p>
    <w:p w:rsidR="00902842" w:rsidRPr="005E104B" w:rsidRDefault="00902842" w:rsidP="005E104B">
      <w:pPr>
        <w:spacing w:after="0" w:line="360" w:lineRule="auto"/>
        <w:ind w:left="-567" w:firstLine="709"/>
        <w:jc w:val="both"/>
        <w:rPr>
          <w:rFonts w:ascii="Times New Roman" w:hAnsi="Times New Roman" w:cs="Times New Roman"/>
          <w:sz w:val="28"/>
          <w:szCs w:val="28"/>
        </w:rPr>
      </w:pPr>
      <w:r w:rsidRPr="005E104B">
        <w:rPr>
          <w:rFonts w:ascii="Times New Roman" w:hAnsi="Times New Roman" w:cs="Times New Roman"/>
          <w:sz w:val="28"/>
          <w:szCs w:val="28"/>
        </w:rPr>
        <w:t>1.</w:t>
      </w:r>
      <w:r w:rsidRPr="005E104B">
        <w:rPr>
          <w:rFonts w:ascii="Times New Roman" w:hAnsi="Times New Roman" w:cs="Times New Roman"/>
          <w:b/>
          <w:bCs/>
          <w:sz w:val="28"/>
          <w:szCs w:val="28"/>
        </w:rPr>
        <w:t>Экономический</w:t>
      </w:r>
      <w:r w:rsidRPr="005E104B">
        <w:rPr>
          <w:rFonts w:ascii="Times New Roman" w:hAnsi="Times New Roman" w:cs="Times New Roman"/>
          <w:sz w:val="28"/>
          <w:szCs w:val="28"/>
        </w:rPr>
        <w:t xml:space="preserve"> – за счет снижения количества сжигаемого топлива, использования сравнительно более дешевых видов топлива (бурые угли и пр.);</w:t>
      </w:r>
    </w:p>
    <w:p w:rsidR="00902842" w:rsidRPr="005E104B" w:rsidRDefault="00902842" w:rsidP="005E104B">
      <w:pPr>
        <w:spacing w:after="0" w:line="360" w:lineRule="auto"/>
        <w:ind w:left="-567" w:firstLine="709"/>
        <w:jc w:val="both"/>
        <w:rPr>
          <w:rFonts w:ascii="Times New Roman" w:hAnsi="Times New Roman" w:cs="Times New Roman"/>
          <w:sz w:val="28"/>
          <w:szCs w:val="28"/>
        </w:rPr>
      </w:pPr>
      <w:r w:rsidRPr="005E104B">
        <w:rPr>
          <w:rFonts w:ascii="Times New Roman" w:hAnsi="Times New Roman" w:cs="Times New Roman"/>
          <w:sz w:val="28"/>
          <w:szCs w:val="28"/>
        </w:rPr>
        <w:t xml:space="preserve">2. </w:t>
      </w:r>
      <w:r w:rsidRPr="005E104B">
        <w:rPr>
          <w:rFonts w:ascii="Times New Roman" w:hAnsi="Times New Roman" w:cs="Times New Roman"/>
          <w:b/>
          <w:bCs/>
          <w:sz w:val="28"/>
          <w:szCs w:val="28"/>
        </w:rPr>
        <w:t>Энергетический</w:t>
      </w:r>
      <w:r w:rsidRPr="005E104B">
        <w:rPr>
          <w:rFonts w:ascii="Times New Roman" w:hAnsi="Times New Roman" w:cs="Times New Roman"/>
          <w:sz w:val="28"/>
          <w:szCs w:val="28"/>
        </w:rPr>
        <w:t xml:space="preserve"> - ТСС (топливная составляющая себестоимости) – снижение расхода угля за счет повышения эффективности сжигания;</w:t>
      </w:r>
    </w:p>
    <w:p w:rsidR="00902842" w:rsidRPr="005E104B" w:rsidRDefault="00902842" w:rsidP="005E104B">
      <w:pPr>
        <w:spacing w:after="0" w:line="360" w:lineRule="auto"/>
        <w:ind w:left="-567" w:firstLine="709"/>
        <w:jc w:val="both"/>
        <w:rPr>
          <w:rFonts w:ascii="Times New Roman" w:hAnsi="Times New Roman" w:cs="Times New Roman"/>
          <w:sz w:val="28"/>
          <w:szCs w:val="28"/>
        </w:rPr>
      </w:pPr>
      <w:r w:rsidRPr="005E104B">
        <w:rPr>
          <w:rFonts w:ascii="Times New Roman" w:hAnsi="Times New Roman" w:cs="Times New Roman"/>
          <w:sz w:val="28"/>
          <w:szCs w:val="28"/>
        </w:rPr>
        <w:t xml:space="preserve">3. </w:t>
      </w:r>
      <w:r w:rsidRPr="005E104B">
        <w:rPr>
          <w:rFonts w:ascii="Times New Roman" w:hAnsi="Times New Roman" w:cs="Times New Roman"/>
          <w:b/>
          <w:bCs/>
          <w:sz w:val="28"/>
          <w:szCs w:val="28"/>
        </w:rPr>
        <w:t>Экологический</w:t>
      </w:r>
      <w:r>
        <w:rPr>
          <w:rFonts w:ascii="Times New Roman" w:hAnsi="Times New Roman" w:cs="Times New Roman"/>
          <w:sz w:val="28"/>
          <w:szCs w:val="28"/>
        </w:rPr>
        <w:t xml:space="preserve"> - снижение вредных выбросов в</w:t>
      </w:r>
      <w:r w:rsidRPr="005E104B">
        <w:rPr>
          <w:rFonts w:ascii="Times New Roman" w:hAnsi="Times New Roman" w:cs="Times New Roman"/>
          <w:sz w:val="28"/>
          <w:szCs w:val="28"/>
        </w:rPr>
        <w:t xml:space="preserve"> атмосферу за счёт снижения объема сжигаемого топлива, снижение объема выбрасываемых в атмосферу вредных веществ за счет повышен</w:t>
      </w:r>
      <w:r>
        <w:rPr>
          <w:rFonts w:ascii="Times New Roman" w:hAnsi="Times New Roman" w:cs="Times New Roman"/>
          <w:sz w:val="28"/>
          <w:szCs w:val="28"/>
        </w:rPr>
        <w:t>ия</w:t>
      </w:r>
      <w:r w:rsidRPr="005E104B">
        <w:rPr>
          <w:rFonts w:ascii="Times New Roman" w:hAnsi="Times New Roman" w:cs="Times New Roman"/>
          <w:sz w:val="28"/>
          <w:szCs w:val="28"/>
        </w:rPr>
        <w:t xml:space="preserve"> качества сжигания топлива;</w:t>
      </w:r>
    </w:p>
    <w:p w:rsidR="00902842" w:rsidRPr="005E104B" w:rsidRDefault="00902842" w:rsidP="005E104B">
      <w:pPr>
        <w:spacing w:after="0" w:line="360" w:lineRule="auto"/>
        <w:ind w:left="-567" w:firstLine="709"/>
        <w:jc w:val="both"/>
        <w:rPr>
          <w:rFonts w:ascii="Times New Roman" w:hAnsi="Times New Roman" w:cs="Times New Roman"/>
          <w:sz w:val="28"/>
          <w:szCs w:val="28"/>
        </w:rPr>
      </w:pPr>
      <w:r w:rsidRPr="005E104B">
        <w:rPr>
          <w:rFonts w:ascii="Times New Roman" w:hAnsi="Times New Roman" w:cs="Times New Roman"/>
          <w:sz w:val="28"/>
          <w:szCs w:val="28"/>
        </w:rPr>
        <w:t xml:space="preserve">4. </w:t>
      </w:r>
      <w:r w:rsidRPr="005E104B">
        <w:rPr>
          <w:rFonts w:ascii="Times New Roman" w:hAnsi="Times New Roman" w:cs="Times New Roman"/>
          <w:b/>
          <w:bCs/>
          <w:sz w:val="28"/>
          <w:szCs w:val="28"/>
        </w:rPr>
        <w:t xml:space="preserve">Эксплуатационный </w:t>
      </w:r>
      <w:r w:rsidRPr="005E104B">
        <w:rPr>
          <w:rFonts w:ascii="Times New Roman" w:hAnsi="Times New Roman" w:cs="Times New Roman"/>
          <w:sz w:val="28"/>
          <w:szCs w:val="28"/>
        </w:rPr>
        <w:t>– снижение затрат на текущие ремонты и обслуживание;</w:t>
      </w:r>
    </w:p>
    <w:p w:rsidR="00902842" w:rsidRPr="005E104B" w:rsidRDefault="00902842" w:rsidP="005E104B">
      <w:pPr>
        <w:spacing w:after="0" w:line="360" w:lineRule="auto"/>
        <w:ind w:left="-567" w:firstLine="709"/>
        <w:jc w:val="both"/>
        <w:rPr>
          <w:rFonts w:ascii="Times New Roman" w:hAnsi="Times New Roman" w:cs="Times New Roman"/>
          <w:sz w:val="28"/>
          <w:szCs w:val="28"/>
        </w:rPr>
      </w:pPr>
      <w:r w:rsidRPr="005E104B">
        <w:rPr>
          <w:rFonts w:ascii="Times New Roman" w:hAnsi="Times New Roman" w:cs="Times New Roman"/>
          <w:sz w:val="28"/>
          <w:szCs w:val="28"/>
        </w:rPr>
        <w:t xml:space="preserve">5. </w:t>
      </w:r>
      <w:r w:rsidRPr="005E104B">
        <w:rPr>
          <w:rFonts w:ascii="Times New Roman" w:hAnsi="Times New Roman" w:cs="Times New Roman"/>
          <w:b/>
          <w:bCs/>
          <w:sz w:val="28"/>
          <w:szCs w:val="28"/>
        </w:rPr>
        <w:t>Социальный</w:t>
      </w:r>
      <w:r w:rsidRPr="005E104B">
        <w:rPr>
          <w:rFonts w:ascii="Times New Roman" w:hAnsi="Times New Roman" w:cs="Times New Roman"/>
          <w:sz w:val="28"/>
          <w:szCs w:val="28"/>
        </w:rPr>
        <w:t xml:space="preserve"> – улучшение условий работы персонала за счет сокращения тяжелого ручного труда, полная механизация технологического процесса.</w:t>
      </w:r>
    </w:p>
    <w:p w:rsidR="00902842" w:rsidRPr="005E104B" w:rsidRDefault="00902842" w:rsidP="005E104B">
      <w:pPr>
        <w:pStyle w:val="2"/>
        <w:spacing w:before="0" w:line="360" w:lineRule="auto"/>
        <w:ind w:left="-567" w:firstLine="709"/>
        <w:jc w:val="both"/>
        <w:rPr>
          <w:sz w:val="28"/>
          <w:szCs w:val="28"/>
        </w:rPr>
      </w:pPr>
    </w:p>
    <w:p w:rsidR="00902842" w:rsidRPr="005E104B" w:rsidRDefault="00902842" w:rsidP="00E40D60">
      <w:pPr>
        <w:pStyle w:val="2"/>
        <w:spacing w:before="0" w:line="360" w:lineRule="auto"/>
        <w:ind w:left="-567" w:firstLine="709"/>
        <w:rPr>
          <w:sz w:val="28"/>
          <w:szCs w:val="28"/>
        </w:rPr>
      </w:pPr>
      <w:bookmarkStart w:id="15" w:name="_Toc270605173"/>
      <w:r w:rsidRPr="005E104B">
        <w:rPr>
          <w:sz w:val="28"/>
          <w:szCs w:val="28"/>
        </w:rPr>
        <w:t>Назначение и область применения</w:t>
      </w:r>
      <w:bookmarkEnd w:id="15"/>
    </w:p>
    <w:p w:rsidR="00902842" w:rsidRPr="005E104B" w:rsidRDefault="00902842" w:rsidP="005E104B">
      <w:pPr>
        <w:spacing w:after="0" w:line="360" w:lineRule="auto"/>
        <w:ind w:left="-567" w:firstLine="709"/>
        <w:jc w:val="both"/>
        <w:rPr>
          <w:rFonts w:ascii="Times New Roman" w:hAnsi="Times New Roman" w:cs="Times New Roman"/>
          <w:sz w:val="28"/>
          <w:szCs w:val="28"/>
        </w:rPr>
      </w:pPr>
    </w:p>
    <w:p w:rsidR="00902842" w:rsidRPr="005E104B" w:rsidRDefault="00902842" w:rsidP="005E104B">
      <w:pPr>
        <w:spacing w:after="0" w:line="360" w:lineRule="auto"/>
        <w:ind w:left="-567" w:firstLine="709"/>
        <w:jc w:val="both"/>
        <w:rPr>
          <w:rFonts w:ascii="Times New Roman" w:hAnsi="Times New Roman" w:cs="Times New Roman"/>
          <w:sz w:val="28"/>
          <w:szCs w:val="28"/>
        </w:rPr>
      </w:pPr>
      <w:r w:rsidRPr="00AF412D">
        <w:rPr>
          <w:rFonts w:ascii="Times New Roman" w:hAnsi="Times New Roman" w:cs="Times New Roman"/>
          <w:sz w:val="28"/>
          <w:szCs w:val="28"/>
        </w:rPr>
        <w:lastRenderedPageBreak/>
        <w:t>БМК - 6,0</w:t>
      </w:r>
      <w:r w:rsidRPr="005E104B">
        <w:rPr>
          <w:rFonts w:ascii="Times New Roman" w:hAnsi="Times New Roman" w:cs="Times New Roman"/>
          <w:sz w:val="28"/>
          <w:szCs w:val="28"/>
        </w:rPr>
        <w:t xml:space="preserve"> предназначена для получения до 6,96 МВт (6,0 Гкал/ч) тепла при нагревании сетевой воды от 70 ºС до 95 ºС при рабочем давлении на выходе из котла 0,6 МПа (6,0 кгс/см</w:t>
      </w:r>
      <w:r w:rsidRPr="005E104B">
        <w:rPr>
          <w:rFonts w:ascii="Times New Roman" w:hAnsi="Times New Roman" w:cs="Times New Roman"/>
          <w:sz w:val="28"/>
          <w:szCs w:val="28"/>
          <w:vertAlign w:val="superscript"/>
        </w:rPr>
        <w:t>2</w:t>
      </w:r>
      <w:r w:rsidRPr="005E104B">
        <w:rPr>
          <w:rFonts w:ascii="Times New Roman" w:hAnsi="Times New Roman" w:cs="Times New Roman"/>
          <w:sz w:val="28"/>
          <w:szCs w:val="28"/>
        </w:rPr>
        <w:t>). Установленная мощность БМК – 6,0 МВт.</w:t>
      </w:r>
    </w:p>
    <w:p w:rsidR="00902842" w:rsidRPr="005E104B" w:rsidRDefault="00902842" w:rsidP="005E104B">
      <w:pPr>
        <w:spacing w:after="0" w:line="360" w:lineRule="auto"/>
        <w:ind w:left="-567" w:firstLine="709"/>
        <w:jc w:val="both"/>
        <w:rPr>
          <w:rFonts w:ascii="Times New Roman" w:hAnsi="Times New Roman" w:cs="Times New Roman"/>
          <w:sz w:val="28"/>
          <w:szCs w:val="28"/>
        </w:rPr>
      </w:pPr>
      <w:r w:rsidRPr="005E104B">
        <w:rPr>
          <w:rFonts w:ascii="Times New Roman" w:hAnsi="Times New Roman" w:cs="Times New Roman"/>
          <w:sz w:val="28"/>
          <w:szCs w:val="28"/>
        </w:rPr>
        <w:t>Котельный зал: категория по взрывной, взрывопожарной и пожарной опасности и степень огнестойкости - Г, степень огнестойкости II</w:t>
      </w:r>
      <w:r>
        <w:rPr>
          <w:rFonts w:ascii="Times New Roman" w:hAnsi="Times New Roman" w:cs="Times New Roman"/>
          <w:sz w:val="28"/>
          <w:szCs w:val="28"/>
        </w:rPr>
        <w:t>.</w:t>
      </w:r>
    </w:p>
    <w:p w:rsidR="00902842" w:rsidRPr="005E104B" w:rsidRDefault="00902842" w:rsidP="005E104B">
      <w:pPr>
        <w:spacing w:after="0" w:line="360" w:lineRule="auto"/>
        <w:ind w:left="-567" w:firstLine="709"/>
        <w:jc w:val="both"/>
        <w:rPr>
          <w:rFonts w:ascii="Times New Roman" w:hAnsi="Times New Roman" w:cs="Times New Roman"/>
          <w:sz w:val="28"/>
          <w:szCs w:val="28"/>
        </w:rPr>
      </w:pPr>
      <w:r w:rsidRPr="005E104B">
        <w:rPr>
          <w:rFonts w:ascii="Times New Roman" w:hAnsi="Times New Roman" w:cs="Times New Roman"/>
          <w:sz w:val="28"/>
          <w:szCs w:val="28"/>
        </w:rPr>
        <w:t>Полученное тепло может использоваться в системах теплопотребления на нужды теплоснабжения: отопление, вентиляцию, горячее водоснабжение и технологические нужды. Блочная модульная БМК может быть использована, как источник тепловой энергии в городах и поселках, а также в удаленных и труднодоступных регионах страны. БМК может эксплуатироваться в макроклиматических районах с умеренным и холодным климатом.</w:t>
      </w:r>
    </w:p>
    <w:p w:rsidR="00902842" w:rsidRPr="005E104B" w:rsidRDefault="00902842" w:rsidP="005E104B">
      <w:pPr>
        <w:spacing w:after="0" w:line="360" w:lineRule="auto"/>
        <w:ind w:left="-567" w:firstLine="709"/>
        <w:jc w:val="both"/>
        <w:rPr>
          <w:rFonts w:ascii="Times New Roman" w:hAnsi="Times New Roman" w:cs="Times New Roman"/>
          <w:sz w:val="28"/>
          <w:szCs w:val="28"/>
        </w:rPr>
      </w:pPr>
      <w:r w:rsidRPr="005E104B">
        <w:rPr>
          <w:rFonts w:ascii="Times New Roman" w:hAnsi="Times New Roman" w:cs="Times New Roman"/>
          <w:sz w:val="28"/>
          <w:szCs w:val="28"/>
        </w:rPr>
        <w:t xml:space="preserve">Исполнение блочно-модульной котельной </w:t>
      </w:r>
      <w:r w:rsidRPr="00AF412D">
        <w:rPr>
          <w:rFonts w:ascii="Times New Roman" w:hAnsi="Times New Roman" w:cs="Times New Roman"/>
          <w:sz w:val="28"/>
          <w:szCs w:val="28"/>
        </w:rPr>
        <w:t>БМК - 6,0</w:t>
      </w:r>
      <w:r w:rsidRPr="005E104B">
        <w:rPr>
          <w:rFonts w:ascii="Times New Roman" w:hAnsi="Times New Roman" w:cs="Times New Roman"/>
          <w:sz w:val="28"/>
          <w:szCs w:val="28"/>
        </w:rPr>
        <w:t xml:space="preserve"> соответствует СНиП 23-01-99 «Строительные нормы и правила российской федерации, Строительная климатология». Климатические параметры  Климатическое исполнение БМК – согласно ГОСТ 15150-69. БМК должна обладать сейсмостойкостью до 6 баллов по шкале MSK-64.</w:t>
      </w:r>
    </w:p>
    <w:p w:rsidR="00902842" w:rsidRPr="005E104B" w:rsidRDefault="00902842" w:rsidP="005E104B">
      <w:pPr>
        <w:spacing w:after="0" w:line="360" w:lineRule="auto"/>
        <w:ind w:left="-567" w:firstLine="709"/>
        <w:jc w:val="both"/>
        <w:rPr>
          <w:rFonts w:ascii="Times New Roman" w:hAnsi="Times New Roman" w:cs="Times New Roman"/>
          <w:sz w:val="28"/>
          <w:szCs w:val="28"/>
        </w:rPr>
      </w:pPr>
      <w:r w:rsidRPr="005E104B">
        <w:rPr>
          <w:rFonts w:ascii="Times New Roman" w:hAnsi="Times New Roman" w:cs="Times New Roman"/>
          <w:sz w:val="28"/>
          <w:szCs w:val="28"/>
        </w:rPr>
        <w:t>Климатические данные: климатический район – IIГ;  расчётная температура - 20</w:t>
      </w:r>
      <w:r w:rsidRPr="005E104B">
        <w:rPr>
          <w:rFonts w:ascii="Times New Roman" w:hAnsi="Times New Roman" w:cs="Times New Roman"/>
          <w:sz w:val="28"/>
          <w:szCs w:val="28"/>
        </w:rPr>
        <w:sym w:font="Symbol" w:char="F0B0"/>
      </w:r>
      <w:r w:rsidRPr="005E104B">
        <w:rPr>
          <w:rFonts w:ascii="Times New Roman" w:hAnsi="Times New Roman" w:cs="Times New Roman"/>
          <w:sz w:val="28"/>
          <w:szCs w:val="28"/>
        </w:rPr>
        <w:t xml:space="preserve">С; Расчётное значение веса снегового покрова (II район) </w:t>
      </w:r>
      <w:r>
        <w:rPr>
          <w:rFonts w:ascii="Times New Roman" w:hAnsi="Times New Roman" w:cs="Times New Roman"/>
          <w:sz w:val="28"/>
          <w:szCs w:val="28"/>
        </w:rPr>
        <w:t>–</w:t>
      </w:r>
      <w:r w:rsidRPr="005E104B">
        <w:rPr>
          <w:rFonts w:ascii="Times New Roman" w:hAnsi="Times New Roman" w:cs="Times New Roman"/>
          <w:sz w:val="28"/>
          <w:szCs w:val="28"/>
        </w:rPr>
        <w:t xml:space="preserve"> 120кг/м</w:t>
      </w:r>
      <w:r w:rsidRPr="005E104B">
        <w:rPr>
          <w:rFonts w:ascii="Times New Roman" w:hAnsi="Times New Roman" w:cs="Times New Roman"/>
          <w:sz w:val="28"/>
          <w:szCs w:val="28"/>
          <w:vertAlign w:val="superscript"/>
        </w:rPr>
        <w:t>2</w:t>
      </w:r>
      <w:r w:rsidRPr="005E104B">
        <w:rPr>
          <w:rFonts w:ascii="Times New Roman" w:hAnsi="Times New Roman" w:cs="Times New Roman"/>
          <w:sz w:val="28"/>
          <w:szCs w:val="28"/>
        </w:rPr>
        <w:t xml:space="preserve">;  Нормативное значение скоростного напора ветра (V район) </w:t>
      </w:r>
      <w:r>
        <w:rPr>
          <w:rFonts w:ascii="Times New Roman" w:hAnsi="Times New Roman" w:cs="Times New Roman"/>
          <w:sz w:val="28"/>
          <w:szCs w:val="28"/>
        </w:rPr>
        <w:t>–</w:t>
      </w:r>
      <w:r w:rsidRPr="005E104B">
        <w:rPr>
          <w:rFonts w:ascii="Times New Roman" w:hAnsi="Times New Roman" w:cs="Times New Roman"/>
          <w:sz w:val="28"/>
          <w:szCs w:val="28"/>
        </w:rPr>
        <w:t xml:space="preserve"> 60кг/м</w:t>
      </w:r>
      <w:r w:rsidRPr="005E104B">
        <w:rPr>
          <w:rFonts w:ascii="Times New Roman" w:hAnsi="Times New Roman" w:cs="Times New Roman"/>
          <w:sz w:val="28"/>
          <w:szCs w:val="28"/>
          <w:vertAlign w:val="superscript"/>
        </w:rPr>
        <w:t>2</w:t>
      </w:r>
    </w:p>
    <w:p w:rsidR="00902842" w:rsidRPr="005E104B" w:rsidRDefault="00902842" w:rsidP="005E104B">
      <w:pPr>
        <w:spacing w:after="0" w:line="360" w:lineRule="auto"/>
        <w:ind w:left="-567" w:firstLine="709"/>
        <w:jc w:val="both"/>
        <w:rPr>
          <w:rFonts w:ascii="Times New Roman" w:hAnsi="Times New Roman" w:cs="Times New Roman"/>
          <w:sz w:val="28"/>
          <w:szCs w:val="28"/>
        </w:rPr>
      </w:pPr>
      <w:r w:rsidRPr="005E104B">
        <w:rPr>
          <w:rFonts w:ascii="Times New Roman" w:hAnsi="Times New Roman" w:cs="Times New Roman"/>
          <w:sz w:val="28"/>
          <w:szCs w:val="28"/>
        </w:rPr>
        <w:t>Условия эксплуатации электрооборудования (кроме дымососа):</w:t>
      </w:r>
    </w:p>
    <w:p w:rsidR="00902842" w:rsidRPr="005E104B" w:rsidRDefault="00902842" w:rsidP="005E104B">
      <w:pPr>
        <w:spacing w:after="0" w:line="360" w:lineRule="auto"/>
        <w:ind w:left="-567" w:firstLine="709"/>
        <w:jc w:val="both"/>
        <w:rPr>
          <w:rFonts w:ascii="Times New Roman" w:hAnsi="Times New Roman" w:cs="Times New Roman"/>
          <w:sz w:val="28"/>
          <w:szCs w:val="28"/>
        </w:rPr>
      </w:pPr>
      <w:r w:rsidRPr="005E104B">
        <w:rPr>
          <w:rFonts w:ascii="Times New Roman" w:hAnsi="Times New Roman" w:cs="Times New Roman"/>
          <w:sz w:val="28"/>
          <w:szCs w:val="28"/>
        </w:rPr>
        <w:t xml:space="preserve">- температура окружающего воздуха от минус 40 </w:t>
      </w:r>
      <w:r w:rsidRPr="005E104B">
        <w:rPr>
          <w:rFonts w:ascii="Times New Roman" w:hAnsi="Times New Roman" w:cs="Times New Roman"/>
          <w:sz w:val="28"/>
          <w:szCs w:val="28"/>
          <w:vertAlign w:val="superscript"/>
        </w:rPr>
        <w:t>о</w:t>
      </w:r>
      <w:r w:rsidRPr="005E104B">
        <w:rPr>
          <w:rFonts w:ascii="Times New Roman" w:hAnsi="Times New Roman" w:cs="Times New Roman"/>
          <w:sz w:val="28"/>
          <w:szCs w:val="28"/>
        </w:rPr>
        <w:t xml:space="preserve">С до плюс 40 </w:t>
      </w:r>
      <w:r w:rsidRPr="005E104B">
        <w:rPr>
          <w:rFonts w:ascii="Times New Roman" w:hAnsi="Times New Roman" w:cs="Times New Roman"/>
          <w:sz w:val="28"/>
          <w:szCs w:val="28"/>
          <w:vertAlign w:val="superscript"/>
        </w:rPr>
        <w:t>о</w:t>
      </w:r>
      <w:r w:rsidRPr="005E104B">
        <w:rPr>
          <w:rFonts w:ascii="Times New Roman" w:hAnsi="Times New Roman" w:cs="Times New Roman"/>
          <w:sz w:val="28"/>
          <w:szCs w:val="28"/>
        </w:rPr>
        <w:t>С;</w:t>
      </w:r>
    </w:p>
    <w:p w:rsidR="00902842" w:rsidRPr="005E104B" w:rsidRDefault="00902842" w:rsidP="005E104B">
      <w:pPr>
        <w:spacing w:after="0" w:line="360" w:lineRule="auto"/>
        <w:ind w:left="-567" w:firstLine="709"/>
        <w:jc w:val="both"/>
        <w:rPr>
          <w:rFonts w:ascii="Times New Roman" w:hAnsi="Times New Roman" w:cs="Times New Roman"/>
          <w:sz w:val="28"/>
          <w:szCs w:val="28"/>
        </w:rPr>
      </w:pPr>
      <w:r w:rsidRPr="005E104B">
        <w:rPr>
          <w:rFonts w:ascii="Times New Roman" w:hAnsi="Times New Roman" w:cs="Times New Roman"/>
          <w:sz w:val="28"/>
          <w:szCs w:val="28"/>
        </w:rPr>
        <w:t>- относительная влажность не более 80 %;</w:t>
      </w:r>
    </w:p>
    <w:p w:rsidR="00902842" w:rsidRPr="005E104B" w:rsidRDefault="00902842" w:rsidP="005E104B">
      <w:pPr>
        <w:spacing w:after="0" w:line="360" w:lineRule="auto"/>
        <w:ind w:left="-567" w:firstLine="709"/>
        <w:jc w:val="both"/>
        <w:rPr>
          <w:rFonts w:ascii="Times New Roman" w:hAnsi="Times New Roman" w:cs="Times New Roman"/>
          <w:sz w:val="28"/>
          <w:szCs w:val="28"/>
        </w:rPr>
      </w:pPr>
      <w:r w:rsidRPr="005E104B">
        <w:rPr>
          <w:rFonts w:ascii="Times New Roman" w:hAnsi="Times New Roman" w:cs="Times New Roman"/>
          <w:sz w:val="28"/>
          <w:szCs w:val="28"/>
        </w:rPr>
        <w:t>- допустимая вибрация, не более:</w:t>
      </w:r>
    </w:p>
    <w:p w:rsidR="00902842" w:rsidRPr="005E104B" w:rsidRDefault="00902842" w:rsidP="005E104B">
      <w:pPr>
        <w:spacing w:after="0" w:line="360" w:lineRule="auto"/>
        <w:ind w:left="-567" w:firstLine="709"/>
        <w:jc w:val="both"/>
        <w:rPr>
          <w:rFonts w:ascii="Times New Roman" w:hAnsi="Times New Roman" w:cs="Times New Roman"/>
          <w:sz w:val="28"/>
          <w:szCs w:val="28"/>
        </w:rPr>
      </w:pPr>
      <w:r w:rsidRPr="005E104B">
        <w:rPr>
          <w:rFonts w:ascii="Times New Roman" w:hAnsi="Times New Roman" w:cs="Times New Roman"/>
          <w:sz w:val="28"/>
          <w:szCs w:val="28"/>
        </w:rPr>
        <w:t>частота – 25 Гц;</w:t>
      </w:r>
    </w:p>
    <w:p w:rsidR="00902842" w:rsidRPr="005E104B" w:rsidRDefault="00902842" w:rsidP="005E104B">
      <w:pPr>
        <w:spacing w:after="0" w:line="360" w:lineRule="auto"/>
        <w:ind w:left="-567" w:firstLine="709"/>
        <w:jc w:val="both"/>
        <w:rPr>
          <w:rFonts w:ascii="Times New Roman" w:hAnsi="Times New Roman" w:cs="Times New Roman"/>
          <w:sz w:val="28"/>
          <w:szCs w:val="28"/>
        </w:rPr>
      </w:pPr>
      <w:r w:rsidRPr="005E104B">
        <w:rPr>
          <w:rFonts w:ascii="Times New Roman" w:hAnsi="Times New Roman" w:cs="Times New Roman"/>
          <w:sz w:val="28"/>
          <w:szCs w:val="28"/>
        </w:rPr>
        <w:t>амплитуда – 0,1 мм;</w:t>
      </w:r>
    </w:p>
    <w:p w:rsidR="00902842" w:rsidRPr="005E104B" w:rsidRDefault="00902842" w:rsidP="005E104B">
      <w:pPr>
        <w:spacing w:after="0" w:line="360" w:lineRule="auto"/>
        <w:ind w:left="-567" w:firstLine="709"/>
        <w:jc w:val="both"/>
        <w:rPr>
          <w:rFonts w:ascii="Times New Roman" w:hAnsi="Times New Roman" w:cs="Times New Roman"/>
          <w:sz w:val="28"/>
          <w:szCs w:val="28"/>
        </w:rPr>
      </w:pPr>
      <w:r w:rsidRPr="005E104B">
        <w:rPr>
          <w:rFonts w:ascii="Times New Roman" w:hAnsi="Times New Roman" w:cs="Times New Roman"/>
          <w:sz w:val="28"/>
          <w:szCs w:val="28"/>
        </w:rPr>
        <w:t>- напряженность внешних постоянных и переменных (50 или 60 Гц) магнитных полей, А/м, не более 400.</w:t>
      </w:r>
    </w:p>
    <w:p w:rsidR="00902842" w:rsidRDefault="00902842" w:rsidP="005E104B">
      <w:pPr>
        <w:pStyle w:val="2"/>
        <w:spacing w:before="0" w:line="360" w:lineRule="auto"/>
        <w:ind w:left="-567" w:firstLine="709"/>
        <w:jc w:val="both"/>
        <w:rPr>
          <w:sz w:val="28"/>
          <w:szCs w:val="28"/>
        </w:rPr>
      </w:pPr>
      <w:bookmarkStart w:id="16" w:name="_Toc270605174"/>
    </w:p>
    <w:p w:rsidR="00902842" w:rsidRPr="005E104B" w:rsidRDefault="00902842" w:rsidP="00E40D60">
      <w:pPr>
        <w:pStyle w:val="2"/>
        <w:spacing w:before="0" w:line="360" w:lineRule="auto"/>
        <w:ind w:left="0"/>
        <w:rPr>
          <w:sz w:val="28"/>
          <w:szCs w:val="28"/>
        </w:rPr>
      </w:pPr>
      <w:r w:rsidRPr="005E104B">
        <w:rPr>
          <w:sz w:val="28"/>
          <w:szCs w:val="28"/>
        </w:rPr>
        <w:t>Технические данные</w:t>
      </w:r>
      <w:bookmarkEnd w:id="16"/>
    </w:p>
    <w:p w:rsidR="00902842" w:rsidRDefault="00902842" w:rsidP="005E104B">
      <w:pPr>
        <w:spacing w:after="0" w:line="360" w:lineRule="auto"/>
        <w:ind w:left="-567" w:firstLine="709"/>
        <w:jc w:val="both"/>
        <w:rPr>
          <w:rFonts w:ascii="Times New Roman" w:hAnsi="Times New Roman" w:cs="Times New Roman"/>
          <w:sz w:val="28"/>
          <w:szCs w:val="28"/>
          <w:lang w:eastAsia="en-US"/>
        </w:rPr>
      </w:pPr>
      <w:r w:rsidRPr="005E104B">
        <w:rPr>
          <w:rFonts w:ascii="Times New Roman" w:hAnsi="Times New Roman" w:cs="Times New Roman"/>
          <w:sz w:val="28"/>
          <w:szCs w:val="28"/>
          <w:lang w:eastAsia="en-US"/>
        </w:rPr>
        <w:lastRenderedPageBreak/>
        <w:t xml:space="preserve">Технические данные, основные параметры, характеристики и показатели качества, необходимые для изучения и правильной эксплуатации БМК, приведены в таблице </w:t>
      </w:r>
      <w:r>
        <w:rPr>
          <w:rFonts w:ascii="Times New Roman" w:hAnsi="Times New Roman" w:cs="Times New Roman"/>
          <w:sz w:val="28"/>
          <w:szCs w:val="28"/>
          <w:lang w:eastAsia="en-US"/>
        </w:rPr>
        <w:t>22</w:t>
      </w:r>
      <w:r w:rsidRPr="005E104B">
        <w:rPr>
          <w:rFonts w:ascii="Times New Roman" w:hAnsi="Times New Roman" w:cs="Times New Roman"/>
          <w:sz w:val="28"/>
          <w:szCs w:val="28"/>
          <w:lang w:eastAsia="en-US"/>
        </w:rPr>
        <w:t>.</w:t>
      </w:r>
    </w:p>
    <w:p w:rsidR="00902842" w:rsidRPr="005E104B" w:rsidRDefault="00902842" w:rsidP="005E104B">
      <w:pPr>
        <w:spacing w:after="0" w:line="360" w:lineRule="auto"/>
        <w:ind w:left="-567" w:firstLine="709"/>
        <w:jc w:val="both"/>
        <w:rPr>
          <w:rFonts w:ascii="Times New Roman" w:hAnsi="Times New Roman" w:cs="Times New Roman"/>
          <w:sz w:val="28"/>
          <w:szCs w:val="28"/>
          <w:lang w:eastAsia="en-US"/>
        </w:rPr>
      </w:pPr>
    </w:p>
    <w:p w:rsidR="00902842" w:rsidRDefault="00902842" w:rsidP="00AF412D">
      <w:pPr>
        <w:autoSpaceDE w:val="0"/>
        <w:autoSpaceDN w:val="0"/>
        <w:adjustRightInd w:val="0"/>
        <w:spacing w:after="0" w:line="360" w:lineRule="auto"/>
        <w:ind w:left="-567"/>
        <w:jc w:val="both"/>
        <w:rPr>
          <w:rFonts w:ascii="Times New Roman" w:hAnsi="Times New Roman" w:cs="Times New Roman"/>
          <w:sz w:val="28"/>
          <w:szCs w:val="28"/>
        </w:rPr>
      </w:pPr>
    </w:p>
    <w:p w:rsidR="00902842" w:rsidRDefault="00902842" w:rsidP="00AF412D">
      <w:pPr>
        <w:autoSpaceDE w:val="0"/>
        <w:autoSpaceDN w:val="0"/>
        <w:adjustRightInd w:val="0"/>
        <w:spacing w:after="0" w:line="360" w:lineRule="auto"/>
        <w:ind w:left="-567"/>
        <w:jc w:val="both"/>
        <w:rPr>
          <w:rFonts w:ascii="Times New Roman" w:hAnsi="Times New Roman" w:cs="Times New Roman"/>
          <w:sz w:val="28"/>
          <w:szCs w:val="28"/>
        </w:rPr>
      </w:pPr>
    </w:p>
    <w:p w:rsidR="00902842" w:rsidRDefault="00902842" w:rsidP="00AF412D">
      <w:pPr>
        <w:autoSpaceDE w:val="0"/>
        <w:autoSpaceDN w:val="0"/>
        <w:adjustRightInd w:val="0"/>
        <w:spacing w:after="0" w:line="360" w:lineRule="auto"/>
        <w:ind w:left="-567"/>
        <w:jc w:val="both"/>
        <w:rPr>
          <w:rFonts w:ascii="Times New Roman" w:hAnsi="Times New Roman" w:cs="Times New Roman"/>
          <w:sz w:val="28"/>
          <w:szCs w:val="28"/>
        </w:rPr>
      </w:pPr>
    </w:p>
    <w:p w:rsidR="00902842" w:rsidRDefault="00902842" w:rsidP="004B7D1E">
      <w:pPr>
        <w:autoSpaceDE w:val="0"/>
        <w:autoSpaceDN w:val="0"/>
        <w:adjustRightInd w:val="0"/>
        <w:spacing w:after="0" w:line="360" w:lineRule="auto"/>
        <w:ind w:left="-567"/>
        <w:jc w:val="both"/>
        <w:rPr>
          <w:rFonts w:ascii="Times New Roman" w:hAnsi="Times New Roman" w:cs="Times New Roman"/>
          <w:sz w:val="28"/>
          <w:szCs w:val="28"/>
        </w:rPr>
      </w:pPr>
      <w:r w:rsidRPr="005E104B">
        <w:rPr>
          <w:rFonts w:ascii="Times New Roman" w:hAnsi="Times New Roman" w:cs="Times New Roman"/>
          <w:sz w:val="28"/>
          <w:szCs w:val="28"/>
        </w:rPr>
        <w:t xml:space="preserve">Таблица </w:t>
      </w:r>
      <w:r>
        <w:rPr>
          <w:rFonts w:ascii="Times New Roman" w:hAnsi="Times New Roman" w:cs="Times New Roman"/>
          <w:sz w:val="28"/>
          <w:szCs w:val="28"/>
        </w:rPr>
        <w:t>22</w:t>
      </w:r>
      <w:r>
        <w:rPr>
          <w:rFonts w:ascii="Times New Roman" w:hAnsi="Times New Roman" w:cs="Times New Roman"/>
          <w:sz w:val="28"/>
          <w:szCs w:val="28"/>
          <w:lang w:eastAsia="en-US"/>
        </w:rPr>
        <w:t xml:space="preserve">- </w:t>
      </w:r>
      <w:r>
        <w:rPr>
          <w:rFonts w:ascii="Times New Roman" w:hAnsi="Times New Roman" w:cs="Times New Roman"/>
          <w:sz w:val="28"/>
          <w:szCs w:val="28"/>
        </w:rPr>
        <w:t>Технические данные БМК-6</w:t>
      </w:r>
      <w:r w:rsidRPr="005E104B">
        <w:rPr>
          <w:rFonts w:ascii="Times New Roman" w:hAnsi="Times New Roman" w:cs="Times New Roman"/>
          <w:sz w:val="28"/>
          <w:szCs w:val="28"/>
        </w:rPr>
        <w:t>,0</w:t>
      </w:r>
    </w:p>
    <w:tbl>
      <w:tblPr>
        <w:tblW w:w="10456" w:type="dxa"/>
        <w:tblInd w:w="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6204"/>
        <w:gridCol w:w="4252"/>
      </w:tblGrid>
      <w:tr w:rsidR="00902842" w:rsidRPr="00D91B20">
        <w:tc>
          <w:tcPr>
            <w:tcW w:w="6204" w:type="dxa"/>
          </w:tcPr>
          <w:p w:rsidR="00902842" w:rsidRPr="00D91B20" w:rsidRDefault="00902842" w:rsidP="00D91B20">
            <w:pPr>
              <w:autoSpaceDE w:val="0"/>
              <w:autoSpaceDN w:val="0"/>
              <w:adjustRightInd w:val="0"/>
              <w:spacing w:after="0" w:line="240" w:lineRule="auto"/>
              <w:jc w:val="center"/>
              <w:rPr>
                <w:rFonts w:ascii="Times New Roman" w:hAnsi="Times New Roman" w:cs="Times New Roman"/>
                <w:sz w:val="28"/>
                <w:szCs w:val="28"/>
              </w:rPr>
            </w:pPr>
            <w:r w:rsidRPr="00D91B20">
              <w:rPr>
                <w:rFonts w:ascii="Times New Roman" w:hAnsi="Times New Roman" w:cs="Times New Roman"/>
                <w:sz w:val="28"/>
                <w:szCs w:val="28"/>
              </w:rPr>
              <w:t>Наименование параметров и показателей</w:t>
            </w:r>
          </w:p>
        </w:tc>
        <w:tc>
          <w:tcPr>
            <w:tcW w:w="4252" w:type="dxa"/>
          </w:tcPr>
          <w:p w:rsidR="00902842" w:rsidRPr="00D91B20" w:rsidRDefault="00902842" w:rsidP="00D91B20">
            <w:pPr>
              <w:autoSpaceDE w:val="0"/>
              <w:autoSpaceDN w:val="0"/>
              <w:adjustRightInd w:val="0"/>
              <w:spacing w:after="0" w:line="240" w:lineRule="auto"/>
              <w:jc w:val="center"/>
              <w:rPr>
                <w:rFonts w:ascii="Times New Roman" w:hAnsi="Times New Roman" w:cs="Times New Roman"/>
                <w:sz w:val="28"/>
                <w:szCs w:val="28"/>
              </w:rPr>
            </w:pPr>
            <w:r w:rsidRPr="00D91B20">
              <w:rPr>
                <w:rFonts w:ascii="Times New Roman" w:hAnsi="Times New Roman" w:cs="Times New Roman"/>
                <w:sz w:val="28"/>
                <w:szCs w:val="28"/>
              </w:rPr>
              <w:t>Величина показателя</w:t>
            </w:r>
          </w:p>
        </w:tc>
      </w:tr>
      <w:tr w:rsidR="00902842" w:rsidRPr="00D91B20">
        <w:tc>
          <w:tcPr>
            <w:tcW w:w="6204" w:type="dxa"/>
          </w:tcPr>
          <w:p w:rsidR="00902842" w:rsidRPr="00D91B20" w:rsidRDefault="00902842" w:rsidP="00D91B20">
            <w:pPr>
              <w:autoSpaceDE w:val="0"/>
              <w:autoSpaceDN w:val="0"/>
              <w:adjustRightInd w:val="0"/>
              <w:spacing w:after="0" w:line="240" w:lineRule="auto"/>
              <w:jc w:val="both"/>
              <w:rPr>
                <w:rFonts w:ascii="Times New Roman" w:hAnsi="Times New Roman" w:cs="Times New Roman"/>
                <w:sz w:val="28"/>
                <w:szCs w:val="28"/>
              </w:rPr>
            </w:pPr>
            <w:r w:rsidRPr="00D91B20">
              <w:rPr>
                <w:rFonts w:ascii="Times New Roman" w:hAnsi="Times New Roman" w:cs="Times New Roman"/>
                <w:sz w:val="28"/>
                <w:szCs w:val="28"/>
              </w:rPr>
              <w:t>Номинальная производительность,МВт (Гкал/ч)</w:t>
            </w:r>
          </w:p>
        </w:tc>
        <w:tc>
          <w:tcPr>
            <w:tcW w:w="4252" w:type="dxa"/>
          </w:tcPr>
          <w:p w:rsidR="00902842" w:rsidRPr="00D91B20" w:rsidRDefault="00902842" w:rsidP="00D91B20">
            <w:pPr>
              <w:autoSpaceDE w:val="0"/>
              <w:autoSpaceDN w:val="0"/>
              <w:adjustRightInd w:val="0"/>
              <w:spacing w:after="0" w:line="240" w:lineRule="auto"/>
              <w:jc w:val="center"/>
              <w:rPr>
                <w:rFonts w:ascii="Times New Roman" w:hAnsi="Times New Roman" w:cs="Times New Roman"/>
                <w:sz w:val="28"/>
                <w:szCs w:val="28"/>
              </w:rPr>
            </w:pPr>
            <w:r w:rsidRPr="00D91B20">
              <w:rPr>
                <w:rFonts w:ascii="Times New Roman" w:hAnsi="Times New Roman" w:cs="Times New Roman"/>
                <w:sz w:val="28"/>
                <w:szCs w:val="28"/>
              </w:rPr>
              <w:t>6,96 (6,0)</w:t>
            </w:r>
          </w:p>
        </w:tc>
      </w:tr>
      <w:tr w:rsidR="00902842" w:rsidRPr="00D91B20">
        <w:tc>
          <w:tcPr>
            <w:tcW w:w="6204" w:type="dxa"/>
          </w:tcPr>
          <w:p w:rsidR="00902842" w:rsidRPr="00D91B20" w:rsidRDefault="00902842" w:rsidP="00D91B20">
            <w:pPr>
              <w:autoSpaceDE w:val="0"/>
              <w:autoSpaceDN w:val="0"/>
              <w:adjustRightInd w:val="0"/>
              <w:spacing w:after="0" w:line="240" w:lineRule="auto"/>
              <w:jc w:val="both"/>
              <w:rPr>
                <w:rFonts w:ascii="Times New Roman" w:hAnsi="Times New Roman" w:cs="Times New Roman"/>
                <w:sz w:val="28"/>
                <w:szCs w:val="28"/>
              </w:rPr>
            </w:pPr>
            <w:r w:rsidRPr="00D91B20">
              <w:rPr>
                <w:rFonts w:ascii="Times New Roman" w:hAnsi="Times New Roman" w:cs="Times New Roman"/>
                <w:sz w:val="28"/>
                <w:szCs w:val="28"/>
              </w:rPr>
              <w:t>Рабочее давление воды на выходе из котла, Мпа (кгс/см</w:t>
            </w:r>
            <w:r w:rsidRPr="00D91B20">
              <w:rPr>
                <w:sz w:val="28"/>
                <w:szCs w:val="28"/>
              </w:rPr>
              <w:t>²</w:t>
            </w:r>
            <w:r w:rsidRPr="00D91B20">
              <w:rPr>
                <w:rFonts w:ascii="Times New Roman" w:hAnsi="Times New Roman" w:cs="Times New Roman"/>
                <w:sz w:val="28"/>
                <w:szCs w:val="28"/>
              </w:rPr>
              <w:t>)</w:t>
            </w:r>
          </w:p>
        </w:tc>
        <w:tc>
          <w:tcPr>
            <w:tcW w:w="4252" w:type="dxa"/>
          </w:tcPr>
          <w:p w:rsidR="00902842" w:rsidRPr="00D91B20" w:rsidRDefault="00902842" w:rsidP="00D91B20">
            <w:pPr>
              <w:autoSpaceDE w:val="0"/>
              <w:autoSpaceDN w:val="0"/>
              <w:adjustRightInd w:val="0"/>
              <w:spacing w:after="0" w:line="240" w:lineRule="auto"/>
              <w:jc w:val="center"/>
              <w:rPr>
                <w:rFonts w:ascii="Times New Roman" w:hAnsi="Times New Roman" w:cs="Times New Roman"/>
                <w:sz w:val="28"/>
                <w:szCs w:val="28"/>
              </w:rPr>
            </w:pPr>
            <w:r w:rsidRPr="00D91B20">
              <w:rPr>
                <w:rFonts w:ascii="Times New Roman" w:hAnsi="Times New Roman" w:cs="Times New Roman"/>
                <w:sz w:val="28"/>
                <w:szCs w:val="28"/>
              </w:rPr>
              <w:t>0,6 (6)</w:t>
            </w:r>
          </w:p>
        </w:tc>
      </w:tr>
      <w:tr w:rsidR="00902842" w:rsidRPr="00D91B20">
        <w:tc>
          <w:tcPr>
            <w:tcW w:w="6204" w:type="dxa"/>
          </w:tcPr>
          <w:p w:rsidR="00902842" w:rsidRPr="00D91B20" w:rsidRDefault="00902842" w:rsidP="00D91B20">
            <w:pPr>
              <w:autoSpaceDE w:val="0"/>
              <w:autoSpaceDN w:val="0"/>
              <w:adjustRightInd w:val="0"/>
              <w:spacing w:after="0" w:line="240" w:lineRule="auto"/>
              <w:jc w:val="both"/>
              <w:rPr>
                <w:rFonts w:ascii="Times New Roman" w:hAnsi="Times New Roman" w:cs="Times New Roman"/>
                <w:sz w:val="28"/>
                <w:szCs w:val="28"/>
              </w:rPr>
            </w:pPr>
            <w:r w:rsidRPr="00D91B20">
              <w:rPr>
                <w:rFonts w:ascii="Times New Roman" w:hAnsi="Times New Roman" w:cs="Times New Roman"/>
                <w:sz w:val="28"/>
                <w:szCs w:val="28"/>
              </w:rPr>
              <w:t>Температурный напор в котле,</w:t>
            </w:r>
            <w:r w:rsidRPr="00D91B20">
              <w:rPr>
                <w:sz w:val="28"/>
                <w:szCs w:val="28"/>
              </w:rPr>
              <w:t>⁰</w:t>
            </w:r>
            <w:r w:rsidRPr="00D91B20">
              <w:rPr>
                <w:rFonts w:ascii="Times New Roman" w:hAnsi="Times New Roman" w:cs="Times New Roman"/>
                <w:sz w:val="28"/>
                <w:szCs w:val="28"/>
              </w:rPr>
              <w:t>С</w:t>
            </w:r>
          </w:p>
        </w:tc>
        <w:tc>
          <w:tcPr>
            <w:tcW w:w="4252" w:type="dxa"/>
          </w:tcPr>
          <w:p w:rsidR="00902842" w:rsidRPr="00D91B20" w:rsidRDefault="00902842" w:rsidP="00D91B20">
            <w:pPr>
              <w:autoSpaceDE w:val="0"/>
              <w:autoSpaceDN w:val="0"/>
              <w:adjustRightInd w:val="0"/>
              <w:spacing w:after="0" w:line="240" w:lineRule="auto"/>
              <w:jc w:val="center"/>
              <w:rPr>
                <w:rFonts w:ascii="Times New Roman" w:hAnsi="Times New Roman" w:cs="Times New Roman"/>
                <w:sz w:val="28"/>
                <w:szCs w:val="28"/>
              </w:rPr>
            </w:pPr>
            <w:r w:rsidRPr="00D91B20">
              <w:rPr>
                <w:rFonts w:ascii="Times New Roman" w:hAnsi="Times New Roman" w:cs="Times New Roman"/>
                <w:sz w:val="28"/>
                <w:szCs w:val="28"/>
              </w:rPr>
              <w:t>25</w:t>
            </w:r>
          </w:p>
        </w:tc>
      </w:tr>
      <w:tr w:rsidR="00902842" w:rsidRPr="00D91B20">
        <w:tc>
          <w:tcPr>
            <w:tcW w:w="6204" w:type="dxa"/>
          </w:tcPr>
          <w:p w:rsidR="00902842" w:rsidRPr="00D91B20" w:rsidRDefault="00902842" w:rsidP="00D91B20">
            <w:pPr>
              <w:autoSpaceDE w:val="0"/>
              <w:autoSpaceDN w:val="0"/>
              <w:adjustRightInd w:val="0"/>
              <w:spacing w:after="0" w:line="240" w:lineRule="auto"/>
              <w:jc w:val="both"/>
              <w:rPr>
                <w:rFonts w:ascii="Times New Roman" w:hAnsi="Times New Roman" w:cs="Times New Roman"/>
                <w:sz w:val="28"/>
                <w:szCs w:val="28"/>
              </w:rPr>
            </w:pPr>
            <w:r w:rsidRPr="00D91B20">
              <w:rPr>
                <w:rFonts w:ascii="Times New Roman" w:hAnsi="Times New Roman" w:cs="Times New Roman"/>
                <w:sz w:val="28"/>
                <w:szCs w:val="28"/>
              </w:rPr>
              <w:t>Номинальная температура на выходе из котла,</w:t>
            </w:r>
            <w:r w:rsidRPr="00D91B20">
              <w:rPr>
                <w:sz w:val="28"/>
                <w:szCs w:val="28"/>
              </w:rPr>
              <w:t>⁰</w:t>
            </w:r>
            <w:r w:rsidRPr="00D91B20">
              <w:rPr>
                <w:rFonts w:ascii="Times New Roman" w:hAnsi="Times New Roman" w:cs="Times New Roman"/>
                <w:sz w:val="28"/>
                <w:szCs w:val="28"/>
              </w:rPr>
              <w:t>С</w:t>
            </w:r>
          </w:p>
        </w:tc>
        <w:tc>
          <w:tcPr>
            <w:tcW w:w="4252" w:type="dxa"/>
          </w:tcPr>
          <w:p w:rsidR="00902842" w:rsidRPr="00D91B20" w:rsidRDefault="00902842" w:rsidP="00D91B20">
            <w:pPr>
              <w:autoSpaceDE w:val="0"/>
              <w:autoSpaceDN w:val="0"/>
              <w:adjustRightInd w:val="0"/>
              <w:spacing w:after="0" w:line="240" w:lineRule="auto"/>
              <w:jc w:val="center"/>
              <w:rPr>
                <w:rFonts w:ascii="Times New Roman" w:hAnsi="Times New Roman" w:cs="Times New Roman"/>
                <w:sz w:val="28"/>
                <w:szCs w:val="28"/>
              </w:rPr>
            </w:pPr>
            <w:r w:rsidRPr="00D91B20">
              <w:rPr>
                <w:rFonts w:ascii="Times New Roman" w:hAnsi="Times New Roman" w:cs="Times New Roman"/>
                <w:sz w:val="28"/>
                <w:szCs w:val="28"/>
              </w:rPr>
              <w:t>95</w:t>
            </w:r>
          </w:p>
        </w:tc>
      </w:tr>
      <w:tr w:rsidR="00902842" w:rsidRPr="00D91B20">
        <w:tc>
          <w:tcPr>
            <w:tcW w:w="6204" w:type="dxa"/>
          </w:tcPr>
          <w:p w:rsidR="00902842" w:rsidRPr="00D91B20" w:rsidRDefault="00902842" w:rsidP="00D91B20">
            <w:pPr>
              <w:autoSpaceDE w:val="0"/>
              <w:autoSpaceDN w:val="0"/>
              <w:adjustRightInd w:val="0"/>
              <w:spacing w:after="0" w:line="240" w:lineRule="auto"/>
              <w:jc w:val="both"/>
              <w:rPr>
                <w:rFonts w:ascii="Times New Roman" w:hAnsi="Times New Roman" w:cs="Times New Roman"/>
                <w:sz w:val="28"/>
                <w:szCs w:val="28"/>
              </w:rPr>
            </w:pPr>
            <w:r w:rsidRPr="00D91B20">
              <w:rPr>
                <w:rFonts w:ascii="Times New Roman" w:hAnsi="Times New Roman" w:cs="Times New Roman"/>
                <w:sz w:val="28"/>
                <w:szCs w:val="28"/>
              </w:rPr>
              <w:t>Гидравлическое сопротивление котла, Мпа (кгс/см</w:t>
            </w:r>
            <w:r w:rsidRPr="00D91B20">
              <w:rPr>
                <w:sz w:val="28"/>
                <w:szCs w:val="28"/>
              </w:rPr>
              <w:t>²</w:t>
            </w:r>
            <w:r w:rsidRPr="00D91B20">
              <w:rPr>
                <w:rFonts w:ascii="Times New Roman" w:hAnsi="Times New Roman" w:cs="Times New Roman"/>
                <w:sz w:val="28"/>
                <w:szCs w:val="28"/>
              </w:rPr>
              <w:t>)</w:t>
            </w:r>
          </w:p>
        </w:tc>
        <w:tc>
          <w:tcPr>
            <w:tcW w:w="4252" w:type="dxa"/>
          </w:tcPr>
          <w:p w:rsidR="00902842" w:rsidRPr="00D91B20" w:rsidRDefault="00902842" w:rsidP="00D91B20">
            <w:pPr>
              <w:autoSpaceDE w:val="0"/>
              <w:autoSpaceDN w:val="0"/>
              <w:adjustRightInd w:val="0"/>
              <w:spacing w:after="0" w:line="240" w:lineRule="auto"/>
              <w:jc w:val="center"/>
              <w:rPr>
                <w:rFonts w:ascii="Times New Roman" w:hAnsi="Times New Roman" w:cs="Times New Roman"/>
                <w:sz w:val="28"/>
                <w:szCs w:val="28"/>
              </w:rPr>
            </w:pPr>
            <w:r w:rsidRPr="00D91B20">
              <w:rPr>
                <w:rFonts w:ascii="Times New Roman" w:hAnsi="Times New Roman" w:cs="Times New Roman"/>
                <w:sz w:val="28"/>
                <w:szCs w:val="28"/>
              </w:rPr>
              <w:t>0,116 (1,15)</w:t>
            </w:r>
          </w:p>
        </w:tc>
      </w:tr>
      <w:tr w:rsidR="00902842" w:rsidRPr="00D91B20">
        <w:tc>
          <w:tcPr>
            <w:tcW w:w="6204" w:type="dxa"/>
          </w:tcPr>
          <w:p w:rsidR="00902842" w:rsidRPr="00D91B20" w:rsidRDefault="00902842" w:rsidP="00D91B20">
            <w:pPr>
              <w:autoSpaceDE w:val="0"/>
              <w:autoSpaceDN w:val="0"/>
              <w:adjustRightInd w:val="0"/>
              <w:spacing w:after="0" w:line="240" w:lineRule="auto"/>
              <w:jc w:val="both"/>
              <w:rPr>
                <w:rFonts w:ascii="Times New Roman" w:hAnsi="Times New Roman" w:cs="Times New Roman"/>
                <w:sz w:val="28"/>
                <w:szCs w:val="28"/>
              </w:rPr>
            </w:pPr>
            <w:r w:rsidRPr="00D91B20">
              <w:rPr>
                <w:rFonts w:ascii="Times New Roman" w:hAnsi="Times New Roman" w:cs="Times New Roman"/>
                <w:sz w:val="28"/>
                <w:szCs w:val="28"/>
              </w:rPr>
              <w:t>Вид топлива</w:t>
            </w:r>
          </w:p>
        </w:tc>
        <w:tc>
          <w:tcPr>
            <w:tcW w:w="4252" w:type="dxa"/>
          </w:tcPr>
          <w:p w:rsidR="00902842" w:rsidRPr="00D91B20" w:rsidRDefault="00902842" w:rsidP="00D91B20">
            <w:pPr>
              <w:autoSpaceDE w:val="0"/>
              <w:autoSpaceDN w:val="0"/>
              <w:adjustRightInd w:val="0"/>
              <w:spacing w:after="0" w:line="240" w:lineRule="auto"/>
              <w:jc w:val="center"/>
              <w:rPr>
                <w:rFonts w:ascii="Times New Roman" w:hAnsi="Times New Roman" w:cs="Times New Roman"/>
                <w:sz w:val="28"/>
                <w:szCs w:val="28"/>
              </w:rPr>
            </w:pPr>
            <w:r w:rsidRPr="00D91B20">
              <w:rPr>
                <w:rFonts w:ascii="Times New Roman" w:hAnsi="Times New Roman" w:cs="Times New Roman"/>
                <w:sz w:val="28"/>
                <w:szCs w:val="28"/>
              </w:rPr>
              <w:t>Каменный и бурый уголь</w:t>
            </w:r>
          </w:p>
        </w:tc>
      </w:tr>
      <w:tr w:rsidR="00902842" w:rsidRPr="00D91B20">
        <w:tc>
          <w:tcPr>
            <w:tcW w:w="6204" w:type="dxa"/>
          </w:tcPr>
          <w:p w:rsidR="00902842" w:rsidRPr="00D91B20" w:rsidRDefault="00902842" w:rsidP="00D91B20">
            <w:pPr>
              <w:autoSpaceDE w:val="0"/>
              <w:autoSpaceDN w:val="0"/>
              <w:adjustRightInd w:val="0"/>
              <w:spacing w:after="0" w:line="240" w:lineRule="auto"/>
              <w:jc w:val="both"/>
              <w:rPr>
                <w:rFonts w:ascii="Times New Roman" w:hAnsi="Times New Roman" w:cs="Times New Roman"/>
                <w:sz w:val="28"/>
                <w:szCs w:val="28"/>
              </w:rPr>
            </w:pPr>
            <w:r w:rsidRPr="00D91B20">
              <w:rPr>
                <w:rFonts w:ascii="Times New Roman" w:hAnsi="Times New Roman" w:cs="Times New Roman"/>
                <w:sz w:val="28"/>
                <w:szCs w:val="28"/>
              </w:rPr>
              <w:t>Расход расчетного топлива (бурый/каменный),кг/ч, не более</w:t>
            </w:r>
          </w:p>
        </w:tc>
        <w:tc>
          <w:tcPr>
            <w:tcW w:w="4252" w:type="dxa"/>
          </w:tcPr>
          <w:p w:rsidR="00902842" w:rsidRPr="00D91B20" w:rsidRDefault="00902842" w:rsidP="00D91B20">
            <w:pPr>
              <w:autoSpaceDE w:val="0"/>
              <w:autoSpaceDN w:val="0"/>
              <w:adjustRightInd w:val="0"/>
              <w:spacing w:after="0" w:line="240" w:lineRule="auto"/>
              <w:jc w:val="center"/>
              <w:rPr>
                <w:rFonts w:ascii="Times New Roman" w:hAnsi="Times New Roman" w:cs="Times New Roman"/>
                <w:sz w:val="28"/>
                <w:szCs w:val="28"/>
              </w:rPr>
            </w:pPr>
            <w:r w:rsidRPr="00D91B20">
              <w:rPr>
                <w:rFonts w:ascii="Times New Roman" w:hAnsi="Times New Roman" w:cs="Times New Roman"/>
                <w:sz w:val="28"/>
                <w:szCs w:val="28"/>
              </w:rPr>
              <w:t>1120/905</w:t>
            </w:r>
          </w:p>
        </w:tc>
      </w:tr>
      <w:tr w:rsidR="00902842" w:rsidRPr="00D91B20">
        <w:tc>
          <w:tcPr>
            <w:tcW w:w="6204" w:type="dxa"/>
          </w:tcPr>
          <w:p w:rsidR="00902842" w:rsidRPr="00D91B20" w:rsidRDefault="00902842" w:rsidP="00D91B20">
            <w:pPr>
              <w:autoSpaceDE w:val="0"/>
              <w:autoSpaceDN w:val="0"/>
              <w:adjustRightInd w:val="0"/>
              <w:spacing w:after="0" w:line="240" w:lineRule="auto"/>
              <w:jc w:val="both"/>
              <w:rPr>
                <w:rFonts w:ascii="Times New Roman" w:hAnsi="Times New Roman" w:cs="Times New Roman"/>
                <w:sz w:val="28"/>
                <w:szCs w:val="28"/>
              </w:rPr>
            </w:pPr>
            <w:r w:rsidRPr="00D91B20">
              <w:rPr>
                <w:rFonts w:ascii="Times New Roman" w:hAnsi="Times New Roman" w:cs="Times New Roman"/>
                <w:sz w:val="28"/>
                <w:szCs w:val="28"/>
              </w:rPr>
              <w:t>Коэффициент полезного действия,%</w:t>
            </w:r>
          </w:p>
        </w:tc>
        <w:tc>
          <w:tcPr>
            <w:tcW w:w="4252" w:type="dxa"/>
          </w:tcPr>
          <w:p w:rsidR="00902842" w:rsidRPr="00D91B20" w:rsidRDefault="00902842" w:rsidP="00D91B20">
            <w:pPr>
              <w:autoSpaceDE w:val="0"/>
              <w:autoSpaceDN w:val="0"/>
              <w:adjustRightInd w:val="0"/>
              <w:spacing w:after="0" w:line="240" w:lineRule="auto"/>
              <w:jc w:val="center"/>
              <w:rPr>
                <w:rFonts w:ascii="Times New Roman" w:hAnsi="Times New Roman" w:cs="Times New Roman"/>
                <w:sz w:val="28"/>
                <w:szCs w:val="28"/>
              </w:rPr>
            </w:pPr>
            <w:r w:rsidRPr="00D91B20">
              <w:rPr>
                <w:rFonts w:ascii="Times New Roman" w:hAnsi="Times New Roman" w:cs="Times New Roman"/>
                <w:sz w:val="28"/>
                <w:szCs w:val="28"/>
              </w:rPr>
              <w:t>81</w:t>
            </w:r>
          </w:p>
        </w:tc>
      </w:tr>
      <w:tr w:rsidR="00902842" w:rsidRPr="00D91B20">
        <w:tc>
          <w:tcPr>
            <w:tcW w:w="6204" w:type="dxa"/>
          </w:tcPr>
          <w:p w:rsidR="00902842" w:rsidRPr="00D91B20" w:rsidRDefault="00902842" w:rsidP="00D91B20">
            <w:pPr>
              <w:autoSpaceDE w:val="0"/>
              <w:autoSpaceDN w:val="0"/>
              <w:adjustRightInd w:val="0"/>
              <w:spacing w:after="0" w:line="240" w:lineRule="auto"/>
              <w:jc w:val="both"/>
              <w:rPr>
                <w:rFonts w:ascii="Times New Roman" w:hAnsi="Times New Roman" w:cs="Times New Roman"/>
                <w:sz w:val="28"/>
                <w:szCs w:val="28"/>
              </w:rPr>
            </w:pPr>
            <w:r w:rsidRPr="00D91B20">
              <w:rPr>
                <w:rFonts w:ascii="Times New Roman" w:hAnsi="Times New Roman" w:cs="Times New Roman"/>
                <w:sz w:val="28"/>
                <w:szCs w:val="28"/>
              </w:rPr>
              <w:t>Габаритные размеры транспортабельного блока,мм</w:t>
            </w:r>
          </w:p>
        </w:tc>
        <w:tc>
          <w:tcPr>
            <w:tcW w:w="4252" w:type="dxa"/>
          </w:tcPr>
          <w:p w:rsidR="00902842" w:rsidRPr="00D91B20" w:rsidRDefault="00902842" w:rsidP="00D91B20">
            <w:pPr>
              <w:autoSpaceDE w:val="0"/>
              <w:autoSpaceDN w:val="0"/>
              <w:adjustRightInd w:val="0"/>
              <w:spacing w:after="0" w:line="240" w:lineRule="auto"/>
              <w:jc w:val="center"/>
              <w:rPr>
                <w:rFonts w:ascii="Times New Roman" w:hAnsi="Times New Roman" w:cs="Times New Roman"/>
                <w:sz w:val="28"/>
                <w:szCs w:val="28"/>
              </w:rPr>
            </w:pPr>
          </w:p>
        </w:tc>
      </w:tr>
      <w:tr w:rsidR="00902842" w:rsidRPr="00D91B20">
        <w:tc>
          <w:tcPr>
            <w:tcW w:w="6204" w:type="dxa"/>
          </w:tcPr>
          <w:p w:rsidR="00902842" w:rsidRPr="00D91B20" w:rsidRDefault="00902842" w:rsidP="00D91B20">
            <w:pPr>
              <w:autoSpaceDE w:val="0"/>
              <w:autoSpaceDN w:val="0"/>
              <w:adjustRightInd w:val="0"/>
              <w:spacing w:after="0" w:line="240" w:lineRule="auto"/>
              <w:jc w:val="both"/>
              <w:rPr>
                <w:rFonts w:ascii="Times New Roman" w:hAnsi="Times New Roman" w:cs="Times New Roman"/>
                <w:sz w:val="28"/>
                <w:szCs w:val="28"/>
              </w:rPr>
            </w:pPr>
            <w:r w:rsidRPr="00D91B20">
              <w:rPr>
                <w:rFonts w:ascii="Times New Roman" w:hAnsi="Times New Roman" w:cs="Times New Roman"/>
                <w:sz w:val="28"/>
                <w:szCs w:val="28"/>
              </w:rPr>
              <w:t>Длина</w:t>
            </w:r>
          </w:p>
        </w:tc>
        <w:tc>
          <w:tcPr>
            <w:tcW w:w="4252" w:type="dxa"/>
          </w:tcPr>
          <w:p w:rsidR="00902842" w:rsidRPr="00D91B20" w:rsidRDefault="00902842" w:rsidP="00D91B20">
            <w:pPr>
              <w:autoSpaceDE w:val="0"/>
              <w:autoSpaceDN w:val="0"/>
              <w:adjustRightInd w:val="0"/>
              <w:spacing w:after="0" w:line="240" w:lineRule="auto"/>
              <w:jc w:val="center"/>
              <w:rPr>
                <w:rFonts w:ascii="Times New Roman" w:hAnsi="Times New Roman" w:cs="Times New Roman"/>
                <w:sz w:val="28"/>
                <w:szCs w:val="28"/>
              </w:rPr>
            </w:pPr>
            <w:r w:rsidRPr="00D91B20">
              <w:rPr>
                <w:rFonts w:ascii="Times New Roman" w:hAnsi="Times New Roman" w:cs="Times New Roman"/>
                <w:sz w:val="28"/>
                <w:szCs w:val="28"/>
              </w:rPr>
              <w:t>11000</w:t>
            </w:r>
          </w:p>
        </w:tc>
      </w:tr>
      <w:tr w:rsidR="00902842" w:rsidRPr="00D91B20">
        <w:tc>
          <w:tcPr>
            <w:tcW w:w="6204" w:type="dxa"/>
          </w:tcPr>
          <w:p w:rsidR="00902842" w:rsidRPr="00D91B20" w:rsidRDefault="00902842" w:rsidP="00D91B20">
            <w:pPr>
              <w:autoSpaceDE w:val="0"/>
              <w:autoSpaceDN w:val="0"/>
              <w:adjustRightInd w:val="0"/>
              <w:spacing w:after="0" w:line="240" w:lineRule="auto"/>
              <w:jc w:val="both"/>
              <w:rPr>
                <w:rFonts w:ascii="Times New Roman" w:hAnsi="Times New Roman" w:cs="Times New Roman"/>
                <w:sz w:val="28"/>
                <w:szCs w:val="28"/>
              </w:rPr>
            </w:pPr>
            <w:r w:rsidRPr="00D91B20">
              <w:rPr>
                <w:rFonts w:ascii="Times New Roman" w:hAnsi="Times New Roman" w:cs="Times New Roman"/>
                <w:sz w:val="28"/>
                <w:szCs w:val="28"/>
              </w:rPr>
              <w:t>Ширина</w:t>
            </w:r>
          </w:p>
        </w:tc>
        <w:tc>
          <w:tcPr>
            <w:tcW w:w="4252" w:type="dxa"/>
          </w:tcPr>
          <w:p w:rsidR="00902842" w:rsidRPr="00D91B20" w:rsidRDefault="00902842" w:rsidP="00D91B20">
            <w:pPr>
              <w:autoSpaceDE w:val="0"/>
              <w:autoSpaceDN w:val="0"/>
              <w:adjustRightInd w:val="0"/>
              <w:spacing w:after="0" w:line="240" w:lineRule="auto"/>
              <w:jc w:val="center"/>
              <w:rPr>
                <w:rFonts w:ascii="Times New Roman" w:hAnsi="Times New Roman" w:cs="Times New Roman"/>
                <w:sz w:val="28"/>
                <w:szCs w:val="28"/>
              </w:rPr>
            </w:pPr>
            <w:r w:rsidRPr="00D91B20">
              <w:rPr>
                <w:rFonts w:ascii="Times New Roman" w:hAnsi="Times New Roman" w:cs="Times New Roman"/>
                <w:sz w:val="28"/>
                <w:szCs w:val="28"/>
              </w:rPr>
              <w:t>3050</w:t>
            </w:r>
          </w:p>
        </w:tc>
      </w:tr>
      <w:tr w:rsidR="00902842" w:rsidRPr="00D91B20">
        <w:tc>
          <w:tcPr>
            <w:tcW w:w="6204" w:type="dxa"/>
          </w:tcPr>
          <w:p w:rsidR="00902842" w:rsidRPr="00D91B20" w:rsidRDefault="00902842" w:rsidP="00D91B20">
            <w:pPr>
              <w:autoSpaceDE w:val="0"/>
              <w:autoSpaceDN w:val="0"/>
              <w:adjustRightInd w:val="0"/>
              <w:spacing w:after="0" w:line="240" w:lineRule="auto"/>
              <w:jc w:val="both"/>
              <w:rPr>
                <w:rFonts w:ascii="Times New Roman" w:hAnsi="Times New Roman" w:cs="Times New Roman"/>
                <w:sz w:val="28"/>
                <w:szCs w:val="28"/>
              </w:rPr>
            </w:pPr>
            <w:r w:rsidRPr="00D91B20">
              <w:rPr>
                <w:rFonts w:ascii="Times New Roman" w:hAnsi="Times New Roman" w:cs="Times New Roman"/>
                <w:sz w:val="28"/>
                <w:szCs w:val="28"/>
              </w:rPr>
              <w:t>Высота</w:t>
            </w:r>
          </w:p>
        </w:tc>
        <w:tc>
          <w:tcPr>
            <w:tcW w:w="4252" w:type="dxa"/>
          </w:tcPr>
          <w:p w:rsidR="00902842" w:rsidRPr="00D91B20" w:rsidRDefault="00902842" w:rsidP="00D91B20">
            <w:pPr>
              <w:autoSpaceDE w:val="0"/>
              <w:autoSpaceDN w:val="0"/>
              <w:adjustRightInd w:val="0"/>
              <w:spacing w:after="0" w:line="240" w:lineRule="auto"/>
              <w:jc w:val="center"/>
              <w:rPr>
                <w:rFonts w:ascii="Times New Roman" w:hAnsi="Times New Roman" w:cs="Times New Roman"/>
                <w:sz w:val="28"/>
                <w:szCs w:val="28"/>
              </w:rPr>
            </w:pPr>
            <w:r w:rsidRPr="00D91B20">
              <w:rPr>
                <w:rFonts w:ascii="Times New Roman" w:hAnsi="Times New Roman" w:cs="Times New Roman"/>
                <w:sz w:val="28"/>
                <w:szCs w:val="28"/>
              </w:rPr>
              <w:t>2700</w:t>
            </w:r>
          </w:p>
        </w:tc>
      </w:tr>
      <w:tr w:rsidR="00902842" w:rsidRPr="00D91B20">
        <w:tc>
          <w:tcPr>
            <w:tcW w:w="6204" w:type="dxa"/>
          </w:tcPr>
          <w:p w:rsidR="00902842" w:rsidRPr="00D91B20" w:rsidRDefault="00902842" w:rsidP="00D91B20">
            <w:pPr>
              <w:autoSpaceDE w:val="0"/>
              <w:autoSpaceDN w:val="0"/>
              <w:adjustRightInd w:val="0"/>
              <w:spacing w:after="0" w:line="240" w:lineRule="auto"/>
              <w:jc w:val="both"/>
              <w:rPr>
                <w:rFonts w:ascii="Times New Roman" w:hAnsi="Times New Roman" w:cs="Times New Roman"/>
                <w:sz w:val="28"/>
                <w:szCs w:val="28"/>
              </w:rPr>
            </w:pPr>
            <w:r w:rsidRPr="00D91B20">
              <w:rPr>
                <w:rFonts w:ascii="Times New Roman" w:hAnsi="Times New Roman" w:cs="Times New Roman"/>
                <w:sz w:val="28"/>
                <w:szCs w:val="28"/>
              </w:rPr>
              <w:t>Габаритные размеры котельной, мм</w:t>
            </w:r>
          </w:p>
        </w:tc>
        <w:tc>
          <w:tcPr>
            <w:tcW w:w="4252" w:type="dxa"/>
          </w:tcPr>
          <w:p w:rsidR="00902842" w:rsidRPr="00D91B20" w:rsidRDefault="00902842" w:rsidP="00D91B20">
            <w:pPr>
              <w:autoSpaceDE w:val="0"/>
              <w:autoSpaceDN w:val="0"/>
              <w:adjustRightInd w:val="0"/>
              <w:spacing w:after="0" w:line="240" w:lineRule="auto"/>
              <w:jc w:val="center"/>
              <w:rPr>
                <w:rFonts w:ascii="Times New Roman" w:hAnsi="Times New Roman" w:cs="Times New Roman"/>
                <w:sz w:val="28"/>
                <w:szCs w:val="28"/>
              </w:rPr>
            </w:pPr>
          </w:p>
        </w:tc>
      </w:tr>
      <w:tr w:rsidR="00902842" w:rsidRPr="00D91B20">
        <w:tc>
          <w:tcPr>
            <w:tcW w:w="6204" w:type="dxa"/>
          </w:tcPr>
          <w:p w:rsidR="00902842" w:rsidRPr="00D91B20" w:rsidRDefault="00902842" w:rsidP="00D91B20">
            <w:pPr>
              <w:autoSpaceDE w:val="0"/>
              <w:autoSpaceDN w:val="0"/>
              <w:adjustRightInd w:val="0"/>
              <w:spacing w:after="0" w:line="240" w:lineRule="auto"/>
              <w:jc w:val="both"/>
              <w:rPr>
                <w:rFonts w:ascii="Times New Roman" w:hAnsi="Times New Roman" w:cs="Times New Roman"/>
                <w:sz w:val="28"/>
                <w:szCs w:val="28"/>
              </w:rPr>
            </w:pPr>
            <w:r w:rsidRPr="00D91B20">
              <w:rPr>
                <w:rFonts w:ascii="Times New Roman" w:hAnsi="Times New Roman" w:cs="Times New Roman"/>
                <w:sz w:val="28"/>
                <w:szCs w:val="28"/>
              </w:rPr>
              <w:t>Длина</w:t>
            </w:r>
          </w:p>
        </w:tc>
        <w:tc>
          <w:tcPr>
            <w:tcW w:w="4252" w:type="dxa"/>
          </w:tcPr>
          <w:p w:rsidR="00902842" w:rsidRPr="00D91B20" w:rsidRDefault="00902842" w:rsidP="00D91B20">
            <w:pPr>
              <w:autoSpaceDE w:val="0"/>
              <w:autoSpaceDN w:val="0"/>
              <w:adjustRightInd w:val="0"/>
              <w:spacing w:after="0" w:line="240" w:lineRule="auto"/>
              <w:jc w:val="center"/>
              <w:rPr>
                <w:rFonts w:ascii="Times New Roman" w:hAnsi="Times New Roman" w:cs="Times New Roman"/>
                <w:sz w:val="28"/>
                <w:szCs w:val="28"/>
              </w:rPr>
            </w:pPr>
            <w:r w:rsidRPr="00D91B20">
              <w:rPr>
                <w:rFonts w:ascii="Times New Roman" w:hAnsi="Times New Roman" w:cs="Times New Roman"/>
                <w:sz w:val="28"/>
                <w:szCs w:val="28"/>
              </w:rPr>
              <w:t>11000</w:t>
            </w:r>
          </w:p>
        </w:tc>
      </w:tr>
      <w:tr w:rsidR="00902842" w:rsidRPr="00D91B20">
        <w:tc>
          <w:tcPr>
            <w:tcW w:w="6204" w:type="dxa"/>
          </w:tcPr>
          <w:p w:rsidR="00902842" w:rsidRPr="00D91B20" w:rsidRDefault="00902842" w:rsidP="00D91B20">
            <w:pPr>
              <w:autoSpaceDE w:val="0"/>
              <w:autoSpaceDN w:val="0"/>
              <w:adjustRightInd w:val="0"/>
              <w:spacing w:after="0" w:line="240" w:lineRule="auto"/>
              <w:jc w:val="both"/>
              <w:rPr>
                <w:rFonts w:ascii="Times New Roman" w:hAnsi="Times New Roman" w:cs="Times New Roman"/>
                <w:sz w:val="28"/>
                <w:szCs w:val="28"/>
              </w:rPr>
            </w:pPr>
            <w:r w:rsidRPr="00D91B20">
              <w:rPr>
                <w:rFonts w:ascii="Times New Roman" w:hAnsi="Times New Roman" w:cs="Times New Roman"/>
                <w:sz w:val="28"/>
                <w:szCs w:val="28"/>
              </w:rPr>
              <w:t>Ширина</w:t>
            </w:r>
          </w:p>
        </w:tc>
        <w:tc>
          <w:tcPr>
            <w:tcW w:w="4252" w:type="dxa"/>
          </w:tcPr>
          <w:p w:rsidR="00902842" w:rsidRPr="00D91B20" w:rsidRDefault="00902842" w:rsidP="00D91B20">
            <w:pPr>
              <w:autoSpaceDE w:val="0"/>
              <w:autoSpaceDN w:val="0"/>
              <w:adjustRightInd w:val="0"/>
              <w:spacing w:after="0" w:line="240" w:lineRule="auto"/>
              <w:jc w:val="center"/>
              <w:rPr>
                <w:rFonts w:ascii="Times New Roman" w:hAnsi="Times New Roman" w:cs="Times New Roman"/>
                <w:sz w:val="28"/>
                <w:szCs w:val="28"/>
              </w:rPr>
            </w:pPr>
            <w:r w:rsidRPr="00D91B20">
              <w:rPr>
                <w:rFonts w:ascii="Times New Roman" w:hAnsi="Times New Roman" w:cs="Times New Roman"/>
                <w:sz w:val="28"/>
                <w:szCs w:val="28"/>
              </w:rPr>
              <w:t>11000</w:t>
            </w:r>
          </w:p>
        </w:tc>
      </w:tr>
      <w:tr w:rsidR="00902842" w:rsidRPr="00D91B20">
        <w:tc>
          <w:tcPr>
            <w:tcW w:w="6204" w:type="dxa"/>
          </w:tcPr>
          <w:p w:rsidR="00902842" w:rsidRPr="00D91B20" w:rsidRDefault="00902842" w:rsidP="00D91B20">
            <w:pPr>
              <w:autoSpaceDE w:val="0"/>
              <w:autoSpaceDN w:val="0"/>
              <w:adjustRightInd w:val="0"/>
              <w:spacing w:after="0" w:line="240" w:lineRule="auto"/>
              <w:jc w:val="both"/>
              <w:rPr>
                <w:rFonts w:ascii="Times New Roman" w:hAnsi="Times New Roman" w:cs="Times New Roman"/>
                <w:sz w:val="28"/>
                <w:szCs w:val="28"/>
              </w:rPr>
            </w:pPr>
            <w:r w:rsidRPr="00D91B20">
              <w:rPr>
                <w:rFonts w:ascii="Times New Roman" w:hAnsi="Times New Roman" w:cs="Times New Roman"/>
                <w:sz w:val="28"/>
                <w:szCs w:val="28"/>
              </w:rPr>
              <w:t>Высота</w:t>
            </w:r>
          </w:p>
        </w:tc>
        <w:tc>
          <w:tcPr>
            <w:tcW w:w="4252" w:type="dxa"/>
          </w:tcPr>
          <w:p w:rsidR="00902842" w:rsidRPr="00D91B20" w:rsidRDefault="00902842" w:rsidP="00D91B20">
            <w:pPr>
              <w:autoSpaceDE w:val="0"/>
              <w:autoSpaceDN w:val="0"/>
              <w:adjustRightInd w:val="0"/>
              <w:spacing w:after="0" w:line="240" w:lineRule="auto"/>
              <w:jc w:val="center"/>
              <w:rPr>
                <w:rFonts w:ascii="Times New Roman" w:hAnsi="Times New Roman" w:cs="Times New Roman"/>
                <w:sz w:val="28"/>
                <w:szCs w:val="28"/>
              </w:rPr>
            </w:pPr>
            <w:r w:rsidRPr="00D91B20">
              <w:rPr>
                <w:rFonts w:ascii="Times New Roman" w:hAnsi="Times New Roman" w:cs="Times New Roman"/>
                <w:sz w:val="28"/>
                <w:szCs w:val="28"/>
              </w:rPr>
              <w:t>5000 (6500)</w:t>
            </w:r>
          </w:p>
        </w:tc>
      </w:tr>
      <w:tr w:rsidR="00902842" w:rsidRPr="00D91B20">
        <w:tc>
          <w:tcPr>
            <w:tcW w:w="6204" w:type="dxa"/>
          </w:tcPr>
          <w:p w:rsidR="00902842" w:rsidRPr="00D91B20" w:rsidRDefault="00902842" w:rsidP="00D91B20">
            <w:pPr>
              <w:autoSpaceDE w:val="0"/>
              <w:autoSpaceDN w:val="0"/>
              <w:adjustRightInd w:val="0"/>
              <w:spacing w:after="0" w:line="240" w:lineRule="auto"/>
              <w:jc w:val="both"/>
              <w:rPr>
                <w:rFonts w:ascii="Times New Roman" w:hAnsi="Times New Roman" w:cs="Times New Roman"/>
                <w:sz w:val="28"/>
                <w:szCs w:val="28"/>
              </w:rPr>
            </w:pPr>
            <w:r w:rsidRPr="00D91B20">
              <w:rPr>
                <w:rFonts w:ascii="Times New Roman" w:hAnsi="Times New Roman" w:cs="Times New Roman"/>
                <w:sz w:val="28"/>
                <w:szCs w:val="28"/>
              </w:rPr>
              <w:t>Масса транспортабельного блока, кг, не более</w:t>
            </w:r>
          </w:p>
        </w:tc>
        <w:tc>
          <w:tcPr>
            <w:tcW w:w="4252" w:type="dxa"/>
          </w:tcPr>
          <w:p w:rsidR="00902842" w:rsidRPr="00D91B20" w:rsidRDefault="00902842" w:rsidP="00D91B20">
            <w:pPr>
              <w:autoSpaceDE w:val="0"/>
              <w:autoSpaceDN w:val="0"/>
              <w:adjustRightInd w:val="0"/>
              <w:spacing w:after="0" w:line="240" w:lineRule="auto"/>
              <w:jc w:val="center"/>
              <w:rPr>
                <w:rFonts w:ascii="Times New Roman" w:hAnsi="Times New Roman" w:cs="Times New Roman"/>
                <w:sz w:val="28"/>
                <w:szCs w:val="28"/>
              </w:rPr>
            </w:pPr>
            <w:r w:rsidRPr="00D91B20">
              <w:rPr>
                <w:rFonts w:ascii="Times New Roman" w:hAnsi="Times New Roman" w:cs="Times New Roman"/>
                <w:sz w:val="28"/>
                <w:szCs w:val="28"/>
              </w:rPr>
              <w:t>12000</w:t>
            </w:r>
          </w:p>
        </w:tc>
      </w:tr>
      <w:tr w:rsidR="00902842" w:rsidRPr="00D91B20">
        <w:tc>
          <w:tcPr>
            <w:tcW w:w="6204" w:type="dxa"/>
          </w:tcPr>
          <w:p w:rsidR="00902842" w:rsidRPr="00D91B20" w:rsidRDefault="00902842" w:rsidP="00D91B20">
            <w:pPr>
              <w:autoSpaceDE w:val="0"/>
              <w:autoSpaceDN w:val="0"/>
              <w:adjustRightInd w:val="0"/>
              <w:spacing w:after="0" w:line="240" w:lineRule="auto"/>
              <w:jc w:val="both"/>
              <w:rPr>
                <w:rFonts w:ascii="Times New Roman" w:hAnsi="Times New Roman" w:cs="Times New Roman"/>
                <w:sz w:val="28"/>
                <w:szCs w:val="28"/>
              </w:rPr>
            </w:pPr>
            <w:r w:rsidRPr="00D91B20">
              <w:rPr>
                <w:rFonts w:ascii="Times New Roman" w:hAnsi="Times New Roman" w:cs="Times New Roman"/>
                <w:sz w:val="28"/>
                <w:szCs w:val="28"/>
              </w:rPr>
              <w:t>Количество транспортабельных блоков</w:t>
            </w:r>
          </w:p>
        </w:tc>
        <w:tc>
          <w:tcPr>
            <w:tcW w:w="4252" w:type="dxa"/>
          </w:tcPr>
          <w:p w:rsidR="00902842" w:rsidRPr="00D91B20" w:rsidRDefault="00902842" w:rsidP="00D91B20">
            <w:pPr>
              <w:autoSpaceDE w:val="0"/>
              <w:autoSpaceDN w:val="0"/>
              <w:adjustRightInd w:val="0"/>
              <w:spacing w:after="0" w:line="240" w:lineRule="auto"/>
              <w:jc w:val="center"/>
              <w:rPr>
                <w:rFonts w:ascii="Times New Roman" w:hAnsi="Times New Roman" w:cs="Times New Roman"/>
                <w:sz w:val="28"/>
                <w:szCs w:val="28"/>
              </w:rPr>
            </w:pPr>
            <w:r w:rsidRPr="00D91B20">
              <w:rPr>
                <w:rFonts w:ascii="Times New Roman" w:hAnsi="Times New Roman" w:cs="Times New Roman"/>
                <w:sz w:val="28"/>
                <w:szCs w:val="28"/>
              </w:rPr>
              <w:t>5</w:t>
            </w:r>
          </w:p>
        </w:tc>
      </w:tr>
    </w:tbl>
    <w:p w:rsidR="00902842" w:rsidRDefault="00902842" w:rsidP="00D32F63">
      <w:pPr>
        <w:pStyle w:val="2"/>
        <w:spacing w:before="0"/>
        <w:ind w:left="0"/>
        <w:jc w:val="left"/>
      </w:pPr>
      <w:bookmarkStart w:id="17" w:name="_Toc270605175"/>
    </w:p>
    <w:p w:rsidR="00902842" w:rsidRDefault="00902842" w:rsidP="00AA0AF9">
      <w:pPr>
        <w:pStyle w:val="2"/>
        <w:spacing w:before="0" w:line="360" w:lineRule="auto"/>
        <w:ind w:left="578"/>
        <w:rPr>
          <w:sz w:val="28"/>
          <w:szCs w:val="28"/>
        </w:rPr>
      </w:pPr>
    </w:p>
    <w:p w:rsidR="00902842" w:rsidRDefault="00902842" w:rsidP="00AA0AF9">
      <w:pPr>
        <w:pStyle w:val="2"/>
        <w:spacing w:before="0" w:line="360" w:lineRule="auto"/>
        <w:ind w:left="578"/>
        <w:rPr>
          <w:sz w:val="28"/>
          <w:szCs w:val="28"/>
        </w:rPr>
      </w:pPr>
      <w:r w:rsidRPr="00AA0AF9">
        <w:rPr>
          <w:sz w:val="28"/>
          <w:szCs w:val="28"/>
        </w:rPr>
        <w:t>Состав установки котельной модульной</w:t>
      </w:r>
      <w:bookmarkEnd w:id="17"/>
    </w:p>
    <w:p w:rsidR="00902842" w:rsidRPr="00AA0AF9" w:rsidRDefault="00902842" w:rsidP="00AA0AF9">
      <w:pPr>
        <w:pStyle w:val="2"/>
        <w:spacing w:before="0" w:line="360" w:lineRule="auto"/>
        <w:ind w:left="578"/>
        <w:rPr>
          <w:sz w:val="28"/>
          <w:szCs w:val="28"/>
        </w:rPr>
      </w:pPr>
    </w:p>
    <w:p w:rsidR="00902842" w:rsidRDefault="00902842" w:rsidP="00AA0AF9">
      <w:pPr>
        <w:spacing w:after="0" w:line="360" w:lineRule="auto"/>
        <w:ind w:left="-567" w:firstLine="709"/>
        <w:jc w:val="both"/>
        <w:rPr>
          <w:rFonts w:ascii="Times New Roman" w:hAnsi="Times New Roman" w:cs="Times New Roman"/>
          <w:sz w:val="28"/>
          <w:szCs w:val="28"/>
          <w:lang w:eastAsia="en-US"/>
        </w:rPr>
      </w:pPr>
      <w:r w:rsidRPr="00AA0AF9">
        <w:rPr>
          <w:rFonts w:ascii="Times New Roman" w:hAnsi="Times New Roman" w:cs="Times New Roman"/>
          <w:sz w:val="28"/>
          <w:szCs w:val="28"/>
          <w:lang w:eastAsia="en-US"/>
        </w:rPr>
        <w:lastRenderedPageBreak/>
        <w:t>БМК представляет собой технологический комплекс, состоящий из двух транспортабельных блоков максимальной заводской готовности, крыши,  деталей, промежуточных элементов соединения контейнеров (поставляются также отдельными грузовыми местами.</w:t>
      </w:r>
    </w:p>
    <w:p w:rsidR="00902842" w:rsidRDefault="00902842" w:rsidP="00AA0AF9">
      <w:pPr>
        <w:spacing w:after="0" w:line="360" w:lineRule="auto"/>
        <w:ind w:left="-567" w:firstLine="709"/>
        <w:jc w:val="both"/>
        <w:rPr>
          <w:rFonts w:ascii="Times New Roman" w:hAnsi="Times New Roman" w:cs="Times New Roman"/>
          <w:sz w:val="28"/>
          <w:szCs w:val="28"/>
          <w:lang w:eastAsia="en-US"/>
        </w:rPr>
      </w:pPr>
      <w:r>
        <w:rPr>
          <w:rFonts w:ascii="Times New Roman" w:hAnsi="Times New Roman" w:cs="Times New Roman"/>
          <w:sz w:val="28"/>
          <w:szCs w:val="28"/>
          <w:lang w:eastAsia="en-US"/>
        </w:rPr>
        <w:t>В таблице 23 представлен состав котельной установки БМК-6,0.</w:t>
      </w:r>
    </w:p>
    <w:p w:rsidR="00902842" w:rsidRPr="00AA0AF9" w:rsidRDefault="00902842" w:rsidP="00AA0AF9">
      <w:pPr>
        <w:spacing w:after="0" w:line="360" w:lineRule="auto"/>
        <w:ind w:left="-567" w:firstLine="709"/>
        <w:jc w:val="both"/>
        <w:rPr>
          <w:rFonts w:ascii="Times New Roman" w:hAnsi="Times New Roman" w:cs="Times New Roman"/>
          <w:sz w:val="28"/>
          <w:szCs w:val="28"/>
          <w:lang w:eastAsia="en-US"/>
        </w:rPr>
      </w:pPr>
    </w:p>
    <w:p w:rsidR="00902842" w:rsidRDefault="00902842" w:rsidP="00D32F63">
      <w:pPr>
        <w:autoSpaceDE w:val="0"/>
        <w:autoSpaceDN w:val="0"/>
        <w:adjustRightInd w:val="0"/>
        <w:spacing w:after="0" w:line="360" w:lineRule="auto"/>
        <w:rPr>
          <w:rFonts w:ascii="Times New Roman" w:hAnsi="Times New Roman" w:cs="Times New Roman"/>
          <w:sz w:val="28"/>
          <w:szCs w:val="28"/>
        </w:rPr>
      </w:pPr>
    </w:p>
    <w:p w:rsidR="00902842" w:rsidRDefault="00902842" w:rsidP="00454695">
      <w:pPr>
        <w:autoSpaceDE w:val="0"/>
        <w:autoSpaceDN w:val="0"/>
        <w:adjustRightInd w:val="0"/>
        <w:spacing w:after="0" w:line="360" w:lineRule="auto"/>
        <w:ind w:left="-567"/>
        <w:rPr>
          <w:rFonts w:ascii="Times New Roman" w:hAnsi="Times New Roman" w:cs="Times New Roman"/>
          <w:sz w:val="28"/>
          <w:szCs w:val="28"/>
        </w:rPr>
      </w:pPr>
    </w:p>
    <w:p w:rsidR="00902842" w:rsidRPr="00AA0AF9" w:rsidRDefault="00902842" w:rsidP="004B7D1E">
      <w:pPr>
        <w:autoSpaceDE w:val="0"/>
        <w:autoSpaceDN w:val="0"/>
        <w:adjustRightInd w:val="0"/>
        <w:spacing w:after="0" w:line="360" w:lineRule="auto"/>
        <w:ind w:left="-567"/>
        <w:rPr>
          <w:rFonts w:ascii="Times New Roman" w:hAnsi="Times New Roman" w:cs="Times New Roman"/>
          <w:sz w:val="28"/>
          <w:szCs w:val="28"/>
        </w:rPr>
      </w:pPr>
      <w:r w:rsidRPr="00AA0AF9">
        <w:rPr>
          <w:rFonts w:ascii="Times New Roman" w:hAnsi="Times New Roman" w:cs="Times New Roman"/>
          <w:sz w:val="28"/>
          <w:szCs w:val="28"/>
        </w:rPr>
        <w:t xml:space="preserve">Таблица  </w:t>
      </w:r>
      <w:r>
        <w:rPr>
          <w:rFonts w:ascii="Times New Roman" w:hAnsi="Times New Roman" w:cs="Times New Roman"/>
          <w:sz w:val="28"/>
          <w:szCs w:val="28"/>
        </w:rPr>
        <w:t>23</w:t>
      </w:r>
      <w:r w:rsidRPr="00AA0AF9">
        <w:rPr>
          <w:rFonts w:ascii="Times New Roman" w:hAnsi="Times New Roman" w:cs="Times New Roman"/>
          <w:sz w:val="28"/>
          <w:szCs w:val="28"/>
        </w:rPr>
        <w:t>– Состав котельной установки БМК-6,0</w:t>
      </w:r>
    </w:p>
    <w:tbl>
      <w:tblPr>
        <w:tblW w:w="10197" w:type="dxa"/>
        <w:jc w:val="center"/>
        <w:tblLook w:val="00A0"/>
      </w:tblPr>
      <w:tblGrid>
        <w:gridCol w:w="988"/>
        <w:gridCol w:w="7969"/>
        <w:gridCol w:w="1240"/>
      </w:tblGrid>
      <w:tr w:rsidR="00902842" w:rsidRPr="00D91B20">
        <w:trPr>
          <w:trHeight w:val="270"/>
          <w:jc w:val="center"/>
        </w:trPr>
        <w:tc>
          <w:tcPr>
            <w:tcW w:w="988" w:type="dxa"/>
            <w:tcBorders>
              <w:top w:val="single" w:sz="8" w:space="0" w:color="auto"/>
              <w:left w:val="single" w:sz="8" w:space="0" w:color="auto"/>
              <w:bottom w:val="single" w:sz="8" w:space="0" w:color="auto"/>
              <w:right w:val="single" w:sz="8" w:space="0" w:color="auto"/>
            </w:tcBorders>
            <w:noWrap/>
            <w:vAlign w:val="bottom"/>
          </w:tcPr>
          <w:p w:rsidR="00902842" w:rsidRPr="00D91B20" w:rsidRDefault="00902842" w:rsidP="00454695">
            <w:pPr>
              <w:spacing w:after="0" w:line="240" w:lineRule="auto"/>
              <w:rPr>
                <w:rFonts w:ascii="Times New Roman" w:hAnsi="Times New Roman" w:cs="Times New Roman"/>
                <w:sz w:val="28"/>
                <w:szCs w:val="28"/>
              </w:rPr>
            </w:pPr>
            <w:r w:rsidRPr="00D91B20">
              <w:rPr>
                <w:rFonts w:ascii="Times New Roman" w:hAnsi="Times New Roman" w:cs="Times New Roman"/>
                <w:sz w:val="28"/>
                <w:szCs w:val="28"/>
              </w:rPr>
              <w:t>№ п/п</w:t>
            </w:r>
          </w:p>
        </w:tc>
        <w:tc>
          <w:tcPr>
            <w:tcW w:w="7969" w:type="dxa"/>
            <w:tcBorders>
              <w:top w:val="single" w:sz="8" w:space="0" w:color="auto"/>
              <w:left w:val="nil"/>
              <w:bottom w:val="single" w:sz="8" w:space="0" w:color="auto"/>
              <w:right w:val="single" w:sz="8" w:space="0" w:color="auto"/>
            </w:tcBorders>
            <w:noWrap/>
            <w:vAlign w:val="bottom"/>
          </w:tcPr>
          <w:p w:rsidR="00902842" w:rsidRPr="00D91B20" w:rsidRDefault="00902842" w:rsidP="00454695">
            <w:pPr>
              <w:spacing w:after="0" w:line="240" w:lineRule="auto"/>
              <w:jc w:val="center"/>
              <w:rPr>
                <w:rFonts w:ascii="Times New Roman" w:hAnsi="Times New Roman" w:cs="Times New Roman"/>
                <w:sz w:val="28"/>
                <w:szCs w:val="28"/>
              </w:rPr>
            </w:pPr>
            <w:r w:rsidRPr="00D91B20">
              <w:rPr>
                <w:rFonts w:ascii="Times New Roman" w:hAnsi="Times New Roman" w:cs="Times New Roman"/>
                <w:sz w:val="28"/>
                <w:szCs w:val="28"/>
              </w:rPr>
              <w:t>Наименование</w:t>
            </w:r>
          </w:p>
        </w:tc>
        <w:tc>
          <w:tcPr>
            <w:tcW w:w="1240" w:type="dxa"/>
            <w:tcBorders>
              <w:top w:val="single" w:sz="8" w:space="0" w:color="auto"/>
              <w:left w:val="nil"/>
              <w:bottom w:val="single" w:sz="8" w:space="0" w:color="auto"/>
              <w:right w:val="single" w:sz="8" w:space="0" w:color="auto"/>
            </w:tcBorders>
            <w:noWrap/>
            <w:vAlign w:val="bottom"/>
          </w:tcPr>
          <w:p w:rsidR="00902842" w:rsidRPr="00D91B20" w:rsidRDefault="00902842" w:rsidP="00454695">
            <w:pPr>
              <w:spacing w:after="0" w:line="240" w:lineRule="auto"/>
              <w:jc w:val="center"/>
              <w:rPr>
                <w:rFonts w:ascii="Times New Roman" w:hAnsi="Times New Roman" w:cs="Times New Roman"/>
                <w:sz w:val="28"/>
                <w:szCs w:val="28"/>
              </w:rPr>
            </w:pPr>
            <w:r w:rsidRPr="00D91B20">
              <w:rPr>
                <w:rFonts w:ascii="Times New Roman" w:hAnsi="Times New Roman" w:cs="Times New Roman"/>
                <w:sz w:val="28"/>
                <w:szCs w:val="28"/>
              </w:rPr>
              <w:t>Кол-во</w:t>
            </w:r>
          </w:p>
        </w:tc>
      </w:tr>
      <w:tr w:rsidR="00902842" w:rsidRPr="00D91B20">
        <w:trPr>
          <w:trHeight w:val="255"/>
          <w:jc w:val="center"/>
        </w:trPr>
        <w:tc>
          <w:tcPr>
            <w:tcW w:w="988" w:type="dxa"/>
            <w:tcBorders>
              <w:top w:val="nil"/>
              <w:left w:val="single" w:sz="8" w:space="0" w:color="auto"/>
              <w:bottom w:val="single" w:sz="4" w:space="0" w:color="auto"/>
              <w:right w:val="single" w:sz="8" w:space="0" w:color="auto"/>
            </w:tcBorders>
            <w:noWrap/>
            <w:vAlign w:val="bottom"/>
          </w:tcPr>
          <w:p w:rsidR="00902842" w:rsidRPr="00D91B20" w:rsidRDefault="00902842" w:rsidP="00454695">
            <w:pPr>
              <w:spacing w:after="0" w:line="240" w:lineRule="auto"/>
              <w:jc w:val="both"/>
              <w:rPr>
                <w:rFonts w:ascii="Times New Roman" w:hAnsi="Times New Roman" w:cs="Times New Roman"/>
                <w:sz w:val="28"/>
                <w:szCs w:val="28"/>
              </w:rPr>
            </w:pPr>
            <w:r w:rsidRPr="00D91B20">
              <w:rPr>
                <w:rFonts w:ascii="Times New Roman" w:hAnsi="Times New Roman" w:cs="Times New Roman"/>
                <w:sz w:val="28"/>
                <w:szCs w:val="28"/>
              </w:rPr>
              <w:t>1</w:t>
            </w:r>
          </w:p>
        </w:tc>
        <w:tc>
          <w:tcPr>
            <w:tcW w:w="7969" w:type="dxa"/>
            <w:tcBorders>
              <w:top w:val="nil"/>
              <w:left w:val="nil"/>
              <w:bottom w:val="single" w:sz="4" w:space="0" w:color="auto"/>
              <w:right w:val="single" w:sz="8" w:space="0" w:color="auto"/>
            </w:tcBorders>
            <w:noWrap/>
            <w:vAlign w:val="bottom"/>
          </w:tcPr>
          <w:p w:rsidR="00902842" w:rsidRPr="00D91B20" w:rsidRDefault="00902842" w:rsidP="005E104B">
            <w:pPr>
              <w:spacing w:after="0" w:line="240" w:lineRule="auto"/>
              <w:rPr>
                <w:rFonts w:ascii="Times New Roman" w:hAnsi="Times New Roman" w:cs="Times New Roman"/>
                <w:sz w:val="28"/>
                <w:szCs w:val="28"/>
              </w:rPr>
            </w:pPr>
            <w:r w:rsidRPr="00D91B20">
              <w:rPr>
                <w:rFonts w:ascii="Times New Roman" w:hAnsi="Times New Roman" w:cs="Times New Roman"/>
                <w:sz w:val="28"/>
                <w:szCs w:val="28"/>
              </w:rPr>
              <w:t>Котельный модуль (с котлом КВм-3,0КБ)</w:t>
            </w:r>
          </w:p>
        </w:tc>
        <w:tc>
          <w:tcPr>
            <w:tcW w:w="1240" w:type="dxa"/>
            <w:tcBorders>
              <w:top w:val="nil"/>
              <w:left w:val="nil"/>
              <w:bottom w:val="single" w:sz="4" w:space="0" w:color="auto"/>
              <w:right w:val="single" w:sz="8" w:space="0" w:color="auto"/>
            </w:tcBorders>
            <w:noWrap/>
            <w:vAlign w:val="bottom"/>
          </w:tcPr>
          <w:p w:rsidR="00902842" w:rsidRPr="00D91B20" w:rsidRDefault="00902842" w:rsidP="005E104B">
            <w:pPr>
              <w:spacing w:after="0" w:line="240" w:lineRule="auto"/>
              <w:jc w:val="center"/>
              <w:rPr>
                <w:rFonts w:ascii="Times New Roman" w:hAnsi="Times New Roman" w:cs="Times New Roman"/>
                <w:sz w:val="28"/>
                <w:szCs w:val="28"/>
              </w:rPr>
            </w:pPr>
            <w:r w:rsidRPr="00D91B20">
              <w:rPr>
                <w:rFonts w:ascii="Times New Roman" w:hAnsi="Times New Roman" w:cs="Times New Roman"/>
                <w:sz w:val="28"/>
                <w:szCs w:val="28"/>
              </w:rPr>
              <w:t>2</w:t>
            </w:r>
          </w:p>
        </w:tc>
      </w:tr>
      <w:tr w:rsidR="00902842" w:rsidRPr="00D91B20">
        <w:trPr>
          <w:trHeight w:val="255"/>
          <w:jc w:val="center"/>
        </w:trPr>
        <w:tc>
          <w:tcPr>
            <w:tcW w:w="988" w:type="dxa"/>
            <w:tcBorders>
              <w:top w:val="nil"/>
              <w:left w:val="single" w:sz="8" w:space="0" w:color="auto"/>
              <w:bottom w:val="single" w:sz="4" w:space="0" w:color="auto"/>
              <w:right w:val="single" w:sz="8" w:space="0" w:color="auto"/>
            </w:tcBorders>
            <w:noWrap/>
            <w:vAlign w:val="bottom"/>
          </w:tcPr>
          <w:p w:rsidR="00902842" w:rsidRPr="00D91B20" w:rsidRDefault="00902842" w:rsidP="00454695">
            <w:pPr>
              <w:spacing w:after="0" w:line="240" w:lineRule="auto"/>
              <w:jc w:val="both"/>
              <w:rPr>
                <w:rFonts w:ascii="Times New Roman" w:hAnsi="Times New Roman" w:cs="Times New Roman"/>
                <w:sz w:val="28"/>
                <w:szCs w:val="28"/>
              </w:rPr>
            </w:pPr>
            <w:r w:rsidRPr="00D91B20">
              <w:rPr>
                <w:rFonts w:ascii="Times New Roman" w:hAnsi="Times New Roman" w:cs="Times New Roman"/>
                <w:sz w:val="28"/>
                <w:szCs w:val="28"/>
              </w:rPr>
              <w:t>2</w:t>
            </w:r>
          </w:p>
        </w:tc>
        <w:tc>
          <w:tcPr>
            <w:tcW w:w="7969" w:type="dxa"/>
            <w:tcBorders>
              <w:top w:val="nil"/>
              <w:left w:val="nil"/>
              <w:bottom w:val="single" w:sz="4" w:space="0" w:color="auto"/>
              <w:right w:val="single" w:sz="8" w:space="0" w:color="auto"/>
            </w:tcBorders>
            <w:noWrap/>
            <w:vAlign w:val="bottom"/>
          </w:tcPr>
          <w:p w:rsidR="00902842" w:rsidRPr="00D91B20" w:rsidRDefault="00902842" w:rsidP="005E104B">
            <w:pPr>
              <w:spacing w:after="0" w:line="240" w:lineRule="auto"/>
              <w:rPr>
                <w:rFonts w:ascii="Times New Roman" w:hAnsi="Times New Roman" w:cs="Times New Roman"/>
                <w:sz w:val="28"/>
                <w:szCs w:val="28"/>
              </w:rPr>
            </w:pPr>
            <w:r w:rsidRPr="00D91B20">
              <w:rPr>
                <w:rFonts w:ascii="Times New Roman" w:hAnsi="Times New Roman" w:cs="Times New Roman"/>
                <w:sz w:val="28"/>
                <w:szCs w:val="28"/>
              </w:rPr>
              <w:t>Котёл КВм-3,0КБ</w:t>
            </w:r>
          </w:p>
        </w:tc>
        <w:tc>
          <w:tcPr>
            <w:tcW w:w="1240" w:type="dxa"/>
            <w:tcBorders>
              <w:top w:val="nil"/>
              <w:left w:val="nil"/>
              <w:bottom w:val="single" w:sz="4" w:space="0" w:color="auto"/>
              <w:right w:val="single" w:sz="8" w:space="0" w:color="auto"/>
            </w:tcBorders>
            <w:noWrap/>
            <w:vAlign w:val="bottom"/>
          </w:tcPr>
          <w:p w:rsidR="00902842" w:rsidRPr="00D91B20" w:rsidRDefault="00902842" w:rsidP="005E104B">
            <w:pPr>
              <w:spacing w:after="0" w:line="240" w:lineRule="auto"/>
              <w:jc w:val="center"/>
              <w:rPr>
                <w:rFonts w:ascii="Times New Roman" w:hAnsi="Times New Roman" w:cs="Times New Roman"/>
                <w:sz w:val="28"/>
                <w:szCs w:val="28"/>
              </w:rPr>
            </w:pPr>
            <w:r w:rsidRPr="00D91B20">
              <w:rPr>
                <w:rFonts w:ascii="Times New Roman" w:hAnsi="Times New Roman" w:cs="Times New Roman"/>
                <w:sz w:val="28"/>
                <w:szCs w:val="28"/>
              </w:rPr>
              <w:t>2</w:t>
            </w:r>
          </w:p>
        </w:tc>
      </w:tr>
      <w:tr w:rsidR="00902842" w:rsidRPr="00D91B20">
        <w:trPr>
          <w:trHeight w:val="255"/>
          <w:jc w:val="center"/>
        </w:trPr>
        <w:tc>
          <w:tcPr>
            <w:tcW w:w="988" w:type="dxa"/>
            <w:tcBorders>
              <w:top w:val="nil"/>
              <w:left w:val="single" w:sz="8" w:space="0" w:color="auto"/>
              <w:bottom w:val="single" w:sz="4" w:space="0" w:color="auto"/>
              <w:right w:val="single" w:sz="8" w:space="0" w:color="auto"/>
            </w:tcBorders>
            <w:noWrap/>
            <w:vAlign w:val="bottom"/>
          </w:tcPr>
          <w:p w:rsidR="00902842" w:rsidRPr="00D91B20" w:rsidRDefault="00902842" w:rsidP="00454695">
            <w:pPr>
              <w:spacing w:after="0" w:line="240" w:lineRule="auto"/>
              <w:jc w:val="both"/>
              <w:rPr>
                <w:rFonts w:ascii="Times New Roman" w:hAnsi="Times New Roman" w:cs="Times New Roman"/>
                <w:sz w:val="28"/>
                <w:szCs w:val="28"/>
              </w:rPr>
            </w:pPr>
            <w:r w:rsidRPr="00D91B20">
              <w:rPr>
                <w:rFonts w:ascii="Times New Roman" w:hAnsi="Times New Roman" w:cs="Times New Roman"/>
                <w:sz w:val="28"/>
                <w:szCs w:val="28"/>
              </w:rPr>
              <w:t>3</w:t>
            </w:r>
          </w:p>
        </w:tc>
        <w:tc>
          <w:tcPr>
            <w:tcW w:w="7969" w:type="dxa"/>
            <w:tcBorders>
              <w:top w:val="nil"/>
              <w:left w:val="nil"/>
              <w:bottom w:val="single" w:sz="4" w:space="0" w:color="auto"/>
              <w:right w:val="single" w:sz="8" w:space="0" w:color="auto"/>
            </w:tcBorders>
            <w:noWrap/>
            <w:vAlign w:val="bottom"/>
          </w:tcPr>
          <w:p w:rsidR="00902842" w:rsidRPr="00D91B20" w:rsidRDefault="00902842" w:rsidP="005E104B">
            <w:pPr>
              <w:spacing w:after="0" w:line="240" w:lineRule="auto"/>
              <w:rPr>
                <w:rFonts w:ascii="Times New Roman" w:hAnsi="Times New Roman" w:cs="Times New Roman"/>
                <w:sz w:val="28"/>
                <w:szCs w:val="28"/>
              </w:rPr>
            </w:pPr>
            <w:r w:rsidRPr="00D91B20">
              <w:rPr>
                <w:rFonts w:ascii="Times New Roman" w:hAnsi="Times New Roman" w:cs="Times New Roman"/>
                <w:sz w:val="28"/>
                <w:szCs w:val="28"/>
              </w:rPr>
              <w:t>Дымосос ДН-11,2х1500</w:t>
            </w:r>
          </w:p>
        </w:tc>
        <w:tc>
          <w:tcPr>
            <w:tcW w:w="1240" w:type="dxa"/>
            <w:tcBorders>
              <w:top w:val="nil"/>
              <w:left w:val="nil"/>
              <w:bottom w:val="single" w:sz="4" w:space="0" w:color="auto"/>
              <w:right w:val="single" w:sz="8" w:space="0" w:color="auto"/>
            </w:tcBorders>
            <w:noWrap/>
            <w:vAlign w:val="bottom"/>
          </w:tcPr>
          <w:p w:rsidR="00902842" w:rsidRPr="00D91B20" w:rsidRDefault="00902842" w:rsidP="005E104B">
            <w:pPr>
              <w:spacing w:after="0" w:line="240" w:lineRule="auto"/>
              <w:jc w:val="center"/>
              <w:rPr>
                <w:rFonts w:ascii="Times New Roman" w:hAnsi="Times New Roman" w:cs="Times New Roman"/>
                <w:sz w:val="28"/>
                <w:szCs w:val="28"/>
              </w:rPr>
            </w:pPr>
            <w:r w:rsidRPr="00D91B20">
              <w:rPr>
                <w:rFonts w:ascii="Times New Roman" w:hAnsi="Times New Roman" w:cs="Times New Roman"/>
                <w:sz w:val="28"/>
                <w:szCs w:val="28"/>
              </w:rPr>
              <w:t>2</w:t>
            </w:r>
          </w:p>
        </w:tc>
      </w:tr>
      <w:tr w:rsidR="00902842" w:rsidRPr="00D91B20">
        <w:trPr>
          <w:trHeight w:val="255"/>
          <w:jc w:val="center"/>
        </w:trPr>
        <w:tc>
          <w:tcPr>
            <w:tcW w:w="988" w:type="dxa"/>
            <w:tcBorders>
              <w:top w:val="nil"/>
              <w:left w:val="single" w:sz="8" w:space="0" w:color="auto"/>
              <w:bottom w:val="single" w:sz="4" w:space="0" w:color="auto"/>
              <w:right w:val="single" w:sz="8" w:space="0" w:color="auto"/>
            </w:tcBorders>
            <w:noWrap/>
            <w:vAlign w:val="bottom"/>
          </w:tcPr>
          <w:p w:rsidR="00902842" w:rsidRPr="00D91B20" w:rsidRDefault="00902842" w:rsidP="00454695">
            <w:pPr>
              <w:spacing w:after="0" w:line="240" w:lineRule="auto"/>
              <w:jc w:val="both"/>
              <w:rPr>
                <w:rFonts w:ascii="Times New Roman" w:hAnsi="Times New Roman" w:cs="Times New Roman"/>
                <w:sz w:val="28"/>
                <w:szCs w:val="28"/>
              </w:rPr>
            </w:pPr>
            <w:r w:rsidRPr="00D91B20">
              <w:rPr>
                <w:rFonts w:ascii="Times New Roman" w:hAnsi="Times New Roman" w:cs="Times New Roman"/>
                <w:sz w:val="28"/>
                <w:szCs w:val="28"/>
              </w:rPr>
              <w:t>4</w:t>
            </w:r>
          </w:p>
        </w:tc>
        <w:tc>
          <w:tcPr>
            <w:tcW w:w="7969" w:type="dxa"/>
            <w:tcBorders>
              <w:top w:val="nil"/>
              <w:left w:val="nil"/>
              <w:bottom w:val="single" w:sz="4" w:space="0" w:color="auto"/>
              <w:right w:val="single" w:sz="8" w:space="0" w:color="auto"/>
            </w:tcBorders>
            <w:noWrap/>
            <w:vAlign w:val="bottom"/>
          </w:tcPr>
          <w:p w:rsidR="00902842" w:rsidRPr="00D91B20" w:rsidRDefault="00902842" w:rsidP="005E104B">
            <w:pPr>
              <w:spacing w:after="0" w:line="240" w:lineRule="auto"/>
              <w:rPr>
                <w:rFonts w:ascii="Times New Roman" w:hAnsi="Times New Roman" w:cs="Times New Roman"/>
                <w:sz w:val="28"/>
                <w:szCs w:val="28"/>
              </w:rPr>
            </w:pPr>
            <w:r w:rsidRPr="00D91B20">
              <w:rPr>
                <w:rFonts w:ascii="Times New Roman" w:hAnsi="Times New Roman" w:cs="Times New Roman"/>
                <w:sz w:val="28"/>
                <w:szCs w:val="28"/>
              </w:rPr>
              <w:t>Вентилятор поддува  № 2 (2,8*3000)</w:t>
            </w:r>
          </w:p>
        </w:tc>
        <w:tc>
          <w:tcPr>
            <w:tcW w:w="1240" w:type="dxa"/>
            <w:tcBorders>
              <w:top w:val="nil"/>
              <w:left w:val="nil"/>
              <w:bottom w:val="single" w:sz="4" w:space="0" w:color="auto"/>
              <w:right w:val="single" w:sz="8" w:space="0" w:color="auto"/>
            </w:tcBorders>
            <w:noWrap/>
            <w:vAlign w:val="bottom"/>
          </w:tcPr>
          <w:p w:rsidR="00902842" w:rsidRPr="00D91B20" w:rsidRDefault="00902842" w:rsidP="005E104B">
            <w:pPr>
              <w:spacing w:after="0" w:line="240" w:lineRule="auto"/>
              <w:jc w:val="center"/>
              <w:rPr>
                <w:rFonts w:ascii="Times New Roman" w:hAnsi="Times New Roman" w:cs="Times New Roman"/>
                <w:sz w:val="28"/>
                <w:szCs w:val="28"/>
              </w:rPr>
            </w:pPr>
            <w:r w:rsidRPr="00D91B20">
              <w:rPr>
                <w:rFonts w:ascii="Times New Roman" w:hAnsi="Times New Roman" w:cs="Times New Roman"/>
                <w:sz w:val="28"/>
                <w:szCs w:val="28"/>
              </w:rPr>
              <w:t>2</w:t>
            </w:r>
          </w:p>
        </w:tc>
      </w:tr>
      <w:tr w:rsidR="00902842" w:rsidRPr="00D91B20">
        <w:trPr>
          <w:trHeight w:val="255"/>
          <w:jc w:val="center"/>
        </w:trPr>
        <w:tc>
          <w:tcPr>
            <w:tcW w:w="988" w:type="dxa"/>
            <w:tcBorders>
              <w:top w:val="nil"/>
              <w:left w:val="single" w:sz="8" w:space="0" w:color="auto"/>
              <w:bottom w:val="single" w:sz="4" w:space="0" w:color="auto"/>
              <w:right w:val="single" w:sz="8" w:space="0" w:color="auto"/>
            </w:tcBorders>
            <w:noWrap/>
            <w:vAlign w:val="bottom"/>
          </w:tcPr>
          <w:p w:rsidR="00902842" w:rsidRPr="00D91B20" w:rsidRDefault="00902842" w:rsidP="00454695">
            <w:pPr>
              <w:spacing w:after="0" w:line="240" w:lineRule="auto"/>
              <w:jc w:val="both"/>
              <w:rPr>
                <w:rFonts w:ascii="Times New Roman" w:hAnsi="Times New Roman" w:cs="Times New Roman"/>
                <w:sz w:val="28"/>
                <w:szCs w:val="28"/>
              </w:rPr>
            </w:pPr>
            <w:r w:rsidRPr="00D91B20">
              <w:rPr>
                <w:rFonts w:ascii="Times New Roman" w:hAnsi="Times New Roman" w:cs="Times New Roman"/>
                <w:sz w:val="28"/>
                <w:szCs w:val="28"/>
              </w:rPr>
              <w:t>5</w:t>
            </w:r>
          </w:p>
        </w:tc>
        <w:tc>
          <w:tcPr>
            <w:tcW w:w="7969" w:type="dxa"/>
            <w:tcBorders>
              <w:top w:val="nil"/>
              <w:left w:val="nil"/>
              <w:bottom w:val="single" w:sz="4" w:space="0" w:color="auto"/>
              <w:right w:val="single" w:sz="8" w:space="0" w:color="auto"/>
            </w:tcBorders>
            <w:noWrap/>
            <w:vAlign w:val="bottom"/>
          </w:tcPr>
          <w:p w:rsidR="00902842" w:rsidRPr="00D91B20" w:rsidRDefault="00902842" w:rsidP="005E104B">
            <w:pPr>
              <w:spacing w:after="0" w:line="240" w:lineRule="auto"/>
              <w:rPr>
                <w:rFonts w:ascii="Times New Roman" w:hAnsi="Times New Roman" w:cs="Times New Roman"/>
                <w:sz w:val="28"/>
                <w:szCs w:val="28"/>
              </w:rPr>
            </w:pPr>
            <w:r w:rsidRPr="00D91B20">
              <w:rPr>
                <w:rFonts w:ascii="Times New Roman" w:hAnsi="Times New Roman" w:cs="Times New Roman"/>
                <w:sz w:val="28"/>
                <w:szCs w:val="28"/>
              </w:rPr>
              <w:t>Насос циркуляционный КМ 100-65-200в/2-5 (22*3000)</w:t>
            </w:r>
          </w:p>
        </w:tc>
        <w:tc>
          <w:tcPr>
            <w:tcW w:w="1240" w:type="dxa"/>
            <w:tcBorders>
              <w:top w:val="nil"/>
              <w:left w:val="nil"/>
              <w:bottom w:val="single" w:sz="4" w:space="0" w:color="auto"/>
              <w:right w:val="single" w:sz="8" w:space="0" w:color="auto"/>
            </w:tcBorders>
            <w:noWrap/>
            <w:vAlign w:val="bottom"/>
          </w:tcPr>
          <w:p w:rsidR="00902842" w:rsidRPr="00D91B20" w:rsidRDefault="00902842" w:rsidP="005E104B">
            <w:pPr>
              <w:spacing w:after="0" w:line="240" w:lineRule="auto"/>
              <w:jc w:val="center"/>
              <w:rPr>
                <w:rFonts w:ascii="Times New Roman" w:hAnsi="Times New Roman" w:cs="Times New Roman"/>
                <w:sz w:val="28"/>
                <w:szCs w:val="28"/>
              </w:rPr>
            </w:pPr>
            <w:r w:rsidRPr="00D91B20">
              <w:rPr>
                <w:rFonts w:ascii="Times New Roman" w:hAnsi="Times New Roman" w:cs="Times New Roman"/>
                <w:sz w:val="28"/>
                <w:szCs w:val="28"/>
              </w:rPr>
              <w:t>2</w:t>
            </w:r>
          </w:p>
        </w:tc>
      </w:tr>
      <w:tr w:rsidR="00902842" w:rsidRPr="00D91B20">
        <w:trPr>
          <w:trHeight w:val="255"/>
          <w:jc w:val="center"/>
        </w:trPr>
        <w:tc>
          <w:tcPr>
            <w:tcW w:w="988" w:type="dxa"/>
            <w:tcBorders>
              <w:top w:val="nil"/>
              <w:left w:val="single" w:sz="8" w:space="0" w:color="auto"/>
              <w:bottom w:val="single" w:sz="4" w:space="0" w:color="auto"/>
              <w:right w:val="single" w:sz="8" w:space="0" w:color="auto"/>
            </w:tcBorders>
            <w:noWrap/>
            <w:vAlign w:val="bottom"/>
          </w:tcPr>
          <w:p w:rsidR="00902842" w:rsidRPr="00D91B20" w:rsidRDefault="00902842" w:rsidP="00454695">
            <w:pPr>
              <w:spacing w:after="0" w:line="240" w:lineRule="auto"/>
              <w:jc w:val="both"/>
              <w:rPr>
                <w:rFonts w:ascii="Times New Roman" w:hAnsi="Times New Roman" w:cs="Times New Roman"/>
                <w:sz w:val="28"/>
                <w:szCs w:val="28"/>
              </w:rPr>
            </w:pPr>
            <w:r w:rsidRPr="00D91B20">
              <w:rPr>
                <w:rFonts w:ascii="Times New Roman" w:hAnsi="Times New Roman" w:cs="Times New Roman"/>
                <w:sz w:val="28"/>
                <w:szCs w:val="28"/>
              </w:rPr>
              <w:t>6</w:t>
            </w:r>
          </w:p>
        </w:tc>
        <w:tc>
          <w:tcPr>
            <w:tcW w:w="7969" w:type="dxa"/>
            <w:tcBorders>
              <w:top w:val="nil"/>
              <w:left w:val="nil"/>
              <w:bottom w:val="single" w:sz="4" w:space="0" w:color="auto"/>
              <w:right w:val="single" w:sz="8" w:space="0" w:color="auto"/>
            </w:tcBorders>
            <w:noWrap/>
            <w:vAlign w:val="bottom"/>
          </w:tcPr>
          <w:p w:rsidR="00902842" w:rsidRPr="00D91B20" w:rsidRDefault="00902842" w:rsidP="005E104B">
            <w:pPr>
              <w:spacing w:after="0" w:line="240" w:lineRule="auto"/>
              <w:rPr>
                <w:rFonts w:ascii="Times New Roman" w:hAnsi="Times New Roman" w:cs="Times New Roman"/>
                <w:sz w:val="28"/>
                <w:szCs w:val="28"/>
                <w:highlight w:val="yellow"/>
              </w:rPr>
            </w:pPr>
            <w:r w:rsidRPr="00D91B20">
              <w:rPr>
                <w:rFonts w:ascii="Times New Roman" w:hAnsi="Times New Roman" w:cs="Times New Roman"/>
                <w:sz w:val="28"/>
                <w:szCs w:val="28"/>
              </w:rPr>
              <w:t>Насос подпиточный КМ 50-32-200/2-5</w:t>
            </w:r>
          </w:p>
        </w:tc>
        <w:tc>
          <w:tcPr>
            <w:tcW w:w="1240" w:type="dxa"/>
            <w:tcBorders>
              <w:top w:val="nil"/>
              <w:left w:val="nil"/>
              <w:bottom w:val="single" w:sz="4" w:space="0" w:color="auto"/>
              <w:right w:val="single" w:sz="8" w:space="0" w:color="auto"/>
            </w:tcBorders>
            <w:noWrap/>
            <w:vAlign w:val="bottom"/>
          </w:tcPr>
          <w:p w:rsidR="00902842" w:rsidRPr="00D91B20" w:rsidRDefault="00902842" w:rsidP="005E104B">
            <w:pPr>
              <w:spacing w:after="0" w:line="240" w:lineRule="auto"/>
              <w:jc w:val="center"/>
              <w:rPr>
                <w:rFonts w:ascii="Times New Roman" w:hAnsi="Times New Roman" w:cs="Times New Roman"/>
                <w:sz w:val="28"/>
                <w:szCs w:val="28"/>
              </w:rPr>
            </w:pPr>
            <w:r w:rsidRPr="00D91B20">
              <w:rPr>
                <w:rFonts w:ascii="Times New Roman" w:hAnsi="Times New Roman" w:cs="Times New Roman"/>
                <w:sz w:val="28"/>
                <w:szCs w:val="28"/>
              </w:rPr>
              <w:t>1</w:t>
            </w:r>
          </w:p>
        </w:tc>
      </w:tr>
      <w:tr w:rsidR="00902842" w:rsidRPr="00D91B20">
        <w:trPr>
          <w:trHeight w:val="255"/>
          <w:jc w:val="center"/>
        </w:trPr>
        <w:tc>
          <w:tcPr>
            <w:tcW w:w="988" w:type="dxa"/>
            <w:tcBorders>
              <w:top w:val="nil"/>
              <w:left w:val="single" w:sz="8" w:space="0" w:color="auto"/>
              <w:bottom w:val="single" w:sz="4" w:space="0" w:color="auto"/>
              <w:right w:val="single" w:sz="8" w:space="0" w:color="auto"/>
            </w:tcBorders>
            <w:noWrap/>
            <w:vAlign w:val="bottom"/>
          </w:tcPr>
          <w:p w:rsidR="00902842" w:rsidRPr="00D91B20" w:rsidRDefault="00902842" w:rsidP="00454695">
            <w:pPr>
              <w:spacing w:after="0" w:line="240" w:lineRule="auto"/>
              <w:jc w:val="both"/>
              <w:rPr>
                <w:rFonts w:ascii="Times New Roman" w:hAnsi="Times New Roman" w:cs="Times New Roman"/>
                <w:sz w:val="28"/>
                <w:szCs w:val="28"/>
              </w:rPr>
            </w:pPr>
            <w:r w:rsidRPr="00D91B20">
              <w:rPr>
                <w:rFonts w:ascii="Times New Roman" w:hAnsi="Times New Roman" w:cs="Times New Roman"/>
                <w:sz w:val="28"/>
                <w:szCs w:val="28"/>
              </w:rPr>
              <w:t>7</w:t>
            </w:r>
          </w:p>
        </w:tc>
        <w:tc>
          <w:tcPr>
            <w:tcW w:w="7969" w:type="dxa"/>
            <w:tcBorders>
              <w:top w:val="nil"/>
              <w:left w:val="nil"/>
              <w:bottom w:val="single" w:sz="4" w:space="0" w:color="auto"/>
              <w:right w:val="single" w:sz="8" w:space="0" w:color="auto"/>
            </w:tcBorders>
            <w:noWrap/>
            <w:vAlign w:val="bottom"/>
          </w:tcPr>
          <w:p w:rsidR="00902842" w:rsidRPr="00D91B20" w:rsidRDefault="00902842" w:rsidP="005E104B">
            <w:pPr>
              <w:spacing w:after="0" w:line="240" w:lineRule="auto"/>
              <w:rPr>
                <w:rFonts w:ascii="Times New Roman" w:hAnsi="Times New Roman" w:cs="Times New Roman"/>
                <w:sz w:val="28"/>
                <w:szCs w:val="28"/>
              </w:rPr>
            </w:pPr>
            <w:r w:rsidRPr="00D91B20">
              <w:rPr>
                <w:rFonts w:ascii="Times New Roman" w:hAnsi="Times New Roman" w:cs="Times New Roman"/>
                <w:sz w:val="28"/>
                <w:szCs w:val="28"/>
              </w:rPr>
              <w:t>Грязевик Д</w:t>
            </w:r>
            <w:r w:rsidRPr="00D91B20">
              <w:rPr>
                <w:rFonts w:ascii="Times New Roman" w:hAnsi="Times New Roman" w:cs="Times New Roman"/>
                <w:sz w:val="28"/>
                <w:szCs w:val="28"/>
                <w:vertAlign w:val="subscript"/>
              </w:rPr>
              <w:t>у</w:t>
            </w:r>
            <w:r w:rsidRPr="00D91B20">
              <w:rPr>
                <w:rFonts w:ascii="Times New Roman" w:hAnsi="Times New Roman" w:cs="Times New Roman"/>
                <w:sz w:val="28"/>
                <w:szCs w:val="28"/>
              </w:rPr>
              <w:t xml:space="preserve"> 200</w:t>
            </w:r>
          </w:p>
        </w:tc>
        <w:tc>
          <w:tcPr>
            <w:tcW w:w="1240" w:type="dxa"/>
            <w:tcBorders>
              <w:top w:val="nil"/>
              <w:left w:val="nil"/>
              <w:bottom w:val="single" w:sz="4" w:space="0" w:color="auto"/>
              <w:right w:val="single" w:sz="8" w:space="0" w:color="auto"/>
            </w:tcBorders>
            <w:noWrap/>
            <w:vAlign w:val="bottom"/>
          </w:tcPr>
          <w:p w:rsidR="00902842" w:rsidRPr="00D91B20" w:rsidRDefault="00902842" w:rsidP="005E104B">
            <w:pPr>
              <w:spacing w:after="0" w:line="240" w:lineRule="auto"/>
              <w:jc w:val="center"/>
              <w:rPr>
                <w:rFonts w:ascii="Times New Roman" w:hAnsi="Times New Roman" w:cs="Times New Roman"/>
                <w:sz w:val="28"/>
                <w:szCs w:val="28"/>
              </w:rPr>
            </w:pPr>
            <w:r w:rsidRPr="00D91B20">
              <w:rPr>
                <w:rFonts w:ascii="Times New Roman" w:hAnsi="Times New Roman" w:cs="Times New Roman"/>
                <w:sz w:val="28"/>
                <w:szCs w:val="28"/>
              </w:rPr>
              <w:t>1</w:t>
            </w:r>
          </w:p>
        </w:tc>
      </w:tr>
      <w:tr w:rsidR="00902842" w:rsidRPr="00D91B20">
        <w:trPr>
          <w:trHeight w:val="255"/>
          <w:jc w:val="center"/>
        </w:trPr>
        <w:tc>
          <w:tcPr>
            <w:tcW w:w="988" w:type="dxa"/>
            <w:tcBorders>
              <w:top w:val="nil"/>
              <w:left w:val="single" w:sz="8" w:space="0" w:color="auto"/>
              <w:bottom w:val="single" w:sz="4" w:space="0" w:color="auto"/>
              <w:right w:val="single" w:sz="8" w:space="0" w:color="auto"/>
            </w:tcBorders>
            <w:noWrap/>
            <w:vAlign w:val="bottom"/>
          </w:tcPr>
          <w:p w:rsidR="00902842" w:rsidRPr="00D91B20" w:rsidRDefault="00902842" w:rsidP="00454695">
            <w:pPr>
              <w:spacing w:after="0" w:line="240" w:lineRule="auto"/>
              <w:jc w:val="both"/>
              <w:rPr>
                <w:rFonts w:ascii="Times New Roman" w:hAnsi="Times New Roman" w:cs="Times New Roman"/>
                <w:sz w:val="28"/>
                <w:szCs w:val="28"/>
              </w:rPr>
            </w:pPr>
            <w:r w:rsidRPr="00D91B20">
              <w:rPr>
                <w:rFonts w:ascii="Times New Roman" w:hAnsi="Times New Roman" w:cs="Times New Roman"/>
                <w:sz w:val="28"/>
                <w:szCs w:val="28"/>
              </w:rPr>
              <w:t>8</w:t>
            </w:r>
          </w:p>
        </w:tc>
        <w:tc>
          <w:tcPr>
            <w:tcW w:w="7969" w:type="dxa"/>
            <w:tcBorders>
              <w:top w:val="nil"/>
              <w:left w:val="nil"/>
              <w:bottom w:val="single" w:sz="4" w:space="0" w:color="auto"/>
              <w:right w:val="single" w:sz="8" w:space="0" w:color="auto"/>
            </w:tcBorders>
            <w:noWrap/>
            <w:vAlign w:val="bottom"/>
          </w:tcPr>
          <w:p w:rsidR="00902842" w:rsidRPr="00D91B20" w:rsidRDefault="00902842" w:rsidP="005E104B">
            <w:pPr>
              <w:spacing w:after="0" w:line="240" w:lineRule="auto"/>
              <w:rPr>
                <w:rFonts w:ascii="Times New Roman" w:hAnsi="Times New Roman" w:cs="Times New Roman"/>
                <w:sz w:val="28"/>
                <w:szCs w:val="28"/>
                <w:highlight w:val="yellow"/>
              </w:rPr>
            </w:pPr>
            <w:r w:rsidRPr="00D91B20">
              <w:rPr>
                <w:rFonts w:ascii="Times New Roman" w:hAnsi="Times New Roman" w:cs="Times New Roman"/>
                <w:sz w:val="28"/>
                <w:szCs w:val="28"/>
              </w:rPr>
              <w:t xml:space="preserve">Бак запаса воды </w:t>
            </w:r>
            <w:r w:rsidRPr="00D91B20">
              <w:rPr>
                <w:rFonts w:ascii="Times New Roman" w:hAnsi="Times New Roman" w:cs="Times New Roman"/>
                <w:sz w:val="28"/>
                <w:szCs w:val="28"/>
                <w:lang w:val="en-US"/>
              </w:rPr>
              <w:t>V</w:t>
            </w:r>
            <w:r w:rsidRPr="00D91B20">
              <w:rPr>
                <w:rFonts w:ascii="Times New Roman" w:hAnsi="Times New Roman" w:cs="Times New Roman"/>
                <w:sz w:val="28"/>
                <w:szCs w:val="28"/>
              </w:rPr>
              <w:t xml:space="preserve"> = 4 м</w:t>
            </w:r>
            <w:r w:rsidRPr="00D91B20">
              <w:rPr>
                <w:rFonts w:ascii="Times New Roman" w:hAnsi="Times New Roman" w:cs="Times New Roman"/>
                <w:sz w:val="28"/>
                <w:szCs w:val="28"/>
                <w:vertAlign w:val="superscript"/>
              </w:rPr>
              <w:t>3</w:t>
            </w:r>
          </w:p>
        </w:tc>
        <w:tc>
          <w:tcPr>
            <w:tcW w:w="1240" w:type="dxa"/>
            <w:tcBorders>
              <w:top w:val="nil"/>
              <w:left w:val="nil"/>
              <w:bottom w:val="single" w:sz="4" w:space="0" w:color="auto"/>
              <w:right w:val="single" w:sz="8" w:space="0" w:color="auto"/>
            </w:tcBorders>
            <w:noWrap/>
            <w:vAlign w:val="bottom"/>
          </w:tcPr>
          <w:p w:rsidR="00902842" w:rsidRPr="00D91B20" w:rsidRDefault="00902842" w:rsidP="005E104B">
            <w:pPr>
              <w:spacing w:after="0" w:line="240" w:lineRule="auto"/>
              <w:jc w:val="center"/>
              <w:rPr>
                <w:rFonts w:ascii="Times New Roman" w:hAnsi="Times New Roman" w:cs="Times New Roman"/>
                <w:sz w:val="28"/>
                <w:szCs w:val="28"/>
              </w:rPr>
            </w:pPr>
            <w:r w:rsidRPr="00D91B20">
              <w:rPr>
                <w:rFonts w:ascii="Times New Roman" w:hAnsi="Times New Roman" w:cs="Times New Roman"/>
                <w:sz w:val="28"/>
                <w:szCs w:val="28"/>
              </w:rPr>
              <w:t>2</w:t>
            </w:r>
          </w:p>
        </w:tc>
      </w:tr>
      <w:tr w:rsidR="00902842" w:rsidRPr="00D91B20">
        <w:trPr>
          <w:trHeight w:val="255"/>
          <w:jc w:val="center"/>
        </w:trPr>
        <w:tc>
          <w:tcPr>
            <w:tcW w:w="988" w:type="dxa"/>
            <w:tcBorders>
              <w:top w:val="nil"/>
              <w:left w:val="single" w:sz="8" w:space="0" w:color="auto"/>
              <w:bottom w:val="single" w:sz="4" w:space="0" w:color="auto"/>
              <w:right w:val="single" w:sz="8" w:space="0" w:color="auto"/>
            </w:tcBorders>
            <w:noWrap/>
            <w:vAlign w:val="bottom"/>
          </w:tcPr>
          <w:p w:rsidR="00902842" w:rsidRPr="00D91B20" w:rsidRDefault="00902842" w:rsidP="00454695">
            <w:pPr>
              <w:spacing w:after="0" w:line="240" w:lineRule="auto"/>
              <w:jc w:val="both"/>
              <w:rPr>
                <w:rFonts w:ascii="Times New Roman" w:hAnsi="Times New Roman" w:cs="Times New Roman"/>
                <w:sz w:val="28"/>
                <w:szCs w:val="28"/>
              </w:rPr>
            </w:pPr>
            <w:r w:rsidRPr="00D91B20">
              <w:rPr>
                <w:rFonts w:ascii="Times New Roman" w:hAnsi="Times New Roman" w:cs="Times New Roman"/>
                <w:sz w:val="28"/>
                <w:szCs w:val="28"/>
              </w:rPr>
              <w:t>9</w:t>
            </w:r>
          </w:p>
        </w:tc>
        <w:tc>
          <w:tcPr>
            <w:tcW w:w="7969" w:type="dxa"/>
            <w:tcBorders>
              <w:top w:val="nil"/>
              <w:left w:val="nil"/>
              <w:bottom w:val="single" w:sz="4" w:space="0" w:color="auto"/>
              <w:right w:val="single" w:sz="8" w:space="0" w:color="auto"/>
            </w:tcBorders>
            <w:noWrap/>
            <w:vAlign w:val="bottom"/>
          </w:tcPr>
          <w:p w:rsidR="00902842" w:rsidRPr="00D91B20" w:rsidRDefault="00902842" w:rsidP="005E104B">
            <w:pPr>
              <w:spacing w:after="0" w:line="240" w:lineRule="auto"/>
              <w:rPr>
                <w:rFonts w:ascii="Times New Roman" w:hAnsi="Times New Roman" w:cs="Times New Roman"/>
                <w:sz w:val="28"/>
                <w:szCs w:val="28"/>
              </w:rPr>
            </w:pPr>
            <w:r w:rsidRPr="00D91B20">
              <w:rPr>
                <w:rFonts w:ascii="Times New Roman" w:hAnsi="Times New Roman" w:cs="Times New Roman"/>
                <w:sz w:val="28"/>
                <w:szCs w:val="28"/>
              </w:rPr>
              <w:t>Фильтр сетчатый Д</w:t>
            </w:r>
            <w:r w:rsidRPr="00D91B20">
              <w:rPr>
                <w:rFonts w:ascii="Times New Roman" w:hAnsi="Times New Roman" w:cs="Times New Roman"/>
                <w:sz w:val="28"/>
                <w:szCs w:val="28"/>
                <w:vertAlign w:val="subscript"/>
              </w:rPr>
              <w:t>у</w:t>
            </w:r>
            <w:r w:rsidRPr="00D91B20">
              <w:rPr>
                <w:rFonts w:ascii="Times New Roman" w:hAnsi="Times New Roman" w:cs="Times New Roman"/>
                <w:sz w:val="28"/>
                <w:szCs w:val="28"/>
              </w:rPr>
              <w:t>50</w:t>
            </w:r>
          </w:p>
        </w:tc>
        <w:tc>
          <w:tcPr>
            <w:tcW w:w="1240" w:type="dxa"/>
            <w:tcBorders>
              <w:top w:val="nil"/>
              <w:left w:val="nil"/>
              <w:bottom w:val="single" w:sz="4" w:space="0" w:color="auto"/>
              <w:right w:val="single" w:sz="8" w:space="0" w:color="auto"/>
            </w:tcBorders>
            <w:noWrap/>
            <w:vAlign w:val="bottom"/>
          </w:tcPr>
          <w:p w:rsidR="00902842" w:rsidRPr="00D91B20" w:rsidRDefault="00902842" w:rsidP="005E104B">
            <w:pPr>
              <w:spacing w:after="0" w:line="240" w:lineRule="auto"/>
              <w:jc w:val="center"/>
              <w:rPr>
                <w:rFonts w:ascii="Times New Roman" w:hAnsi="Times New Roman" w:cs="Times New Roman"/>
                <w:sz w:val="28"/>
                <w:szCs w:val="28"/>
              </w:rPr>
            </w:pPr>
            <w:r w:rsidRPr="00D91B20">
              <w:rPr>
                <w:rFonts w:ascii="Times New Roman" w:hAnsi="Times New Roman" w:cs="Times New Roman"/>
                <w:sz w:val="28"/>
                <w:szCs w:val="28"/>
              </w:rPr>
              <w:t>1</w:t>
            </w:r>
          </w:p>
        </w:tc>
      </w:tr>
      <w:tr w:rsidR="00902842" w:rsidRPr="00D91B20">
        <w:trPr>
          <w:trHeight w:val="255"/>
          <w:jc w:val="center"/>
        </w:trPr>
        <w:tc>
          <w:tcPr>
            <w:tcW w:w="988" w:type="dxa"/>
            <w:tcBorders>
              <w:top w:val="nil"/>
              <w:left w:val="single" w:sz="8" w:space="0" w:color="auto"/>
              <w:bottom w:val="single" w:sz="4" w:space="0" w:color="auto"/>
              <w:right w:val="single" w:sz="8" w:space="0" w:color="auto"/>
            </w:tcBorders>
            <w:noWrap/>
            <w:vAlign w:val="bottom"/>
          </w:tcPr>
          <w:p w:rsidR="00902842" w:rsidRPr="00D91B20" w:rsidRDefault="00902842" w:rsidP="00454695">
            <w:pPr>
              <w:spacing w:after="0" w:line="240" w:lineRule="auto"/>
              <w:jc w:val="both"/>
              <w:rPr>
                <w:rFonts w:ascii="Times New Roman" w:hAnsi="Times New Roman" w:cs="Times New Roman"/>
                <w:sz w:val="28"/>
                <w:szCs w:val="28"/>
              </w:rPr>
            </w:pPr>
            <w:r w:rsidRPr="00D91B20">
              <w:rPr>
                <w:rFonts w:ascii="Times New Roman" w:hAnsi="Times New Roman" w:cs="Times New Roman"/>
                <w:sz w:val="28"/>
                <w:szCs w:val="28"/>
              </w:rPr>
              <w:t>10</w:t>
            </w:r>
          </w:p>
        </w:tc>
        <w:tc>
          <w:tcPr>
            <w:tcW w:w="7969" w:type="dxa"/>
            <w:tcBorders>
              <w:top w:val="nil"/>
              <w:left w:val="nil"/>
              <w:bottom w:val="single" w:sz="4" w:space="0" w:color="auto"/>
              <w:right w:val="single" w:sz="8" w:space="0" w:color="auto"/>
            </w:tcBorders>
            <w:noWrap/>
            <w:vAlign w:val="bottom"/>
          </w:tcPr>
          <w:p w:rsidR="00902842" w:rsidRPr="00D91B20" w:rsidRDefault="00902842" w:rsidP="005E104B">
            <w:pPr>
              <w:spacing w:after="0" w:line="240" w:lineRule="auto"/>
              <w:rPr>
                <w:rFonts w:ascii="Times New Roman" w:hAnsi="Times New Roman" w:cs="Times New Roman"/>
                <w:sz w:val="28"/>
                <w:szCs w:val="28"/>
              </w:rPr>
            </w:pPr>
            <w:r w:rsidRPr="00D91B20">
              <w:rPr>
                <w:rFonts w:ascii="Times New Roman" w:hAnsi="Times New Roman" w:cs="Times New Roman"/>
                <w:sz w:val="28"/>
                <w:szCs w:val="28"/>
              </w:rPr>
              <w:t>Запорная арматура котельной (компл)</w:t>
            </w:r>
          </w:p>
        </w:tc>
        <w:tc>
          <w:tcPr>
            <w:tcW w:w="1240" w:type="dxa"/>
            <w:tcBorders>
              <w:top w:val="nil"/>
              <w:left w:val="nil"/>
              <w:bottom w:val="single" w:sz="4" w:space="0" w:color="auto"/>
              <w:right w:val="single" w:sz="8" w:space="0" w:color="auto"/>
            </w:tcBorders>
            <w:noWrap/>
            <w:vAlign w:val="bottom"/>
          </w:tcPr>
          <w:p w:rsidR="00902842" w:rsidRPr="00D91B20" w:rsidRDefault="00902842" w:rsidP="005E104B">
            <w:pPr>
              <w:spacing w:after="0" w:line="240" w:lineRule="auto"/>
              <w:jc w:val="center"/>
              <w:rPr>
                <w:rFonts w:ascii="Times New Roman" w:hAnsi="Times New Roman" w:cs="Times New Roman"/>
                <w:sz w:val="28"/>
                <w:szCs w:val="28"/>
              </w:rPr>
            </w:pPr>
            <w:r w:rsidRPr="00D91B20">
              <w:rPr>
                <w:rFonts w:ascii="Times New Roman" w:hAnsi="Times New Roman" w:cs="Times New Roman"/>
                <w:sz w:val="28"/>
                <w:szCs w:val="28"/>
              </w:rPr>
              <w:t>1</w:t>
            </w:r>
          </w:p>
        </w:tc>
      </w:tr>
      <w:tr w:rsidR="00902842" w:rsidRPr="00D91B20">
        <w:trPr>
          <w:trHeight w:val="255"/>
          <w:jc w:val="center"/>
        </w:trPr>
        <w:tc>
          <w:tcPr>
            <w:tcW w:w="988" w:type="dxa"/>
            <w:tcBorders>
              <w:top w:val="nil"/>
              <w:left w:val="single" w:sz="8" w:space="0" w:color="auto"/>
              <w:bottom w:val="single" w:sz="4" w:space="0" w:color="auto"/>
              <w:right w:val="single" w:sz="8" w:space="0" w:color="auto"/>
            </w:tcBorders>
            <w:noWrap/>
            <w:vAlign w:val="bottom"/>
          </w:tcPr>
          <w:p w:rsidR="00902842" w:rsidRPr="00D91B20" w:rsidRDefault="00902842" w:rsidP="00454695">
            <w:pPr>
              <w:spacing w:after="0" w:line="240" w:lineRule="auto"/>
              <w:jc w:val="both"/>
              <w:rPr>
                <w:rFonts w:ascii="Times New Roman" w:hAnsi="Times New Roman" w:cs="Times New Roman"/>
                <w:sz w:val="28"/>
                <w:szCs w:val="28"/>
              </w:rPr>
            </w:pPr>
            <w:r w:rsidRPr="00D91B20">
              <w:rPr>
                <w:rFonts w:ascii="Times New Roman" w:hAnsi="Times New Roman" w:cs="Times New Roman"/>
                <w:sz w:val="28"/>
                <w:szCs w:val="28"/>
              </w:rPr>
              <w:t>11</w:t>
            </w:r>
          </w:p>
        </w:tc>
        <w:tc>
          <w:tcPr>
            <w:tcW w:w="7969" w:type="dxa"/>
            <w:tcBorders>
              <w:top w:val="nil"/>
              <w:left w:val="nil"/>
              <w:bottom w:val="single" w:sz="4" w:space="0" w:color="auto"/>
              <w:right w:val="single" w:sz="8" w:space="0" w:color="auto"/>
            </w:tcBorders>
            <w:noWrap/>
            <w:vAlign w:val="bottom"/>
          </w:tcPr>
          <w:p w:rsidR="00902842" w:rsidRPr="00D91B20" w:rsidRDefault="00902842" w:rsidP="005E104B">
            <w:pPr>
              <w:spacing w:after="0" w:line="240" w:lineRule="auto"/>
              <w:rPr>
                <w:rFonts w:ascii="Times New Roman" w:hAnsi="Times New Roman" w:cs="Times New Roman"/>
                <w:sz w:val="28"/>
                <w:szCs w:val="28"/>
              </w:rPr>
            </w:pPr>
            <w:r w:rsidRPr="00D91B20">
              <w:rPr>
                <w:rFonts w:ascii="Times New Roman" w:hAnsi="Times New Roman" w:cs="Times New Roman"/>
                <w:sz w:val="28"/>
                <w:szCs w:val="28"/>
              </w:rPr>
              <w:t>Гидрообвязка котельной (компл)</w:t>
            </w:r>
          </w:p>
        </w:tc>
        <w:tc>
          <w:tcPr>
            <w:tcW w:w="1240" w:type="dxa"/>
            <w:tcBorders>
              <w:top w:val="nil"/>
              <w:left w:val="nil"/>
              <w:bottom w:val="single" w:sz="4" w:space="0" w:color="auto"/>
              <w:right w:val="single" w:sz="8" w:space="0" w:color="auto"/>
            </w:tcBorders>
            <w:noWrap/>
            <w:vAlign w:val="bottom"/>
          </w:tcPr>
          <w:p w:rsidR="00902842" w:rsidRPr="00D91B20" w:rsidRDefault="00902842" w:rsidP="005E104B">
            <w:pPr>
              <w:spacing w:after="0" w:line="240" w:lineRule="auto"/>
              <w:jc w:val="center"/>
              <w:rPr>
                <w:rFonts w:ascii="Times New Roman" w:hAnsi="Times New Roman" w:cs="Times New Roman"/>
                <w:sz w:val="28"/>
                <w:szCs w:val="28"/>
              </w:rPr>
            </w:pPr>
            <w:r w:rsidRPr="00D91B20">
              <w:rPr>
                <w:rFonts w:ascii="Times New Roman" w:hAnsi="Times New Roman" w:cs="Times New Roman"/>
                <w:sz w:val="28"/>
                <w:szCs w:val="28"/>
              </w:rPr>
              <w:t>1</w:t>
            </w:r>
          </w:p>
        </w:tc>
      </w:tr>
      <w:tr w:rsidR="00902842" w:rsidRPr="00D91B20">
        <w:trPr>
          <w:trHeight w:val="255"/>
          <w:jc w:val="center"/>
        </w:trPr>
        <w:tc>
          <w:tcPr>
            <w:tcW w:w="988" w:type="dxa"/>
            <w:tcBorders>
              <w:top w:val="nil"/>
              <w:left w:val="single" w:sz="8" w:space="0" w:color="auto"/>
              <w:bottom w:val="single" w:sz="4" w:space="0" w:color="auto"/>
              <w:right w:val="single" w:sz="8" w:space="0" w:color="auto"/>
            </w:tcBorders>
            <w:noWrap/>
            <w:vAlign w:val="bottom"/>
          </w:tcPr>
          <w:p w:rsidR="00902842" w:rsidRPr="00D91B20" w:rsidRDefault="00902842" w:rsidP="00454695">
            <w:pPr>
              <w:spacing w:after="0" w:line="240" w:lineRule="auto"/>
              <w:jc w:val="both"/>
              <w:rPr>
                <w:rFonts w:ascii="Times New Roman" w:hAnsi="Times New Roman" w:cs="Times New Roman"/>
                <w:sz w:val="28"/>
                <w:szCs w:val="28"/>
              </w:rPr>
            </w:pPr>
            <w:r w:rsidRPr="00D91B20">
              <w:rPr>
                <w:rFonts w:ascii="Times New Roman" w:hAnsi="Times New Roman" w:cs="Times New Roman"/>
                <w:sz w:val="28"/>
                <w:szCs w:val="28"/>
              </w:rPr>
              <w:t>12</w:t>
            </w:r>
          </w:p>
        </w:tc>
        <w:tc>
          <w:tcPr>
            <w:tcW w:w="7969" w:type="dxa"/>
            <w:tcBorders>
              <w:top w:val="nil"/>
              <w:left w:val="nil"/>
              <w:bottom w:val="single" w:sz="4" w:space="0" w:color="auto"/>
              <w:right w:val="single" w:sz="8" w:space="0" w:color="auto"/>
            </w:tcBorders>
            <w:noWrap/>
            <w:vAlign w:val="bottom"/>
          </w:tcPr>
          <w:p w:rsidR="00902842" w:rsidRPr="00D91B20" w:rsidRDefault="00902842" w:rsidP="005E104B">
            <w:pPr>
              <w:spacing w:after="0" w:line="240" w:lineRule="auto"/>
              <w:rPr>
                <w:rFonts w:ascii="Times New Roman" w:hAnsi="Times New Roman" w:cs="Times New Roman"/>
                <w:sz w:val="28"/>
                <w:szCs w:val="28"/>
              </w:rPr>
            </w:pPr>
            <w:r w:rsidRPr="00D91B20">
              <w:rPr>
                <w:rFonts w:ascii="Times New Roman" w:hAnsi="Times New Roman" w:cs="Times New Roman"/>
                <w:sz w:val="28"/>
                <w:szCs w:val="28"/>
              </w:rPr>
              <w:t>Приборы КИП ( компл)</w:t>
            </w:r>
          </w:p>
        </w:tc>
        <w:tc>
          <w:tcPr>
            <w:tcW w:w="1240" w:type="dxa"/>
            <w:tcBorders>
              <w:top w:val="nil"/>
              <w:left w:val="nil"/>
              <w:bottom w:val="single" w:sz="4" w:space="0" w:color="auto"/>
              <w:right w:val="single" w:sz="8" w:space="0" w:color="auto"/>
            </w:tcBorders>
            <w:noWrap/>
            <w:vAlign w:val="bottom"/>
          </w:tcPr>
          <w:p w:rsidR="00902842" w:rsidRPr="00D91B20" w:rsidRDefault="00902842" w:rsidP="005E104B">
            <w:pPr>
              <w:spacing w:after="0" w:line="240" w:lineRule="auto"/>
              <w:jc w:val="center"/>
              <w:rPr>
                <w:rFonts w:ascii="Times New Roman" w:hAnsi="Times New Roman" w:cs="Times New Roman"/>
                <w:sz w:val="28"/>
                <w:szCs w:val="28"/>
              </w:rPr>
            </w:pPr>
            <w:r w:rsidRPr="00D91B20">
              <w:rPr>
                <w:rFonts w:ascii="Times New Roman" w:hAnsi="Times New Roman" w:cs="Times New Roman"/>
                <w:sz w:val="28"/>
                <w:szCs w:val="28"/>
              </w:rPr>
              <w:t>5</w:t>
            </w:r>
          </w:p>
        </w:tc>
      </w:tr>
      <w:tr w:rsidR="00902842" w:rsidRPr="00D91B20">
        <w:trPr>
          <w:trHeight w:val="255"/>
          <w:jc w:val="center"/>
        </w:trPr>
        <w:tc>
          <w:tcPr>
            <w:tcW w:w="988" w:type="dxa"/>
            <w:tcBorders>
              <w:top w:val="nil"/>
              <w:left w:val="single" w:sz="8" w:space="0" w:color="auto"/>
              <w:bottom w:val="single" w:sz="4" w:space="0" w:color="auto"/>
              <w:right w:val="single" w:sz="8" w:space="0" w:color="auto"/>
            </w:tcBorders>
            <w:noWrap/>
            <w:vAlign w:val="bottom"/>
          </w:tcPr>
          <w:p w:rsidR="00902842" w:rsidRPr="00D91B20" w:rsidRDefault="00902842" w:rsidP="00454695">
            <w:pPr>
              <w:spacing w:after="0" w:line="240" w:lineRule="auto"/>
              <w:jc w:val="both"/>
              <w:rPr>
                <w:rFonts w:ascii="Times New Roman" w:hAnsi="Times New Roman" w:cs="Times New Roman"/>
                <w:sz w:val="28"/>
                <w:szCs w:val="28"/>
              </w:rPr>
            </w:pPr>
            <w:r w:rsidRPr="00D91B20">
              <w:rPr>
                <w:rFonts w:ascii="Times New Roman" w:hAnsi="Times New Roman" w:cs="Times New Roman"/>
                <w:sz w:val="28"/>
                <w:szCs w:val="28"/>
              </w:rPr>
              <w:t>13</w:t>
            </w:r>
          </w:p>
        </w:tc>
        <w:tc>
          <w:tcPr>
            <w:tcW w:w="7969" w:type="dxa"/>
            <w:tcBorders>
              <w:top w:val="nil"/>
              <w:left w:val="nil"/>
              <w:bottom w:val="single" w:sz="4" w:space="0" w:color="auto"/>
              <w:right w:val="single" w:sz="8" w:space="0" w:color="auto"/>
            </w:tcBorders>
            <w:noWrap/>
            <w:vAlign w:val="bottom"/>
          </w:tcPr>
          <w:p w:rsidR="00902842" w:rsidRPr="00D91B20" w:rsidRDefault="00902842" w:rsidP="005E104B">
            <w:pPr>
              <w:spacing w:after="0" w:line="240" w:lineRule="auto"/>
              <w:rPr>
                <w:rFonts w:ascii="Times New Roman" w:hAnsi="Times New Roman" w:cs="Times New Roman"/>
                <w:sz w:val="28"/>
                <w:szCs w:val="28"/>
              </w:rPr>
            </w:pPr>
            <w:r w:rsidRPr="00D91B20">
              <w:rPr>
                <w:rFonts w:ascii="Times New Roman" w:hAnsi="Times New Roman" w:cs="Times New Roman"/>
                <w:sz w:val="28"/>
                <w:szCs w:val="28"/>
              </w:rPr>
              <w:t>Золоуловитель ЗУ-3</w:t>
            </w:r>
          </w:p>
        </w:tc>
        <w:tc>
          <w:tcPr>
            <w:tcW w:w="1240" w:type="dxa"/>
            <w:tcBorders>
              <w:top w:val="nil"/>
              <w:left w:val="nil"/>
              <w:bottom w:val="single" w:sz="4" w:space="0" w:color="auto"/>
              <w:right w:val="single" w:sz="8" w:space="0" w:color="auto"/>
            </w:tcBorders>
            <w:noWrap/>
            <w:vAlign w:val="bottom"/>
          </w:tcPr>
          <w:p w:rsidR="00902842" w:rsidRPr="00D91B20" w:rsidRDefault="00902842" w:rsidP="005E104B">
            <w:pPr>
              <w:spacing w:after="0" w:line="240" w:lineRule="auto"/>
              <w:jc w:val="center"/>
              <w:rPr>
                <w:rFonts w:ascii="Times New Roman" w:hAnsi="Times New Roman" w:cs="Times New Roman"/>
                <w:sz w:val="28"/>
                <w:szCs w:val="28"/>
              </w:rPr>
            </w:pPr>
            <w:r w:rsidRPr="00D91B20">
              <w:rPr>
                <w:rFonts w:ascii="Times New Roman" w:hAnsi="Times New Roman" w:cs="Times New Roman"/>
                <w:sz w:val="28"/>
                <w:szCs w:val="28"/>
              </w:rPr>
              <w:t>5</w:t>
            </w:r>
          </w:p>
        </w:tc>
      </w:tr>
      <w:tr w:rsidR="00902842" w:rsidRPr="00D91B20">
        <w:trPr>
          <w:trHeight w:val="255"/>
          <w:jc w:val="center"/>
        </w:trPr>
        <w:tc>
          <w:tcPr>
            <w:tcW w:w="988" w:type="dxa"/>
            <w:tcBorders>
              <w:top w:val="nil"/>
              <w:left w:val="single" w:sz="8" w:space="0" w:color="auto"/>
              <w:bottom w:val="single" w:sz="4" w:space="0" w:color="auto"/>
              <w:right w:val="single" w:sz="8" w:space="0" w:color="auto"/>
            </w:tcBorders>
            <w:noWrap/>
            <w:vAlign w:val="bottom"/>
          </w:tcPr>
          <w:p w:rsidR="00902842" w:rsidRPr="00D91B20" w:rsidRDefault="00902842" w:rsidP="00454695">
            <w:pPr>
              <w:spacing w:after="0" w:line="240" w:lineRule="auto"/>
              <w:jc w:val="both"/>
              <w:rPr>
                <w:rFonts w:ascii="Times New Roman" w:hAnsi="Times New Roman" w:cs="Times New Roman"/>
                <w:sz w:val="28"/>
                <w:szCs w:val="28"/>
              </w:rPr>
            </w:pPr>
            <w:r w:rsidRPr="00D91B20">
              <w:rPr>
                <w:rFonts w:ascii="Times New Roman" w:hAnsi="Times New Roman" w:cs="Times New Roman"/>
                <w:sz w:val="28"/>
                <w:szCs w:val="28"/>
              </w:rPr>
              <w:t>14</w:t>
            </w:r>
          </w:p>
        </w:tc>
        <w:tc>
          <w:tcPr>
            <w:tcW w:w="7969" w:type="dxa"/>
            <w:tcBorders>
              <w:top w:val="nil"/>
              <w:left w:val="nil"/>
              <w:bottom w:val="single" w:sz="4" w:space="0" w:color="auto"/>
              <w:right w:val="single" w:sz="8" w:space="0" w:color="auto"/>
            </w:tcBorders>
            <w:noWrap/>
            <w:vAlign w:val="bottom"/>
          </w:tcPr>
          <w:p w:rsidR="00902842" w:rsidRPr="00D91B20" w:rsidRDefault="00902842" w:rsidP="005E104B">
            <w:pPr>
              <w:spacing w:after="0" w:line="240" w:lineRule="auto"/>
              <w:rPr>
                <w:rFonts w:ascii="Times New Roman" w:hAnsi="Times New Roman" w:cs="Times New Roman"/>
                <w:sz w:val="28"/>
                <w:szCs w:val="28"/>
              </w:rPr>
            </w:pPr>
            <w:r w:rsidRPr="00D91B20">
              <w:rPr>
                <w:rFonts w:ascii="Times New Roman" w:hAnsi="Times New Roman" w:cs="Times New Roman"/>
                <w:sz w:val="28"/>
                <w:szCs w:val="28"/>
              </w:rPr>
              <w:t>Газоходы котельной (по проекту)</w:t>
            </w:r>
          </w:p>
        </w:tc>
        <w:tc>
          <w:tcPr>
            <w:tcW w:w="1240" w:type="dxa"/>
            <w:tcBorders>
              <w:top w:val="nil"/>
              <w:left w:val="nil"/>
              <w:bottom w:val="single" w:sz="4" w:space="0" w:color="auto"/>
              <w:right w:val="single" w:sz="8" w:space="0" w:color="auto"/>
            </w:tcBorders>
            <w:noWrap/>
            <w:vAlign w:val="bottom"/>
          </w:tcPr>
          <w:p w:rsidR="00902842" w:rsidRPr="00D91B20" w:rsidRDefault="00902842" w:rsidP="005E104B">
            <w:pPr>
              <w:spacing w:after="0" w:line="240" w:lineRule="auto"/>
              <w:jc w:val="center"/>
              <w:rPr>
                <w:rFonts w:ascii="Times New Roman" w:hAnsi="Times New Roman" w:cs="Times New Roman"/>
                <w:sz w:val="28"/>
                <w:szCs w:val="28"/>
              </w:rPr>
            </w:pPr>
            <w:r w:rsidRPr="00D91B20">
              <w:rPr>
                <w:rFonts w:ascii="Times New Roman" w:hAnsi="Times New Roman" w:cs="Times New Roman"/>
                <w:sz w:val="28"/>
                <w:szCs w:val="28"/>
              </w:rPr>
              <w:t>1</w:t>
            </w:r>
          </w:p>
        </w:tc>
      </w:tr>
      <w:tr w:rsidR="00902842" w:rsidRPr="00D91B20">
        <w:trPr>
          <w:trHeight w:val="255"/>
          <w:jc w:val="center"/>
        </w:trPr>
        <w:tc>
          <w:tcPr>
            <w:tcW w:w="988" w:type="dxa"/>
            <w:tcBorders>
              <w:top w:val="nil"/>
              <w:left w:val="single" w:sz="8" w:space="0" w:color="auto"/>
              <w:bottom w:val="single" w:sz="4" w:space="0" w:color="auto"/>
              <w:right w:val="single" w:sz="8" w:space="0" w:color="auto"/>
            </w:tcBorders>
            <w:noWrap/>
            <w:vAlign w:val="bottom"/>
          </w:tcPr>
          <w:p w:rsidR="00902842" w:rsidRPr="00D91B20" w:rsidRDefault="00902842" w:rsidP="00454695">
            <w:pPr>
              <w:spacing w:after="0" w:line="240" w:lineRule="auto"/>
              <w:jc w:val="both"/>
              <w:rPr>
                <w:rFonts w:ascii="Times New Roman" w:hAnsi="Times New Roman" w:cs="Times New Roman"/>
                <w:sz w:val="28"/>
                <w:szCs w:val="28"/>
              </w:rPr>
            </w:pPr>
            <w:r w:rsidRPr="00D91B20">
              <w:rPr>
                <w:rFonts w:ascii="Times New Roman" w:hAnsi="Times New Roman" w:cs="Times New Roman"/>
                <w:sz w:val="28"/>
                <w:szCs w:val="28"/>
              </w:rPr>
              <w:t>15</w:t>
            </w:r>
          </w:p>
        </w:tc>
        <w:tc>
          <w:tcPr>
            <w:tcW w:w="7969" w:type="dxa"/>
            <w:tcBorders>
              <w:top w:val="nil"/>
              <w:left w:val="nil"/>
              <w:bottom w:val="single" w:sz="4" w:space="0" w:color="auto"/>
              <w:right w:val="single" w:sz="8" w:space="0" w:color="auto"/>
            </w:tcBorders>
            <w:noWrap/>
            <w:vAlign w:val="bottom"/>
          </w:tcPr>
          <w:p w:rsidR="00902842" w:rsidRPr="00D91B20" w:rsidRDefault="00902842" w:rsidP="005E104B">
            <w:pPr>
              <w:spacing w:after="0" w:line="240" w:lineRule="auto"/>
              <w:rPr>
                <w:rFonts w:ascii="Times New Roman" w:hAnsi="Times New Roman" w:cs="Times New Roman"/>
                <w:sz w:val="28"/>
                <w:szCs w:val="28"/>
              </w:rPr>
            </w:pPr>
            <w:r w:rsidRPr="00D91B20">
              <w:rPr>
                <w:rFonts w:ascii="Times New Roman" w:hAnsi="Times New Roman" w:cs="Times New Roman"/>
                <w:sz w:val="28"/>
                <w:szCs w:val="28"/>
              </w:rPr>
              <w:t>Эл/оборудование котельной (по проекту)</w:t>
            </w:r>
          </w:p>
        </w:tc>
        <w:tc>
          <w:tcPr>
            <w:tcW w:w="1240" w:type="dxa"/>
            <w:tcBorders>
              <w:top w:val="nil"/>
              <w:left w:val="nil"/>
              <w:bottom w:val="single" w:sz="4" w:space="0" w:color="auto"/>
              <w:right w:val="single" w:sz="8" w:space="0" w:color="auto"/>
            </w:tcBorders>
            <w:noWrap/>
            <w:vAlign w:val="bottom"/>
          </w:tcPr>
          <w:p w:rsidR="00902842" w:rsidRPr="00D91B20" w:rsidRDefault="00902842" w:rsidP="005E104B">
            <w:pPr>
              <w:spacing w:after="0" w:line="240" w:lineRule="auto"/>
              <w:jc w:val="center"/>
              <w:rPr>
                <w:rFonts w:ascii="Times New Roman" w:hAnsi="Times New Roman" w:cs="Times New Roman"/>
                <w:sz w:val="28"/>
                <w:szCs w:val="28"/>
              </w:rPr>
            </w:pPr>
            <w:r w:rsidRPr="00D91B20">
              <w:rPr>
                <w:rFonts w:ascii="Times New Roman" w:hAnsi="Times New Roman" w:cs="Times New Roman"/>
                <w:sz w:val="28"/>
                <w:szCs w:val="28"/>
              </w:rPr>
              <w:t>1</w:t>
            </w:r>
          </w:p>
        </w:tc>
      </w:tr>
      <w:tr w:rsidR="00902842" w:rsidRPr="00D91B20">
        <w:trPr>
          <w:trHeight w:val="270"/>
          <w:jc w:val="center"/>
        </w:trPr>
        <w:tc>
          <w:tcPr>
            <w:tcW w:w="988" w:type="dxa"/>
            <w:tcBorders>
              <w:top w:val="nil"/>
              <w:left w:val="single" w:sz="8" w:space="0" w:color="auto"/>
              <w:bottom w:val="single" w:sz="8" w:space="0" w:color="auto"/>
              <w:right w:val="single" w:sz="8" w:space="0" w:color="auto"/>
            </w:tcBorders>
            <w:noWrap/>
            <w:vAlign w:val="bottom"/>
          </w:tcPr>
          <w:p w:rsidR="00902842" w:rsidRPr="00D91B20" w:rsidRDefault="00902842" w:rsidP="00454695">
            <w:pPr>
              <w:spacing w:after="0" w:line="240" w:lineRule="auto"/>
              <w:jc w:val="both"/>
              <w:rPr>
                <w:rFonts w:ascii="Times New Roman" w:hAnsi="Times New Roman" w:cs="Times New Roman"/>
                <w:sz w:val="28"/>
                <w:szCs w:val="28"/>
              </w:rPr>
            </w:pPr>
            <w:r w:rsidRPr="00D91B20">
              <w:rPr>
                <w:rFonts w:ascii="Times New Roman" w:hAnsi="Times New Roman" w:cs="Times New Roman"/>
                <w:sz w:val="28"/>
                <w:szCs w:val="28"/>
              </w:rPr>
              <w:t>16</w:t>
            </w:r>
          </w:p>
        </w:tc>
        <w:tc>
          <w:tcPr>
            <w:tcW w:w="7969" w:type="dxa"/>
            <w:tcBorders>
              <w:top w:val="nil"/>
              <w:left w:val="nil"/>
              <w:bottom w:val="single" w:sz="8" w:space="0" w:color="auto"/>
              <w:right w:val="single" w:sz="8" w:space="0" w:color="auto"/>
            </w:tcBorders>
            <w:noWrap/>
            <w:vAlign w:val="bottom"/>
          </w:tcPr>
          <w:p w:rsidR="00902842" w:rsidRPr="00D91B20" w:rsidRDefault="00902842" w:rsidP="005E104B">
            <w:pPr>
              <w:spacing w:after="0" w:line="240" w:lineRule="auto"/>
              <w:rPr>
                <w:rFonts w:ascii="Times New Roman" w:hAnsi="Times New Roman" w:cs="Times New Roman"/>
                <w:sz w:val="28"/>
                <w:szCs w:val="28"/>
              </w:rPr>
            </w:pPr>
            <w:r w:rsidRPr="00D91B20">
              <w:rPr>
                <w:rFonts w:ascii="Times New Roman" w:hAnsi="Times New Roman" w:cs="Times New Roman"/>
                <w:sz w:val="28"/>
                <w:szCs w:val="28"/>
              </w:rPr>
              <w:t xml:space="preserve">Труба дымовая </w:t>
            </w:r>
            <w:r w:rsidRPr="00D91B20">
              <w:rPr>
                <w:rFonts w:ascii="Times New Roman" w:hAnsi="Times New Roman" w:cs="Times New Roman"/>
                <w:sz w:val="28"/>
                <w:szCs w:val="28"/>
              </w:rPr>
              <w:sym w:font="Symbol" w:char="F0C6"/>
            </w:r>
            <w:r w:rsidRPr="00D91B20">
              <w:rPr>
                <w:rFonts w:ascii="Times New Roman" w:hAnsi="Times New Roman" w:cs="Times New Roman"/>
                <w:sz w:val="28"/>
                <w:szCs w:val="28"/>
              </w:rPr>
              <w:t>830, Н=22 м</w:t>
            </w:r>
          </w:p>
        </w:tc>
        <w:tc>
          <w:tcPr>
            <w:tcW w:w="1240" w:type="dxa"/>
            <w:tcBorders>
              <w:top w:val="nil"/>
              <w:left w:val="nil"/>
              <w:bottom w:val="single" w:sz="8" w:space="0" w:color="auto"/>
              <w:right w:val="single" w:sz="8" w:space="0" w:color="auto"/>
            </w:tcBorders>
            <w:noWrap/>
            <w:vAlign w:val="bottom"/>
          </w:tcPr>
          <w:p w:rsidR="00902842" w:rsidRPr="00D91B20" w:rsidRDefault="00902842" w:rsidP="005E104B">
            <w:pPr>
              <w:spacing w:after="0" w:line="240" w:lineRule="auto"/>
              <w:jc w:val="center"/>
              <w:rPr>
                <w:rFonts w:ascii="Times New Roman" w:hAnsi="Times New Roman" w:cs="Times New Roman"/>
                <w:sz w:val="28"/>
                <w:szCs w:val="28"/>
              </w:rPr>
            </w:pPr>
            <w:r w:rsidRPr="00D91B20">
              <w:rPr>
                <w:rFonts w:ascii="Times New Roman" w:hAnsi="Times New Roman" w:cs="Times New Roman"/>
                <w:sz w:val="28"/>
                <w:szCs w:val="28"/>
              </w:rPr>
              <w:t>1</w:t>
            </w:r>
          </w:p>
        </w:tc>
      </w:tr>
    </w:tbl>
    <w:p w:rsidR="00902842" w:rsidRDefault="00902842" w:rsidP="00AF5D36">
      <w:pPr>
        <w:pStyle w:val="2"/>
        <w:spacing w:before="0"/>
        <w:ind w:left="0" w:right="-1"/>
        <w:jc w:val="left"/>
        <w:rPr>
          <w:sz w:val="28"/>
          <w:szCs w:val="28"/>
        </w:rPr>
      </w:pPr>
      <w:bookmarkStart w:id="18" w:name="_Toc270605176"/>
    </w:p>
    <w:p w:rsidR="00902842" w:rsidRDefault="00902842" w:rsidP="00AF5D36">
      <w:pPr>
        <w:pStyle w:val="2"/>
        <w:spacing w:before="0"/>
        <w:ind w:left="0" w:right="-1"/>
        <w:jc w:val="left"/>
        <w:rPr>
          <w:sz w:val="28"/>
          <w:szCs w:val="28"/>
        </w:rPr>
      </w:pPr>
    </w:p>
    <w:p w:rsidR="00902842" w:rsidRDefault="00902842" w:rsidP="00454695">
      <w:pPr>
        <w:pStyle w:val="2"/>
        <w:spacing w:before="0" w:line="360" w:lineRule="auto"/>
        <w:ind w:left="-567" w:right="-1" w:firstLine="709"/>
        <w:rPr>
          <w:sz w:val="28"/>
          <w:szCs w:val="28"/>
        </w:rPr>
      </w:pPr>
      <w:r w:rsidRPr="00454695">
        <w:rPr>
          <w:sz w:val="28"/>
          <w:szCs w:val="28"/>
        </w:rPr>
        <w:t>Устройство и работа БМК</w:t>
      </w:r>
      <w:bookmarkEnd w:id="18"/>
    </w:p>
    <w:p w:rsidR="00902842" w:rsidRPr="00454695" w:rsidRDefault="00902842" w:rsidP="00454695">
      <w:pPr>
        <w:pStyle w:val="2"/>
        <w:spacing w:before="0" w:line="360" w:lineRule="auto"/>
        <w:ind w:left="-567" w:right="-1" w:firstLine="709"/>
        <w:rPr>
          <w:sz w:val="28"/>
          <w:szCs w:val="28"/>
        </w:rPr>
      </w:pPr>
    </w:p>
    <w:p w:rsidR="00902842" w:rsidRPr="00454695" w:rsidRDefault="00902842" w:rsidP="00454695">
      <w:pPr>
        <w:spacing w:after="0" w:line="360" w:lineRule="auto"/>
        <w:ind w:left="-567" w:right="-1" w:firstLine="709"/>
        <w:rPr>
          <w:rFonts w:ascii="Times New Roman" w:hAnsi="Times New Roman" w:cs="Times New Roman"/>
          <w:sz w:val="28"/>
          <w:szCs w:val="28"/>
        </w:rPr>
      </w:pPr>
      <w:r w:rsidRPr="00454695">
        <w:rPr>
          <w:rFonts w:ascii="Times New Roman" w:hAnsi="Times New Roman" w:cs="Times New Roman"/>
          <w:sz w:val="28"/>
          <w:szCs w:val="28"/>
        </w:rPr>
        <w:t xml:space="preserve">Тепловая сеть – закрытая, одноконтурная. </w:t>
      </w:r>
    </w:p>
    <w:p w:rsidR="00902842" w:rsidRPr="00454695" w:rsidRDefault="00902842" w:rsidP="00454695">
      <w:pPr>
        <w:spacing w:after="0" w:line="360" w:lineRule="auto"/>
        <w:ind w:left="-567" w:right="-1" w:firstLine="709"/>
        <w:rPr>
          <w:rFonts w:ascii="Times New Roman" w:hAnsi="Times New Roman" w:cs="Times New Roman"/>
          <w:sz w:val="28"/>
          <w:szCs w:val="28"/>
        </w:rPr>
      </w:pPr>
      <w:r w:rsidRPr="00454695">
        <w:rPr>
          <w:rFonts w:ascii="Times New Roman" w:hAnsi="Times New Roman" w:cs="Times New Roman"/>
          <w:sz w:val="28"/>
          <w:szCs w:val="28"/>
        </w:rPr>
        <w:t>Рабочее давление для контура принимается равным 6,0 кгс/см.кв.</w:t>
      </w:r>
    </w:p>
    <w:p w:rsidR="00902842" w:rsidRPr="00454695" w:rsidRDefault="00902842" w:rsidP="00454695">
      <w:pPr>
        <w:spacing w:after="0" w:line="360" w:lineRule="auto"/>
        <w:ind w:left="-567" w:right="-1" w:firstLine="709"/>
        <w:jc w:val="both"/>
        <w:rPr>
          <w:rFonts w:ascii="Times New Roman" w:hAnsi="Times New Roman" w:cs="Times New Roman"/>
          <w:sz w:val="28"/>
          <w:szCs w:val="28"/>
        </w:rPr>
      </w:pPr>
      <w:r w:rsidRPr="00454695">
        <w:rPr>
          <w:rFonts w:ascii="Times New Roman" w:hAnsi="Times New Roman" w:cs="Times New Roman"/>
          <w:sz w:val="28"/>
          <w:szCs w:val="28"/>
        </w:rPr>
        <w:t xml:space="preserve">Циркуляция рабочей среды в контуре котельной обеспечивается пятью циркуляционными насосами. Четыре из них находится в работе, один в резерве. </w:t>
      </w:r>
    </w:p>
    <w:p w:rsidR="00902842" w:rsidRPr="00454695" w:rsidRDefault="00902842" w:rsidP="00454695">
      <w:pPr>
        <w:spacing w:after="0" w:line="360" w:lineRule="auto"/>
        <w:ind w:left="-567" w:right="-1" w:firstLine="709"/>
        <w:jc w:val="both"/>
        <w:rPr>
          <w:rFonts w:ascii="Times New Roman" w:hAnsi="Times New Roman" w:cs="Times New Roman"/>
          <w:sz w:val="28"/>
          <w:szCs w:val="28"/>
        </w:rPr>
      </w:pPr>
      <w:r w:rsidRPr="00454695">
        <w:rPr>
          <w:rFonts w:ascii="Times New Roman" w:hAnsi="Times New Roman" w:cs="Times New Roman"/>
          <w:sz w:val="28"/>
          <w:szCs w:val="28"/>
        </w:rPr>
        <w:lastRenderedPageBreak/>
        <w:t xml:space="preserve">Подпитка контура котельной осуществляется за счёт подпиточного насоса, работающего в автоматическом режиме. </w:t>
      </w:r>
    </w:p>
    <w:p w:rsidR="00902842" w:rsidRPr="00454695" w:rsidRDefault="00902842" w:rsidP="00454695">
      <w:pPr>
        <w:spacing w:after="0" w:line="360" w:lineRule="auto"/>
        <w:ind w:left="-567" w:right="-1" w:firstLine="709"/>
        <w:jc w:val="both"/>
        <w:rPr>
          <w:rFonts w:ascii="Times New Roman" w:hAnsi="Times New Roman" w:cs="Times New Roman"/>
          <w:sz w:val="28"/>
          <w:szCs w:val="28"/>
        </w:rPr>
      </w:pPr>
      <w:r w:rsidRPr="00454695">
        <w:rPr>
          <w:rFonts w:ascii="Times New Roman" w:hAnsi="Times New Roman" w:cs="Times New Roman"/>
          <w:sz w:val="28"/>
          <w:szCs w:val="28"/>
        </w:rPr>
        <w:t>Запорная арматура диаметром свыше 50 мм – поворотные дисковые затворы, менее 50 мм – шаровые краны.</w:t>
      </w:r>
    </w:p>
    <w:p w:rsidR="00902842" w:rsidRPr="00454695" w:rsidRDefault="00902842" w:rsidP="00454695">
      <w:pPr>
        <w:spacing w:after="0" w:line="360" w:lineRule="auto"/>
        <w:ind w:left="-567" w:right="-1" w:firstLine="709"/>
        <w:jc w:val="both"/>
        <w:rPr>
          <w:rFonts w:ascii="Times New Roman" w:hAnsi="Times New Roman" w:cs="Times New Roman"/>
          <w:sz w:val="28"/>
          <w:szCs w:val="28"/>
        </w:rPr>
      </w:pPr>
      <w:r w:rsidRPr="00454695">
        <w:rPr>
          <w:rFonts w:ascii="Times New Roman" w:hAnsi="Times New Roman" w:cs="Times New Roman"/>
          <w:sz w:val="28"/>
          <w:szCs w:val="28"/>
        </w:rPr>
        <w:t>Сетевая вода системы отопления через обратную линию поступает в котельную с давлением 0,3 МПа и температурой 70 ºС. Сетевыми насосами (2 насоса – один рабочий, второй резервный) она подается котельные агрегаты, в которых происходит ее нагрев до температуры 95 ºС, и далее подается потребителю с давлением 0,6 МПа. Расход сетевой воды 125 м</w:t>
      </w:r>
      <w:r w:rsidRPr="00454695">
        <w:rPr>
          <w:rFonts w:ascii="Times New Roman" w:hAnsi="Times New Roman" w:cs="Times New Roman"/>
          <w:sz w:val="28"/>
          <w:szCs w:val="28"/>
          <w:vertAlign w:val="superscript"/>
        </w:rPr>
        <w:t>3</w:t>
      </w:r>
      <w:r w:rsidRPr="00454695">
        <w:rPr>
          <w:rFonts w:ascii="Times New Roman" w:hAnsi="Times New Roman" w:cs="Times New Roman"/>
          <w:sz w:val="28"/>
          <w:szCs w:val="28"/>
        </w:rPr>
        <w:t>/ч.</w:t>
      </w:r>
    </w:p>
    <w:p w:rsidR="00902842" w:rsidRPr="00454695" w:rsidRDefault="00902842" w:rsidP="00454695">
      <w:pPr>
        <w:spacing w:after="0" w:line="360" w:lineRule="auto"/>
        <w:ind w:left="-567" w:right="-1" w:firstLine="709"/>
        <w:jc w:val="both"/>
        <w:rPr>
          <w:rFonts w:ascii="Times New Roman" w:hAnsi="Times New Roman" w:cs="Times New Roman"/>
          <w:sz w:val="28"/>
          <w:szCs w:val="28"/>
        </w:rPr>
      </w:pPr>
      <w:r w:rsidRPr="00454695">
        <w:rPr>
          <w:rFonts w:ascii="Times New Roman" w:hAnsi="Times New Roman" w:cs="Times New Roman"/>
          <w:sz w:val="28"/>
          <w:szCs w:val="28"/>
        </w:rPr>
        <w:t>Подпитка сети осуществляется от водопровода исходной воды. Параметры исходной воды: Р=0,2 МПа, Т=15 ºС. Изменение теплопроизводительности котельной осуществляется включением-отключением котлов, изменением подачи топлива.</w:t>
      </w:r>
    </w:p>
    <w:p w:rsidR="00902842" w:rsidRPr="00454695" w:rsidRDefault="00902842" w:rsidP="00454695">
      <w:pPr>
        <w:spacing w:after="0" w:line="360" w:lineRule="auto"/>
        <w:ind w:left="-567" w:right="-1" w:firstLine="709"/>
        <w:jc w:val="both"/>
        <w:rPr>
          <w:rFonts w:ascii="Times New Roman" w:hAnsi="Times New Roman" w:cs="Times New Roman"/>
          <w:sz w:val="28"/>
          <w:szCs w:val="28"/>
        </w:rPr>
      </w:pPr>
      <w:r w:rsidRPr="00454695">
        <w:rPr>
          <w:rFonts w:ascii="Times New Roman" w:hAnsi="Times New Roman" w:cs="Times New Roman"/>
          <w:sz w:val="28"/>
          <w:szCs w:val="28"/>
        </w:rPr>
        <w:t xml:space="preserve">Для подачи воздуха к топке котла установлен вентилятор ВД-2,8-3000. Отвод дымовых газов осуществляется дымососом ДН 10-1500, подключенным к каждому котлоагрегату.  </w:t>
      </w:r>
    </w:p>
    <w:p w:rsidR="00902842" w:rsidRPr="00454695" w:rsidRDefault="00902842" w:rsidP="00454695">
      <w:pPr>
        <w:spacing w:after="0" w:line="360" w:lineRule="auto"/>
        <w:ind w:left="-567" w:right="-1" w:firstLine="709"/>
        <w:jc w:val="both"/>
        <w:rPr>
          <w:rFonts w:ascii="Times New Roman" w:hAnsi="Times New Roman" w:cs="Times New Roman"/>
          <w:sz w:val="28"/>
          <w:szCs w:val="28"/>
        </w:rPr>
      </w:pPr>
      <w:r w:rsidRPr="00454695">
        <w:rPr>
          <w:rFonts w:ascii="Times New Roman" w:hAnsi="Times New Roman" w:cs="Times New Roman"/>
          <w:sz w:val="28"/>
          <w:szCs w:val="28"/>
        </w:rPr>
        <w:t xml:space="preserve"> Для обеспечения притока воздуха в котельную предусмотрена приточная вентиляционная установка.</w:t>
      </w:r>
    </w:p>
    <w:p w:rsidR="00902842" w:rsidRPr="00BF36DC" w:rsidRDefault="00902842" w:rsidP="00454695">
      <w:pPr>
        <w:spacing w:after="0" w:line="360" w:lineRule="auto"/>
        <w:ind w:left="-567" w:right="-1" w:firstLine="709"/>
        <w:jc w:val="both"/>
        <w:rPr>
          <w:rFonts w:ascii="Times New Roman" w:hAnsi="Times New Roman" w:cs="Times New Roman"/>
          <w:sz w:val="28"/>
          <w:szCs w:val="28"/>
        </w:rPr>
      </w:pPr>
      <w:r w:rsidRPr="00454695">
        <w:rPr>
          <w:rFonts w:ascii="Times New Roman" w:hAnsi="Times New Roman" w:cs="Times New Roman"/>
          <w:sz w:val="28"/>
          <w:szCs w:val="28"/>
        </w:rPr>
        <w:t>Подача угля в котельную осуществляется СКИПовым транспортером, шлакозолоудаление осуществляется транспортерами скребковыми.</w:t>
      </w:r>
    </w:p>
    <w:p w:rsidR="00902842" w:rsidRPr="00BF37F3" w:rsidRDefault="00902842" w:rsidP="00454695">
      <w:pPr>
        <w:spacing w:after="0" w:line="360" w:lineRule="auto"/>
        <w:ind w:left="-567" w:right="-1" w:firstLine="709"/>
        <w:jc w:val="both"/>
        <w:rPr>
          <w:rFonts w:ascii="Times New Roman" w:hAnsi="Times New Roman" w:cs="Times New Roman"/>
          <w:sz w:val="28"/>
          <w:szCs w:val="28"/>
        </w:rPr>
      </w:pPr>
      <w:r>
        <w:rPr>
          <w:rFonts w:ascii="Times New Roman" w:hAnsi="Times New Roman" w:cs="Times New Roman"/>
          <w:sz w:val="28"/>
          <w:szCs w:val="28"/>
        </w:rPr>
        <w:t>Далее на рисунке 8 представлен общий вид котельной.</w:t>
      </w:r>
    </w:p>
    <w:p w:rsidR="00902842" w:rsidRPr="00D81FFC" w:rsidRDefault="00AA5980" w:rsidP="005E104B">
      <w:pPr>
        <w:shd w:val="clear" w:color="auto" w:fill="FFFFFF"/>
        <w:spacing w:after="0" w:line="240" w:lineRule="auto"/>
        <w:jc w:val="center"/>
        <w:rPr>
          <w:rFonts w:ascii="Times New Roman" w:hAnsi="Times New Roman" w:cs="Times New Roman"/>
          <w:sz w:val="24"/>
          <w:szCs w:val="24"/>
        </w:rPr>
      </w:pPr>
      <w:r w:rsidRPr="00373C5D">
        <w:rPr>
          <w:rFonts w:ascii="Times New Roman" w:hAnsi="Times New Roman" w:cs="Times New Roman"/>
          <w:noProof/>
          <w:sz w:val="24"/>
          <w:szCs w:val="24"/>
        </w:rPr>
        <w:lastRenderedPageBreak/>
        <w:pict>
          <v:shape id="Рисунок 1" o:spid="_x0000_i1032" type="#_x0000_t75" alt="рисунок к записке-Лист1" style="width:491.85pt;height:329.15pt;visibility:visible">
            <v:imagedata r:id="rId23" o:title="" croptop="31253f"/>
          </v:shape>
        </w:pict>
      </w:r>
    </w:p>
    <w:p w:rsidR="00902842" w:rsidRDefault="00902842" w:rsidP="005E104B">
      <w:pPr>
        <w:shd w:val="clear" w:color="auto" w:fill="FFFFFF"/>
        <w:spacing w:after="0" w:line="240" w:lineRule="auto"/>
        <w:jc w:val="center"/>
        <w:rPr>
          <w:rFonts w:ascii="Times New Roman" w:hAnsi="Times New Roman" w:cs="Times New Roman"/>
          <w:sz w:val="24"/>
          <w:szCs w:val="24"/>
          <w:lang w:eastAsia="en-US"/>
        </w:rPr>
      </w:pPr>
    </w:p>
    <w:p w:rsidR="00902842" w:rsidRPr="00BA33FF" w:rsidRDefault="00902842" w:rsidP="00BA33FF">
      <w:pPr>
        <w:shd w:val="clear" w:color="auto" w:fill="FFFFFF"/>
        <w:spacing w:after="0" w:line="360" w:lineRule="auto"/>
        <w:jc w:val="center"/>
        <w:rPr>
          <w:rFonts w:ascii="Times New Roman" w:hAnsi="Times New Roman" w:cs="Times New Roman"/>
          <w:sz w:val="28"/>
          <w:szCs w:val="28"/>
          <w:lang w:eastAsia="en-US"/>
        </w:rPr>
      </w:pPr>
      <w:r w:rsidRPr="00CF520C">
        <w:rPr>
          <w:rFonts w:ascii="Times New Roman" w:hAnsi="Times New Roman" w:cs="Times New Roman"/>
          <w:sz w:val="28"/>
          <w:szCs w:val="28"/>
          <w:lang w:eastAsia="en-US"/>
        </w:rPr>
        <w:t xml:space="preserve">Рисунок  </w:t>
      </w:r>
      <w:r>
        <w:rPr>
          <w:rFonts w:ascii="Times New Roman" w:hAnsi="Times New Roman" w:cs="Times New Roman"/>
          <w:sz w:val="28"/>
          <w:szCs w:val="28"/>
          <w:lang w:eastAsia="en-US"/>
        </w:rPr>
        <w:t xml:space="preserve">8 </w:t>
      </w:r>
      <w:r w:rsidRPr="00CF520C">
        <w:rPr>
          <w:rFonts w:ascii="Times New Roman" w:hAnsi="Times New Roman" w:cs="Times New Roman"/>
          <w:sz w:val="28"/>
          <w:szCs w:val="28"/>
          <w:lang w:eastAsia="en-US"/>
        </w:rPr>
        <w:t>– Общий вид котельной БМК-6,0</w:t>
      </w:r>
      <w:bookmarkStart w:id="19" w:name="_Toc270605177"/>
    </w:p>
    <w:p w:rsidR="00902842" w:rsidRDefault="00902842" w:rsidP="00081A82">
      <w:pPr>
        <w:pStyle w:val="2"/>
        <w:spacing w:before="0" w:line="360" w:lineRule="auto"/>
        <w:ind w:left="578"/>
        <w:rPr>
          <w:sz w:val="28"/>
          <w:szCs w:val="28"/>
        </w:rPr>
      </w:pPr>
    </w:p>
    <w:p w:rsidR="00902842" w:rsidRDefault="00902842" w:rsidP="00081A82">
      <w:pPr>
        <w:pStyle w:val="2"/>
        <w:spacing w:before="0" w:line="360" w:lineRule="auto"/>
        <w:ind w:left="578"/>
        <w:rPr>
          <w:sz w:val="28"/>
          <w:szCs w:val="28"/>
        </w:rPr>
      </w:pPr>
    </w:p>
    <w:p w:rsidR="00902842" w:rsidRDefault="00902842" w:rsidP="00081A82">
      <w:pPr>
        <w:pStyle w:val="2"/>
        <w:spacing w:before="0" w:line="360" w:lineRule="auto"/>
        <w:ind w:left="578"/>
        <w:rPr>
          <w:sz w:val="28"/>
          <w:szCs w:val="28"/>
        </w:rPr>
      </w:pPr>
      <w:r w:rsidRPr="00CF520C">
        <w:rPr>
          <w:sz w:val="28"/>
          <w:szCs w:val="28"/>
        </w:rPr>
        <w:t>Топливное хозяйство</w:t>
      </w:r>
      <w:bookmarkEnd w:id="19"/>
    </w:p>
    <w:p w:rsidR="00902842" w:rsidRPr="00CF520C" w:rsidRDefault="00902842" w:rsidP="00081A82">
      <w:pPr>
        <w:pStyle w:val="2"/>
        <w:spacing w:before="0" w:line="360" w:lineRule="auto"/>
        <w:ind w:left="578"/>
        <w:rPr>
          <w:sz w:val="28"/>
          <w:szCs w:val="28"/>
        </w:rPr>
      </w:pPr>
    </w:p>
    <w:p w:rsidR="00902842" w:rsidRPr="00CF520C" w:rsidRDefault="00902842" w:rsidP="0084790C">
      <w:pPr>
        <w:spacing w:after="0" w:line="360" w:lineRule="auto"/>
        <w:ind w:left="-567" w:firstLine="709"/>
        <w:jc w:val="both"/>
        <w:rPr>
          <w:rFonts w:ascii="Times New Roman" w:hAnsi="Times New Roman" w:cs="Times New Roman"/>
          <w:sz w:val="28"/>
          <w:szCs w:val="28"/>
        </w:rPr>
      </w:pPr>
      <w:r w:rsidRPr="00CF520C">
        <w:rPr>
          <w:rFonts w:ascii="Times New Roman" w:hAnsi="Times New Roman" w:cs="Times New Roman"/>
          <w:sz w:val="28"/>
          <w:szCs w:val="28"/>
        </w:rPr>
        <w:t>Подача топлива в бункера топок осуществляется СКИПовым транспортером углеподачи  из приемного бункера, расположенного в непосредственной близости к топливному складу.</w:t>
      </w:r>
    </w:p>
    <w:p w:rsidR="00902842" w:rsidRPr="00CF520C" w:rsidRDefault="00902842" w:rsidP="0084790C">
      <w:pPr>
        <w:spacing w:after="0" w:line="360" w:lineRule="auto"/>
        <w:ind w:left="-567" w:firstLine="709"/>
        <w:jc w:val="both"/>
        <w:rPr>
          <w:rFonts w:ascii="Times New Roman" w:hAnsi="Times New Roman" w:cs="Times New Roman"/>
          <w:sz w:val="28"/>
          <w:szCs w:val="28"/>
        </w:rPr>
      </w:pPr>
      <w:r w:rsidRPr="00CF520C">
        <w:rPr>
          <w:rFonts w:ascii="Times New Roman" w:hAnsi="Times New Roman" w:cs="Times New Roman"/>
          <w:sz w:val="28"/>
          <w:szCs w:val="28"/>
        </w:rPr>
        <w:t xml:space="preserve">Максимальный размер кусков угля не должен превышать 130 мм, содержание мелочи от 0...6 мм не более 50 %. </w:t>
      </w:r>
    </w:p>
    <w:p w:rsidR="00902842" w:rsidRPr="00CF520C" w:rsidRDefault="00902842" w:rsidP="0084790C">
      <w:pPr>
        <w:spacing w:after="0" w:line="360" w:lineRule="auto"/>
        <w:ind w:left="-567" w:firstLine="709"/>
        <w:jc w:val="both"/>
        <w:rPr>
          <w:rFonts w:ascii="Times New Roman" w:hAnsi="Times New Roman" w:cs="Times New Roman"/>
          <w:sz w:val="28"/>
          <w:szCs w:val="28"/>
        </w:rPr>
      </w:pPr>
      <w:r w:rsidRPr="00CF520C">
        <w:rPr>
          <w:rFonts w:ascii="Times New Roman" w:hAnsi="Times New Roman" w:cs="Times New Roman"/>
          <w:sz w:val="28"/>
          <w:szCs w:val="28"/>
        </w:rPr>
        <w:t xml:space="preserve">Топливный склад вне помещения котельной должен соответствовать требованиям </w:t>
      </w:r>
      <w:r w:rsidRPr="0084790C">
        <w:rPr>
          <w:rFonts w:ascii="Times New Roman" w:hAnsi="Times New Roman" w:cs="Times New Roman"/>
          <w:sz w:val="28"/>
          <w:szCs w:val="28"/>
        </w:rPr>
        <w:t>СП 89.13330.2012.</w:t>
      </w:r>
      <w:r w:rsidRPr="00CF520C">
        <w:rPr>
          <w:rFonts w:ascii="Times New Roman" w:hAnsi="Times New Roman" w:cs="Times New Roman"/>
          <w:sz w:val="28"/>
          <w:szCs w:val="28"/>
        </w:rPr>
        <w:t xml:space="preserve"> «</w:t>
      </w:r>
      <w:r>
        <w:rPr>
          <w:rFonts w:ascii="Times New Roman" w:hAnsi="Times New Roman" w:cs="Times New Roman"/>
          <w:sz w:val="28"/>
          <w:szCs w:val="28"/>
        </w:rPr>
        <w:t>Свод  правил</w:t>
      </w:r>
      <w:r w:rsidRPr="00CF520C">
        <w:rPr>
          <w:rFonts w:ascii="Times New Roman" w:hAnsi="Times New Roman" w:cs="Times New Roman"/>
          <w:sz w:val="28"/>
          <w:szCs w:val="28"/>
        </w:rPr>
        <w:t>. Котельные установки».</w:t>
      </w:r>
    </w:p>
    <w:p w:rsidR="00902842" w:rsidRPr="00CF520C" w:rsidRDefault="00902842" w:rsidP="0084790C">
      <w:pPr>
        <w:spacing w:after="0" w:line="360" w:lineRule="auto"/>
        <w:ind w:left="-567" w:firstLine="709"/>
        <w:jc w:val="both"/>
        <w:rPr>
          <w:rFonts w:ascii="Times New Roman" w:hAnsi="Times New Roman" w:cs="Times New Roman"/>
          <w:sz w:val="28"/>
          <w:szCs w:val="28"/>
        </w:rPr>
      </w:pPr>
      <w:r w:rsidRPr="00CF520C">
        <w:rPr>
          <w:rFonts w:ascii="Times New Roman" w:hAnsi="Times New Roman" w:cs="Times New Roman"/>
          <w:sz w:val="28"/>
          <w:szCs w:val="28"/>
        </w:rPr>
        <w:t>Склад угля размерами 6000х11400 общей полезной площадью 68,4 м</w:t>
      </w:r>
      <w:r w:rsidRPr="00CF520C">
        <w:rPr>
          <w:rFonts w:ascii="Times New Roman" w:hAnsi="Times New Roman" w:cs="Times New Roman"/>
          <w:sz w:val="28"/>
          <w:szCs w:val="28"/>
          <w:vertAlign w:val="superscript"/>
        </w:rPr>
        <w:t>2</w:t>
      </w:r>
      <w:r w:rsidRPr="00CF520C">
        <w:rPr>
          <w:rFonts w:ascii="Times New Roman" w:hAnsi="Times New Roman" w:cs="Times New Roman"/>
          <w:sz w:val="28"/>
          <w:szCs w:val="28"/>
        </w:rPr>
        <w:t xml:space="preserve"> располагается радом с котельной для обеспечения длительного запаса угля. </w:t>
      </w:r>
      <w:r w:rsidRPr="00CF520C">
        <w:rPr>
          <w:rFonts w:ascii="Times New Roman" w:hAnsi="Times New Roman" w:cs="Times New Roman"/>
          <w:sz w:val="28"/>
          <w:szCs w:val="28"/>
        </w:rPr>
        <w:lastRenderedPageBreak/>
        <w:t>Данный открытый склад предназначен для хранения угля. Ёмкость склада 102.6 м</w:t>
      </w:r>
      <w:r w:rsidRPr="00CF520C">
        <w:rPr>
          <w:rFonts w:ascii="Times New Roman" w:hAnsi="Times New Roman" w:cs="Times New Roman"/>
          <w:sz w:val="28"/>
          <w:szCs w:val="28"/>
          <w:vertAlign w:val="superscript"/>
        </w:rPr>
        <w:t>3</w:t>
      </w:r>
      <w:r w:rsidRPr="00CF520C">
        <w:rPr>
          <w:rFonts w:ascii="Times New Roman" w:hAnsi="Times New Roman" w:cs="Times New Roman"/>
          <w:sz w:val="28"/>
          <w:szCs w:val="28"/>
        </w:rPr>
        <w:t>, что соответствует пятисуточному запасу топлива. Доставка угля на склад осуществляется автотранспортом.</w:t>
      </w:r>
    </w:p>
    <w:p w:rsidR="00902842" w:rsidRPr="00CF520C" w:rsidRDefault="00902842" w:rsidP="0084790C">
      <w:pPr>
        <w:spacing w:after="0" w:line="360" w:lineRule="auto"/>
        <w:ind w:left="-567" w:firstLine="709"/>
        <w:jc w:val="both"/>
        <w:rPr>
          <w:rFonts w:ascii="Times New Roman" w:hAnsi="Times New Roman" w:cs="Times New Roman"/>
          <w:sz w:val="28"/>
          <w:szCs w:val="28"/>
        </w:rPr>
      </w:pPr>
      <w:r w:rsidRPr="00CF520C">
        <w:rPr>
          <w:rFonts w:ascii="Times New Roman" w:hAnsi="Times New Roman" w:cs="Times New Roman"/>
          <w:sz w:val="28"/>
          <w:szCs w:val="28"/>
        </w:rPr>
        <w:t>Из приемного устройства с нулевой отметки наклонный СКИПовый подъемник подает уголь на площадку с отметкой 5.110 мм, где при помощи заслонки или приводной головки уголь сбрасывается в один из бункеров водогрейных котлов.</w:t>
      </w:r>
    </w:p>
    <w:p w:rsidR="00902842" w:rsidRPr="00CF520C" w:rsidRDefault="00902842" w:rsidP="0084790C">
      <w:pPr>
        <w:spacing w:after="0" w:line="360" w:lineRule="auto"/>
        <w:ind w:left="-567" w:firstLine="709"/>
        <w:jc w:val="both"/>
        <w:rPr>
          <w:rFonts w:ascii="Times New Roman" w:hAnsi="Times New Roman" w:cs="Times New Roman"/>
          <w:sz w:val="28"/>
          <w:szCs w:val="28"/>
        </w:rPr>
      </w:pPr>
      <w:r w:rsidRPr="00CF520C">
        <w:rPr>
          <w:rFonts w:ascii="Times New Roman" w:hAnsi="Times New Roman" w:cs="Times New Roman"/>
          <w:sz w:val="28"/>
          <w:szCs w:val="28"/>
        </w:rPr>
        <w:t>Максимальный расход топлива на один котел 350 кг/ч. Ёмкость каждого бункера рассчитана на трехчасовой запас.</w:t>
      </w:r>
    </w:p>
    <w:p w:rsidR="00902842" w:rsidRPr="00CF520C" w:rsidRDefault="00902842" w:rsidP="0070380A">
      <w:pPr>
        <w:spacing w:after="0" w:line="360" w:lineRule="auto"/>
        <w:ind w:left="-567" w:firstLine="709"/>
        <w:jc w:val="both"/>
        <w:rPr>
          <w:rFonts w:ascii="Times New Roman" w:hAnsi="Times New Roman" w:cs="Times New Roman"/>
          <w:sz w:val="28"/>
          <w:szCs w:val="28"/>
        </w:rPr>
      </w:pPr>
      <w:r w:rsidRPr="00CF520C">
        <w:rPr>
          <w:rFonts w:ascii="Times New Roman" w:hAnsi="Times New Roman" w:cs="Times New Roman"/>
          <w:sz w:val="28"/>
          <w:szCs w:val="28"/>
        </w:rPr>
        <w:t>При монтаже котельной производится установка СКИПовых подъемников, в количестве  пяти штук (по одному на каждый котел).</w:t>
      </w:r>
    </w:p>
    <w:p w:rsidR="00902842" w:rsidRDefault="00902842" w:rsidP="0084790C">
      <w:pPr>
        <w:spacing w:after="0" w:line="360" w:lineRule="auto"/>
        <w:ind w:left="-567" w:firstLine="709"/>
        <w:jc w:val="both"/>
        <w:rPr>
          <w:rFonts w:ascii="Times New Roman" w:hAnsi="Times New Roman" w:cs="Times New Roman"/>
          <w:sz w:val="28"/>
          <w:szCs w:val="28"/>
        </w:rPr>
      </w:pPr>
      <w:r w:rsidRPr="00CF520C">
        <w:rPr>
          <w:rFonts w:ascii="Times New Roman" w:hAnsi="Times New Roman" w:cs="Times New Roman"/>
          <w:sz w:val="28"/>
          <w:szCs w:val="28"/>
        </w:rPr>
        <w:t xml:space="preserve">В котельной установлены два котла, работающих на угле. Максимальный расход угля на 2 котла, составляет 1 120 кг/час. </w:t>
      </w:r>
    </w:p>
    <w:p w:rsidR="00902842" w:rsidRPr="00CF520C" w:rsidRDefault="00902842" w:rsidP="0084790C">
      <w:pPr>
        <w:spacing w:after="0" w:line="360" w:lineRule="auto"/>
        <w:ind w:left="-567" w:firstLine="709"/>
        <w:jc w:val="both"/>
        <w:rPr>
          <w:rFonts w:ascii="Times New Roman" w:hAnsi="Times New Roman" w:cs="Times New Roman"/>
          <w:sz w:val="28"/>
          <w:szCs w:val="28"/>
        </w:rPr>
      </w:pPr>
      <w:r>
        <w:rPr>
          <w:rFonts w:ascii="Times New Roman" w:hAnsi="Times New Roman" w:cs="Times New Roman"/>
          <w:sz w:val="28"/>
          <w:szCs w:val="28"/>
        </w:rPr>
        <w:t xml:space="preserve">Далее на рисунке 9 представлен котел </w:t>
      </w:r>
      <w:r w:rsidRPr="00851E85">
        <w:rPr>
          <w:rFonts w:ascii="Times New Roman" w:hAnsi="Times New Roman" w:cs="Times New Roman"/>
          <w:sz w:val="28"/>
          <w:szCs w:val="28"/>
          <w:lang w:eastAsia="en-US"/>
        </w:rPr>
        <w:t>водогрейный КВм-3,0КБ (вид сзади, вид с фронта)</w:t>
      </w:r>
      <w:r>
        <w:rPr>
          <w:rFonts w:ascii="Times New Roman" w:hAnsi="Times New Roman" w:cs="Times New Roman"/>
          <w:sz w:val="28"/>
          <w:szCs w:val="28"/>
          <w:lang w:eastAsia="en-US"/>
        </w:rPr>
        <w:t>.</w:t>
      </w:r>
    </w:p>
    <w:p w:rsidR="00902842" w:rsidRPr="00BF37F3" w:rsidRDefault="00902842" w:rsidP="00BF37F3">
      <w:pPr>
        <w:pStyle w:val="2"/>
        <w:keepNext/>
        <w:widowControl w:val="0"/>
        <w:tabs>
          <w:tab w:val="left" w:pos="1530"/>
        </w:tabs>
        <w:spacing w:before="0" w:after="0" w:line="360" w:lineRule="auto"/>
        <w:ind w:left="0" w:right="0"/>
        <w:jc w:val="left"/>
        <w:rPr>
          <w:b w:val="0"/>
          <w:bCs w:val="0"/>
          <w:color w:val="auto"/>
          <w:sz w:val="22"/>
          <w:szCs w:val="22"/>
        </w:rPr>
      </w:pPr>
      <w:bookmarkStart w:id="20" w:name="_Toc270605179"/>
    </w:p>
    <w:p w:rsidR="00902842" w:rsidRPr="00BF37F3" w:rsidRDefault="00902842" w:rsidP="00BF37F3">
      <w:pPr>
        <w:pStyle w:val="2"/>
        <w:keepNext/>
        <w:widowControl w:val="0"/>
        <w:tabs>
          <w:tab w:val="left" w:pos="1530"/>
        </w:tabs>
        <w:spacing w:before="0" w:after="0" w:line="360" w:lineRule="auto"/>
        <w:ind w:left="0" w:right="0"/>
        <w:jc w:val="left"/>
        <w:rPr>
          <w:b w:val="0"/>
          <w:bCs w:val="0"/>
          <w:color w:val="auto"/>
          <w:sz w:val="22"/>
          <w:szCs w:val="22"/>
        </w:rPr>
      </w:pPr>
    </w:p>
    <w:bookmarkEnd w:id="20"/>
    <w:p w:rsidR="00902842" w:rsidRPr="00D81FFC" w:rsidRDefault="00AA5980" w:rsidP="0067661C">
      <w:pPr>
        <w:tabs>
          <w:tab w:val="num" w:pos="360"/>
          <w:tab w:val="num" w:pos="1440"/>
        </w:tabs>
        <w:spacing w:after="0" w:line="240" w:lineRule="auto"/>
        <w:jc w:val="center"/>
        <w:rPr>
          <w:rFonts w:ascii="Times New Roman" w:hAnsi="Times New Roman" w:cs="Times New Roman"/>
          <w:sz w:val="24"/>
          <w:szCs w:val="24"/>
        </w:rPr>
      </w:pPr>
      <w:r w:rsidRPr="00373C5D">
        <w:rPr>
          <w:rFonts w:ascii="Times New Roman" w:hAnsi="Times New Roman" w:cs="Times New Roman"/>
          <w:noProof/>
          <w:sz w:val="24"/>
          <w:szCs w:val="24"/>
        </w:rPr>
        <w:pict>
          <v:shape id="Рисунок 13" o:spid="_x0000_i1033" type="#_x0000_t75" alt="КВм-3,0-Лист 3" style="width:487.15pt;height:556.35pt;visibility:visible">
            <v:imagedata r:id="rId24" o:title=""/>
          </v:shape>
        </w:pict>
      </w:r>
    </w:p>
    <w:p w:rsidR="00902842" w:rsidRDefault="00902842" w:rsidP="00851E85">
      <w:pPr>
        <w:shd w:val="clear" w:color="auto" w:fill="FFFFFF"/>
        <w:spacing w:after="0" w:line="360" w:lineRule="auto"/>
        <w:ind w:left="-567" w:firstLine="709"/>
        <w:jc w:val="center"/>
        <w:rPr>
          <w:rFonts w:ascii="Times New Roman" w:hAnsi="Times New Roman" w:cs="Times New Roman"/>
          <w:sz w:val="28"/>
          <w:szCs w:val="28"/>
          <w:lang w:eastAsia="en-US"/>
        </w:rPr>
      </w:pPr>
    </w:p>
    <w:p w:rsidR="00902842" w:rsidRPr="00851E85" w:rsidRDefault="00902842" w:rsidP="00851E85">
      <w:pPr>
        <w:shd w:val="clear" w:color="auto" w:fill="FFFFFF"/>
        <w:spacing w:after="0" w:line="360" w:lineRule="auto"/>
        <w:ind w:left="-567" w:firstLine="709"/>
        <w:jc w:val="center"/>
        <w:rPr>
          <w:rFonts w:ascii="Times New Roman" w:hAnsi="Times New Roman" w:cs="Times New Roman"/>
          <w:sz w:val="28"/>
          <w:szCs w:val="28"/>
          <w:lang w:eastAsia="en-US"/>
        </w:rPr>
      </w:pPr>
      <w:r w:rsidRPr="00851E85">
        <w:rPr>
          <w:rFonts w:ascii="Times New Roman" w:hAnsi="Times New Roman" w:cs="Times New Roman"/>
          <w:sz w:val="28"/>
          <w:szCs w:val="28"/>
          <w:lang w:eastAsia="en-US"/>
        </w:rPr>
        <w:t xml:space="preserve">Рисунок </w:t>
      </w:r>
      <w:r>
        <w:rPr>
          <w:rFonts w:ascii="Times New Roman" w:hAnsi="Times New Roman" w:cs="Times New Roman"/>
          <w:sz w:val="28"/>
          <w:szCs w:val="28"/>
          <w:lang w:eastAsia="en-US"/>
        </w:rPr>
        <w:t xml:space="preserve">9 </w:t>
      </w:r>
      <w:r w:rsidRPr="00851E85">
        <w:rPr>
          <w:rFonts w:ascii="Times New Roman" w:hAnsi="Times New Roman" w:cs="Times New Roman"/>
          <w:sz w:val="28"/>
          <w:szCs w:val="28"/>
          <w:lang w:eastAsia="en-US"/>
        </w:rPr>
        <w:t>– Котел водогрейный КВм-3,0КБ (вид сзади, вид с фронта)</w:t>
      </w:r>
    </w:p>
    <w:p w:rsidR="00902842" w:rsidRPr="00BF36DC" w:rsidRDefault="00902842" w:rsidP="00851E85">
      <w:pPr>
        <w:spacing w:after="0" w:line="360" w:lineRule="auto"/>
        <w:ind w:left="-567" w:firstLine="709"/>
        <w:jc w:val="center"/>
        <w:rPr>
          <w:rFonts w:ascii="Times New Roman" w:hAnsi="Times New Roman" w:cs="Times New Roman"/>
          <w:sz w:val="28"/>
          <w:szCs w:val="28"/>
        </w:rPr>
      </w:pPr>
    </w:p>
    <w:p w:rsidR="00902842" w:rsidRPr="00BF36DC" w:rsidRDefault="00902842" w:rsidP="00851E85">
      <w:pPr>
        <w:spacing w:after="0" w:line="360" w:lineRule="auto"/>
        <w:ind w:left="-567" w:firstLine="709"/>
        <w:jc w:val="center"/>
        <w:rPr>
          <w:rFonts w:ascii="Times New Roman" w:hAnsi="Times New Roman" w:cs="Times New Roman"/>
          <w:sz w:val="28"/>
          <w:szCs w:val="28"/>
        </w:rPr>
      </w:pPr>
    </w:p>
    <w:p w:rsidR="00902842" w:rsidRPr="00BF36DC" w:rsidRDefault="00902842" w:rsidP="00851E85">
      <w:pPr>
        <w:spacing w:after="0" w:line="360" w:lineRule="auto"/>
        <w:ind w:left="-567" w:firstLine="709"/>
        <w:jc w:val="center"/>
        <w:rPr>
          <w:rFonts w:ascii="Times New Roman" w:hAnsi="Times New Roman" w:cs="Times New Roman"/>
          <w:sz w:val="28"/>
          <w:szCs w:val="28"/>
        </w:rPr>
      </w:pPr>
    </w:p>
    <w:p w:rsidR="00902842" w:rsidRPr="00BF37F3" w:rsidRDefault="00902842" w:rsidP="00BF37F3">
      <w:pPr>
        <w:pStyle w:val="2"/>
        <w:keepNext/>
        <w:widowControl w:val="0"/>
        <w:spacing w:before="0" w:after="0" w:line="360" w:lineRule="auto"/>
        <w:ind w:left="0" w:right="0"/>
        <w:rPr>
          <w:sz w:val="28"/>
          <w:szCs w:val="28"/>
        </w:rPr>
      </w:pPr>
      <w:r>
        <w:rPr>
          <w:sz w:val="28"/>
          <w:szCs w:val="28"/>
        </w:rPr>
        <w:lastRenderedPageBreak/>
        <w:t xml:space="preserve">Описание котельного агрегата </w:t>
      </w:r>
      <w:r w:rsidRPr="00CF520C">
        <w:rPr>
          <w:sz w:val="28"/>
          <w:szCs w:val="28"/>
        </w:rPr>
        <w:t>КВм-3,0КБ</w:t>
      </w:r>
    </w:p>
    <w:p w:rsidR="00902842" w:rsidRPr="00CF520C" w:rsidRDefault="00902842" w:rsidP="00BF37F3">
      <w:pPr>
        <w:pStyle w:val="2"/>
        <w:keepNext/>
        <w:widowControl w:val="0"/>
        <w:spacing w:before="0" w:after="0" w:line="360" w:lineRule="auto"/>
        <w:ind w:left="142" w:right="0"/>
        <w:rPr>
          <w:sz w:val="28"/>
          <w:szCs w:val="28"/>
        </w:rPr>
      </w:pPr>
    </w:p>
    <w:p w:rsidR="00902842" w:rsidRPr="00CF520C" w:rsidRDefault="00902842" w:rsidP="00BF37F3">
      <w:pPr>
        <w:spacing w:after="0" w:line="360" w:lineRule="auto"/>
        <w:ind w:left="-567" w:firstLine="709"/>
        <w:jc w:val="both"/>
        <w:rPr>
          <w:rFonts w:ascii="Times New Roman" w:hAnsi="Times New Roman" w:cs="Times New Roman"/>
          <w:sz w:val="28"/>
          <w:szCs w:val="28"/>
        </w:rPr>
      </w:pPr>
      <w:r w:rsidRPr="00CF520C">
        <w:rPr>
          <w:rFonts w:ascii="Times New Roman" w:hAnsi="Times New Roman" w:cs="Times New Roman"/>
          <w:sz w:val="28"/>
          <w:szCs w:val="28"/>
        </w:rPr>
        <w:t>Общая тепловая нагрузка с потерями в тепловых сетях, с учётом разбора горячей воды из системы теплоснабжения,  составляет 6,0 Гкал/ч: 2котла КВм-3,0КБ по 3,0 Гкал/ч, (общая максимальная тепло производительность 6,0 Гкал/ч).</w:t>
      </w:r>
    </w:p>
    <w:p w:rsidR="00902842" w:rsidRPr="00CF520C" w:rsidRDefault="00902842" w:rsidP="00BF37F3">
      <w:pPr>
        <w:spacing w:after="0" w:line="360" w:lineRule="auto"/>
        <w:ind w:left="-567" w:firstLine="709"/>
        <w:jc w:val="both"/>
        <w:rPr>
          <w:rFonts w:ascii="Times New Roman" w:hAnsi="Times New Roman" w:cs="Times New Roman"/>
          <w:sz w:val="28"/>
          <w:szCs w:val="28"/>
        </w:rPr>
      </w:pPr>
      <w:r w:rsidRPr="00CF520C">
        <w:rPr>
          <w:rFonts w:ascii="Times New Roman" w:hAnsi="Times New Roman" w:cs="Times New Roman"/>
          <w:sz w:val="28"/>
          <w:szCs w:val="28"/>
        </w:rPr>
        <w:t>Стальной водогрейный змеевиковый котел типа КВм-3,0КБ тепловой мощностью 3,0 Гкал/ч, работающий на твердом топливе, предназначен для систем теплоснабжения. Область применения: производственно-отопительные котельные.</w:t>
      </w:r>
    </w:p>
    <w:p w:rsidR="00902842" w:rsidRPr="00CF520C" w:rsidRDefault="00902842" w:rsidP="00BF37F3">
      <w:pPr>
        <w:spacing w:after="0" w:line="360" w:lineRule="auto"/>
        <w:ind w:left="-567" w:firstLine="709"/>
        <w:jc w:val="both"/>
        <w:rPr>
          <w:rFonts w:ascii="Times New Roman" w:hAnsi="Times New Roman" w:cs="Times New Roman"/>
          <w:sz w:val="28"/>
          <w:szCs w:val="28"/>
        </w:rPr>
      </w:pPr>
      <w:r w:rsidRPr="00CF520C">
        <w:rPr>
          <w:rFonts w:ascii="Times New Roman" w:hAnsi="Times New Roman" w:cs="Times New Roman"/>
          <w:sz w:val="28"/>
          <w:szCs w:val="28"/>
        </w:rPr>
        <w:t>Котлоагрегат работает с принудительной циркуляцией воды. Температура воды: вход 70</w:t>
      </w:r>
      <w:r w:rsidRPr="00CF520C">
        <w:rPr>
          <w:rFonts w:ascii="Times New Roman" w:hAnsi="Times New Roman" w:cs="Times New Roman"/>
          <w:sz w:val="28"/>
          <w:szCs w:val="28"/>
        </w:rPr>
        <w:sym w:font="Symbol" w:char="F0B0"/>
      </w:r>
      <w:r w:rsidRPr="00CF520C">
        <w:rPr>
          <w:rFonts w:ascii="Times New Roman" w:hAnsi="Times New Roman" w:cs="Times New Roman"/>
          <w:sz w:val="28"/>
          <w:szCs w:val="28"/>
        </w:rPr>
        <w:t>С, выход 95</w:t>
      </w:r>
      <w:r w:rsidRPr="00CF520C">
        <w:rPr>
          <w:rFonts w:ascii="Times New Roman" w:hAnsi="Times New Roman" w:cs="Times New Roman"/>
          <w:sz w:val="28"/>
          <w:szCs w:val="28"/>
        </w:rPr>
        <w:sym w:font="Symbol" w:char="F0B0"/>
      </w:r>
      <w:r w:rsidRPr="00CF520C">
        <w:rPr>
          <w:rFonts w:ascii="Times New Roman" w:hAnsi="Times New Roman" w:cs="Times New Roman"/>
          <w:sz w:val="28"/>
          <w:szCs w:val="28"/>
        </w:rPr>
        <w:t xml:space="preserve"> С, возможна работа котла в режиме 90</w:t>
      </w:r>
      <w:r w:rsidRPr="00CF520C">
        <w:rPr>
          <w:rFonts w:ascii="Times New Roman" w:hAnsi="Times New Roman" w:cs="Times New Roman"/>
          <w:sz w:val="28"/>
          <w:szCs w:val="28"/>
        </w:rPr>
        <w:sym w:font="Symbol" w:char="F0B0"/>
      </w:r>
      <w:r w:rsidRPr="00CF520C">
        <w:rPr>
          <w:rFonts w:ascii="Times New Roman" w:hAnsi="Times New Roman" w:cs="Times New Roman"/>
          <w:sz w:val="28"/>
          <w:szCs w:val="28"/>
        </w:rPr>
        <w:t>С / 115</w:t>
      </w:r>
      <w:r w:rsidRPr="00CF520C">
        <w:rPr>
          <w:rFonts w:ascii="Times New Roman" w:hAnsi="Times New Roman" w:cs="Times New Roman"/>
          <w:sz w:val="28"/>
          <w:szCs w:val="28"/>
        </w:rPr>
        <w:sym w:font="Symbol" w:char="F0B0"/>
      </w:r>
      <w:r w:rsidRPr="00CF520C">
        <w:rPr>
          <w:rFonts w:ascii="Times New Roman" w:hAnsi="Times New Roman" w:cs="Times New Roman"/>
          <w:sz w:val="28"/>
          <w:szCs w:val="28"/>
        </w:rPr>
        <w:t>С.</w:t>
      </w:r>
    </w:p>
    <w:p w:rsidR="00902842" w:rsidRPr="00CF520C" w:rsidRDefault="00902842" w:rsidP="00BF37F3">
      <w:pPr>
        <w:spacing w:after="0" w:line="360" w:lineRule="auto"/>
        <w:ind w:left="-567" w:firstLine="709"/>
        <w:jc w:val="both"/>
        <w:rPr>
          <w:rFonts w:ascii="Times New Roman" w:hAnsi="Times New Roman" w:cs="Times New Roman"/>
          <w:sz w:val="28"/>
          <w:szCs w:val="28"/>
        </w:rPr>
      </w:pPr>
      <w:r w:rsidRPr="00CF520C">
        <w:rPr>
          <w:rFonts w:ascii="Times New Roman" w:hAnsi="Times New Roman" w:cs="Times New Roman"/>
          <w:sz w:val="28"/>
          <w:szCs w:val="28"/>
        </w:rPr>
        <w:t>Номинальное давление воды на выходе из котла 0,6 МПа (6,0 кгс/см2), допускаемое (расчетное) давление 1,2 МПа (12,0 кгс/см</w:t>
      </w:r>
      <w:r w:rsidRPr="00CF520C">
        <w:rPr>
          <w:rFonts w:ascii="Times New Roman" w:hAnsi="Times New Roman" w:cs="Times New Roman"/>
          <w:sz w:val="28"/>
          <w:szCs w:val="28"/>
          <w:vertAlign w:val="superscript"/>
        </w:rPr>
        <w:t>2</w:t>
      </w:r>
      <w:r w:rsidRPr="00CF520C">
        <w:rPr>
          <w:rFonts w:ascii="Times New Roman" w:hAnsi="Times New Roman" w:cs="Times New Roman"/>
          <w:sz w:val="28"/>
          <w:szCs w:val="28"/>
        </w:rPr>
        <w:t>). Котел может работать при более низком давлении, однако, работа котла при давлении ниже 3,0 кгс/см</w:t>
      </w:r>
      <w:r w:rsidRPr="00CF520C">
        <w:rPr>
          <w:rFonts w:ascii="Times New Roman" w:hAnsi="Times New Roman" w:cs="Times New Roman"/>
          <w:sz w:val="28"/>
          <w:szCs w:val="28"/>
          <w:vertAlign w:val="superscript"/>
        </w:rPr>
        <w:t>2</w:t>
      </w:r>
      <w:r w:rsidRPr="00CF520C">
        <w:rPr>
          <w:rFonts w:ascii="Times New Roman" w:hAnsi="Times New Roman" w:cs="Times New Roman"/>
          <w:sz w:val="28"/>
          <w:szCs w:val="28"/>
        </w:rPr>
        <w:t xml:space="preserve">  нежелательна.</w:t>
      </w:r>
    </w:p>
    <w:p w:rsidR="00902842" w:rsidRDefault="00902842" w:rsidP="00BF37F3">
      <w:pPr>
        <w:spacing w:line="360" w:lineRule="auto"/>
        <w:ind w:left="-567" w:firstLine="709"/>
        <w:jc w:val="both"/>
        <w:rPr>
          <w:rFonts w:ascii="Times New Roman" w:hAnsi="Times New Roman" w:cs="Times New Roman"/>
          <w:sz w:val="28"/>
          <w:szCs w:val="28"/>
        </w:rPr>
      </w:pPr>
      <w:r>
        <w:rPr>
          <w:rFonts w:ascii="Times New Roman" w:hAnsi="Times New Roman" w:cs="Times New Roman"/>
          <w:sz w:val="28"/>
          <w:szCs w:val="28"/>
        </w:rPr>
        <w:t>Котел типа КВм</w:t>
      </w:r>
      <w:r w:rsidRPr="003D6A75">
        <w:rPr>
          <w:rFonts w:ascii="Times New Roman" w:hAnsi="Times New Roman" w:cs="Times New Roman"/>
          <w:sz w:val="28"/>
          <w:szCs w:val="28"/>
        </w:rPr>
        <w:t>-3</w:t>
      </w:r>
      <w:r>
        <w:rPr>
          <w:rFonts w:ascii="Times New Roman" w:hAnsi="Times New Roman" w:cs="Times New Roman"/>
          <w:sz w:val="28"/>
          <w:szCs w:val="28"/>
        </w:rPr>
        <w:t>,</w:t>
      </w:r>
      <w:r w:rsidRPr="003D6A75">
        <w:rPr>
          <w:rFonts w:ascii="Times New Roman" w:hAnsi="Times New Roman" w:cs="Times New Roman"/>
          <w:sz w:val="28"/>
          <w:szCs w:val="28"/>
        </w:rPr>
        <w:t>0</w:t>
      </w:r>
      <w:r>
        <w:rPr>
          <w:rFonts w:ascii="Times New Roman" w:hAnsi="Times New Roman" w:cs="Times New Roman"/>
          <w:sz w:val="28"/>
          <w:szCs w:val="28"/>
        </w:rPr>
        <w:t xml:space="preserve"> КБ состоит из:</w:t>
      </w:r>
    </w:p>
    <w:p w:rsidR="00902842" w:rsidRDefault="00902842" w:rsidP="00BF37F3">
      <w:pPr>
        <w:pStyle w:val="ac"/>
        <w:numPr>
          <w:ilvl w:val="0"/>
          <w:numId w:val="22"/>
        </w:numPr>
        <w:spacing w:line="360" w:lineRule="auto"/>
        <w:jc w:val="both"/>
        <w:rPr>
          <w:rFonts w:ascii="Times New Roman" w:hAnsi="Times New Roman" w:cs="Times New Roman"/>
          <w:sz w:val="28"/>
          <w:szCs w:val="28"/>
        </w:rPr>
      </w:pPr>
      <w:r>
        <w:rPr>
          <w:rFonts w:ascii="Times New Roman" w:hAnsi="Times New Roman" w:cs="Times New Roman"/>
          <w:sz w:val="28"/>
          <w:szCs w:val="28"/>
        </w:rPr>
        <w:t>Транспортабельных блоков, состоящих из:</w:t>
      </w:r>
    </w:p>
    <w:p w:rsidR="00902842" w:rsidRDefault="00902842" w:rsidP="00BF37F3">
      <w:pPr>
        <w:pStyle w:val="ac"/>
        <w:spacing w:line="360" w:lineRule="auto"/>
        <w:ind w:left="862"/>
        <w:jc w:val="both"/>
        <w:rPr>
          <w:rFonts w:ascii="Times New Roman" w:hAnsi="Times New Roman" w:cs="Times New Roman"/>
          <w:sz w:val="28"/>
          <w:szCs w:val="28"/>
        </w:rPr>
      </w:pPr>
      <w:r>
        <w:rPr>
          <w:rFonts w:ascii="Times New Roman" w:hAnsi="Times New Roman" w:cs="Times New Roman"/>
          <w:sz w:val="28"/>
          <w:szCs w:val="28"/>
        </w:rPr>
        <w:t>1 трубной системой, включающая в себя конвективную и радиоционную поверхность нагрева</w:t>
      </w:r>
    </w:p>
    <w:p w:rsidR="00902842" w:rsidRDefault="00902842" w:rsidP="00BF37F3">
      <w:pPr>
        <w:pStyle w:val="ac"/>
        <w:spacing w:line="360" w:lineRule="auto"/>
        <w:ind w:left="862"/>
        <w:jc w:val="both"/>
        <w:rPr>
          <w:rFonts w:ascii="Times New Roman" w:hAnsi="Times New Roman" w:cs="Times New Roman"/>
          <w:sz w:val="28"/>
          <w:szCs w:val="28"/>
        </w:rPr>
      </w:pPr>
      <w:r>
        <w:rPr>
          <w:rFonts w:ascii="Times New Roman" w:hAnsi="Times New Roman" w:cs="Times New Roman"/>
          <w:sz w:val="28"/>
          <w:szCs w:val="28"/>
        </w:rPr>
        <w:t>2 коробом поворотным</w:t>
      </w:r>
    </w:p>
    <w:p w:rsidR="00902842" w:rsidRDefault="00902842" w:rsidP="00BF37F3">
      <w:pPr>
        <w:pStyle w:val="ac"/>
        <w:spacing w:line="360" w:lineRule="auto"/>
        <w:ind w:left="862"/>
        <w:jc w:val="both"/>
        <w:rPr>
          <w:rFonts w:ascii="Times New Roman" w:hAnsi="Times New Roman" w:cs="Times New Roman"/>
          <w:sz w:val="28"/>
          <w:szCs w:val="28"/>
        </w:rPr>
      </w:pPr>
      <w:r>
        <w:rPr>
          <w:rFonts w:ascii="Times New Roman" w:hAnsi="Times New Roman" w:cs="Times New Roman"/>
          <w:sz w:val="28"/>
          <w:szCs w:val="28"/>
        </w:rPr>
        <w:t>3 плиткой чугунной</w:t>
      </w:r>
    </w:p>
    <w:p w:rsidR="00902842" w:rsidRDefault="00902842" w:rsidP="00BF37F3">
      <w:pPr>
        <w:pStyle w:val="ac"/>
        <w:spacing w:line="360" w:lineRule="auto"/>
        <w:ind w:left="862"/>
        <w:jc w:val="both"/>
        <w:rPr>
          <w:rFonts w:ascii="Times New Roman" w:hAnsi="Times New Roman" w:cs="Times New Roman"/>
          <w:sz w:val="28"/>
          <w:szCs w:val="28"/>
        </w:rPr>
      </w:pPr>
      <w:r>
        <w:rPr>
          <w:rFonts w:ascii="Times New Roman" w:hAnsi="Times New Roman" w:cs="Times New Roman"/>
          <w:sz w:val="28"/>
          <w:szCs w:val="28"/>
        </w:rPr>
        <w:t>4 ящиком с ЗИП, арматурой и клапанами.</w:t>
      </w:r>
    </w:p>
    <w:p w:rsidR="00902842" w:rsidRDefault="00902842" w:rsidP="00BF37F3">
      <w:pPr>
        <w:pStyle w:val="ac"/>
        <w:spacing w:line="360" w:lineRule="auto"/>
        <w:ind w:left="142"/>
        <w:jc w:val="both"/>
        <w:rPr>
          <w:rFonts w:ascii="Times New Roman" w:hAnsi="Times New Roman" w:cs="Times New Roman"/>
          <w:sz w:val="28"/>
          <w:szCs w:val="28"/>
        </w:rPr>
      </w:pPr>
      <w:r>
        <w:rPr>
          <w:rFonts w:ascii="Times New Roman" w:hAnsi="Times New Roman" w:cs="Times New Roman"/>
          <w:sz w:val="28"/>
          <w:szCs w:val="28"/>
        </w:rPr>
        <w:t>И комплектуется:</w:t>
      </w:r>
    </w:p>
    <w:p w:rsidR="00902842" w:rsidRDefault="00902842" w:rsidP="00BF37F3">
      <w:pPr>
        <w:pStyle w:val="ac"/>
        <w:numPr>
          <w:ilvl w:val="0"/>
          <w:numId w:val="22"/>
        </w:numPr>
        <w:spacing w:line="360" w:lineRule="auto"/>
        <w:jc w:val="both"/>
        <w:rPr>
          <w:rFonts w:ascii="Times New Roman" w:hAnsi="Times New Roman" w:cs="Times New Roman"/>
          <w:sz w:val="28"/>
          <w:szCs w:val="28"/>
        </w:rPr>
      </w:pPr>
      <w:r>
        <w:rPr>
          <w:rFonts w:ascii="Times New Roman" w:hAnsi="Times New Roman" w:cs="Times New Roman"/>
          <w:sz w:val="28"/>
          <w:szCs w:val="28"/>
        </w:rPr>
        <w:t>Топкой ТШП-3,5</w:t>
      </w:r>
    </w:p>
    <w:p w:rsidR="00902842" w:rsidRDefault="00902842" w:rsidP="00BF37F3">
      <w:pPr>
        <w:pStyle w:val="ac"/>
        <w:numPr>
          <w:ilvl w:val="0"/>
          <w:numId w:val="22"/>
        </w:numPr>
        <w:spacing w:line="360" w:lineRule="auto"/>
        <w:jc w:val="both"/>
        <w:rPr>
          <w:rFonts w:ascii="Times New Roman" w:hAnsi="Times New Roman" w:cs="Times New Roman"/>
          <w:sz w:val="28"/>
          <w:szCs w:val="28"/>
        </w:rPr>
      </w:pPr>
      <w:r>
        <w:rPr>
          <w:rFonts w:ascii="Times New Roman" w:hAnsi="Times New Roman" w:cs="Times New Roman"/>
          <w:sz w:val="28"/>
          <w:szCs w:val="28"/>
        </w:rPr>
        <w:t>Арматурой и гарнитурой</w:t>
      </w:r>
    </w:p>
    <w:p w:rsidR="00902842" w:rsidRPr="00BF37F3" w:rsidRDefault="00902842" w:rsidP="00AE7C2A">
      <w:pPr>
        <w:pStyle w:val="ac"/>
        <w:spacing w:line="360" w:lineRule="auto"/>
        <w:ind w:left="-567" w:firstLine="709"/>
        <w:jc w:val="both"/>
        <w:rPr>
          <w:rFonts w:ascii="Times New Roman" w:hAnsi="Times New Roman" w:cs="Times New Roman"/>
          <w:sz w:val="28"/>
          <w:szCs w:val="28"/>
        </w:rPr>
      </w:pPr>
      <w:r>
        <w:rPr>
          <w:rFonts w:ascii="Times New Roman" w:hAnsi="Times New Roman" w:cs="Times New Roman"/>
          <w:sz w:val="28"/>
          <w:szCs w:val="28"/>
        </w:rPr>
        <w:t>Далее на рисунках представлен котел водогрейный КВм-3,0КБ.</w:t>
      </w:r>
    </w:p>
    <w:p w:rsidR="00902842" w:rsidRPr="00851E85" w:rsidRDefault="00902842" w:rsidP="00851E85">
      <w:pPr>
        <w:spacing w:after="0" w:line="360" w:lineRule="auto"/>
        <w:ind w:left="-567" w:firstLine="709"/>
        <w:jc w:val="both"/>
        <w:rPr>
          <w:rFonts w:ascii="Times New Roman" w:hAnsi="Times New Roman" w:cs="Times New Roman"/>
          <w:sz w:val="28"/>
          <w:szCs w:val="28"/>
        </w:rPr>
      </w:pPr>
      <w:bookmarkStart w:id="21" w:name="_Toc113196505"/>
      <w:bookmarkStart w:id="22" w:name="_Toc113542823"/>
      <w:bookmarkStart w:id="23" w:name="_Toc113590421"/>
      <w:bookmarkStart w:id="24" w:name="_Toc115572782"/>
      <w:r w:rsidRPr="00851E85">
        <w:rPr>
          <w:rFonts w:ascii="Times New Roman" w:hAnsi="Times New Roman" w:cs="Times New Roman"/>
          <w:sz w:val="28"/>
          <w:szCs w:val="28"/>
        </w:rPr>
        <w:lastRenderedPageBreak/>
        <w:t>Котлы данной серии не требовательны к химическому составу воды, что обеспечивает их работу без применения систем химводоочистки.</w:t>
      </w:r>
    </w:p>
    <w:p w:rsidR="00902842" w:rsidRPr="00851E85" w:rsidRDefault="00902842" w:rsidP="00851E85">
      <w:pPr>
        <w:spacing w:after="0" w:line="360" w:lineRule="auto"/>
        <w:ind w:left="-567" w:firstLine="709"/>
        <w:jc w:val="both"/>
        <w:rPr>
          <w:rFonts w:ascii="Times New Roman" w:hAnsi="Times New Roman" w:cs="Times New Roman"/>
          <w:sz w:val="28"/>
          <w:szCs w:val="28"/>
        </w:rPr>
      </w:pPr>
      <w:r w:rsidRPr="00851E85">
        <w:rPr>
          <w:rFonts w:ascii="Times New Roman" w:hAnsi="Times New Roman" w:cs="Times New Roman"/>
          <w:sz w:val="28"/>
          <w:szCs w:val="28"/>
        </w:rPr>
        <w:t>Для обеспечения циркуляции воды через котел применяется циркуляционный насос. Давление, создаваемое насосом контролируется манометром, установленным на напорном трубопроводе насоса. На выходном коллекторе предусмотрена установка двух предохранительных клапанов.</w:t>
      </w:r>
    </w:p>
    <w:p w:rsidR="00902842" w:rsidRPr="00851E85" w:rsidRDefault="00902842" w:rsidP="00851E85">
      <w:pPr>
        <w:spacing w:after="0" w:line="360" w:lineRule="auto"/>
        <w:ind w:left="-567" w:firstLine="709"/>
        <w:jc w:val="both"/>
        <w:rPr>
          <w:rFonts w:ascii="Times New Roman" w:hAnsi="Times New Roman" w:cs="Times New Roman"/>
          <w:sz w:val="28"/>
          <w:szCs w:val="28"/>
        </w:rPr>
      </w:pPr>
      <w:r w:rsidRPr="00851E85">
        <w:rPr>
          <w:rFonts w:ascii="Times New Roman" w:hAnsi="Times New Roman" w:cs="Times New Roman"/>
          <w:sz w:val="28"/>
          <w:szCs w:val="28"/>
        </w:rPr>
        <w:t>Для удаления дымовых газов из котла применятся дымосос.</w:t>
      </w:r>
    </w:p>
    <w:p w:rsidR="00902842" w:rsidRPr="00851E85" w:rsidRDefault="00902842" w:rsidP="00851E85">
      <w:pPr>
        <w:spacing w:after="0" w:line="360" w:lineRule="auto"/>
        <w:ind w:left="-567" w:firstLine="709"/>
        <w:jc w:val="both"/>
        <w:rPr>
          <w:rFonts w:ascii="Times New Roman" w:hAnsi="Times New Roman" w:cs="Times New Roman"/>
          <w:sz w:val="28"/>
          <w:szCs w:val="28"/>
        </w:rPr>
      </w:pPr>
      <w:r w:rsidRPr="00851E85">
        <w:rPr>
          <w:rFonts w:ascii="Times New Roman" w:hAnsi="Times New Roman" w:cs="Times New Roman"/>
          <w:sz w:val="28"/>
          <w:szCs w:val="28"/>
        </w:rPr>
        <w:t>Котел КВм-3,0КБ – водотрубный, современный, стальной, водогрейный котел  с топкой механической моноблочной ТШПм-3,5.</w:t>
      </w:r>
    </w:p>
    <w:p w:rsidR="00902842" w:rsidRDefault="00902842" w:rsidP="00851E85">
      <w:pPr>
        <w:spacing w:after="0" w:line="360" w:lineRule="auto"/>
        <w:ind w:left="-567" w:firstLine="709"/>
        <w:jc w:val="both"/>
        <w:rPr>
          <w:rFonts w:ascii="Times New Roman" w:hAnsi="Times New Roman" w:cs="Times New Roman"/>
          <w:sz w:val="28"/>
          <w:szCs w:val="28"/>
        </w:rPr>
      </w:pPr>
      <w:r w:rsidRPr="00851E85">
        <w:rPr>
          <w:rFonts w:ascii="Times New Roman" w:hAnsi="Times New Roman" w:cs="Times New Roman"/>
          <w:sz w:val="28"/>
          <w:szCs w:val="28"/>
        </w:rPr>
        <w:t>Трубная система котла состоит из радиационной и конвективной поверхностей нагрева и собирается между рам образуемых поясами коллекторов.</w:t>
      </w:r>
    </w:p>
    <w:p w:rsidR="00902842" w:rsidRPr="00851E85" w:rsidRDefault="00902842" w:rsidP="00851E85">
      <w:pPr>
        <w:spacing w:after="0" w:line="360" w:lineRule="auto"/>
        <w:ind w:left="-567" w:firstLine="709"/>
        <w:jc w:val="both"/>
        <w:rPr>
          <w:rFonts w:ascii="Times New Roman" w:hAnsi="Times New Roman" w:cs="Times New Roman"/>
          <w:sz w:val="28"/>
          <w:szCs w:val="28"/>
        </w:rPr>
      </w:pPr>
    </w:p>
    <w:p w:rsidR="00902842" w:rsidRPr="00D81FFC" w:rsidRDefault="00AA5980" w:rsidP="0067661C">
      <w:pPr>
        <w:spacing w:after="0" w:line="240" w:lineRule="auto"/>
        <w:jc w:val="center"/>
        <w:rPr>
          <w:rFonts w:ascii="Times New Roman" w:hAnsi="Times New Roman" w:cs="Times New Roman"/>
          <w:sz w:val="24"/>
          <w:szCs w:val="24"/>
        </w:rPr>
      </w:pPr>
      <w:r w:rsidRPr="00373C5D">
        <w:rPr>
          <w:rFonts w:ascii="Times New Roman" w:hAnsi="Times New Roman" w:cs="Times New Roman"/>
          <w:noProof/>
          <w:sz w:val="24"/>
          <w:szCs w:val="24"/>
        </w:rPr>
        <w:pict>
          <v:shape id="Рисунок 15" o:spid="_x0000_i1034" type="#_x0000_t75" alt="КВм-1,6КБм-Лист 4" style="width:469.4pt;height:416.1pt;visibility:visible">
            <v:imagedata r:id="rId25" o:title=""/>
          </v:shape>
        </w:pict>
      </w:r>
    </w:p>
    <w:p w:rsidR="00902842" w:rsidRDefault="00902842" w:rsidP="0067661C">
      <w:pPr>
        <w:shd w:val="clear" w:color="auto" w:fill="FFFFFF"/>
        <w:spacing w:after="0" w:line="240" w:lineRule="auto"/>
        <w:jc w:val="center"/>
        <w:rPr>
          <w:rFonts w:ascii="Times New Roman" w:hAnsi="Times New Roman" w:cs="Times New Roman"/>
          <w:sz w:val="24"/>
          <w:szCs w:val="24"/>
          <w:lang w:eastAsia="en-US"/>
        </w:rPr>
      </w:pPr>
    </w:p>
    <w:p w:rsidR="00902842" w:rsidRDefault="00902842" w:rsidP="0067661C">
      <w:pPr>
        <w:shd w:val="clear" w:color="auto" w:fill="FFFFFF"/>
        <w:spacing w:after="0" w:line="240" w:lineRule="auto"/>
        <w:jc w:val="center"/>
        <w:rPr>
          <w:rFonts w:ascii="Times New Roman" w:hAnsi="Times New Roman" w:cs="Times New Roman"/>
          <w:sz w:val="28"/>
          <w:szCs w:val="28"/>
          <w:lang w:eastAsia="en-US"/>
        </w:rPr>
      </w:pPr>
    </w:p>
    <w:p w:rsidR="00902842" w:rsidRDefault="00902842" w:rsidP="0067661C">
      <w:pPr>
        <w:shd w:val="clear" w:color="auto" w:fill="FFFFFF"/>
        <w:spacing w:after="0" w:line="240" w:lineRule="auto"/>
        <w:jc w:val="center"/>
        <w:rPr>
          <w:rFonts w:ascii="Times New Roman" w:hAnsi="Times New Roman" w:cs="Times New Roman"/>
          <w:sz w:val="28"/>
          <w:szCs w:val="28"/>
          <w:lang w:eastAsia="en-US"/>
        </w:rPr>
      </w:pPr>
      <w:r w:rsidRPr="00851E85">
        <w:rPr>
          <w:rFonts w:ascii="Times New Roman" w:hAnsi="Times New Roman" w:cs="Times New Roman"/>
          <w:sz w:val="28"/>
          <w:szCs w:val="28"/>
          <w:lang w:eastAsia="en-US"/>
        </w:rPr>
        <w:t xml:space="preserve">Рисунок </w:t>
      </w:r>
      <w:r>
        <w:rPr>
          <w:rFonts w:ascii="Times New Roman" w:hAnsi="Times New Roman" w:cs="Times New Roman"/>
          <w:sz w:val="28"/>
          <w:szCs w:val="28"/>
          <w:lang w:eastAsia="en-US"/>
        </w:rPr>
        <w:t>10</w:t>
      </w:r>
      <w:r w:rsidRPr="00851E85">
        <w:rPr>
          <w:rFonts w:ascii="Times New Roman" w:hAnsi="Times New Roman" w:cs="Times New Roman"/>
          <w:sz w:val="28"/>
          <w:szCs w:val="28"/>
          <w:lang w:eastAsia="en-US"/>
        </w:rPr>
        <w:t xml:space="preserve"> – Котел водогрейный КВм-3,0КБ. Вид сверху</w:t>
      </w:r>
    </w:p>
    <w:p w:rsidR="00902842" w:rsidRDefault="00902842" w:rsidP="0067661C">
      <w:pPr>
        <w:shd w:val="clear" w:color="auto" w:fill="FFFFFF"/>
        <w:spacing w:after="0" w:line="240" w:lineRule="auto"/>
        <w:jc w:val="center"/>
        <w:rPr>
          <w:rFonts w:ascii="Times New Roman" w:hAnsi="Times New Roman" w:cs="Times New Roman"/>
          <w:sz w:val="28"/>
          <w:szCs w:val="28"/>
          <w:lang w:eastAsia="en-US"/>
        </w:rPr>
      </w:pPr>
    </w:p>
    <w:p w:rsidR="00902842" w:rsidRDefault="00902842" w:rsidP="0067661C">
      <w:pPr>
        <w:shd w:val="clear" w:color="auto" w:fill="FFFFFF"/>
        <w:spacing w:after="0" w:line="240" w:lineRule="auto"/>
        <w:jc w:val="center"/>
        <w:rPr>
          <w:rFonts w:ascii="Times New Roman" w:hAnsi="Times New Roman" w:cs="Times New Roman"/>
          <w:sz w:val="28"/>
          <w:szCs w:val="28"/>
          <w:lang w:eastAsia="en-US"/>
        </w:rPr>
      </w:pPr>
    </w:p>
    <w:p w:rsidR="00902842" w:rsidRPr="00851E85" w:rsidRDefault="00902842" w:rsidP="0067661C">
      <w:pPr>
        <w:shd w:val="clear" w:color="auto" w:fill="FFFFFF"/>
        <w:spacing w:after="0" w:line="240" w:lineRule="auto"/>
        <w:jc w:val="center"/>
        <w:rPr>
          <w:rFonts w:ascii="Times New Roman" w:hAnsi="Times New Roman" w:cs="Times New Roman"/>
          <w:sz w:val="28"/>
          <w:szCs w:val="28"/>
          <w:lang w:eastAsia="en-US"/>
        </w:rPr>
      </w:pPr>
    </w:p>
    <w:p w:rsidR="00902842" w:rsidRPr="00D81FFC" w:rsidRDefault="00AA5980" w:rsidP="0067661C">
      <w:pPr>
        <w:tabs>
          <w:tab w:val="num" w:pos="360"/>
          <w:tab w:val="num" w:pos="1440"/>
        </w:tabs>
        <w:spacing w:after="0" w:line="240" w:lineRule="auto"/>
        <w:jc w:val="center"/>
        <w:rPr>
          <w:rFonts w:ascii="Times New Roman" w:hAnsi="Times New Roman" w:cs="Times New Roman"/>
          <w:sz w:val="24"/>
          <w:szCs w:val="24"/>
        </w:rPr>
      </w:pPr>
      <w:r w:rsidRPr="00373C5D">
        <w:rPr>
          <w:rFonts w:ascii="Times New Roman" w:hAnsi="Times New Roman" w:cs="Times New Roman"/>
          <w:noProof/>
          <w:sz w:val="24"/>
          <w:szCs w:val="24"/>
        </w:rPr>
        <w:pict>
          <v:shape id="Рисунок 16" o:spid="_x0000_i1035" type="#_x0000_t75" alt="Схема аэродинам-Схема" style="width:466.6pt;height:605.9pt;visibility:visible">
            <v:imagedata r:id="rId26" o:title=""/>
          </v:shape>
        </w:pict>
      </w:r>
    </w:p>
    <w:p w:rsidR="00902842" w:rsidRDefault="00902842" w:rsidP="0067661C">
      <w:pPr>
        <w:shd w:val="clear" w:color="auto" w:fill="FFFFFF"/>
        <w:spacing w:after="0" w:line="240" w:lineRule="auto"/>
        <w:jc w:val="center"/>
        <w:rPr>
          <w:rFonts w:ascii="Times New Roman" w:hAnsi="Times New Roman" w:cs="Times New Roman"/>
          <w:sz w:val="24"/>
          <w:szCs w:val="24"/>
          <w:lang w:eastAsia="en-US"/>
        </w:rPr>
      </w:pPr>
    </w:p>
    <w:p w:rsidR="00902842" w:rsidRDefault="00902842" w:rsidP="0067661C">
      <w:pPr>
        <w:shd w:val="clear" w:color="auto" w:fill="FFFFFF"/>
        <w:spacing w:after="0" w:line="240" w:lineRule="auto"/>
        <w:jc w:val="center"/>
        <w:rPr>
          <w:rFonts w:ascii="Times New Roman" w:hAnsi="Times New Roman" w:cs="Times New Roman"/>
          <w:sz w:val="28"/>
          <w:szCs w:val="28"/>
          <w:lang w:eastAsia="en-US"/>
        </w:rPr>
      </w:pPr>
    </w:p>
    <w:p w:rsidR="00902842" w:rsidRPr="00810802" w:rsidRDefault="00902842" w:rsidP="00810802">
      <w:pPr>
        <w:shd w:val="clear" w:color="auto" w:fill="FFFFFF"/>
        <w:spacing w:after="0" w:line="240" w:lineRule="auto"/>
        <w:jc w:val="center"/>
        <w:rPr>
          <w:rFonts w:ascii="Times New Roman" w:hAnsi="Times New Roman" w:cs="Times New Roman"/>
          <w:sz w:val="28"/>
          <w:szCs w:val="28"/>
          <w:lang w:eastAsia="en-US"/>
        </w:rPr>
      </w:pPr>
      <w:r w:rsidRPr="00851E85">
        <w:rPr>
          <w:rFonts w:ascii="Times New Roman" w:hAnsi="Times New Roman" w:cs="Times New Roman"/>
          <w:sz w:val="28"/>
          <w:szCs w:val="28"/>
          <w:lang w:eastAsia="en-US"/>
        </w:rPr>
        <w:lastRenderedPageBreak/>
        <w:t xml:space="preserve">Рисунок  </w:t>
      </w:r>
      <w:r>
        <w:rPr>
          <w:rFonts w:ascii="Times New Roman" w:hAnsi="Times New Roman" w:cs="Times New Roman"/>
          <w:sz w:val="28"/>
          <w:szCs w:val="28"/>
          <w:lang w:eastAsia="en-US"/>
        </w:rPr>
        <w:t xml:space="preserve">11 </w:t>
      </w:r>
      <w:r w:rsidRPr="00851E85">
        <w:rPr>
          <w:rFonts w:ascii="Times New Roman" w:hAnsi="Times New Roman" w:cs="Times New Roman"/>
          <w:sz w:val="28"/>
          <w:szCs w:val="28"/>
          <w:lang w:eastAsia="en-US"/>
        </w:rPr>
        <w:t>– Движение газов в котле КВм-3,0КБм</w:t>
      </w:r>
    </w:p>
    <w:p w:rsidR="00902842" w:rsidRDefault="00902842" w:rsidP="0013700D">
      <w:pPr>
        <w:pStyle w:val="af5"/>
        <w:jc w:val="both"/>
        <w:rPr>
          <w:rFonts w:ascii="Times New Roman" w:hAnsi="Times New Roman" w:cs="Times New Roman"/>
          <w:b/>
          <w:bCs/>
          <w:sz w:val="24"/>
          <w:szCs w:val="24"/>
        </w:rPr>
      </w:pPr>
    </w:p>
    <w:p w:rsidR="00902842" w:rsidRDefault="00902842" w:rsidP="0013700D">
      <w:pPr>
        <w:pStyle w:val="af5"/>
        <w:jc w:val="both"/>
        <w:rPr>
          <w:rFonts w:ascii="Times New Roman" w:hAnsi="Times New Roman" w:cs="Times New Roman"/>
          <w:b/>
          <w:bCs/>
          <w:sz w:val="24"/>
          <w:szCs w:val="24"/>
        </w:rPr>
      </w:pPr>
    </w:p>
    <w:p w:rsidR="00902842" w:rsidRDefault="00902842" w:rsidP="00081A82">
      <w:pPr>
        <w:pStyle w:val="af5"/>
        <w:spacing w:line="360" w:lineRule="auto"/>
        <w:ind w:firstLine="680"/>
        <w:jc w:val="center"/>
        <w:rPr>
          <w:rFonts w:ascii="Times New Roman" w:hAnsi="Times New Roman" w:cs="Times New Roman"/>
          <w:b/>
          <w:bCs/>
          <w:sz w:val="28"/>
          <w:szCs w:val="28"/>
        </w:rPr>
      </w:pPr>
      <w:r w:rsidRPr="00081A82">
        <w:rPr>
          <w:rFonts w:ascii="Times New Roman" w:hAnsi="Times New Roman" w:cs="Times New Roman"/>
          <w:b/>
          <w:bCs/>
          <w:sz w:val="28"/>
          <w:szCs w:val="28"/>
        </w:rPr>
        <w:t>Описание контрольно-измерительного прибора</w:t>
      </w:r>
    </w:p>
    <w:p w:rsidR="00902842" w:rsidRPr="00081A82" w:rsidRDefault="00902842" w:rsidP="00081A82">
      <w:pPr>
        <w:pStyle w:val="af5"/>
        <w:spacing w:line="360" w:lineRule="auto"/>
        <w:ind w:firstLine="680"/>
        <w:jc w:val="center"/>
        <w:rPr>
          <w:rFonts w:ascii="Times New Roman" w:hAnsi="Times New Roman" w:cs="Times New Roman"/>
          <w:sz w:val="28"/>
          <w:szCs w:val="28"/>
        </w:rPr>
      </w:pPr>
    </w:p>
    <w:p w:rsidR="00902842" w:rsidRPr="00081A82" w:rsidRDefault="00902842" w:rsidP="00081A82">
      <w:pPr>
        <w:pStyle w:val="af5"/>
        <w:spacing w:line="360" w:lineRule="auto"/>
        <w:ind w:left="-567" w:firstLine="680"/>
        <w:jc w:val="both"/>
        <w:rPr>
          <w:rFonts w:ascii="Times New Roman" w:hAnsi="Times New Roman" w:cs="Times New Roman"/>
          <w:sz w:val="28"/>
          <w:szCs w:val="28"/>
        </w:rPr>
      </w:pPr>
      <w:r w:rsidRPr="00081A82">
        <w:rPr>
          <w:rFonts w:ascii="Times New Roman" w:hAnsi="Times New Roman" w:cs="Times New Roman"/>
          <w:sz w:val="28"/>
          <w:szCs w:val="28"/>
        </w:rPr>
        <w:t>На котле установлены контрольно-измерительные приборы для теплотехнического контроля следующих параметров:</w:t>
      </w:r>
    </w:p>
    <w:p w:rsidR="00902842" w:rsidRPr="00081A82" w:rsidRDefault="00902842" w:rsidP="00081A82">
      <w:pPr>
        <w:pStyle w:val="af5"/>
        <w:numPr>
          <w:ilvl w:val="0"/>
          <w:numId w:val="32"/>
        </w:numPr>
        <w:spacing w:line="360" w:lineRule="auto"/>
        <w:ind w:left="-567" w:firstLine="680"/>
        <w:jc w:val="both"/>
        <w:rPr>
          <w:rFonts w:ascii="Times New Roman" w:hAnsi="Times New Roman" w:cs="Times New Roman"/>
          <w:sz w:val="28"/>
          <w:szCs w:val="28"/>
        </w:rPr>
      </w:pPr>
      <w:r w:rsidRPr="00081A82">
        <w:rPr>
          <w:rFonts w:ascii="Times New Roman" w:hAnsi="Times New Roman" w:cs="Times New Roman"/>
          <w:sz w:val="28"/>
          <w:szCs w:val="28"/>
        </w:rPr>
        <w:t>Давления воды на входе в котел;</w:t>
      </w:r>
    </w:p>
    <w:p w:rsidR="00902842" w:rsidRPr="00081A82" w:rsidRDefault="00902842" w:rsidP="00081A82">
      <w:pPr>
        <w:pStyle w:val="af5"/>
        <w:numPr>
          <w:ilvl w:val="0"/>
          <w:numId w:val="32"/>
        </w:numPr>
        <w:spacing w:line="360" w:lineRule="auto"/>
        <w:ind w:left="-567" w:firstLine="680"/>
        <w:jc w:val="both"/>
        <w:rPr>
          <w:rFonts w:ascii="Times New Roman" w:hAnsi="Times New Roman" w:cs="Times New Roman"/>
          <w:sz w:val="28"/>
          <w:szCs w:val="28"/>
        </w:rPr>
      </w:pPr>
      <w:r w:rsidRPr="00081A82">
        <w:rPr>
          <w:rFonts w:ascii="Times New Roman" w:hAnsi="Times New Roman" w:cs="Times New Roman"/>
          <w:sz w:val="28"/>
          <w:szCs w:val="28"/>
        </w:rPr>
        <w:t>Давления воды на выходе из котла;</w:t>
      </w:r>
    </w:p>
    <w:p w:rsidR="00902842" w:rsidRPr="00081A82" w:rsidRDefault="00902842" w:rsidP="00081A82">
      <w:pPr>
        <w:pStyle w:val="af5"/>
        <w:numPr>
          <w:ilvl w:val="0"/>
          <w:numId w:val="32"/>
        </w:numPr>
        <w:spacing w:line="360" w:lineRule="auto"/>
        <w:ind w:left="-567" w:firstLine="680"/>
        <w:jc w:val="both"/>
        <w:rPr>
          <w:rFonts w:ascii="Times New Roman" w:hAnsi="Times New Roman" w:cs="Times New Roman"/>
          <w:sz w:val="28"/>
          <w:szCs w:val="28"/>
        </w:rPr>
      </w:pPr>
      <w:r w:rsidRPr="00081A82">
        <w:rPr>
          <w:rFonts w:ascii="Times New Roman" w:hAnsi="Times New Roman" w:cs="Times New Roman"/>
          <w:sz w:val="28"/>
          <w:szCs w:val="28"/>
        </w:rPr>
        <w:t>Температуры воды на входе в котел;</w:t>
      </w:r>
    </w:p>
    <w:p w:rsidR="00902842" w:rsidRPr="00081A82" w:rsidRDefault="00902842" w:rsidP="00081A82">
      <w:pPr>
        <w:pStyle w:val="af5"/>
        <w:numPr>
          <w:ilvl w:val="0"/>
          <w:numId w:val="32"/>
        </w:numPr>
        <w:spacing w:line="360" w:lineRule="auto"/>
        <w:ind w:left="-567" w:firstLine="680"/>
        <w:jc w:val="both"/>
        <w:rPr>
          <w:rFonts w:ascii="Times New Roman" w:hAnsi="Times New Roman" w:cs="Times New Roman"/>
          <w:sz w:val="28"/>
          <w:szCs w:val="28"/>
        </w:rPr>
      </w:pPr>
      <w:r w:rsidRPr="00081A82">
        <w:rPr>
          <w:rFonts w:ascii="Times New Roman" w:hAnsi="Times New Roman" w:cs="Times New Roman"/>
          <w:sz w:val="28"/>
          <w:szCs w:val="28"/>
        </w:rPr>
        <w:t>Температуры воды на выходе из котла;</w:t>
      </w:r>
    </w:p>
    <w:bookmarkEnd w:id="21"/>
    <w:bookmarkEnd w:id="22"/>
    <w:bookmarkEnd w:id="23"/>
    <w:bookmarkEnd w:id="24"/>
    <w:p w:rsidR="00902842" w:rsidRPr="00081A82" w:rsidRDefault="00902842" w:rsidP="00081A82">
      <w:pPr>
        <w:pStyle w:val="af5"/>
        <w:spacing w:line="360" w:lineRule="auto"/>
        <w:ind w:left="-567" w:firstLine="680"/>
        <w:jc w:val="both"/>
        <w:rPr>
          <w:rFonts w:ascii="Times New Roman" w:hAnsi="Times New Roman" w:cs="Times New Roman"/>
          <w:sz w:val="28"/>
          <w:szCs w:val="28"/>
        </w:rPr>
      </w:pPr>
      <w:r w:rsidRPr="00081A82">
        <w:rPr>
          <w:rFonts w:ascii="Times New Roman" w:hAnsi="Times New Roman" w:cs="Times New Roman"/>
          <w:sz w:val="28"/>
          <w:szCs w:val="28"/>
        </w:rPr>
        <w:t>Проект водогрейного котла КВм-3,0КБ разработан ООО «СКБ Промышленной Теплоэнергетики» на основании проведенных испытаний и опыта эксплуатации котлов со слоевым сжиганием топлив.</w:t>
      </w:r>
    </w:p>
    <w:p w:rsidR="00902842" w:rsidRDefault="00902842" w:rsidP="00081A82">
      <w:pPr>
        <w:shd w:val="clear" w:color="auto" w:fill="FFFFFF"/>
        <w:spacing w:after="0" w:line="240" w:lineRule="auto"/>
        <w:ind w:left="-567"/>
        <w:rPr>
          <w:rFonts w:ascii="Times New Roman" w:hAnsi="Times New Roman" w:cs="Times New Roman"/>
          <w:sz w:val="28"/>
          <w:szCs w:val="28"/>
          <w:lang w:eastAsia="en-US"/>
        </w:rPr>
      </w:pPr>
      <w:r w:rsidRPr="00081A82">
        <w:rPr>
          <w:rFonts w:ascii="Times New Roman" w:hAnsi="Times New Roman" w:cs="Times New Roman"/>
          <w:sz w:val="28"/>
          <w:szCs w:val="28"/>
          <w:lang w:eastAsia="en-US"/>
        </w:rPr>
        <w:t xml:space="preserve">Таблица  </w:t>
      </w:r>
      <w:r>
        <w:rPr>
          <w:rFonts w:ascii="Times New Roman" w:hAnsi="Times New Roman" w:cs="Times New Roman"/>
          <w:sz w:val="28"/>
          <w:szCs w:val="28"/>
          <w:lang w:eastAsia="en-US"/>
        </w:rPr>
        <w:t>24</w:t>
      </w:r>
      <w:r w:rsidRPr="00081A82">
        <w:rPr>
          <w:rFonts w:ascii="Times New Roman" w:hAnsi="Times New Roman" w:cs="Times New Roman"/>
          <w:sz w:val="28"/>
          <w:szCs w:val="28"/>
          <w:lang w:eastAsia="en-US"/>
        </w:rPr>
        <w:t>– Техническая характеристика котла</w:t>
      </w:r>
    </w:p>
    <w:p w:rsidR="00902842" w:rsidRDefault="00902842" w:rsidP="00081A82">
      <w:pPr>
        <w:shd w:val="clear" w:color="auto" w:fill="FFFFFF"/>
        <w:spacing w:after="0" w:line="240" w:lineRule="auto"/>
        <w:ind w:left="-567"/>
        <w:rPr>
          <w:rFonts w:ascii="Times New Roman" w:hAnsi="Times New Roman" w:cs="Times New Roman"/>
          <w:sz w:val="28"/>
          <w:szCs w:val="28"/>
          <w:lang w:eastAsia="en-US"/>
        </w:rPr>
      </w:pPr>
    </w:p>
    <w:tbl>
      <w:tblPr>
        <w:tblW w:w="10456" w:type="dxa"/>
        <w:tblInd w:w="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817"/>
        <w:gridCol w:w="5103"/>
        <w:gridCol w:w="1985"/>
        <w:gridCol w:w="2551"/>
      </w:tblGrid>
      <w:tr w:rsidR="00902842" w:rsidRPr="00D91B20">
        <w:tc>
          <w:tcPr>
            <w:tcW w:w="817" w:type="dxa"/>
          </w:tcPr>
          <w:p w:rsidR="00902842" w:rsidRPr="00D91B20" w:rsidRDefault="00902842" w:rsidP="00D91B20">
            <w:pPr>
              <w:spacing w:after="0" w:line="240" w:lineRule="auto"/>
              <w:jc w:val="center"/>
              <w:rPr>
                <w:rFonts w:ascii="Times New Roman" w:hAnsi="Times New Roman" w:cs="Times New Roman"/>
                <w:sz w:val="28"/>
                <w:szCs w:val="28"/>
                <w:lang w:eastAsia="en-US"/>
              </w:rPr>
            </w:pPr>
            <w:r w:rsidRPr="00D91B20">
              <w:rPr>
                <w:rFonts w:ascii="Times New Roman" w:hAnsi="Times New Roman" w:cs="Times New Roman"/>
                <w:sz w:val="28"/>
                <w:szCs w:val="28"/>
                <w:lang w:eastAsia="en-US"/>
              </w:rPr>
              <w:t>№ п/п</w:t>
            </w:r>
          </w:p>
        </w:tc>
        <w:tc>
          <w:tcPr>
            <w:tcW w:w="5103" w:type="dxa"/>
          </w:tcPr>
          <w:p w:rsidR="00902842" w:rsidRPr="00D91B20" w:rsidRDefault="00902842" w:rsidP="00D91B20">
            <w:pPr>
              <w:spacing w:after="0" w:line="240" w:lineRule="auto"/>
              <w:jc w:val="center"/>
              <w:rPr>
                <w:rFonts w:ascii="Times New Roman" w:hAnsi="Times New Roman" w:cs="Times New Roman"/>
                <w:sz w:val="28"/>
                <w:szCs w:val="28"/>
                <w:lang w:eastAsia="en-US"/>
              </w:rPr>
            </w:pPr>
            <w:r w:rsidRPr="00D91B20">
              <w:rPr>
                <w:rFonts w:ascii="Times New Roman" w:hAnsi="Times New Roman" w:cs="Times New Roman"/>
                <w:sz w:val="28"/>
                <w:szCs w:val="28"/>
                <w:lang w:eastAsia="en-US"/>
              </w:rPr>
              <w:t>Наименование</w:t>
            </w:r>
          </w:p>
        </w:tc>
        <w:tc>
          <w:tcPr>
            <w:tcW w:w="1985" w:type="dxa"/>
          </w:tcPr>
          <w:p w:rsidR="00902842" w:rsidRPr="00D91B20" w:rsidRDefault="00902842" w:rsidP="00D91B20">
            <w:pPr>
              <w:spacing w:after="0" w:line="240" w:lineRule="auto"/>
              <w:jc w:val="center"/>
              <w:rPr>
                <w:rFonts w:ascii="Times New Roman" w:hAnsi="Times New Roman" w:cs="Times New Roman"/>
                <w:sz w:val="28"/>
                <w:szCs w:val="28"/>
                <w:lang w:eastAsia="en-US"/>
              </w:rPr>
            </w:pPr>
            <w:r w:rsidRPr="00D91B20">
              <w:rPr>
                <w:rFonts w:ascii="Times New Roman" w:hAnsi="Times New Roman" w:cs="Times New Roman"/>
                <w:sz w:val="28"/>
                <w:szCs w:val="28"/>
                <w:lang w:eastAsia="en-US"/>
              </w:rPr>
              <w:t>Ед. измерений</w:t>
            </w:r>
          </w:p>
        </w:tc>
        <w:tc>
          <w:tcPr>
            <w:tcW w:w="2551" w:type="dxa"/>
          </w:tcPr>
          <w:p w:rsidR="00902842" w:rsidRPr="00D91B20" w:rsidRDefault="00902842" w:rsidP="00D91B20">
            <w:pPr>
              <w:spacing w:after="0" w:line="240" w:lineRule="auto"/>
              <w:jc w:val="center"/>
              <w:rPr>
                <w:rFonts w:ascii="Times New Roman" w:hAnsi="Times New Roman" w:cs="Times New Roman"/>
                <w:sz w:val="28"/>
                <w:szCs w:val="28"/>
                <w:lang w:eastAsia="en-US"/>
              </w:rPr>
            </w:pPr>
            <w:r w:rsidRPr="00D91B20">
              <w:rPr>
                <w:rFonts w:ascii="Times New Roman" w:hAnsi="Times New Roman" w:cs="Times New Roman"/>
                <w:sz w:val="28"/>
                <w:szCs w:val="28"/>
                <w:lang w:eastAsia="en-US"/>
              </w:rPr>
              <w:t>Значение</w:t>
            </w:r>
          </w:p>
        </w:tc>
      </w:tr>
      <w:tr w:rsidR="00902842" w:rsidRPr="00D91B20">
        <w:tc>
          <w:tcPr>
            <w:tcW w:w="817" w:type="dxa"/>
          </w:tcPr>
          <w:p w:rsidR="00902842" w:rsidRPr="00D91B20" w:rsidRDefault="00902842" w:rsidP="00D91B20">
            <w:pPr>
              <w:spacing w:after="0" w:line="240" w:lineRule="auto"/>
              <w:rPr>
                <w:rFonts w:ascii="Times New Roman" w:hAnsi="Times New Roman" w:cs="Times New Roman"/>
                <w:sz w:val="28"/>
                <w:szCs w:val="28"/>
                <w:lang w:eastAsia="en-US"/>
              </w:rPr>
            </w:pPr>
            <w:r w:rsidRPr="00D91B20">
              <w:rPr>
                <w:rFonts w:ascii="Times New Roman" w:hAnsi="Times New Roman" w:cs="Times New Roman"/>
                <w:sz w:val="28"/>
                <w:szCs w:val="28"/>
                <w:lang w:eastAsia="en-US"/>
              </w:rPr>
              <w:t>1</w:t>
            </w:r>
          </w:p>
        </w:tc>
        <w:tc>
          <w:tcPr>
            <w:tcW w:w="5103" w:type="dxa"/>
          </w:tcPr>
          <w:p w:rsidR="00902842" w:rsidRPr="00D91B20" w:rsidRDefault="00902842" w:rsidP="00D91B20">
            <w:pPr>
              <w:spacing w:after="0" w:line="240" w:lineRule="auto"/>
              <w:rPr>
                <w:rFonts w:ascii="Times New Roman" w:hAnsi="Times New Roman" w:cs="Times New Roman"/>
                <w:sz w:val="28"/>
                <w:szCs w:val="28"/>
                <w:lang w:eastAsia="en-US"/>
              </w:rPr>
            </w:pPr>
            <w:r w:rsidRPr="00D91B20">
              <w:rPr>
                <w:rFonts w:ascii="Times New Roman" w:hAnsi="Times New Roman" w:cs="Times New Roman"/>
                <w:sz w:val="28"/>
                <w:szCs w:val="28"/>
                <w:lang w:eastAsia="en-US"/>
              </w:rPr>
              <w:t>Теплопроизводительность котла</w:t>
            </w:r>
          </w:p>
        </w:tc>
        <w:tc>
          <w:tcPr>
            <w:tcW w:w="1985" w:type="dxa"/>
          </w:tcPr>
          <w:p w:rsidR="00902842" w:rsidRPr="00D91B20" w:rsidRDefault="00902842" w:rsidP="00D91B20">
            <w:pPr>
              <w:spacing w:after="0" w:line="240" w:lineRule="auto"/>
              <w:jc w:val="center"/>
              <w:rPr>
                <w:rFonts w:ascii="Times New Roman" w:hAnsi="Times New Roman" w:cs="Times New Roman"/>
                <w:sz w:val="28"/>
                <w:szCs w:val="28"/>
                <w:lang w:eastAsia="en-US"/>
              </w:rPr>
            </w:pPr>
            <w:r w:rsidRPr="00D91B20">
              <w:rPr>
                <w:rFonts w:ascii="Times New Roman" w:hAnsi="Times New Roman" w:cs="Times New Roman"/>
                <w:sz w:val="28"/>
                <w:szCs w:val="28"/>
                <w:lang w:eastAsia="en-US"/>
              </w:rPr>
              <w:t>Мвт (Гкал/ч)</w:t>
            </w:r>
          </w:p>
        </w:tc>
        <w:tc>
          <w:tcPr>
            <w:tcW w:w="2551" w:type="dxa"/>
          </w:tcPr>
          <w:p w:rsidR="00902842" w:rsidRPr="00D91B20" w:rsidRDefault="00902842" w:rsidP="00D91B20">
            <w:pPr>
              <w:spacing w:after="0" w:line="240" w:lineRule="auto"/>
              <w:jc w:val="center"/>
              <w:rPr>
                <w:rFonts w:ascii="Times New Roman" w:hAnsi="Times New Roman" w:cs="Times New Roman"/>
                <w:sz w:val="28"/>
                <w:szCs w:val="28"/>
                <w:lang w:eastAsia="en-US"/>
              </w:rPr>
            </w:pPr>
            <w:r w:rsidRPr="00D91B20">
              <w:rPr>
                <w:rFonts w:ascii="Times New Roman" w:hAnsi="Times New Roman" w:cs="Times New Roman"/>
                <w:sz w:val="28"/>
                <w:szCs w:val="28"/>
                <w:lang w:eastAsia="en-US"/>
              </w:rPr>
              <w:t>3,5 (3,0)</w:t>
            </w:r>
          </w:p>
        </w:tc>
      </w:tr>
      <w:tr w:rsidR="00902842" w:rsidRPr="00D91B20">
        <w:tc>
          <w:tcPr>
            <w:tcW w:w="817" w:type="dxa"/>
          </w:tcPr>
          <w:p w:rsidR="00902842" w:rsidRPr="00D91B20" w:rsidRDefault="00902842" w:rsidP="00D91B20">
            <w:pPr>
              <w:spacing w:after="0" w:line="240" w:lineRule="auto"/>
              <w:rPr>
                <w:rFonts w:ascii="Times New Roman" w:hAnsi="Times New Roman" w:cs="Times New Roman"/>
                <w:sz w:val="28"/>
                <w:szCs w:val="28"/>
                <w:lang w:eastAsia="en-US"/>
              </w:rPr>
            </w:pPr>
            <w:r w:rsidRPr="00D91B20">
              <w:rPr>
                <w:rFonts w:ascii="Times New Roman" w:hAnsi="Times New Roman" w:cs="Times New Roman"/>
                <w:sz w:val="28"/>
                <w:szCs w:val="28"/>
                <w:lang w:eastAsia="en-US"/>
              </w:rPr>
              <w:t>2</w:t>
            </w:r>
          </w:p>
        </w:tc>
        <w:tc>
          <w:tcPr>
            <w:tcW w:w="5103" w:type="dxa"/>
          </w:tcPr>
          <w:p w:rsidR="00902842" w:rsidRPr="00D91B20" w:rsidRDefault="00902842" w:rsidP="00D91B20">
            <w:pPr>
              <w:spacing w:after="0" w:line="240" w:lineRule="auto"/>
              <w:rPr>
                <w:rFonts w:ascii="Times New Roman" w:hAnsi="Times New Roman" w:cs="Times New Roman"/>
                <w:sz w:val="28"/>
                <w:szCs w:val="28"/>
                <w:lang w:eastAsia="en-US"/>
              </w:rPr>
            </w:pPr>
            <w:r w:rsidRPr="00D91B20">
              <w:rPr>
                <w:rFonts w:ascii="Times New Roman" w:hAnsi="Times New Roman" w:cs="Times New Roman"/>
                <w:sz w:val="28"/>
                <w:szCs w:val="28"/>
                <w:lang w:eastAsia="en-US"/>
              </w:rPr>
              <w:t>Номинальный расход воды через котел</w:t>
            </w:r>
          </w:p>
        </w:tc>
        <w:tc>
          <w:tcPr>
            <w:tcW w:w="1985" w:type="dxa"/>
          </w:tcPr>
          <w:p w:rsidR="00902842" w:rsidRPr="00D91B20" w:rsidRDefault="00902842" w:rsidP="00D91B20">
            <w:pPr>
              <w:spacing w:after="0" w:line="240" w:lineRule="auto"/>
              <w:jc w:val="center"/>
              <w:rPr>
                <w:rFonts w:ascii="Times New Roman" w:hAnsi="Times New Roman" w:cs="Times New Roman"/>
                <w:sz w:val="28"/>
                <w:szCs w:val="28"/>
                <w:lang w:eastAsia="en-US"/>
              </w:rPr>
            </w:pPr>
            <w:r w:rsidRPr="00D91B20">
              <w:rPr>
                <w:rFonts w:ascii="Times New Roman" w:hAnsi="Times New Roman" w:cs="Times New Roman"/>
                <w:sz w:val="28"/>
                <w:szCs w:val="28"/>
                <w:lang w:eastAsia="en-US"/>
              </w:rPr>
              <w:t>м</w:t>
            </w:r>
            <w:r w:rsidRPr="00D91B20">
              <w:rPr>
                <w:sz w:val="28"/>
                <w:szCs w:val="28"/>
                <w:lang w:eastAsia="en-US"/>
              </w:rPr>
              <w:t>³</w:t>
            </w:r>
            <w:r w:rsidRPr="00D91B20">
              <w:rPr>
                <w:rFonts w:ascii="Times New Roman" w:hAnsi="Times New Roman" w:cs="Times New Roman"/>
                <w:sz w:val="28"/>
                <w:szCs w:val="28"/>
                <w:lang w:eastAsia="en-US"/>
              </w:rPr>
              <w:t>/ч</w:t>
            </w:r>
          </w:p>
        </w:tc>
        <w:tc>
          <w:tcPr>
            <w:tcW w:w="2551" w:type="dxa"/>
          </w:tcPr>
          <w:p w:rsidR="00902842" w:rsidRPr="00D91B20" w:rsidRDefault="00902842" w:rsidP="00D91B20">
            <w:pPr>
              <w:spacing w:after="0" w:line="240" w:lineRule="auto"/>
              <w:jc w:val="center"/>
              <w:rPr>
                <w:rFonts w:ascii="Times New Roman" w:hAnsi="Times New Roman" w:cs="Times New Roman"/>
                <w:sz w:val="28"/>
                <w:szCs w:val="28"/>
                <w:lang w:eastAsia="en-US"/>
              </w:rPr>
            </w:pPr>
            <w:r w:rsidRPr="00D91B20">
              <w:rPr>
                <w:rFonts w:ascii="Times New Roman" w:hAnsi="Times New Roman" w:cs="Times New Roman"/>
                <w:sz w:val="28"/>
                <w:szCs w:val="28"/>
                <w:lang w:eastAsia="en-US"/>
              </w:rPr>
              <w:t>80,0</w:t>
            </w:r>
          </w:p>
        </w:tc>
      </w:tr>
      <w:tr w:rsidR="00902842" w:rsidRPr="00D91B20">
        <w:tc>
          <w:tcPr>
            <w:tcW w:w="817" w:type="dxa"/>
          </w:tcPr>
          <w:p w:rsidR="00902842" w:rsidRPr="00D91B20" w:rsidRDefault="00902842" w:rsidP="00D91B20">
            <w:pPr>
              <w:spacing w:after="0" w:line="240" w:lineRule="auto"/>
              <w:rPr>
                <w:rFonts w:ascii="Times New Roman" w:hAnsi="Times New Roman" w:cs="Times New Roman"/>
                <w:sz w:val="28"/>
                <w:szCs w:val="28"/>
                <w:lang w:eastAsia="en-US"/>
              </w:rPr>
            </w:pPr>
            <w:r w:rsidRPr="00D91B20">
              <w:rPr>
                <w:rFonts w:ascii="Times New Roman" w:hAnsi="Times New Roman" w:cs="Times New Roman"/>
                <w:sz w:val="28"/>
                <w:szCs w:val="28"/>
                <w:lang w:eastAsia="en-US"/>
              </w:rPr>
              <w:t>3</w:t>
            </w:r>
          </w:p>
        </w:tc>
        <w:tc>
          <w:tcPr>
            <w:tcW w:w="5103" w:type="dxa"/>
          </w:tcPr>
          <w:p w:rsidR="00902842" w:rsidRPr="00D91B20" w:rsidRDefault="00902842" w:rsidP="00D91B20">
            <w:pPr>
              <w:spacing w:after="0" w:line="240" w:lineRule="auto"/>
              <w:rPr>
                <w:rFonts w:ascii="Times New Roman" w:hAnsi="Times New Roman" w:cs="Times New Roman"/>
                <w:sz w:val="28"/>
                <w:szCs w:val="28"/>
                <w:lang w:eastAsia="en-US"/>
              </w:rPr>
            </w:pPr>
            <w:r w:rsidRPr="00D91B20">
              <w:rPr>
                <w:rFonts w:ascii="Times New Roman" w:hAnsi="Times New Roman" w:cs="Times New Roman"/>
                <w:sz w:val="28"/>
                <w:szCs w:val="28"/>
                <w:lang w:eastAsia="en-US"/>
              </w:rPr>
              <w:t>Рабочее давление воды</w:t>
            </w:r>
          </w:p>
        </w:tc>
        <w:tc>
          <w:tcPr>
            <w:tcW w:w="1985" w:type="dxa"/>
          </w:tcPr>
          <w:p w:rsidR="00902842" w:rsidRPr="00D91B20" w:rsidRDefault="00902842" w:rsidP="00D91B20">
            <w:pPr>
              <w:spacing w:after="0" w:line="240" w:lineRule="auto"/>
              <w:jc w:val="center"/>
              <w:rPr>
                <w:rFonts w:ascii="Times New Roman" w:hAnsi="Times New Roman" w:cs="Times New Roman"/>
                <w:sz w:val="28"/>
                <w:szCs w:val="28"/>
                <w:lang w:eastAsia="en-US"/>
              </w:rPr>
            </w:pPr>
            <w:r w:rsidRPr="00D91B20">
              <w:rPr>
                <w:rFonts w:ascii="Times New Roman" w:hAnsi="Times New Roman" w:cs="Times New Roman"/>
                <w:sz w:val="28"/>
                <w:szCs w:val="28"/>
                <w:lang w:eastAsia="en-US"/>
              </w:rPr>
              <w:t>Мпа (кгс/см</w:t>
            </w:r>
            <w:r w:rsidRPr="00D91B20">
              <w:rPr>
                <w:sz w:val="28"/>
                <w:szCs w:val="28"/>
                <w:lang w:eastAsia="en-US"/>
              </w:rPr>
              <w:t>²</w:t>
            </w:r>
            <w:r w:rsidRPr="00D91B20">
              <w:rPr>
                <w:rFonts w:ascii="Times New Roman" w:hAnsi="Times New Roman" w:cs="Times New Roman"/>
                <w:sz w:val="28"/>
                <w:szCs w:val="28"/>
                <w:lang w:eastAsia="en-US"/>
              </w:rPr>
              <w:t>)</w:t>
            </w:r>
          </w:p>
        </w:tc>
        <w:tc>
          <w:tcPr>
            <w:tcW w:w="2551" w:type="dxa"/>
          </w:tcPr>
          <w:p w:rsidR="00902842" w:rsidRPr="00D91B20" w:rsidRDefault="00902842" w:rsidP="00D91B20">
            <w:pPr>
              <w:spacing w:after="0" w:line="240" w:lineRule="auto"/>
              <w:jc w:val="center"/>
              <w:rPr>
                <w:rFonts w:ascii="Times New Roman" w:hAnsi="Times New Roman" w:cs="Times New Roman"/>
                <w:sz w:val="28"/>
                <w:szCs w:val="28"/>
                <w:lang w:eastAsia="en-US"/>
              </w:rPr>
            </w:pPr>
            <w:r w:rsidRPr="00D91B20">
              <w:rPr>
                <w:rFonts w:ascii="Times New Roman" w:hAnsi="Times New Roman" w:cs="Times New Roman"/>
                <w:sz w:val="28"/>
                <w:szCs w:val="28"/>
                <w:lang w:eastAsia="en-US"/>
              </w:rPr>
              <w:t>0,6 (6,0)</w:t>
            </w:r>
          </w:p>
        </w:tc>
      </w:tr>
      <w:tr w:rsidR="00902842" w:rsidRPr="00D91B20">
        <w:tc>
          <w:tcPr>
            <w:tcW w:w="817" w:type="dxa"/>
          </w:tcPr>
          <w:p w:rsidR="00902842" w:rsidRPr="00D91B20" w:rsidRDefault="00902842" w:rsidP="00D91B20">
            <w:pPr>
              <w:spacing w:after="0" w:line="240" w:lineRule="auto"/>
              <w:rPr>
                <w:rFonts w:ascii="Times New Roman" w:hAnsi="Times New Roman" w:cs="Times New Roman"/>
                <w:sz w:val="28"/>
                <w:szCs w:val="28"/>
                <w:lang w:eastAsia="en-US"/>
              </w:rPr>
            </w:pPr>
            <w:r w:rsidRPr="00D91B20">
              <w:rPr>
                <w:rFonts w:ascii="Times New Roman" w:hAnsi="Times New Roman" w:cs="Times New Roman"/>
                <w:sz w:val="28"/>
                <w:szCs w:val="28"/>
                <w:lang w:eastAsia="en-US"/>
              </w:rPr>
              <w:t>4</w:t>
            </w:r>
          </w:p>
        </w:tc>
        <w:tc>
          <w:tcPr>
            <w:tcW w:w="5103" w:type="dxa"/>
          </w:tcPr>
          <w:p w:rsidR="00902842" w:rsidRPr="00D91B20" w:rsidRDefault="00902842" w:rsidP="00D91B20">
            <w:pPr>
              <w:spacing w:after="0" w:line="240" w:lineRule="auto"/>
              <w:rPr>
                <w:rFonts w:ascii="Times New Roman" w:hAnsi="Times New Roman" w:cs="Times New Roman"/>
                <w:sz w:val="28"/>
                <w:szCs w:val="28"/>
                <w:lang w:eastAsia="en-US"/>
              </w:rPr>
            </w:pPr>
            <w:r w:rsidRPr="00D91B20">
              <w:rPr>
                <w:rFonts w:ascii="Times New Roman" w:hAnsi="Times New Roman" w:cs="Times New Roman"/>
                <w:sz w:val="28"/>
                <w:szCs w:val="28"/>
                <w:lang w:eastAsia="en-US"/>
              </w:rPr>
              <w:t>Температура воды:</w:t>
            </w:r>
          </w:p>
          <w:p w:rsidR="00902842" w:rsidRPr="00D91B20" w:rsidRDefault="00902842" w:rsidP="00D91B20">
            <w:pPr>
              <w:spacing w:after="0" w:line="240" w:lineRule="auto"/>
              <w:rPr>
                <w:rFonts w:ascii="Times New Roman" w:hAnsi="Times New Roman" w:cs="Times New Roman"/>
                <w:sz w:val="28"/>
                <w:szCs w:val="28"/>
                <w:lang w:eastAsia="en-US"/>
              </w:rPr>
            </w:pPr>
            <w:r w:rsidRPr="00D91B20">
              <w:rPr>
                <w:rFonts w:ascii="Times New Roman" w:hAnsi="Times New Roman" w:cs="Times New Roman"/>
                <w:sz w:val="28"/>
                <w:szCs w:val="28"/>
                <w:lang w:eastAsia="en-US"/>
              </w:rPr>
              <w:t>-на входе в котел</w:t>
            </w:r>
          </w:p>
          <w:p w:rsidR="00902842" w:rsidRPr="00D91B20" w:rsidRDefault="00902842" w:rsidP="00D91B20">
            <w:pPr>
              <w:spacing w:after="0" w:line="240" w:lineRule="auto"/>
              <w:rPr>
                <w:rFonts w:ascii="Times New Roman" w:hAnsi="Times New Roman" w:cs="Times New Roman"/>
                <w:sz w:val="28"/>
                <w:szCs w:val="28"/>
                <w:lang w:eastAsia="en-US"/>
              </w:rPr>
            </w:pPr>
            <w:r w:rsidRPr="00D91B20">
              <w:rPr>
                <w:rFonts w:ascii="Times New Roman" w:hAnsi="Times New Roman" w:cs="Times New Roman"/>
                <w:sz w:val="28"/>
                <w:szCs w:val="28"/>
                <w:lang w:eastAsia="en-US"/>
              </w:rPr>
              <w:t>-на выходе из котла</w:t>
            </w:r>
          </w:p>
        </w:tc>
        <w:tc>
          <w:tcPr>
            <w:tcW w:w="1985" w:type="dxa"/>
          </w:tcPr>
          <w:p w:rsidR="00902842" w:rsidRPr="00D91B20" w:rsidRDefault="00902842" w:rsidP="00D91B20">
            <w:pPr>
              <w:spacing w:after="0" w:line="240" w:lineRule="auto"/>
              <w:jc w:val="center"/>
              <w:rPr>
                <w:rFonts w:ascii="Times New Roman" w:hAnsi="Times New Roman" w:cs="Times New Roman"/>
                <w:sz w:val="28"/>
                <w:szCs w:val="28"/>
                <w:lang w:eastAsia="en-US"/>
              </w:rPr>
            </w:pPr>
          </w:p>
          <w:p w:rsidR="00902842" w:rsidRPr="00D91B20" w:rsidRDefault="00902842" w:rsidP="00D91B20">
            <w:pPr>
              <w:spacing w:after="0" w:line="240" w:lineRule="auto"/>
              <w:jc w:val="center"/>
              <w:rPr>
                <w:rFonts w:ascii="Times New Roman" w:hAnsi="Times New Roman" w:cs="Times New Roman"/>
                <w:sz w:val="28"/>
                <w:szCs w:val="28"/>
                <w:lang w:eastAsia="en-US"/>
              </w:rPr>
            </w:pPr>
            <w:r w:rsidRPr="00D91B20">
              <w:rPr>
                <w:sz w:val="28"/>
                <w:szCs w:val="28"/>
                <w:lang w:eastAsia="en-US"/>
              </w:rPr>
              <w:t>⁰</w:t>
            </w:r>
            <w:r w:rsidRPr="00D91B20">
              <w:rPr>
                <w:rFonts w:ascii="Times New Roman" w:hAnsi="Times New Roman" w:cs="Times New Roman"/>
                <w:sz w:val="28"/>
                <w:szCs w:val="28"/>
                <w:lang w:eastAsia="en-US"/>
              </w:rPr>
              <w:t>С</w:t>
            </w:r>
          </w:p>
          <w:p w:rsidR="00902842" w:rsidRPr="00D91B20" w:rsidRDefault="00902842" w:rsidP="00D91B20">
            <w:pPr>
              <w:spacing w:after="0" w:line="240" w:lineRule="auto"/>
              <w:jc w:val="center"/>
              <w:rPr>
                <w:rFonts w:ascii="Times New Roman" w:hAnsi="Times New Roman" w:cs="Times New Roman"/>
                <w:sz w:val="28"/>
                <w:szCs w:val="28"/>
                <w:lang w:eastAsia="en-US"/>
              </w:rPr>
            </w:pPr>
            <w:r w:rsidRPr="00D91B20">
              <w:rPr>
                <w:sz w:val="28"/>
                <w:szCs w:val="28"/>
                <w:lang w:eastAsia="en-US"/>
              </w:rPr>
              <w:t>⁰</w:t>
            </w:r>
            <w:r w:rsidRPr="00D91B20">
              <w:rPr>
                <w:rFonts w:ascii="Times New Roman" w:hAnsi="Times New Roman" w:cs="Times New Roman"/>
                <w:sz w:val="28"/>
                <w:szCs w:val="28"/>
                <w:lang w:eastAsia="en-US"/>
              </w:rPr>
              <w:t>С</w:t>
            </w:r>
          </w:p>
        </w:tc>
        <w:tc>
          <w:tcPr>
            <w:tcW w:w="2551" w:type="dxa"/>
          </w:tcPr>
          <w:p w:rsidR="00902842" w:rsidRPr="00D91B20" w:rsidRDefault="00902842" w:rsidP="00D91B20">
            <w:pPr>
              <w:spacing w:after="0" w:line="240" w:lineRule="auto"/>
              <w:jc w:val="center"/>
              <w:rPr>
                <w:rFonts w:ascii="Times New Roman" w:hAnsi="Times New Roman" w:cs="Times New Roman"/>
                <w:sz w:val="28"/>
                <w:szCs w:val="28"/>
                <w:lang w:eastAsia="en-US"/>
              </w:rPr>
            </w:pPr>
          </w:p>
          <w:p w:rsidR="00902842" w:rsidRPr="00D91B20" w:rsidRDefault="00902842" w:rsidP="00D91B20">
            <w:pPr>
              <w:spacing w:after="0" w:line="240" w:lineRule="auto"/>
              <w:jc w:val="center"/>
              <w:rPr>
                <w:rFonts w:ascii="Times New Roman" w:hAnsi="Times New Roman" w:cs="Times New Roman"/>
                <w:sz w:val="28"/>
                <w:szCs w:val="28"/>
                <w:lang w:eastAsia="en-US"/>
              </w:rPr>
            </w:pPr>
            <w:r w:rsidRPr="00D91B20">
              <w:rPr>
                <w:rFonts w:ascii="Times New Roman" w:hAnsi="Times New Roman" w:cs="Times New Roman"/>
                <w:sz w:val="28"/>
                <w:szCs w:val="28"/>
                <w:lang w:eastAsia="en-US"/>
              </w:rPr>
              <w:t>70</w:t>
            </w:r>
          </w:p>
          <w:p w:rsidR="00902842" w:rsidRPr="00D91B20" w:rsidRDefault="00902842" w:rsidP="00D91B20">
            <w:pPr>
              <w:spacing w:after="0" w:line="240" w:lineRule="auto"/>
              <w:jc w:val="center"/>
              <w:rPr>
                <w:rFonts w:ascii="Times New Roman" w:hAnsi="Times New Roman" w:cs="Times New Roman"/>
                <w:sz w:val="28"/>
                <w:szCs w:val="28"/>
                <w:lang w:eastAsia="en-US"/>
              </w:rPr>
            </w:pPr>
            <w:r w:rsidRPr="00D91B20">
              <w:rPr>
                <w:rFonts w:ascii="Times New Roman" w:hAnsi="Times New Roman" w:cs="Times New Roman"/>
                <w:sz w:val="28"/>
                <w:szCs w:val="28"/>
                <w:lang w:eastAsia="en-US"/>
              </w:rPr>
              <w:t>95</w:t>
            </w:r>
          </w:p>
        </w:tc>
      </w:tr>
      <w:tr w:rsidR="00902842" w:rsidRPr="00D91B20">
        <w:tc>
          <w:tcPr>
            <w:tcW w:w="817" w:type="dxa"/>
          </w:tcPr>
          <w:p w:rsidR="00902842" w:rsidRPr="00D91B20" w:rsidRDefault="00902842" w:rsidP="00D91B20">
            <w:pPr>
              <w:spacing w:after="0" w:line="240" w:lineRule="auto"/>
              <w:rPr>
                <w:rFonts w:ascii="Times New Roman" w:hAnsi="Times New Roman" w:cs="Times New Roman"/>
                <w:sz w:val="28"/>
                <w:szCs w:val="28"/>
                <w:lang w:eastAsia="en-US"/>
              </w:rPr>
            </w:pPr>
            <w:r w:rsidRPr="00D91B20">
              <w:rPr>
                <w:rFonts w:ascii="Times New Roman" w:hAnsi="Times New Roman" w:cs="Times New Roman"/>
                <w:sz w:val="28"/>
                <w:szCs w:val="28"/>
                <w:lang w:eastAsia="en-US"/>
              </w:rPr>
              <w:t>5</w:t>
            </w:r>
          </w:p>
        </w:tc>
        <w:tc>
          <w:tcPr>
            <w:tcW w:w="5103" w:type="dxa"/>
          </w:tcPr>
          <w:p w:rsidR="00902842" w:rsidRPr="00D91B20" w:rsidRDefault="00902842" w:rsidP="00D91B20">
            <w:pPr>
              <w:spacing w:after="0" w:line="240" w:lineRule="auto"/>
              <w:rPr>
                <w:rFonts w:ascii="Times New Roman" w:hAnsi="Times New Roman" w:cs="Times New Roman"/>
                <w:sz w:val="28"/>
                <w:szCs w:val="28"/>
                <w:lang w:eastAsia="en-US"/>
              </w:rPr>
            </w:pPr>
            <w:r w:rsidRPr="00D91B20">
              <w:rPr>
                <w:rFonts w:ascii="Times New Roman" w:hAnsi="Times New Roman" w:cs="Times New Roman"/>
                <w:sz w:val="28"/>
                <w:szCs w:val="28"/>
                <w:lang w:eastAsia="en-US"/>
              </w:rPr>
              <w:t>Гидравлическое сопротивление</w:t>
            </w:r>
          </w:p>
        </w:tc>
        <w:tc>
          <w:tcPr>
            <w:tcW w:w="1985" w:type="dxa"/>
          </w:tcPr>
          <w:p w:rsidR="00902842" w:rsidRPr="00D91B20" w:rsidRDefault="00902842" w:rsidP="00D91B20">
            <w:pPr>
              <w:spacing w:after="0" w:line="240" w:lineRule="auto"/>
              <w:jc w:val="center"/>
              <w:rPr>
                <w:rFonts w:ascii="Times New Roman" w:hAnsi="Times New Roman" w:cs="Times New Roman"/>
                <w:sz w:val="28"/>
                <w:szCs w:val="28"/>
                <w:lang w:eastAsia="en-US"/>
              </w:rPr>
            </w:pPr>
            <w:r w:rsidRPr="00D91B20">
              <w:rPr>
                <w:rFonts w:ascii="Times New Roman" w:hAnsi="Times New Roman" w:cs="Times New Roman"/>
                <w:sz w:val="28"/>
                <w:szCs w:val="28"/>
                <w:lang w:eastAsia="en-US"/>
              </w:rPr>
              <w:t>Мпа (кгс/см</w:t>
            </w:r>
            <w:r w:rsidRPr="00D91B20">
              <w:rPr>
                <w:sz w:val="28"/>
                <w:szCs w:val="28"/>
                <w:lang w:eastAsia="en-US"/>
              </w:rPr>
              <w:t>²</w:t>
            </w:r>
            <w:r w:rsidRPr="00D91B20">
              <w:rPr>
                <w:rFonts w:ascii="Times New Roman" w:hAnsi="Times New Roman" w:cs="Times New Roman"/>
                <w:sz w:val="28"/>
                <w:szCs w:val="28"/>
                <w:lang w:eastAsia="en-US"/>
              </w:rPr>
              <w:t>)</w:t>
            </w:r>
          </w:p>
        </w:tc>
        <w:tc>
          <w:tcPr>
            <w:tcW w:w="2551" w:type="dxa"/>
          </w:tcPr>
          <w:p w:rsidR="00902842" w:rsidRPr="00D91B20" w:rsidRDefault="00902842" w:rsidP="00D91B20">
            <w:pPr>
              <w:spacing w:after="0" w:line="240" w:lineRule="auto"/>
              <w:jc w:val="center"/>
              <w:rPr>
                <w:rFonts w:ascii="Times New Roman" w:hAnsi="Times New Roman" w:cs="Times New Roman"/>
                <w:sz w:val="28"/>
                <w:szCs w:val="28"/>
                <w:lang w:eastAsia="en-US"/>
              </w:rPr>
            </w:pPr>
            <w:r w:rsidRPr="00D91B20">
              <w:rPr>
                <w:rFonts w:ascii="Times New Roman" w:hAnsi="Times New Roman" w:cs="Times New Roman"/>
                <w:sz w:val="28"/>
                <w:szCs w:val="28"/>
                <w:lang w:eastAsia="en-US"/>
              </w:rPr>
              <w:t>не более 0,07(0,7)</w:t>
            </w:r>
          </w:p>
        </w:tc>
      </w:tr>
      <w:tr w:rsidR="00902842" w:rsidRPr="00D91B20">
        <w:tc>
          <w:tcPr>
            <w:tcW w:w="817" w:type="dxa"/>
          </w:tcPr>
          <w:p w:rsidR="00902842" w:rsidRPr="00D91B20" w:rsidRDefault="00902842" w:rsidP="00D91B20">
            <w:pPr>
              <w:spacing w:after="0" w:line="240" w:lineRule="auto"/>
              <w:rPr>
                <w:rFonts w:ascii="Times New Roman" w:hAnsi="Times New Roman" w:cs="Times New Roman"/>
                <w:sz w:val="28"/>
                <w:szCs w:val="28"/>
                <w:lang w:eastAsia="en-US"/>
              </w:rPr>
            </w:pPr>
            <w:r w:rsidRPr="00D91B20">
              <w:rPr>
                <w:rFonts w:ascii="Times New Roman" w:hAnsi="Times New Roman" w:cs="Times New Roman"/>
                <w:sz w:val="28"/>
                <w:szCs w:val="28"/>
                <w:lang w:eastAsia="en-US"/>
              </w:rPr>
              <w:t>6</w:t>
            </w:r>
          </w:p>
        </w:tc>
        <w:tc>
          <w:tcPr>
            <w:tcW w:w="5103" w:type="dxa"/>
          </w:tcPr>
          <w:p w:rsidR="00902842" w:rsidRPr="00D91B20" w:rsidRDefault="00902842" w:rsidP="00D91B20">
            <w:pPr>
              <w:spacing w:after="0" w:line="240" w:lineRule="auto"/>
              <w:rPr>
                <w:rFonts w:ascii="Times New Roman" w:hAnsi="Times New Roman" w:cs="Times New Roman"/>
                <w:sz w:val="28"/>
                <w:szCs w:val="28"/>
                <w:lang w:eastAsia="en-US"/>
              </w:rPr>
            </w:pPr>
            <w:r w:rsidRPr="00D91B20">
              <w:rPr>
                <w:rFonts w:ascii="Times New Roman" w:hAnsi="Times New Roman" w:cs="Times New Roman"/>
                <w:sz w:val="28"/>
                <w:szCs w:val="28"/>
                <w:lang w:eastAsia="en-US"/>
              </w:rPr>
              <w:t>Площадь поверхности нагрева:</w:t>
            </w:r>
          </w:p>
          <w:p w:rsidR="00902842" w:rsidRPr="00D91B20" w:rsidRDefault="00902842" w:rsidP="00D91B20">
            <w:pPr>
              <w:spacing w:after="0" w:line="240" w:lineRule="auto"/>
              <w:rPr>
                <w:rFonts w:ascii="Times New Roman" w:hAnsi="Times New Roman" w:cs="Times New Roman"/>
                <w:sz w:val="28"/>
                <w:szCs w:val="28"/>
                <w:lang w:eastAsia="en-US"/>
              </w:rPr>
            </w:pPr>
            <w:r w:rsidRPr="00D91B20">
              <w:rPr>
                <w:rFonts w:ascii="Times New Roman" w:hAnsi="Times New Roman" w:cs="Times New Roman"/>
                <w:sz w:val="28"/>
                <w:szCs w:val="28"/>
                <w:lang w:eastAsia="en-US"/>
              </w:rPr>
              <w:t>-радиационная</w:t>
            </w:r>
          </w:p>
          <w:p w:rsidR="00902842" w:rsidRPr="00D91B20" w:rsidRDefault="00902842" w:rsidP="00D91B20">
            <w:pPr>
              <w:spacing w:after="0" w:line="240" w:lineRule="auto"/>
              <w:rPr>
                <w:rFonts w:ascii="Times New Roman" w:hAnsi="Times New Roman" w:cs="Times New Roman"/>
                <w:sz w:val="28"/>
                <w:szCs w:val="28"/>
                <w:lang w:eastAsia="en-US"/>
              </w:rPr>
            </w:pPr>
            <w:r w:rsidRPr="00D91B20">
              <w:rPr>
                <w:rFonts w:ascii="Times New Roman" w:hAnsi="Times New Roman" w:cs="Times New Roman"/>
                <w:sz w:val="28"/>
                <w:szCs w:val="28"/>
                <w:lang w:eastAsia="en-US"/>
              </w:rPr>
              <w:t>-конвективная</w:t>
            </w:r>
          </w:p>
        </w:tc>
        <w:tc>
          <w:tcPr>
            <w:tcW w:w="1985" w:type="dxa"/>
          </w:tcPr>
          <w:p w:rsidR="00902842" w:rsidRPr="00D91B20" w:rsidRDefault="00902842" w:rsidP="00D91B20">
            <w:pPr>
              <w:spacing w:after="0" w:line="240" w:lineRule="auto"/>
              <w:jc w:val="center"/>
              <w:rPr>
                <w:rFonts w:ascii="Times New Roman" w:hAnsi="Times New Roman" w:cs="Times New Roman"/>
                <w:sz w:val="28"/>
                <w:szCs w:val="28"/>
                <w:lang w:eastAsia="en-US"/>
              </w:rPr>
            </w:pPr>
          </w:p>
          <w:p w:rsidR="00902842" w:rsidRPr="00D91B20" w:rsidRDefault="00902842" w:rsidP="00D91B20">
            <w:pPr>
              <w:spacing w:after="0" w:line="240" w:lineRule="auto"/>
              <w:jc w:val="center"/>
              <w:rPr>
                <w:rFonts w:ascii="Times New Roman" w:hAnsi="Times New Roman" w:cs="Times New Roman"/>
                <w:sz w:val="28"/>
                <w:szCs w:val="28"/>
                <w:lang w:eastAsia="en-US"/>
              </w:rPr>
            </w:pPr>
            <w:r w:rsidRPr="00D91B20">
              <w:rPr>
                <w:rFonts w:ascii="Times New Roman" w:hAnsi="Times New Roman" w:cs="Times New Roman"/>
                <w:sz w:val="28"/>
                <w:szCs w:val="28"/>
                <w:lang w:eastAsia="en-US"/>
              </w:rPr>
              <w:t>м</w:t>
            </w:r>
            <w:r w:rsidRPr="00D91B20">
              <w:rPr>
                <w:sz w:val="28"/>
                <w:szCs w:val="28"/>
                <w:lang w:eastAsia="en-US"/>
              </w:rPr>
              <w:t>²</w:t>
            </w:r>
          </w:p>
          <w:p w:rsidR="00902842" w:rsidRPr="00D91B20" w:rsidRDefault="00902842" w:rsidP="00D91B20">
            <w:pPr>
              <w:spacing w:after="0" w:line="240" w:lineRule="auto"/>
              <w:jc w:val="center"/>
              <w:rPr>
                <w:rFonts w:ascii="Times New Roman" w:hAnsi="Times New Roman" w:cs="Times New Roman"/>
                <w:sz w:val="28"/>
                <w:szCs w:val="28"/>
                <w:lang w:eastAsia="en-US"/>
              </w:rPr>
            </w:pPr>
            <w:r w:rsidRPr="00D91B20">
              <w:rPr>
                <w:rFonts w:ascii="Times New Roman" w:hAnsi="Times New Roman" w:cs="Times New Roman"/>
                <w:sz w:val="28"/>
                <w:szCs w:val="28"/>
                <w:lang w:eastAsia="en-US"/>
              </w:rPr>
              <w:t>м</w:t>
            </w:r>
            <w:r w:rsidRPr="00D91B20">
              <w:rPr>
                <w:sz w:val="28"/>
                <w:szCs w:val="28"/>
                <w:lang w:eastAsia="en-US"/>
              </w:rPr>
              <w:t>²</w:t>
            </w:r>
          </w:p>
        </w:tc>
        <w:tc>
          <w:tcPr>
            <w:tcW w:w="2551" w:type="dxa"/>
          </w:tcPr>
          <w:p w:rsidR="00902842" w:rsidRPr="00D91B20" w:rsidRDefault="00902842" w:rsidP="00D91B20">
            <w:pPr>
              <w:spacing w:after="0" w:line="240" w:lineRule="auto"/>
              <w:jc w:val="center"/>
              <w:rPr>
                <w:rFonts w:ascii="Times New Roman" w:hAnsi="Times New Roman" w:cs="Times New Roman"/>
                <w:sz w:val="28"/>
                <w:szCs w:val="28"/>
                <w:lang w:eastAsia="en-US"/>
              </w:rPr>
            </w:pPr>
          </w:p>
          <w:p w:rsidR="00902842" w:rsidRPr="00D91B20" w:rsidRDefault="00902842" w:rsidP="00D91B20">
            <w:pPr>
              <w:spacing w:after="0" w:line="240" w:lineRule="auto"/>
              <w:jc w:val="center"/>
              <w:rPr>
                <w:rFonts w:ascii="Times New Roman" w:hAnsi="Times New Roman" w:cs="Times New Roman"/>
                <w:sz w:val="28"/>
                <w:szCs w:val="28"/>
                <w:lang w:eastAsia="en-US"/>
              </w:rPr>
            </w:pPr>
            <w:r w:rsidRPr="00D91B20">
              <w:rPr>
                <w:rFonts w:ascii="Times New Roman" w:hAnsi="Times New Roman" w:cs="Times New Roman"/>
                <w:sz w:val="28"/>
                <w:szCs w:val="28"/>
                <w:lang w:eastAsia="en-US"/>
              </w:rPr>
              <w:t>13,7</w:t>
            </w:r>
          </w:p>
          <w:p w:rsidR="00902842" w:rsidRPr="00D91B20" w:rsidRDefault="00902842" w:rsidP="00D91B20">
            <w:pPr>
              <w:spacing w:after="0" w:line="240" w:lineRule="auto"/>
              <w:jc w:val="center"/>
              <w:rPr>
                <w:rFonts w:ascii="Times New Roman" w:hAnsi="Times New Roman" w:cs="Times New Roman"/>
                <w:sz w:val="28"/>
                <w:szCs w:val="28"/>
                <w:lang w:eastAsia="en-US"/>
              </w:rPr>
            </w:pPr>
            <w:r w:rsidRPr="00D91B20">
              <w:rPr>
                <w:rFonts w:ascii="Times New Roman" w:hAnsi="Times New Roman" w:cs="Times New Roman"/>
                <w:sz w:val="28"/>
                <w:szCs w:val="28"/>
                <w:lang w:eastAsia="en-US"/>
              </w:rPr>
              <w:t>51,5</w:t>
            </w:r>
          </w:p>
        </w:tc>
      </w:tr>
      <w:tr w:rsidR="00902842" w:rsidRPr="00D91B20">
        <w:tc>
          <w:tcPr>
            <w:tcW w:w="817" w:type="dxa"/>
          </w:tcPr>
          <w:p w:rsidR="00902842" w:rsidRPr="00D91B20" w:rsidRDefault="00902842" w:rsidP="00D91B20">
            <w:pPr>
              <w:spacing w:after="0" w:line="240" w:lineRule="auto"/>
              <w:rPr>
                <w:rFonts w:ascii="Times New Roman" w:hAnsi="Times New Roman" w:cs="Times New Roman"/>
                <w:sz w:val="28"/>
                <w:szCs w:val="28"/>
                <w:lang w:eastAsia="en-US"/>
              </w:rPr>
            </w:pPr>
            <w:r w:rsidRPr="00D91B20">
              <w:rPr>
                <w:rFonts w:ascii="Times New Roman" w:hAnsi="Times New Roman" w:cs="Times New Roman"/>
                <w:sz w:val="28"/>
                <w:szCs w:val="28"/>
                <w:lang w:eastAsia="en-US"/>
              </w:rPr>
              <w:t>7</w:t>
            </w:r>
          </w:p>
        </w:tc>
        <w:tc>
          <w:tcPr>
            <w:tcW w:w="5103" w:type="dxa"/>
          </w:tcPr>
          <w:p w:rsidR="00902842" w:rsidRPr="00D91B20" w:rsidRDefault="00902842" w:rsidP="00D91B20">
            <w:pPr>
              <w:spacing w:after="0" w:line="240" w:lineRule="auto"/>
              <w:rPr>
                <w:rFonts w:ascii="Times New Roman" w:hAnsi="Times New Roman" w:cs="Times New Roman"/>
                <w:sz w:val="28"/>
                <w:szCs w:val="28"/>
                <w:lang w:eastAsia="en-US"/>
              </w:rPr>
            </w:pPr>
            <w:r w:rsidRPr="00D91B20">
              <w:rPr>
                <w:rFonts w:ascii="Times New Roman" w:hAnsi="Times New Roman" w:cs="Times New Roman"/>
                <w:sz w:val="28"/>
                <w:szCs w:val="28"/>
                <w:lang w:eastAsia="en-US"/>
              </w:rPr>
              <w:t>Площадь зеркала горения</w:t>
            </w:r>
          </w:p>
        </w:tc>
        <w:tc>
          <w:tcPr>
            <w:tcW w:w="1985" w:type="dxa"/>
          </w:tcPr>
          <w:p w:rsidR="00902842" w:rsidRPr="00D91B20" w:rsidRDefault="00902842" w:rsidP="00D91B20">
            <w:pPr>
              <w:spacing w:after="0" w:line="240" w:lineRule="auto"/>
              <w:jc w:val="center"/>
              <w:rPr>
                <w:rFonts w:ascii="Times New Roman" w:hAnsi="Times New Roman" w:cs="Times New Roman"/>
                <w:sz w:val="28"/>
                <w:szCs w:val="28"/>
                <w:lang w:eastAsia="en-US"/>
              </w:rPr>
            </w:pPr>
            <w:r w:rsidRPr="00D91B20">
              <w:rPr>
                <w:rFonts w:ascii="Times New Roman" w:hAnsi="Times New Roman" w:cs="Times New Roman"/>
                <w:sz w:val="28"/>
                <w:szCs w:val="28"/>
                <w:lang w:eastAsia="en-US"/>
              </w:rPr>
              <w:t>м</w:t>
            </w:r>
            <w:r w:rsidRPr="00D91B20">
              <w:rPr>
                <w:sz w:val="28"/>
                <w:szCs w:val="28"/>
                <w:lang w:eastAsia="en-US"/>
              </w:rPr>
              <w:t>²</w:t>
            </w:r>
          </w:p>
        </w:tc>
        <w:tc>
          <w:tcPr>
            <w:tcW w:w="2551" w:type="dxa"/>
          </w:tcPr>
          <w:p w:rsidR="00902842" w:rsidRPr="00D91B20" w:rsidRDefault="00902842" w:rsidP="00D91B20">
            <w:pPr>
              <w:spacing w:after="0" w:line="240" w:lineRule="auto"/>
              <w:jc w:val="center"/>
              <w:rPr>
                <w:rFonts w:ascii="Times New Roman" w:hAnsi="Times New Roman" w:cs="Times New Roman"/>
                <w:sz w:val="28"/>
                <w:szCs w:val="28"/>
                <w:lang w:eastAsia="en-US"/>
              </w:rPr>
            </w:pPr>
            <w:r w:rsidRPr="00D91B20">
              <w:rPr>
                <w:rFonts w:ascii="Times New Roman" w:hAnsi="Times New Roman" w:cs="Times New Roman"/>
                <w:sz w:val="28"/>
                <w:szCs w:val="28"/>
                <w:lang w:eastAsia="en-US"/>
              </w:rPr>
              <w:t>1,75</w:t>
            </w:r>
          </w:p>
        </w:tc>
      </w:tr>
      <w:tr w:rsidR="00902842" w:rsidRPr="00D91B20">
        <w:tc>
          <w:tcPr>
            <w:tcW w:w="817" w:type="dxa"/>
          </w:tcPr>
          <w:p w:rsidR="00902842" w:rsidRPr="00D91B20" w:rsidRDefault="00902842" w:rsidP="00D91B20">
            <w:pPr>
              <w:spacing w:after="0" w:line="240" w:lineRule="auto"/>
              <w:rPr>
                <w:rFonts w:ascii="Times New Roman" w:hAnsi="Times New Roman" w:cs="Times New Roman"/>
                <w:sz w:val="28"/>
                <w:szCs w:val="28"/>
                <w:lang w:eastAsia="en-US"/>
              </w:rPr>
            </w:pPr>
            <w:r w:rsidRPr="00D91B20">
              <w:rPr>
                <w:rFonts w:ascii="Times New Roman" w:hAnsi="Times New Roman" w:cs="Times New Roman"/>
                <w:sz w:val="28"/>
                <w:szCs w:val="28"/>
                <w:lang w:eastAsia="en-US"/>
              </w:rPr>
              <w:t>8</w:t>
            </w:r>
          </w:p>
        </w:tc>
        <w:tc>
          <w:tcPr>
            <w:tcW w:w="5103" w:type="dxa"/>
          </w:tcPr>
          <w:p w:rsidR="00902842" w:rsidRPr="00D91B20" w:rsidRDefault="00902842" w:rsidP="00D91B20">
            <w:pPr>
              <w:spacing w:after="0" w:line="240" w:lineRule="auto"/>
              <w:rPr>
                <w:rFonts w:ascii="Times New Roman" w:hAnsi="Times New Roman" w:cs="Times New Roman"/>
                <w:sz w:val="28"/>
                <w:szCs w:val="28"/>
                <w:lang w:eastAsia="en-US"/>
              </w:rPr>
            </w:pPr>
            <w:r w:rsidRPr="00D91B20">
              <w:rPr>
                <w:rFonts w:ascii="Times New Roman" w:hAnsi="Times New Roman" w:cs="Times New Roman"/>
                <w:sz w:val="28"/>
                <w:szCs w:val="28"/>
                <w:lang w:eastAsia="en-US"/>
              </w:rPr>
              <w:t>Водяной объем топлива</w:t>
            </w:r>
          </w:p>
        </w:tc>
        <w:tc>
          <w:tcPr>
            <w:tcW w:w="1985" w:type="dxa"/>
          </w:tcPr>
          <w:p w:rsidR="00902842" w:rsidRPr="00D91B20" w:rsidRDefault="00902842" w:rsidP="00D91B20">
            <w:pPr>
              <w:spacing w:after="0" w:line="240" w:lineRule="auto"/>
              <w:jc w:val="center"/>
              <w:rPr>
                <w:rFonts w:ascii="Times New Roman" w:hAnsi="Times New Roman" w:cs="Times New Roman"/>
                <w:sz w:val="28"/>
                <w:szCs w:val="28"/>
                <w:lang w:eastAsia="en-US"/>
              </w:rPr>
            </w:pPr>
            <w:r w:rsidRPr="00D91B20">
              <w:rPr>
                <w:rFonts w:ascii="Times New Roman" w:hAnsi="Times New Roman" w:cs="Times New Roman"/>
                <w:sz w:val="28"/>
                <w:szCs w:val="28"/>
                <w:lang w:eastAsia="en-US"/>
              </w:rPr>
              <w:t>м</w:t>
            </w:r>
            <w:r w:rsidRPr="00D91B20">
              <w:rPr>
                <w:sz w:val="28"/>
                <w:szCs w:val="28"/>
                <w:lang w:eastAsia="en-US"/>
              </w:rPr>
              <w:t>³</w:t>
            </w:r>
          </w:p>
        </w:tc>
        <w:tc>
          <w:tcPr>
            <w:tcW w:w="2551" w:type="dxa"/>
          </w:tcPr>
          <w:p w:rsidR="00902842" w:rsidRPr="00D91B20" w:rsidRDefault="00902842" w:rsidP="00D91B20">
            <w:pPr>
              <w:spacing w:after="0" w:line="240" w:lineRule="auto"/>
              <w:jc w:val="center"/>
              <w:rPr>
                <w:rFonts w:ascii="Times New Roman" w:hAnsi="Times New Roman" w:cs="Times New Roman"/>
                <w:sz w:val="28"/>
                <w:szCs w:val="28"/>
                <w:lang w:eastAsia="en-US"/>
              </w:rPr>
            </w:pPr>
            <w:r w:rsidRPr="00D91B20">
              <w:rPr>
                <w:rFonts w:ascii="Times New Roman" w:hAnsi="Times New Roman" w:cs="Times New Roman"/>
                <w:sz w:val="28"/>
                <w:szCs w:val="28"/>
                <w:lang w:eastAsia="en-US"/>
              </w:rPr>
              <w:t>0,96</w:t>
            </w:r>
          </w:p>
        </w:tc>
      </w:tr>
      <w:tr w:rsidR="00902842" w:rsidRPr="00D91B20">
        <w:tc>
          <w:tcPr>
            <w:tcW w:w="817" w:type="dxa"/>
          </w:tcPr>
          <w:p w:rsidR="00902842" w:rsidRPr="00D91B20" w:rsidRDefault="00902842" w:rsidP="00D91B20">
            <w:pPr>
              <w:spacing w:after="0" w:line="240" w:lineRule="auto"/>
              <w:rPr>
                <w:rFonts w:ascii="Times New Roman" w:hAnsi="Times New Roman" w:cs="Times New Roman"/>
                <w:sz w:val="28"/>
                <w:szCs w:val="28"/>
                <w:lang w:eastAsia="en-US"/>
              </w:rPr>
            </w:pPr>
            <w:r w:rsidRPr="00D91B20">
              <w:rPr>
                <w:rFonts w:ascii="Times New Roman" w:hAnsi="Times New Roman" w:cs="Times New Roman"/>
                <w:sz w:val="28"/>
                <w:szCs w:val="28"/>
                <w:lang w:eastAsia="en-US"/>
              </w:rPr>
              <w:t>9</w:t>
            </w:r>
          </w:p>
        </w:tc>
        <w:tc>
          <w:tcPr>
            <w:tcW w:w="5103" w:type="dxa"/>
          </w:tcPr>
          <w:p w:rsidR="00902842" w:rsidRPr="00D91B20" w:rsidRDefault="00902842" w:rsidP="00D91B20">
            <w:pPr>
              <w:spacing w:after="0" w:line="240" w:lineRule="auto"/>
              <w:rPr>
                <w:rFonts w:ascii="Times New Roman" w:hAnsi="Times New Roman" w:cs="Times New Roman"/>
                <w:sz w:val="28"/>
                <w:szCs w:val="28"/>
                <w:lang w:eastAsia="en-US"/>
              </w:rPr>
            </w:pPr>
            <w:r w:rsidRPr="00D91B20">
              <w:rPr>
                <w:rFonts w:ascii="Times New Roman" w:hAnsi="Times New Roman" w:cs="Times New Roman"/>
                <w:sz w:val="28"/>
                <w:szCs w:val="28"/>
                <w:lang w:eastAsia="en-US"/>
              </w:rPr>
              <w:t>Топливо (проектное)</w:t>
            </w:r>
          </w:p>
        </w:tc>
        <w:tc>
          <w:tcPr>
            <w:tcW w:w="1985" w:type="dxa"/>
          </w:tcPr>
          <w:p w:rsidR="00902842" w:rsidRPr="00D91B20" w:rsidRDefault="00902842" w:rsidP="00D91B20">
            <w:pPr>
              <w:spacing w:after="0" w:line="240" w:lineRule="auto"/>
              <w:jc w:val="center"/>
              <w:rPr>
                <w:rFonts w:ascii="Times New Roman" w:hAnsi="Times New Roman" w:cs="Times New Roman"/>
                <w:sz w:val="28"/>
                <w:szCs w:val="28"/>
                <w:lang w:eastAsia="en-US"/>
              </w:rPr>
            </w:pPr>
            <w:r w:rsidRPr="00D91B20">
              <w:rPr>
                <w:rFonts w:ascii="Times New Roman" w:hAnsi="Times New Roman" w:cs="Times New Roman"/>
                <w:sz w:val="28"/>
                <w:szCs w:val="28"/>
                <w:lang w:eastAsia="en-US"/>
              </w:rPr>
              <w:t>-</w:t>
            </w:r>
          </w:p>
        </w:tc>
        <w:tc>
          <w:tcPr>
            <w:tcW w:w="2551" w:type="dxa"/>
          </w:tcPr>
          <w:p w:rsidR="00902842" w:rsidRPr="00D91B20" w:rsidRDefault="00902842" w:rsidP="00D91B20">
            <w:pPr>
              <w:spacing w:after="0" w:line="240" w:lineRule="auto"/>
              <w:jc w:val="center"/>
              <w:rPr>
                <w:rFonts w:ascii="Times New Roman" w:hAnsi="Times New Roman" w:cs="Times New Roman"/>
                <w:sz w:val="28"/>
                <w:szCs w:val="28"/>
                <w:lang w:eastAsia="en-US"/>
              </w:rPr>
            </w:pPr>
            <w:r w:rsidRPr="00D91B20">
              <w:rPr>
                <w:rFonts w:ascii="Times New Roman" w:hAnsi="Times New Roman" w:cs="Times New Roman"/>
                <w:sz w:val="28"/>
                <w:szCs w:val="28"/>
                <w:lang w:eastAsia="en-US"/>
              </w:rPr>
              <w:t>уголь бурый</w:t>
            </w:r>
          </w:p>
        </w:tc>
      </w:tr>
      <w:tr w:rsidR="00902842" w:rsidRPr="00D91B20">
        <w:tc>
          <w:tcPr>
            <w:tcW w:w="817" w:type="dxa"/>
          </w:tcPr>
          <w:p w:rsidR="00902842" w:rsidRPr="00D91B20" w:rsidRDefault="00902842" w:rsidP="00D91B20">
            <w:pPr>
              <w:spacing w:after="0" w:line="240" w:lineRule="auto"/>
              <w:rPr>
                <w:rFonts w:ascii="Times New Roman" w:hAnsi="Times New Roman" w:cs="Times New Roman"/>
                <w:sz w:val="28"/>
                <w:szCs w:val="28"/>
                <w:lang w:eastAsia="en-US"/>
              </w:rPr>
            </w:pPr>
            <w:r w:rsidRPr="00D91B20">
              <w:rPr>
                <w:rFonts w:ascii="Times New Roman" w:hAnsi="Times New Roman" w:cs="Times New Roman"/>
                <w:sz w:val="28"/>
                <w:szCs w:val="28"/>
                <w:lang w:eastAsia="en-US"/>
              </w:rPr>
              <w:t>10</w:t>
            </w:r>
          </w:p>
        </w:tc>
        <w:tc>
          <w:tcPr>
            <w:tcW w:w="5103" w:type="dxa"/>
          </w:tcPr>
          <w:p w:rsidR="00902842" w:rsidRPr="00D91B20" w:rsidRDefault="00902842" w:rsidP="00D91B20">
            <w:pPr>
              <w:spacing w:after="0" w:line="240" w:lineRule="auto"/>
              <w:rPr>
                <w:rFonts w:ascii="Times New Roman" w:hAnsi="Times New Roman" w:cs="Times New Roman"/>
                <w:sz w:val="28"/>
                <w:szCs w:val="28"/>
                <w:lang w:eastAsia="en-US"/>
              </w:rPr>
            </w:pPr>
            <w:r w:rsidRPr="00D91B20">
              <w:rPr>
                <w:rFonts w:ascii="Times New Roman" w:hAnsi="Times New Roman" w:cs="Times New Roman"/>
                <w:sz w:val="28"/>
                <w:szCs w:val="28"/>
                <w:lang w:eastAsia="en-US"/>
              </w:rPr>
              <w:t>К.П.Д. котла на проектном топливе</w:t>
            </w:r>
          </w:p>
        </w:tc>
        <w:tc>
          <w:tcPr>
            <w:tcW w:w="1985" w:type="dxa"/>
          </w:tcPr>
          <w:p w:rsidR="00902842" w:rsidRPr="00D91B20" w:rsidRDefault="00902842" w:rsidP="00D91B20">
            <w:pPr>
              <w:spacing w:after="0" w:line="240" w:lineRule="auto"/>
              <w:jc w:val="center"/>
              <w:rPr>
                <w:rFonts w:ascii="Times New Roman" w:hAnsi="Times New Roman" w:cs="Times New Roman"/>
                <w:sz w:val="28"/>
                <w:szCs w:val="28"/>
                <w:lang w:eastAsia="en-US"/>
              </w:rPr>
            </w:pPr>
            <w:r w:rsidRPr="00D91B20">
              <w:rPr>
                <w:rFonts w:ascii="Times New Roman" w:hAnsi="Times New Roman" w:cs="Times New Roman"/>
                <w:sz w:val="28"/>
                <w:szCs w:val="28"/>
                <w:lang w:eastAsia="en-US"/>
              </w:rPr>
              <w:t>%</w:t>
            </w:r>
          </w:p>
        </w:tc>
        <w:tc>
          <w:tcPr>
            <w:tcW w:w="2551" w:type="dxa"/>
          </w:tcPr>
          <w:p w:rsidR="00902842" w:rsidRPr="00D91B20" w:rsidRDefault="00902842" w:rsidP="00D91B20">
            <w:pPr>
              <w:spacing w:after="0" w:line="240" w:lineRule="auto"/>
              <w:jc w:val="center"/>
              <w:rPr>
                <w:rFonts w:ascii="Times New Roman" w:hAnsi="Times New Roman" w:cs="Times New Roman"/>
                <w:sz w:val="28"/>
                <w:szCs w:val="28"/>
                <w:lang w:eastAsia="en-US"/>
              </w:rPr>
            </w:pPr>
            <w:r w:rsidRPr="00D91B20">
              <w:rPr>
                <w:rFonts w:ascii="Times New Roman" w:hAnsi="Times New Roman" w:cs="Times New Roman"/>
                <w:sz w:val="28"/>
                <w:szCs w:val="28"/>
                <w:lang w:eastAsia="en-US"/>
              </w:rPr>
              <w:t>не менее 83</w:t>
            </w:r>
          </w:p>
        </w:tc>
      </w:tr>
      <w:tr w:rsidR="00902842" w:rsidRPr="00D91B20">
        <w:tc>
          <w:tcPr>
            <w:tcW w:w="817" w:type="dxa"/>
          </w:tcPr>
          <w:p w:rsidR="00902842" w:rsidRPr="00D91B20" w:rsidRDefault="00902842" w:rsidP="00D91B20">
            <w:pPr>
              <w:spacing w:after="0" w:line="240" w:lineRule="auto"/>
              <w:rPr>
                <w:rFonts w:ascii="Times New Roman" w:hAnsi="Times New Roman" w:cs="Times New Roman"/>
                <w:sz w:val="28"/>
                <w:szCs w:val="28"/>
                <w:lang w:eastAsia="en-US"/>
              </w:rPr>
            </w:pPr>
            <w:r w:rsidRPr="00D91B20">
              <w:rPr>
                <w:rFonts w:ascii="Times New Roman" w:hAnsi="Times New Roman" w:cs="Times New Roman"/>
                <w:sz w:val="28"/>
                <w:szCs w:val="28"/>
                <w:lang w:eastAsia="en-US"/>
              </w:rPr>
              <w:t>11</w:t>
            </w:r>
          </w:p>
        </w:tc>
        <w:tc>
          <w:tcPr>
            <w:tcW w:w="5103" w:type="dxa"/>
          </w:tcPr>
          <w:p w:rsidR="00902842" w:rsidRPr="00D91B20" w:rsidRDefault="00902842" w:rsidP="00D91B20">
            <w:pPr>
              <w:spacing w:after="0" w:line="240" w:lineRule="auto"/>
              <w:rPr>
                <w:rFonts w:ascii="Times New Roman" w:hAnsi="Times New Roman" w:cs="Times New Roman"/>
                <w:sz w:val="28"/>
                <w:szCs w:val="28"/>
                <w:lang w:eastAsia="en-US"/>
              </w:rPr>
            </w:pPr>
            <w:r w:rsidRPr="00D91B20">
              <w:rPr>
                <w:rFonts w:ascii="Times New Roman" w:hAnsi="Times New Roman" w:cs="Times New Roman"/>
                <w:sz w:val="28"/>
                <w:szCs w:val="28"/>
                <w:lang w:eastAsia="en-US"/>
              </w:rPr>
              <w:t>Температура уходящих газов</w:t>
            </w:r>
          </w:p>
        </w:tc>
        <w:tc>
          <w:tcPr>
            <w:tcW w:w="1985" w:type="dxa"/>
          </w:tcPr>
          <w:p w:rsidR="00902842" w:rsidRPr="00D91B20" w:rsidRDefault="00902842" w:rsidP="00D91B20">
            <w:pPr>
              <w:spacing w:after="0" w:line="240" w:lineRule="auto"/>
              <w:jc w:val="center"/>
              <w:rPr>
                <w:rFonts w:ascii="Times New Roman" w:hAnsi="Times New Roman" w:cs="Times New Roman"/>
                <w:sz w:val="28"/>
                <w:szCs w:val="28"/>
                <w:lang w:eastAsia="en-US"/>
              </w:rPr>
            </w:pPr>
            <w:r w:rsidRPr="00D91B20">
              <w:rPr>
                <w:sz w:val="28"/>
                <w:szCs w:val="28"/>
                <w:lang w:eastAsia="en-US"/>
              </w:rPr>
              <w:t>⁰</w:t>
            </w:r>
            <w:r w:rsidRPr="00D91B20">
              <w:rPr>
                <w:rFonts w:ascii="Times New Roman" w:hAnsi="Times New Roman" w:cs="Times New Roman"/>
                <w:sz w:val="28"/>
                <w:szCs w:val="28"/>
                <w:lang w:eastAsia="en-US"/>
              </w:rPr>
              <w:t>С</w:t>
            </w:r>
          </w:p>
        </w:tc>
        <w:tc>
          <w:tcPr>
            <w:tcW w:w="2551" w:type="dxa"/>
          </w:tcPr>
          <w:p w:rsidR="00902842" w:rsidRPr="00D91B20" w:rsidRDefault="00902842" w:rsidP="00D91B20">
            <w:pPr>
              <w:spacing w:after="0" w:line="240" w:lineRule="auto"/>
              <w:jc w:val="center"/>
              <w:rPr>
                <w:rFonts w:ascii="Times New Roman" w:hAnsi="Times New Roman" w:cs="Times New Roman"/>
                <w:sz w:val="28"/>
                <w:szCs w:val="28"/>
                <w:lang w:eastAsia="en-US"/>
              </w:rPr>
            </w:pPr>
            <w:r w:rsidRPr="00D91B20">
              <w:rPr>
                <w:rFonts w:ascii="Times New Roman" w:hAnsi="Times New Roman" w:cs="Times New Roman"/>
                <w:sz w:val="28"/>
                <w:szCs w:val="28"/>
                <w:lang w:eastAsia="en-US"/>
              </w:rPr>
              <w:t>167</w:t>
            </w:r>
          </w:p>
        </w:tc>
      </w:tr>
      <w:tr w:rsidR="00902842" w:rsidRPr="00D91B20">
        <w:tc>
          <w:tcPr>
            <w:tcW w:w="817" w:type="dxa"/>
          </w:tcPr>
          <w:p w:rsidR="00902842" w:rsidRPr="00D91B20" w:rsidRDefault="00902842" w:rsidP="00D91B20">
            <w:pPr>
              <w:spacing w:after="0" w:line="240" w:lineRule="auto"/>
              <w:rPr>
                <w:rFonts w:ascii="Times New Roman" w:hAnsi="Times New Roman" w:cs="Times New Roman"/>
                <w:sz w:val="28"/>
                <w:szCs w:val="28"/>
                <w:lang w:eastAsia="en-US"/>
              </w:rPr>
            </w:pPr>
            <w:r w:rsidRPr="00D91B20">
              <w:rPr>
                <w:rFonts w:ascii="Times New Roman" w:hAnsi="Times New Roman" w:cs="Times New Roman"/>
                <w:sz w:val="28"/>
                <w:szCs w:val="28"/>
                <w:lang w:eastAsia="en-US"/>
              </w:rPr>
              <w:t>12</w:t>
            </w:r>
          </w:p>
        </w:tc>
        <w:tc>
          <w:tcPr>
            <w:tcW w:w="5103" w:type="dxa"/>
          </w:tcPr>
          <w:p w:rsidR="00902842" w:rsidRPr="00D91B20" w:rsidRDefault="00902842" w:rsidP="00D91B20">
            <w:pPr>
              <w:spacing w:after="0" w:line="240" w:lineRule="auto"/>
              <w:rPr>
                <w:rFonts w:ascii="Times New Roman" w:hAnsi="Times New Roman" w:cs="Times New Roman"/>
                <w:sz w:val="28"/>
                <w:szCs w:val="28"/>
                <w:lang w:eastAsia="en-US"/>
              </w:rPr>
            </w:pPr>
            <w:r w:rsidRPr="00D91B20">
              <w:rPr>
                <w:rFonts w:ascii="Times New Roman" w:hAnsi="Times New Roman" w:cs="Times New Roman"/>
                <w:sz w:val="28"/>
                <w:szCs w:val="28"/>
                <w:lang w:eastAsia="en-US"/>
              </w:rPr>
              <w:t>Аэродинамическое сопротивление</w:t>
            </w:r>
          </w:p>
        </w:tc>
        <w:tc>
          <w:tcPr>
            <w:tcW w:w="1985" w:type="dxa"/>
          </w:tcPr>
          <w:p w:rsidR="00902842" w:rsidRPr="00D91B20" w:rsidRDefault="00902842" w:rsidP="00D91B20">
            <w:pPr>
              <w:spacing w:after="0" w:line="240" w:lineRule="auto"/>
              <w:jc w:val="center"/>
              <w:rPr>
                <w:rFonts w:ascii="Times New Roman" w:hAnsi="Times New Roman" w:cs="Times New Roman"/>
                <w:sz w:val="28"/>
                <w:szCs w:val="28"/>
                <w:lang w:eastAsia="en-US"/>
              </w:rPr>
            </w:pPr>
            <w:r w:rsidRPr="00D91B20">
              <w:rPr>
                <w:rFonts w:ascii="Times New Roman" w:hAnsi="Times New Roman" w:cs="Times New Roman"/>
                <w:sz w:val="28"/>
                <w:szCs w:val="28"/>
                <w:lang w:eastAsia="en-US"/>
              </w:rPr>
              <w:t>Па</w:t>
            </w:r>
          </w:p>
        </w:tc>
        <w:tc>
          <w:tcPr>
            <w:tcW w:w="2551" w:type="dxa"/>
          </w:tcPr>
          <w:p w:rsidR="00902842" w:rsidRPr="00D91B20" w:rsidRDefault="00902842" w:rsidP="00D91B20">
            <w:pPr>
              <w:spacing w:after="0" w:line="240" w:lineRule="auto"/>
              <w:jc w:val="center"/>
              <w:rPr>
                <w:rFonts w:ascii="Times New Roman" w:hAnsi="Times New Roman" w:cs="Times New Roman"/>
                <w:sz w:val="28"/>
                <w:szCs w:val="28"/>
                <w:lang w:eastAsia="en-US"/>
              </w:rPr>
            </w:pPr>
            <w:r w:rsidRPr="00D91B20">
              <w:rPr>
                <w:rFonts w:ascii="Times New Roman" w:hAnsi="Times New Roman" w:cs="Times New Roman"/>
                <w:sz w:val="28"/>
                <w:szCs w:val="28"/>
                <w:lang w:eastAsia="en-US"/>
              </w:rPr>
              <w:t>350</w:t>
            </w:r>
          </w:p>
        </w:tc>
      </w:tr>
      <w:tr w:rsidR="00902842" w:rsidRPr="00D91B20">
        <w:tc>
          <w:tcPr>
            <w:tcW w:w="817" w:type="dxa"/>
          </w:tcPr>
          <w:p w:rsidR="00902842" w:rsidRPr="00D91B20" w:rsidRDefault="00902842" w:rsidP="00D91B20">
            <w:pPr>
              <w:spacing w:after="0" w:line="240" w:lineRule="auto"/>
              <w:rPr>
                <w:rFonts w:ascii="Times New Roman" w:hAnsi="Times New Roman" w:cs="Times New Roman"/>
                <w:sz w:val="28"/>
                <w:szCs w:val="28"/>
                <w:lang w:eastAsia="en-US"/>
              </w:rPr>
            </w:pPr>
            <w:r w:rsidRPr="00D91B20">
              <w:rPr>
                <w:rFonts w:ascii="Times New Roman" w:hAnsi="Times New Roman" w:cs="Times New Roman"/>
                <w:sz w:val="28"/>
                <w:szCs w:val="28"/>
                <w:lang w:eastAsia="en-US"/>
              </w:rPr>
              <w:t>13</w:t>
            </w:r>
          </w:p>
        </w:tc>
        <w:tc>
          <w:tcPr>
            <w:tcW w:w="5103" w:type="dxa"/>
          </w:tcPr>
          <w:p w:rsidR="00902842" w:rsidRPr="00D91B20" w:rsidRDefault="00902842" w:rsidP="00D91B20">
            <w:pPr>
              <w:spacing w:after="0" w:line="240" w:lineRule="auto"/>
              <w:rPr>
                <w:rFonts w:ascii="Times New Roman" w:hAnsi="Times New Roman" w:cs="Times New Roman"/>
                <w:sz w:val="28"/>
                <w:szCs w:val="28"/>
                <w:lang w:eastAsia="en-US"/>
              </w:rPr>
            </w:pPr>
            <w:r w:rsidRPr="00D91B20">
              <w:rPr>
                <w:rFonts w:ascii="Times New Roman" w:hAnsi="Times New Roman" w:cs="Times New Roman"/>
                <w:sz w:val="28"/>
                <w:szCs w:val="28"/>
                <w:lang w:eastAsia="en-US"/>
              </w:rPr>
              <w:t>Габариты котла</w:t>
            </w:r>
          </w:p>
          <w:p w:rsidR="00902842" w:rsidRPr="00D91B20" w:rsidRDefault="00902842" w:rsidP="00D91B20">
            <w:pPr>
              <w:spacing w:after="0" w:line="240" w:lineRule="auto"/>
              <w:rPr>
                <w:rFonts w:ascii="Times New Roman" w:hAnsi="Times New Roman" w:cs="Times New Roman"/>
                <w:sz w:val="28"/>
                <w:szCs w:val="28"/>
                <w:lang w:eastAsia="en-US"/>
              </w:rPr>
            </w:pPr>
            <w:r w:rsidRPr="00D91B20">
              <w:rPr>
                <w:rFonts w:ascii="Times New Roman" w:hAnsi="Times New Roman" w:cs="Times New Roman"/>
                <w:sz w:val="28"/>
                <w:szCs w:val="28"/>
                <w:lang w:eastAsia="en-US"/>
              </w:rPr>
              <w:t>-длина</w:t>
            </w:r>
          </w:p>
          <w:p w:rsidR="00902842" w:rsidRPr="00D91B20" w:rsidRDefault="00902842" w:rsidP="00D91B20">
            <w:pPr>
              <w:spacing w:after="0" w:line="240" w:lineRule="auto"/>
              <w:rPr>
                <w:rFonts w:ascii="Times New Roman" w:hAnsi="Times New Roman" w:cs="Times New Roman"/>
                <w:sz w:val="28"/>
                <w:szCs w:val="28"/>
                <w:lang w:eastAsia="en-US"/>
              </w:rPr>
            </w:pPr>
            <w:r w:rsidRPr="00D91B20">
              <w:rPr>
                <w:rFonts w:ascii="Times New Roman" w:hAnsi="Times New Roman" w:cs="Times New Roman"/>
                <w:sz w:val="28"/>
                <w:szCs w:val="28"/>
                <w:lang w:eastAsia="en-US"/>
              </w:rPr>
              <w:t>-ширина</w:t>
            </w:r>
          </w:p>
          <w:p w:rsidR="00902842" w:rsidRPr="00D91B20" w:rsidRDefault="00902842" w:rsidP="00D91B20">
            <w:pPr>
              <w:spacing w:after="0" w:line="240" w:lineRule="auto"/>
              <w:rPr>
                <w:rFonts w:ascii="Times New Roman" w:hAnsi="Times New Roman" w:cs="Times New Roman"/>
                <w:sz w:val="28"/>
                <w:szCs w:val="28"/>
                <w:lang w:eastAsia="en-US"/>
              </w:rPr>
            </w:pPr>
            <w:r w:rsidRPr="00D91B20">
              <w:rPr>
                <w:rFonts w:ascii="Times New Roman" w:hAnsi="Times New Roman" w:cs="Times New Roman"/>
                <w:sz w:val="28"/>
                <w:szCs w:val="28"/>
                <w:lang w:eastAsia="en-US"/>
              </w:rPr>
              <w:t>-высота</w:t>
            </w:r>
          </w:p>
        </w:tc>
        <w:tc>
          <w:tcPr>
            <w:tcW w:w="1985" w:type="dxa"/>
          </w:tcPr>
          <w:p w:rsidR="00902842" w:rsidRPr="00D91B20" w:rsidRDefault="00902842" w:rsidP="00D91B20">
            <w:pPr>
              <w:spacing w:after="0" w:line="240" w:lineRule="auto"/>
              <w:jc w:val="center"/>
              <w:rPr>
                <w:rFonts w:ascii="Times New Roman" w:hAnsi="Times New Roman" w:cs="Times New Roman"/>
                <w:sz w:val="28"/>
                <w:szCs w:val="28"/>
                <w:lang w:eastAsia="en-US"/>
              </w:rPr>
            </w:pPr>
          </w:p>
          <w:p w:rsidR="00902842" w:rsidRPr="00D91B20" w:rsidRDefault="00902842" w:rsidP="00D91B20">
            <w:pPr>
              <w:spacing w:after="0" w:line="240" w:lineRule="auto"/>
              <w:jc w:val="center"/>
              <w:rPr>
                <w:rFonts w:ascii="Times New Roman" w:hAnsi="Times New Roman" w:cs="Times New Roman"/>
                <w:sz w:val="28"/>
                <w:szCs w:val="28"/>
                <w:lang w:eastAsia="en-US"/>
              </w:rPr>
            </w:pPr>
            <w:r w:rsidRPr="00D91B20">
              <w:rPr>
                <w:rFonts w:ascii="Times New Roman" w:hAnsi="Times New Roman" w:cs="Times New Roman"/>
                <w:sz w:val="28"/>
                <w:szCs w:val="28"/>
                <w:lang w:eastAsia="en-US"/>
              </w:rPr>
              <w:t>мм</w:t>
            </w:r>
          </w:p>
          <w:p w:rsidR="00902842" w:rsidRPr="00D91B20" w:rsidRDefault="00902842" w:rsidP="00D91B20">
            <w:pPr>
              <w:spacing w:after="0" w:line="240" w:lineRule="auto"/>
              <w:jc w:val="center"/>
              <w:rPr>
                <w:rFonts w:ascii="Times New Roman" w:hAnsi="Times New Roman" w:cs="Times New Roman"/>
                <w:sz w:val="28"/>
                <w:szCs w:val="28"/>
                <w:lang w:eastAsia="en-US"/>
              </w:rPr>
            </w:pPr>
            <w:r w:rsidRPr="00D91B20">
              <w:rPr>
                <w:rFonts w:ascii="Times New Roman" w:hAnsi="Times New Roman" w:cs="Times New Roman"/>
                <w:sz w:val="28"/>
                <w:szCs w:val="28"/>
                <w:lang w:eastAsia="en-US"/>
              </w:rPr>
              <w:t>мм</w:t>
            </w:r>
          </w:p>
          <w:p w:rsidR="00902842" w:rsidRPr="00D91B20" w:rsidRDefault="00902842" w:rsidP="00D91B20">
            <w:pPr>
              <w:spacing w:after="0" w:line="240" w:lineRule="auto"/>
              <w:jc w:val="center"/>
              <w:rPr>
                <w:rFonts w:ascii="Times New Roman" w:hAnsi="Times New Roman" w:cs="Times New Roman"/>
                <w:sz w:val="28"/>
                <w:szCs w:val="28"/>
                <w:lang w:eastAsia="en-US"/>
              </w:rPr>
            </w:pPr>
            <w:r w:rsidRPr="00D91B20">
              <w:rPr>
                <w:rFonts w:ascii="Times New Roman" w:hAnsi="Times New Roman" w:cs="Times New Roman"/>
                <w:sz w:val="28"/>
                <w:szCs w:val="28"/>
                <w:lang w:eastAsia="en-US"/>
              </w:rPr>
              <w:t>мм</w:t>
            </w:r>
          </w:p>
        </w:tc>
        <w:tc>
          <w:tcPr>
            <w:tcW w:w="2551" w:type="dxa"/>
          </w:tcPr>
          <w:p w:rsidR="00902842" w:rsidRPr="00D91B20" w:rsidRDefault="00902842" w:rsidP="00D91B20">
            <w:pPr>
              <w:spacing w:after="0" w:line="240" w:lineRule="auto"/>
              <w:jc w:val="center"/>
              <w:rPr>
                <w:rFonts w:ascii="Times New Roman" w:hAnsi="Times New Roman" w:cs="Times New Roman"/>
                <w:sz w:val="28"/>
                <w:szCs w:val="28"/>
                <w:lang w:eastAsia="en-US"/>
              </w:rPr>
            </w:pPr>
          </w:p>
          <w:p w:rsidR="00902842" w:rsidRPr="00D91B20" w:rsidRDefault="00902842" w:rsidP="00D91B20">
            <w:pPr>
              <w:spacing w:after="0" w:line="240" w:lineRule="auto"/>
              <w:jc w:val="center"/>
              <w:rPr>
                <w:rFonts w:ascii="Times New Roman" w:hAnsi="Times New Roman" w:cs="Times New Roman"/>
                <w:sz w:val="28"/>
                <w:szCs w:val="28"/>
                <w:lang w:eastAsia="en-US"/>
              </w:rPr>
            </w:pPr>
            <w:r w:rsidRPr="00D91B20">
              <w:rPr>
                <w:rFonts w:ascii="Times New Roman" w:hAnsi="Times New Roman" w:cs="Times New Roman"/>
                <w:sz w:val="28"/>
                <w:szCs w:val="28"/>
                <w:lang w:eastAsia="en-US"/>
              </w:rPr>
              <w:t>5157</w:t>
            </w:r>
          </w:p>
          <w:p w:rsidR="00902842" w:rsidRPr="00D91B20" w:rsidRDefault="00902842" w:rsidP="00D91B20">
            <w:pPr>
              <w:spacing w:after="0" w:line="240" w:lineRule="auto"/>
              <w:jc w:val="center"/>
              <w:rPr>
                <w:rFonts w:ascii="Times New Roman" w:hAnsi="Times New Roman" w:cs="Times New Roman"/>
                <w:sz w:val="28"/>
                <w:szCs w:val="28"/>
                <w:lang w:eastAsia="en-US"/>
              </w:rPr>
            </w:pPr>
            <w:r w:rsidRPr="00D91B20">
              <w:rPr>
                <w:rFonts w:ascii="Times New Roman" w:hAnsi="Times New Roman" w:cs="Times New Roman"/>
                <w:sz w:val="28"/>
                <w:szCs w:val="28"/>
                <w:lang w:eastAsia="en-US"/>
              </w:rPr>
              <w:t>1680</w:t>
            </w:r>
          </w:p>
          <w:p w:rsidR="00902842" w:rsidRPr="00D91B20" w:rsidRDefault="00902842" w:rsidP="00D91B20">
            <w:pPr>
              <w:spacing w:after="0" w:line="240" w:lineRule="auto"/>
              <w:jc w:val="center"/>
              <w:rPr>
                <w:rFonts w:ascii="Times New Roman" w:hAnsi="Times New Roman" w:cs="Times New Roman"/>
                <w:sz w:val="28"/>
                <w:szCs w:val="28"/>
                <w:lang w:eastAsia="en-US"/>
              </w:rPr>
            </w:pPr>
            <w:r w:rsidRPr="00D91B20">
              <w:rPr>
                <w:rFonts w:ascii="Times New Roman" w:hAnsi="Times New Roman" w:cs="Times New Roman"/>
                <w:sz w:val="28"/>
                <w:szCs w:val="28"/>
                <w:lang w:eastAsia="en-US"/>
              </w:rPr>
              <w:t>3250</w:t>
            </w:r>
          </w:p>
        </w:tc>
      </w:tr>
      <w:tr w:rsidR="00902842" w:rsidRPr="00D91B20">
        <w:tc>
          <w:tcPr>
            <w:tcW w:w="817" w:type="dxa"/>
          </w:tcPr>
          <w:p w:rsidR="00902842" w:rsidRPr="00D91B20" w:rsidRDefault="00902842" w:rsidP="00D91B20">
            <w:pPr>
              <w:spacing w:after="0" w:line="240" w:lineRule="auto"/>
              <w:rPr>
                <w:rFonts w:ascii="Times New Roman" w:hAnsi="Times New Roman" w:cs="Times New Roman"/>
                <w:sz w:val="28"/>
                <w:szCs w:val="28"/>
                <w:lang w:eastAsia="en-US"/>
              </w:rPr>
            </w:pPr>
            <w:r w:rsidRPr="00D91B20">
              <w:rPr>
                <w:rFonts w:ascii="Times New Roman" w:hAnsi="Times New Roman" w:cs="Times New Roman"/>
                <w:sz w:val="28"/>
                <w:szCs w:val="28"/>
                <w:lang w:eastAsia="en-US"/>
              </w:rPr>
              <w:lastRenderedPageBreak/>
              <w:t>14</w:t>
            </w:r>
          </w:p>
        </w:tc>
        <w:tc>
          <w:tcPr>
            <w:tcW w:w="5103" w:type="dxa"/>
          </w:tcPr>
          <w:p w:rsidR="00902842" w:rsidRPr="00D91B20" w:rsidRDefault="00902842" w:rsidP="00D91B20">
            <w:pPr>
              <w:spacing w:after="0" w:line="240" w:lineRule="auto"/>
              <w:rPr>
                <w:rFonts w:ascii="Times New Roman" w:hAnsi="Times New Roman" w:cs="Times New Roman"/>
                <w:sz w:val="28"/>
                <w:szCs w:val="28"/>
                <w:lang w:eastAsia="en-US"/>
              </w:rPr>
            </w:pPr>
            <w:r w:rsidRPr="00D91B20">
              <w:rPr>
                <w:rFonts w:ascii="Times New Roman" w:hAnsi="Times New Roman" w:cs="Times New Roman"/>
                <w:sz w:val="28"/>
                <w:szCs w:val="28"/>
                <w:lang w:eastAsia="en-US"/>
              </w:rPr>
              <w:t>Масса метала котла работающего под давлением</w:t>
            </w:r>
          </w:p>
        </w:tc>
        <w:tc>
          <w:tcPr>
            <w:tcW w:w="1985" w:type="dxa"/>
          </w:tcPr>
          <w:p w:rsidR="00902842" w:rsidRPr="00D91B20" w:rsidRDefault="00902842" w:rsidP="00D91B20">
            <w:pPr>
              <w:spacing w:after="0" w:line="240" w:lineRule="auto"/>
              <w:jc w:val="center"/>
              <w:rPr>
                <w:rFonts w:ascii="Times New Roman" w:hAnsi="Times New Roman" w:cs="Times New Roman"/>
                <w:sz w:val="28"/>
                <w:szCs w:val="28"/>
                <w:lang w:eastAsia="en-US"/>
              </w:rPr>
            </w:pPr>
            <w:r w:rsidRPr="00D91B20">
              <w:rPr>
                <w:rFonts w:ascii="Times New Roman" w:hAnsi="Times New Roman" w:cs="Times New Roman"/>
                <w:sz w:val="28"/>
                <w:szCs w:val="28"/>
                <w:lang w:eastAsia="en-US"/>
              </w:rPr>
              <w:t>кг</w:t>
            </w:r>
          </w:p>
        </w:tc>
        <w:tc>
          <w:tcPr>
            <w:tcW w:w="2551" w:type="dxa"/>
          </w:tcPr>
          <w:p w:rsidR="00902842" w:rsidRPr="00D91B20" w:rsidRDefault="00902842" w:rsidP="00D91B20">
            <w:pPr>
              <w:spacing w:after="0" w:line="240" w:lineRule="auto"/>
              <w:jc w:val="center"/>
              <w:rPr>
                <w:rFonts w:ascii="Times New Roman" w:hAnsi="Times New Roman" w:cs="Times New Roman"/>
                <w:sz w:val="28"/>
                <w:szCs w:val="28"/>
                <w:lang w:eastAsia="en-US"/>
              </w:rPr>
            </w:pPr>
            <w:r w:rsidRPr="00D91B20">
              <w:rPr>
                <w:rFonts w:ascii="Times New Roman" w:hAnsi="Times New Roman" w:cs="Times New Roman"/>
                <w:sz w:val="28"/>
                <w:szCs w:val="28"/>
                <w:lang w:eastAsia="en-US"/>
              </w:rPr>
              <w:t>2510</w:t>
            </w:r>
          </w:p>
        </w:tc>
      </w:tr>
      <w:tr w:rsidR="00902842" w:rsidRPr="00D91B20">
        <w:tc>
          <w:tcPr>
            <w:tcW w:w="817" w:type="dxa"/>
          </w:tcPr>
          <w:p w:rsidR="00902842" w:rsidRPr="00D91B20" w:rsidRDefault="00902842" w:rsidP="00D91B20">
            <w:pPr>
              <w:spacing w:after="0" w:line="240" w:lineRule="auto"/>
              <w:rPr>
                <w:rFonts w:ascii="Times New Roman" w:hAnsi="Times New Roman" w:cs="Times New Roman"/>
                <w:sz w:val="28"/>
                <w:szCs w:val="28"/>
                <w:lang w:eastAsia="en-US"/>
              </w:rPr>
            </w:pPr>
            <w:r w:rsidRPr="00D91B20">
              <w:rPr>
                <w:rFonts w:ascii="Times New Roman" w:hAnsi="Times New Roman" w:cs="Times New Roman"/>
                <w:sz w:val="28"/>
                <w:szCs w:val="28"/>
                <w:lang w:eastAsia="en-US"/>
              </w:rPr>
              <w:t>15</w:t>
            </w:r>
          </w:p>
        </w:tc>
        <w:tc>
          <w:tcPr>
            <w:tcW w:w="5103" w:type="dxa"/>
          </w:tcPr>
          <w:p w:rsidR="00902842" w:rsidRPr="00D91B20" w:rsidRDefault="00902842" w:rsidP="00D91B20">
            <w:pPr>
              <w:spacing w:after="0" w:line="240" w:lineRule="auto"/>
              <w:rPr>
                <w:rFonts w:ascii="Times New Roman" w:hAnsi="Times New Roman" w:cs="Times New Roman"/>
                <w:sz w:val="28"/>
                <w:szCs w:val="28"/>
                <w:lang w:eastAsia="en-US"/>
              </w:rPr>
            </w:pPr>
            <w:r w:rsidRPr="00D91B20">
              <w:rPr>
                <w:rFonts w:ascii="Times New Roman" w:hAnsi="Times New Roman" w:cs="Times New Roman"/>
                <w:sz w:val="28"/>
                <w:szCs w:val="28"/>
                <w:lang w:eastAsia="en-US"/>
              </w:rPr>
              <w:t>Общая масса котла (с топкой)</w:t>
            </w:r>
          </w:p>
        </w:tc>
        <w:tc>
          <w:tcPr>
            <w:tcW w:w="1985" w:type="dxa"/>
          </w:tcPr>
          <w:p w:rsidR="00902842" w:rsidRPr="00D91B20" w:rsidRDefault="00902842" w:rsidP="00D91B20">
            <w:pPr>
              <w:spacing w:after="0" w:line="240" w:lineRule="auto"/>
              <w:jc w:val="center"/>
              <w:rPr>
                <w:rFonts w:ascii="Times New Roman" w:hAnsi="Times New Roman" w:cs="Times New Roman"/>
                <w:sz w:val="28"/>
                <w:szCs w:val="28"/>
                <w:lang w:eastAsia="en-US"/>
              </w:rPr>
            </w:pPr>
            <w:r w:rsidRPr="00D91B20">
              <w:rPr>
                <w:rFonts w:ascii="Times New Roman" w:hAnsi="Times New Roman" w:cs="Times New Roman"/>
                <w:sz w:val="28"/>
                <w:szCs w:val="28"/>
                <w:lang w:eastAsia="en-US"/>
              </w:rPr>
              <w:t>кг</w:t>
            </w:r>
          </w:p>
        </w:tc>
        <w:tc>
          <w:tcPr>
            <w:tcW w:w="2551" w:type="dxa"/>
          </w:tcPr>
          <w:p w:rsidR="00902842" w:rsidRPr="00D91B20" w:rsidRDefault="00902842" w:rsidP="00D91B20">
            <w:pPr>
              <w:spacing w:after="0" w:line="240" w:lineRule="auto"/>
              <w:jc w:val="center"/>
              <w:rPr>
                <w:rFonts w:ascii="Times New Roman" w:hAnsi="Times New Roman" w:cs="Times New Roman"/>
                <w:sz w:val="28"/>
                <w:szCs w:val="28"/>
                <w:lang w:eastAsia="en-US"/>
              </w:rPr>
            </w:pPr>
            <w:r w:rsidRPr="00D91B20">
              <w:rPr>
                <w:rFonts w:ascii="Times New Roman" w:hAnsi="Times New Roman" w:cs="Times New Roman"/>
                <w:sz w:val="28"/>
                <w:szCs w:val="28"/>
                <w:lang w:eastAsia="en-US"/>
              </w:rPr>
              <w:t>5420</w:t>
            </w:r>
          </w:p>
        </w:tc>
      </w:tr>
    </w:tbl>
    <w:p w:rsidR="00902842" w:rsidRDefault="00902842" w:rsidP="00810802">
      <w:pPr>
        <w:pStyle w:val="af5"/>
        <w:spacing w:line="360" w:lineRule="auto"/>
        <w:ind w:left="-567" w:firstLine="680"/>
        <w:jc w:val="center"/>
        <w:rPr>
          <w:rFonts w:ascii="Times New Roman" w:hAnsi="Times New Roman" w:cs="Times New Roman"/>
          <w:b/>
          <w:bCs/>
          <w:sz w:val="28"/>
          <w:szCs w:val="28"/>
        </w:rPr>
      </w:pPr>
      <w:bookmarkStart w:id="25" w:name="_Toc46220724"/>
      <w:r w:rsidRPr="002E308B">
        <w:rPr>
          <w:rFonts w:ascii="Times New Roman" w:hAnsi="Times New Roman" w:cs="Times New Roman"/>
          <w:b/>
          <w:bCs/>
          <w:sz w:val="28"/>
          <w:szCs w:val="28"/>
        </w:rPr>
        <w:t>Конструкция котла</w:t>
      </w:r>
      <w:bookmarkEnd w:id="25"/>
    </w:p>
    <w:p w:rsidR="00902842" w:rsidRPr="002E308B" w:rsidRDefault="00902842" w:rsidP="002E308B">
      <w:pPr>
        <w:pStyle w:val="af5"/>
        <w:spacing w:line="360" w:lineRule="auto"/>
        <w:ind w:left="-567" w:firstLine="680"/>
        <w:jc w:val="both"/>
        <w:rPr>
          <w:rFonts w:ascii="Times New Roman" w:hAnsi="Times New Roman" w:cs="Times New Roman"/>
          <w:b/>
          <w:bCs/>
          <w:sz w:val="28"/>
          <w:szCs w:val="28"/>
        </w:rPr>
      </w:pPr>
    </w:p>
    <w:p w:rsidR="00902842" w:rsidRPr="002E308B" w:rsidRDefault="00902842" w:rsidP="002E308B">
      <w:pPr>
        <w:pStyle w:val="af5"/>
        <w:spacing w:line="360" w:lineRule="auto"/>
        <w:ind w:left="-567" w:firstLine="680"/>
        <w:jc w:val="both"/>
        <w:rPr>
          <w:rFonts w:ascii="Times New Roman" w:hAnsi="Times New Roman" w:cs="Times New Roman"/>
          <w:sz w:val="28"/>
          <w:szCs w:val="28"/>
        </w:rPr>
      </w:pPr>
      <w:r w:rsidRPr="002E308B">
        <w:rPr>
          <w:rFonts w:ascii="Times New Roman" w:hAnsi="Times New Roman" w:cs="Times New Roman"/>
          <w:sz w:val="28"/>
          <w:szCs w:val="28"/>
        </w:rPr>
        <w:t>Котлоагрегат состоит из блока котла теплоизолированного в обшивке и короба поворотного, который устанавливается на блок котла на монтаже.</w:t>
      </w:r>
    </w:p>
    <w:p w:rsidR="00902842" w:rsidRPr="002E308B" w:rsidRDefault="00902842" w:rsidP="002E308B">
      <w:pPr>
        <w:pStyle w:val="af5"/>
        <w:spacing w:line="360" w:lineRule="auto"/>
        <w:ind w:left="-567" w:firstLine="680"/>
        <w:jc w:val="both"/>
        <w:rPr>
          <w:rFonts w:ascii="Times New Roman" w:hAnsi="Times New Roman" w:cs="Times New Roman"/>
          <w:sz w:val="28"/>
          <w:szCs w:val="28"/>
        </w:rPr>
      </w:pPr>
      <w:r w:rsidRPr="002E308B">
        <w:rPr>
          <w:rFonts w:ascii="Times New Roman" w:hAnsi="Times New Roman" w:cs="Times New Roman"/>
          <w:sz w:val="28"/>
          <w:szCs w:val="28"/>
        </w:rPr>
        <w:t>Блок котла – это изделие полной заводской готовности, включающее в себя трубную систему котла в обшивку и теплоизоляции.</w:t>
      </w:r>
    </w:p>
    <w:p w:rsidR="00902842" w:rsidRPr="002E308B" w:rsidRDefault="00902842" w:rsidP="002E308B">
      <w:pPr>
        <w:pStyle w:val="af5"/>
        <w:spacing w:line="360" w:lineRule="auto"/>
        <w:ind w:left="-567" w:firstLine="680"/>
        <w:jc w:val="both"/>
        <w:rPr>
          <w:rFonts w:ascii="Times New Roman" w:hAnsi="Times New Roman" w:cs="Times New Roman"/>
          <w:sz w:val="28"/>
          <w:szCs w:val="28"/>
        </w:rPr>
      </w:pPr>
      <w:r w:rsidRPr="002E308B">
        <w:rPr>
          <w:rFonts w:ascii="Times New Roman" w:hAnsi="Times New Roman" w:cs="Times New Roman"/>
          <w:sz w:val="28"/>
          <w:szCs w:val="28"/>
        </w:rPr>
        <w:t>Трубная система котла состоит из:</w:t>
      </w:r>
    </w:p>
    <w:p w:rsidR="00902842" w:rsidRPr="002E308B" w:rsidRDefault="00902842" w:rsidP="002E308B">
      <w:pPr>
        <w:widowControl w:val="0"/>
        <w:tabs>
          <w:tab w:val="left" w:pos="1276"/>
          <w:tab w:val="left" w:pos="5245"/>
          <w:tab w:val="right" w:pos="9900"/>
        </w:tabs>
        <w:spacing w:after="0" w:line="360" w:lineRule="auto"/>
        <w:ind w:left="113"/>
        <w:jc w:val="both"/>
        <w:rPr>
          <w:rFonts w:ascii="Times New Roman" w:hAnsi="Times New Roman" w:cs="Times New Roman"/>
          <w:sz w:val="28"/>
          <w:szCs w:val="28"/>
        </w:rPr>
      </w:pPr>
      <w:r>
        <w:rPr>
          <w:rFonts w:ascii="Times New Roman" w:hAnsi="Times New Roman" w:cs="Times New Roman"/>
          <w:sz w:val="28"/>
          <w:szCs w:val="28"/>
        </w:rPr>
        <w:t xml:space="preserve">- фронтового экрана топки </w:t>
      </w:r>
      <w:r w:rsidRPr="002E308B">
        <w:rPr>
          <w:rFonts w:ascii="Times New Roman" w:hAnsi="Times New Roman" w:cs="Times New Roman"/>
          <w:sz w:val="28"/>
          <w:szCs w:val="28"/>
        </w:rPr>
        <w:t xml:space="preserve">(17 труб </w:t>
      </w:r>
      <w:r w:rsidRPr="002E308B">
        <w:rPr>
          <w:rFonts w:ascii="Times New Roman" w:hAnsi="Times New Roman" w:cs="Times New Roman"/>
          <w:sz w:val="28"/>
          <w:szCs w:val="28"/>
        </w:rPr>
        <w:sym w:font="Symbol" w:char="F0C6"/>
      </w:r>
      <w:r w:rsidRPr="002E308B">
        <w:rPr>
          <w:rFonts w:ascii="Times New Roman" w:hAnsi="Times New Roman" w:cs="Times New Roman"/>
          <w:sz w:val="28"/>
          <w:szCs w:val="28"/>
        </w:rPr>
        <w:t xml:space="preserve"> 57×3,0 мм с шагом 80 мм);</w:t>
      </w:r>
    </w:p>
    <w:p w:rsidR="00902842" w:rsidRPr="002E308B" w:rsidRDefault="00902842" w:rsidP="002E308B">
      <w:pPr>
        <w:widowControl w:val="0"/>
        <w:tabs>
          <w:tab w:val="left" w:pos="1276"/>
          <w:tab w:val="left" w:pos="5245"/>
          <w:tab w:val="right" w:pos="9900"/>
        </w:tabs>
        <w:spacing w:after="0" w:line="360" w:lineRule="auto"/>
        <w:ind w:left="113"/>
        <w:jc w:val="both"/>
        <w:rPr>
          <w:rFonts w:ascii="Times New Roman" w:hAnsi="Times New Roman" w:cs="Times New Roman"/>
          <w:sz w:val="28"/>
          <w:szCs w:val="28"/>
        </w:rPr>
      </w:pPr>
      <w:r>
        <w:rPr>
          <w:rFonts w:ascii="Times New Roman" w:hAnsi="Times New Roman" w:cs="Times New Roman"/>
          <w:sz w:val="28"/>
          <w:szCs w:val="28"/>
        </w:rPr>
        <w:t xml:space="preserve">- заднего экрана топки </w:t>
      </w:r>
      <w:r w:rsidRPr="002E308B">
        <w:rPr>
          <w:rFonts w:ascii="Times New Roman" w:hAnsi="Times New Roman" w:cs="Times New Roman"/>
          <w:sz w:val="28"/>
          <w:szCs w:val="28"/>
        </w:rPr>
        <w:t xml:space="preserve">(15 труб </w:t>
      </w:r>
      <w:r w:rsidRPr="002E308B">
        <w:rPr>
          <w:rFonts w:ascii="Times New Roman" w:hAnsi="Times New Roman" w:cs="Times New Roman"/>
          <w:sz w:val="28"/>
          <w:szCs w:val="28"/>
        </w:rPr>
        <w:sym w:font="Symbol" w:char="F0C6"/>
      </w:r>
      <w:r w:rsidRPr="002E308B">
        <w:rPr>
          <w:rFonts w:ascii="Times New Roman" w:hAnsi="Times New Roman" w:cs="Times New Roman"/>
          <w:sz w:val="28"/>
          <w:szCs w:val="28"/>
        </w:rPr>
        <w:t xml:space="preserve"> 57×3,0 мм с шагом 80 мм);</w:t>
      </w:r>
    </w:p>
    <w:p w:rsidR="00902842" w:rsidRPr="002E308B" w:rsidRDefault="00902842" w:rsidP="002E308B">
      <w:pPr>
        <w:widowControl w:val="0"/>
        <w:tabs>
          <w:tab w:val="left" w:pos="1276"/>
          <w:tab w:val="left" w:pos="5245"/>
          <w:tab w:val="right" w:pos="9900"/>
        </w:tabs>
        <w:spacing w:after="0" w:line="360" w:lineRule="auto"/>
        <w:ind w:left="113"/>
        <w:jc w:val="both"/>
        <w:rPr>
          <w:rFonts w:ascii="Times New Roman" w:hAnsi="Times New Roman" w:cs="Times New Roman"/>
          <w:sz w:val="28"/>
          <w:szCs w:val="28"/>
        </w:rPr>
      </w:pPr>
      <w:r>
        <w:rPr>
          <w:rFonts w:ascii="Times New Roman" w:hAnsi="Times New Roman" w:cs="Times New Roman"/>
          <w:sz w:val="28"/>
          <w:szCs w:val="28"/>
        </w:rPr>
        <w:t xml:space="preserve">- двух боковых топочных экранов </w:t>
      </w:r>
      <w:r w:rsidRPr="002E308B">
        <w:rPr>
          <w:rFonts w:ascii="Times New Roman" w:hAnsi="Times New Roman" w:cs="Times New Roman"/>
          <w:sz w:val="28"/>
          <w:szCs w:val="28"/>
        </w:rPr>
        <w:t xml:space="preserve">(30 труб </w:t>
      </w:r>
      <w:r w:rsidRPr="002E308B">
        <w:rPr>
          <w:rFonts w:ascii="Times New Roman" w:hAnsi="Times New Roman" w:cs="Times New Roman"/>
          <w:sz w:val="28"/>
          <w:szCs w:val="28"/>
        </w:rPr>
        <w:sym w:font="Symbol" w:char="F0C6"/>
      </w:r>
      <w:r w:rsidRPr="002E308B">
        <w:rPr>
          <w:rFonts w:ascii="Times New Roman" w:hAnsi="Times New Roman" w:cs="Times New Roman"/>
          <w:sz w:val="28"/>
          <w:szCs w:val="28"/>
        </w:rPr>
        <w:t xml:space="preserve"> 57×3,0 мм с шагом 80 мм);</w:t>
      </w:r>
    </w:p>
    <w:p w:rsidR="00902842" w:rsidRPr="002E308B" w:rsidRDefault="00902842" w:rsidP="002E308B">
      <w:pPr>
        <w:widowControl w:val="0"/>
        <w:tabs>
          <w:tab w:val="left" w:pos="1276"/>
          <w:tab w:val="left" w:pos="5245"/>
          <w:tab w:val="right" w:pos="9900"/>
        </w:tabs>
        <w:spacing w:after="0" w:line="360" w:lineRule="auto"/>
        <w:ind w:left="113"/>
        <w:jc w:val="both"/>
        <w:rPr>
          <w:rFonts w:ascii="Times New Roman" w:hAnsi="Times New Roman" w:cs="Times New Roman"/>
          <w:sz w:val="28"/>
          <w:szCs w:val="28"/>
        </w:rPr>
      </w:pPr>
      <w:r>
        <w:rPr>
          <w:rFonts w:ascii="Times New Roman" w:hAnsi="Times New Roman" w:cs="Times New Roman"/>
          <w:sz w:val="28"/>
          <w:szCs w:val="28"/>
        </w:rPr>
        <w:t xml:space="preserve">- потолочного топочного экрана  </w:t>
      </w:r>
      <w:r w:rsidRPr="002E308B">
        <w:rPr>
          <w:rFonts w:ascii="Times New Roman" w:hAnsi="Times New Roman" w:cs="Times New Roman"/>
          <w:sz w:val="28"/>
          <w:szCs w:val="28"/>
        </w:rPr>
        <w:t xml:space="preserve">(15 труб </w:t>
      </w:r>
      <w:r w:rsidRPr="002E308B">
        <w:rPr>
          <w:rFonts w:ascii="Times New Roman" w:hAnsi="Times New Roman" w:cs="Times New Roman"/>
          <w:sz w:val="28"/>
          <w:szCs w:val="28"/>
        </w:rPr>
        <w:sym w:font="Symbol" w:char="F0C6"/>
      </w:r>
      <w:r w:rsidRPr="002E308B">
        <w:rPr>
          <w:rFonts w:ascii="Times New Roman" w:hAnsi="Times New Roman" w:cs="Times New Roman"/>
          <w:sz w:val="28"/>
          <w:szCs w:val="28"/>
        </w:rPr>
        <w:t xml:space="preserve"> 57×3,0 мм с шагом 80 мм);</w:t>
      </w:r>
    </w:p>
    <w:p w:rsidR="00902842" w:rsidRPr="002E308B" w:rsidRDefault="00902842" w:rsidP="002E308B">
      <w:pPr>
        <w:widowControl w:val="0"/>
        <w:tabs>
          <w:tab w:val="left" w:pos="1276"/>
          <w:tab w:val="left" w:pos="5245"/>
          <w:tab w:val="right" w:pos="9900"/>
        </w:tabs>
        <w:spacing w:after="0" w:line="360" w:lineRule="auto"/>
        <w:ind w:left="113"/>
        <w:jc w:val="both"/>
        <w:rPr>
          <w:rFonts w:ascii="Times New Roman" w:hAnsi="Times New Roman" w:cs="Times New Roman"/>
          <w:sz w:val="28"/>
          <w:szCs w:val="28"/>
        </w:rPr>
      </w:pPr>
      <w:r>
        <w:rPr>
          <w:rFonts w:ascii="Times New Roman" w:hAnsi="Times New Roman" w:cs="Times New Roman"/>
          <w:sz w:val="28"/>
          <w:szCs w:val="28"/>
        </w:rPr>
        <w:t xml:space="preserve">- конвективного блока </w:t>
      </w:r>
      <w:r w:rsidRPr="002E308B">
        <w:rPr>
          <w:rFonts w:ascii="Times New Roman" w:hAnsi="Times New Roman" w:cs="Times New Roman"/>
          <w:sz w:val="28"/>
          <w:szCs w:val="28"/>
        </w:rPr>
        <w:t xml:space="preserve">(коллекторы из труб </w:t>
      </w:r>
      <w:r w:rsidRPr="002E308B">
        <w:rPr>
          <w:rFonts w:ascii="Times New Roman" w:hAnsi="Times New Roman" w:cs="Times New Roman"/>
          <w:sz w:val="28"/>
          <w:szCs w:val="28"/>
        </w:rPr>
        <w:sym w:font="Symbol" w:char="F0C6"/>
      </w:r>
      <w:r w:rsidRPr="002E308B">
        <w:rPr>
          <w:rFonts w:ascii="Times New Roman" w:hAnsi="Times New Roman" w:cs="Times New Roman"/>
          <w:sz w:val="28"/>
          <w:szCs w:val="28"/>
        </w:rPr>
        <w:t xml:space="preserve"> 57×3,0 мм, змеевики из труб </w:t>
      </w:r>
      <w:r w:rsidRPr="002E308B">
        <w:rPr>
          <w:rFonts w:ascii="Times New Roman" w:hAnsi="Times New Roman" w:cs="Times New Roman"/>
          <w:sz w:val="28"/>
          <w:szCs w:val="28"/>
        </w:rPr>
        <w:sym w:font="Symbol" w:char="F0C6"/>
      </w:r>
      <w:r w:rsidRPr="002E308B">
        <w:rPr>
          <w:rFonts w:ascii="Times New Roman" w:hAnsi="Times New Roman" w:cs="Times New Roman"/>
          <w:sz w:val="28"/>
          <w:szCs w:val="28"/>
        </w:rPr>
        <w:t xml:space="preserve"> 32×3 мм).</w:t>
      </w:r>
    </w:p>
    <w:p w:rsidR="00902842" w:rsidRPr="002E308B" w:rsidRDefault="00902842" w:rsidP="002E308B">
      <w:pPr>
        <w:pStyle w:val="af5"/>
        <w:spacing w:line="360" w:lineRule="auto"/>
        <w:ind w:left="-567" w:firstLine="680"/>
        <w:jc w:val="both"/>
        <w:rPr>
          <w:rFonts w:ascii="Times New Roman" w:hAnsi="Times New Roman" w:cs="Times New Roman"/>
          <w:sz w:val="28"/>
          <w:szCs w:val="28"/>
        </w:rPr>
      </w:pPr>
      <w:r w:rsidRPr="002E308B">
        <w:rPr>
          <w:rFonts w:ascii="Times New Roman" w:hAnsi="Times New Roman" w:cs="Times New Roman"/>
          <w:sz w:val="28"/>
          <w:szCs w:val="28"/>
        </w:rPr>
        <w:t>Газоходы котла образуются газоплотными панелями и задним щитом. Топка котла ограничена фронтовым, задним, потолочным и боковыми топочными экранами. Конвективная часть отгорожена от топки задним экраном, снаружи – боковыми панелями первого и второго хода. Для разделения потока газов на два хода устанавливается перегородка. Проход газов из первого во второй газоход осуществляется  в нижней негазоплотной части перегородки  Температура газов, поступающих во  второй газоход не превышает 350</w:t>
      </w:r>
      <w:r w:rsidRPr="002E308B">
        <w:rPr>
          <w:rFonts w:ascii="Times New Roman" w:hAnsi="Times New Roman" w:cs="Times New Roman"/>
          <w:sz w:val="28"/>
          <w:szCs w:val="28"/>
          <w:vertAlign w:val="superscript"/>
        </w:rPr>
        <w:t>о</w:t>
      </w:r>
      <w:r w:rsidRPr="002E308B">
        <w:rPr>
          <w:rFonts w:ascii="Times New Roman" w:hAnsi="Times New Roman" w:cs="Times New Roman"/>
          <w:sz w:val="28"/>
          <w:szCs w:val="28"/>
        </w:rPr>
        <w:t>С, поэтому задняя стена конвективной части закрыта металлическим неохлаждаемым щитом.</w:t>
      </w:r>
    </w:p>
    <w:p w:rsidR="00902842" w:rsidRPr="002E308B" w:rsidRDefault="00902842" w:rsidP="002E308B">
      <w:pPr>
        <w:pStyle w:val="af5"/>
        <w:spacing w:line="360" w:lineRule="auto"/>
        <w:ind w:left="-567" w:firstLine="680"/>
        <w:jc w:val="both"/>
        <w:rPr>
          <w:rFonts w:ascii="Times New Roman" w:hAnsi="Times New Roman" w:cs="Times New Roman"/>
          <w:sz w:val="28"/>
          <w:szCs w:val="28"/>
        </w:rPr>
      </w:pPr>
      <w:r w:rsidRPr="002E308B">
        <w:rPr>
          <w:rFonts w:ascii="Times New Roman" w:hAnsi="Times New Roman" w:cs="Times New Roman"/>
          <w:sz w:val="28"/>
          <w:szCs w:val="28"/>
        </w:rPr>
        <w:t>Котел рассчитан на работу при номинальной производительности 3,5 МВт с расходом воды через него 80 м</w:t>
      </w:r>
      <w:r w:rsidRPr="002E308B">
        <w:rPr>
          <w:rFonts w:ascii="Times New Roman" w:hAnsi="Times New Roman" w:cs="Times New Roman"/>
          <w:sz w:val="28"/>
          <w:szCs w:val="28"/>
          <w:vertAlign w:val="superscript"/>
        </w:rPr>
        <w:t>3</w:t>
      </w:r>
      <w:r w:rsidRPr="002E308B">
        <w:rPr>
          <w:rFonts w:ascii="Times New Roman" w:hAnsi="Times New Roman" w:cs="Times New Roman"/>
          <w:sz w:val="28"/>
          <w:szCs w:val="28"/>
        </w:rPr>
        <w:t>/час. Расход воды может быть увеличен до 88 м</w:t>
      </w:r>
      <w:r w:rsidRPr="002E308B">
        <w:rPr>
          <w:rFonts w:ascii="Times New Roman" w:hAnsi="Times New Roman" w:cs="Times New Roman"/>
          <w:sz w:val="28"/>
          <w:szCs w:val="28"/>
          <w:vertAlign w:val="superscript"/>
        </w:rPr>
        <w:t>3</w:t>
      </w:r>
      <w:r w:rsidRPr="002E308B">
        <w:rPr>
          <w:rFonts w:ascii="Times New Roman" w:hAnsi="Times New Roman" w:cs="Times New Roman"/>
          <w:sz w:val="28"/>
          <w:szCs w:val="28"/>
        </w:rPr>
        <w:t>/час. При регулировании нагрузки расход воды поддерживается постоянным, диапазон регулирования от 40 до 100%.</w:t>
      </w:r>
    </w:p>
    <w:p w:rsidR="00902842" w:rsidRPr="002E308B" w:rsidRDefault="00902842" w:rsidP="002E308B">
      <w:pPr>
        <w:pStyle w:val="af5"/>
        <w:spacing w:line="360" w:lineRule="auto"/>
        <w:ind w:left="-567" w:firstLine="680"/>
        <w:jc w:val="both"/>
        <w:rPr>
          <w:rFonts w:ascii="Times New Roman" w:hAnsi="Times New Roman" w:cs="Times New Roman"/>
          <w:sz w:val="28"/>
          <w:szCs w:val="28"/>
        </w:rPr>
      </w:pPr>
      <w:r w:rsidRPr="002E308B">
        <w:rPr>
          <w:rFonts w:ascii="Times New Roman" w:hAnsi="Times New Roman" w:cs="Times New Roman"/>
          <w:sz w:val="28"/>
          <w:szCs w:val="28"/>
        </w:rPr>
        <w:t>Малые габариты котла позволяют монтировать его практически в любой существующей котельной.</w:t>
      </w:r>
    </w:p>
    <w:p w:rsidR="00902842" w:rsidRDefault="00902842" w:rsidP="002E308B">
      <w:pPr>
        <w:pStyle w:val="af5"/>
        <w:spacing w:line="360" w:lineRule="auto"/>
        <w:ind w:left="-567" w:firstLine="680"/>
        <w:jc w:val="both"/>
        <w:rPr>
          <w:rFonts w:ascii="Times New Roman" w:hAnsi="Times New Roman" w:cs="Times New Roman"/>
          <w:sz w:val="28"/>
          <w:szCs w:val="28"/>
        </w:rPr>
      </w:pPr>
      <w:r w:rsidRPr="002E308B">
        <w:rPr>
          <w:rFonts w:ascii="Times New Roman" w:hAnsi="Times New Roman" w:cs="Times New Roman"/>
          <w:sz w:val="28"/>
          <w:szCs w:val="28"/>
        </w:rPr>
        <w:lastRenderedPageBreak/>
        <w:t xml:space="preserve">Технические характеристики котельной установки представлены в сводной таблице </w:t>
      </w:r>
      <w:r>
        <w:rPr>
          <w:rFonts w:ascii="Times New Roman" w:hAnsi="Times New Roman" w:cs="Times New Roman"/>
          <w:sz w:val="28"/>
          <w:szCs w:val="28"/>
        </w:rPr>
        <w:t>25-Комплектация котла.</w:t>
      </w:r>
    </w:p>
    <w:p w:rsidR="00902842" w:rsidRPr="002E308B" w:rsidRDefault="00902842" w:rsidP="002E308B">
      <w:pPr>
        <w:pStyle w:val="af5"/>
        <w:spacing w:line="360" w:lineRule="auto"/>
        <w:ind w:left="-567" w:firstLine="680"/>
        <w:jc w:val="both"/>
        <w:rPr>
          <w:rFonts w:ascii="Times New Roman" w:hAnsi="Times New Roman" w:cs="Times New Roman"/>
          <w:sz w:val="28"/>
          <w:szCs w:val="28"/>
        </w:rPr>
      </w:pPr>
    </w:p>
    <w:p w:rsidR="00902842" w:rsidRPr="002E308B" w:rsidRDefault="00902842" w:rsidP="003D3073">
      <w:pPr>
        <w:spacing w:after="0" w:line="360" w:lineRule="auto"/>
        <w:ind w:left="-567"/>
        <w:rPr>
          <w:rFonts w:ascii="Times New Roman" w:hAnsi="Times New Roman" w:cs="Times New Roman"/>
          <w:sz w:val="28"/>
          <w:szCs w:val="28"/>
          <w:lang w:eastAsia="en-US"/>
        </w:rPr>
      </w:pPr>
      <w:r w:rsidRPr="002E308B">
        <w:rPr>
          <w:rFonts w:ascii="Times New Roman" w:hAnsi="Times New Roman" w:cs="Times New Roman"/>
          <w:sz w:val="28"/>
          <w:szCs w:val="28"/>
          <w:lang w:eastAsia="en-US"/>
        </w:rPr>
        <w:t xml:space="preserve">Таблица  </w:t>
      </w:r>
      <w:r>
        <w:rPr>
          <w:rFonts w:ascii="Times New Roman" w:hAnsi="Times New Roman" w:cs="Times New Roman"/>
          <w:sz w:val="28"/>
          <w:szCs w:val="28"/>
          <w:lang w:eastAsia="en-US"/>
        </w:rPr>
        <w:t>25</w:t>
      </w:r>
      <w:r w:rsidRPr="002E308B">
        <w:rPr>
          <w:rFonts w:ascii="Times New Roman" w:hAnsi="Times New Roman" w:cs="Times New Roman"/>
          <w:sz w:val="28"/>
          <w:szCs w:val="28"/>
          <w:lang w:eastAsia="en-US"/>
        </w:rPr>
        <w:t xml:space="preserve">– Комплектация котла </w:t>
      </w:r>
    </w:p>
    <w:tbl>
      <w:tblPr>
        <w:tblW w:w="0" w:type="auto"/>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952"/>
        <w:gridCol w:w="5985"/>
        <w:gridCol w:w="966"/>
        <w:gridCol w:w="1666"/>
      </w:tblGrid>
      <w:tr w:rsidR="00902842" w:rsidRPr="00D91B20">
        <w:tc>
          <w:tcPr>
            <w:tcW w:w="993" w:type="dxa"/>
          </w:tcPr>
          <w:p w:rsidR="00902842" w:rsidRPr="00D91B20" w:rsidRDefault="00902842" w:rsidP="001B547A">
            <w:pPr>
              <w:spacing w:after="0" w:line="240" w:lineRule="auto"/>
              <w:jc w:val="center"/>
              <w:rPr>
                <w:rFonts w:ascii="Times New Roman" w:hAnsi="Times New Roman" w:cs="Times New Roman"/>
                <w:sz w:val="28"/>
                <w:szCs w:val="28"/>
              </w:rPr>
            </w:pPr>
            <w:r w:rsidRPr="00D91B20">
              <w:rPr>
                <w:rFonts w:ascii="Times New Roman" w:hAnsi="Times New Roman" w:cs="Times New Roman"/>
                <w:sz w:val="28"/>
                <w:szCs w:val="28"/>
              </w:rPr>
              <w:t>№ п/п</w:t>
            </w:r>
          </w:p>
        </w:tc>
        <w:tc>
          <w:tcPr>
            <w:tcW w:w="6371" w:type="dxa"/>
          </w:tcPr>
          <w:p w:rsidR="00902842" w:rsidRPr="00D91B20" w:rsidRDefault="00902842" w:rsidP="001B547A">
            <w:pPr>
              <w:spacing w:after="0" w:line="240" w:lineRule="auto"/>
              <w:jc w:val="center"/>
              <w:rPr>
                <w:rFonts w:ascii="Times New Roman" w:hAnsi="Times New Roman" w:cs="Times New Roman"/>
                <w:sz w:val="28"/>
                <w:szCs w:val="28"/>
              </w:rPr>
            </w:pPr>
            <w:r w:rsidRPr="00D91B20">
              <w:rPr>
                <w:rFonts w:ascii="Times New Roman" w:hAnsi="Times New Roman" w:cs="Times New Roman"/>
                <w:sz w:val="28"/>
                <w:szCs w:val="28"/>
              </w:rPr>
              <w:t>Наименование</w:t>
            </w:r>
          </w:p>
        </w:tc>
        <w:tc>
          <w:tcPr>
            <w:tcW w:w="994" w:type="dxa"/>
          </w:tcPr>
          <w:p w:rsidR="00902842" w:rsidRPr="00D91B20" w:rsidRDefault="00902842" w:rsidP="001B547A">
            <w:pPr>
              <w:spacing w:after="0" w:line="240" w:lineRule="auto"/>
              <w:jc w:val="center"/>
              <w:rPr>
                <w:rFonts w:ascii="Times New Roman" w:hAnsi="Times New Roman" w:cs="Times New Roman"/>
                <w:sz w:val="28"/>
                <w:szCs w:val="28"/>
              </w:rPr>
            </w:pPr>
            <w:r w:rsidRPr="00D91B20">
              <w:rPr>
                <w:rFonts w:ascii="Times New Roman" w:hAnsi="Times New Roman" w:cs="Times New Roman"/>
                <w:sz w:val="28"/>
                <w:szCs w:val="28"/>
              </w:rPr>
              <w:t>Ед. изм.</w:t>
            </w:r>
          </w:p>
        </w:tc>
        <w:tc>
          <w:tcPr>
            <w:tcW w:w="1672" w:type="dxa"/>
          </w:tcPr>
          <w:p w:rsidR="00902842" w:rsidRPr="00D91B20" w:rsidRDefault="00902842" w:rsidP="001B547A">
            <w:pPr>
              <w:spacing w:after="0" w:line="240" w:lineRule="auto"/>
              <w:jc w:val="center"/>
              <w:rPr>
                <w:rFonts w:ascii="Times New Roman" w:hAnsi="Times New Roman" w:cs="Times New Roman"/>
                <w:sz w:val="28"/>
                <w:szCs w:val="28"/>
              </w:rPr>
            </w:pPr>
            <w:r w:rsidRPr="00D91B20">
              <w:rPr>
                <w:rFonts w:ascii="Times New Roman" w:hAnsi="Times New Roman" w:cs="Times New Roman"/>
                <w:sz w:val="28"/>
                <w:szCs w:val="28"/>
              </w:rPr>
              <w:t xml:space="preserve">Количество </w:t>
            </w:r>
          </w:p>
        </w:tc>
      </w:tr>
      <w:tr w:rsidR="00902842" w:rsidRPr="00D91B20">
        <w:tc>
          <w:tcPr>
            <w:tcW w:w="993" w:type="dxa"/>
          </w:tcPr>
          <w:p w:rsidR="00902842" w:rsidRPr="00D91B20" w:rsidRDefault="00902842" w:rsidP="001B547A">
            <w:pPr>
              <w:spacing w:after="0" w:line="240" w:lineRule="auto"/>
              <w:jc w:val="center"/>
              <w:rPr>
                <w:rFonts w:ascii="Times New Roman" w:hAnsi="Times New Roman" w:cs="Times New Roman"/>
                <w:sz w:val="28"/>
                <w:szCs w:val="28"/>
              </w:rPr>
            </w:pPr>
            <w:r w:rsidRPr="00D91B20">
              <w:rPr>
                <w:rFonts w:ascii="Times New Roman" w:hAnsi="Times New Roman" w:cs="Times New Roman"/>
                <w:sz w:val="28"/>
                <w:szCs w:val="28"/>
              </w:rPr>
              <w:t>1</w:t>
            </w:r>
          </w:p>
        </w:tc>
        <w:tc>
          <w:tcPr>
            <w:tcW w:w="6371" w:type="dxa"/>
          </w:tcPr>
          <w:p w:rsidR="00902842" w:rsidRPr="00D91B20" w:rsidRDefault="00902842" w:rsidP="001B547A">
            <w:pPr>
              <w:spacing w:after="0" w:line="240" w:lineRule="auto"/>
              <w:rPr>
                <w:rFonts w:ascii="Times New Roman" w:hAnsi="Times New Roman" w:cs="Times New Roman"/>
                <w:sz w:val="28"/>
                <w:szCs w:val="28"/>
              </w:rPr>
            </w:pPr>
            <w:r w:rsidRPr="00D91B20">
              <w:rPr>
                <w:rFonts w:ascii="Times New Roman" w:hAnsi="Times New Roman" w:cs="Times New Roman"/>
                <w:sz w:val="28"/>
                <w:szCs w:val="28"/>
              </w:rPr>
              <w:t>Котёл водогрейный КВм-3,0КБ в сборе</w:t>
            </w:r>
          </w:p>
        </w:tc>
        <w:tc>
          <w:tcPr>
            <w:tcW w:w="994" w:type="dxa"/>
          </w:tcPr>
          <w:p w:rsidR="00902842" w:rsidRPr="00D91B20" w:rsidRDefault="00902842" w:rsidP="001B547A">
            <w:pPr>
              <w:spacing w:after="0" w:line="240" w:lineRule="auto"/>
              <w:jc w:val="center"/>
              <w:rPr>
                <w:rFonts w:ascii="Times New Roman" w:hAnsi="Times New Roman" w:cs="Times New Roman"/>
                <w:sz w:val="28"/>
                <w:szCs w:val="28"/>
              </w:rPr>
            </w:pPr>
            <w:r w:rsidRPr="00D91B20">
              <w:rPr>
                <w:rFonts w:ascii="Times New Roman" w:hAnsi="Times New Roman" w:cs="Times New Roman"/>
                <w:sz w:val="28"/>
                <w:szCs w:val="28"/>
              </w:rPr>
              <w:t>шт.</w:t>
            </w:r>
          </w:p>
        </w:tc>
        <w:tc>
          <w:tcPr>
            <w:tcW w:w="1672" w:type="dxa"/>
          </w:tcPr>
          <w:p w:rsidR="00902842" w:rsidRPr="00D91B20" w:rsidRDefault="00902842" w:rsidP="001B547A">
            <w:pPr>
              <w:spacing w:after="0" w:line="240" w:lineRule="auto"/>
              <w:jc w:val="center"/>
              <w:rPr>
                <w:rFonts w:ascii="Times New Roman" w:hAnsi="Times New Roman" w:cs="Times New Roman"/>
                <w:sz w:val="28"/>
                <w:szCs w:val="28"/>
              </w:rPr>
            </w:pPr>
            <w:r w:rsidRPr="00D91B20">
              <w:rPr>
                <w:rFonts w:ascii="Times New Roman" w:hAnsi="Times New Roman" w:cs="Times New Roman"/>
                <w:sz w:val="28"/>
                <w:szCs w:val="28"/>
              </w:rPr>
              <w:t>1</w:t>
            </w:r>
          </w:p>
        </w:tc>
      </w:tr>
      <w:tr w:rsidR="00902842" w:rsidRPr="00D91B20">
        <w:tc>
          <w:tcPr>
            <w:tcW w:w="993" w:type="dxa"/>
          </w:tcPr>
          <w:p w:rsidR="00902842" w:rsidRPr="00D91B20" w:rsidRDefault="00902842" w:rsidP="001B547A">
            <w:pPr>
              <w:spacing w:after="0" w:line="240" w:lineRule="auto"/>
              <w:jc w:val="center"/>
              <w:rPr>
                <w:rFonts w:ascii="Times New Roman" w:hAnsi="Times New Roman" w:cs="Times New Roman"/>
                <w:sz w:val="28"/>
                <w:szCs w:val="28"/>
              </w:rPr>
            </w:pPr>
            <w:r w:rsidRPr="00D91B20">
              <w:rPr>
                <w:rFonts w:ascii="Times New Roman" w:hAnsi="Times New Roman" w:cs="Times New Roman"/>
                <w:sz w:val="28"/>
                <w:szCs w:val="28"/>
              </w:rPr>
              <w:t>2</w:t>
            </w:r>
          </w:p>
        </w:tc>
        <w:tc>
          <w:tcPr>
            <w:tcW w:w="6371" w:type="dxa"/>
          </w:tcPr>
          <w:p w:rsidR="00902842" w:rsidRPr="00D91B20" w:rsidRDefault="00902842" w:rsidP="001B547A">
            <w:pPr>
              <w:spacing w:after="0" w:line="240" w:lineRule="auto"/>
              <w:rPr>
                <w:rFonts w:ascii="Times New Roman" w:hAnsi="Times New Roman" w:cs="Times New Roman"/>
                <w:sz w:val="28"/>
                <w:szCs w:val="28"/>
              </w:rPr>
            </w:pPr>
            <w:r w:rsidRPr="00D91B20">
              <w:rPr>
                <w:rFonts w:ascii="Times New Roman" w:hAnsi="Times New Roman" w:cs="Times New Roman"/>
                <w:sz w:val="28"/>
                <w:szCs w:val="28"/>
              </w:rPr>
              <w:t>Дверь топочная чугунная</w:t>
            </w:r>
          </w:p>
        </w:tc>
        <w:tc>
          <w:tcPr>
            <w:tcW w:w="994" w:type="dxa"/>
          </w:tcPr>
          <w:p w:rsidR="00902842" w:rsidRPr="00D91B20" w:rsidRDefault="00902842" w:rsidP="001B547A">
            <w:pPr>
              <w:spacing w:after="0" w:line="240" w:lineRule="auto"/>
              <w:jc w:val="center"/>
              <w:rPr>
                <w:rFonts w:ascii="Times New Roman" w:hAnsi="Times New Roman" w:cs="Times New Roman"/>
                <w:sz w:val="28"/>
                <w:szCs w:val="28"/>
              </w:rPr>
            </w:pPr>
            <w:r w:rsidRPr="00D91B20">
              <w:rPr>
                <w:rFonts w:ascii="Times New Roman" w:hAnsi="Times New Roman" w:cs="Times New Roman"/>
                <w:sz w:val="28"/>
                <w:szCs w:val="28"/>
              </w:rPr>
              <w:t>шт.</w:t>
            </w:r>
          </w:p>
        </w:tc>
        <w:tc>
          <w:tcPr>
            <w:tcW w:w="1672" w:type="dxa"/>
          </w:tcPr>
          <w:p w:rsidR="00902842" w:rsidRPr="00D91B20" w:rsidRDefault="00902842" w:rsidP="001B547A">
            <w:pPr>
              <w:spacing w:after="0" w:line="240" w:lineRule="auto"/>
              <w:jc w:val="center"/>
              <w:rPr>
                <w:rFonts w:ascii="Times New Roman" w:hAnsi="Times New Roman" w:cs="Times New Roman"/>
                <w:sz w:val="28"/>
                <w:szCs w:val="28"/>
              </w:rPr>
            </w:pPr>
            <w:r w:rsidRPr="00D91B20">
              <w:rPr>
                <w:rFonts w:ascii="Times New Roman" w:hAnsi="Times New Roman" w:cs="Times New Roman"/>
                <w:sz w:val="28"/>
                <w:szCs w:val="28"/>
              </w:rPr>
              <w:t>1</w:t>
            </w:r>
          </w:p>
        </w:tc>
      </w:tr>
      <w:tr w:rsidR="00902842" w:rsidRPr="00D91B20">
        <w:tc>
          <w:tcPr>
            <w:tcW w:w="993" w:type="dxa"/>
          </w:tcPr>
          <w:p w:rsidR="00902842" w:rsidRPr="00D91B20" w:rsidRDefault="00902842" w:rsidP="001B547A">
            <w:pPr>
              <w:spacing w:after="0" w:line="240" w:lineRule="auto"/>
              <w:jc w:val="center"/>
              <w:rPr>
                <w:rFonts w:ascii="Times New Roman" w:hAnsi="Times New Roman" w:cs="Times New Roman"/>
                <w:sz w:val="28"/>
                <w:szCs w:val="28"/>
              </w:rPr>
            </w:pPr>
            <w:r w:rsidRPr="00D91B20">
              <w:rPr>
                <w:rFonts w:ascii="Times New Roman" w:hAnsi="Times New Roman" w:cs="Times New Roman"/>
                <w:sz w:val="28"/>
                <w:szCs w:val="28"/>
              </w:rPr>
              <w:t>3</w:t>
            </w:r>
          </w:p>
        </w:tc>
        <w:tc>
          <w:tcPr>
            <w:tcW w:w="6371" w:type="dxa"/>
          </w:tcPr>
          <w:p w:rsidR="00902842" w:rsidRPr="00D91B20" w:rsidRDefault="00902842" w:rsidP="001B547A">
            <w:pPr>
              <w:spacing w:after="0" w:line="240" w:lineRule="auto"/>
              <w:rPr>
                <w:rFonts w:ascii="Times New Roman" w:hAnsi="Times New Roman" w:cs="Times New Roman"/>
                <w:sz w:val="28"/>
                <w:szCs w:val="28"/>
              </w:rPr>
            </w:pPr>
            <w:r w:rsidRPr="00D91B20">
              <w:rPr>
                <w:rFonts w:ascii="Times New Roman" w:hAnsi="Times New Roman" w:cs="Times New Roman"/>
                <w:sz w:val="28"/>
                <w:szCs w:val="28"/>
              </w:rPr>
              <w:t xml:space="preserve">Вентилятор дутьевой ВЦ 14-46 № 3.15 (4*3000) </w:t>
            </w:r>
          </w:p>
        </w:tc>
        <w:tc>
          <w:tcPr>
            <w:tcW w:w="994" w:type="dxa"/>
          </w:tcPr>
          <w:p w:rsidR="00902842" w:rsidRPr="00D91B20" w:rsidRDefault="00902842" w:rsidP="001B547A">
            <w:pPr>
              <w:spacing w:after="0" w:line="240" w:lineRule="auto"/>
              <w:jc w:val="center"/>
              <w:rPr>
                <w:rFonts w:ascii="Times New Roman" w:hAnsi="Times New Roman" w:cs="Times New Roman"/>
                <w:sz w:val="28"/>
                <w:szCs w:val="28"/>
              </w:rPr>
            </w:pPr>
            <w:r w:rsidRPr="00D91B20">
              <w:rPr>
                <w:rFonts w:ascii="Times New Roman" w:hAnsi="Times New Roman" w:cs="Times New Roman"/>
                <w:sz w:val="28"/>
                <w:szCs w:val="28"/>
              </w:rPr>
              <w:t>шт.</w:t>
            </w:r>
          </w:p>
        </w:tc>
        <w:tc>
          <w:tcPr>
            <w:tcW w:w="1672" w:type="dxa"/>
          </w:tcPr>
          <w:p w:rsidR="00902842" w:rsidRPr="00D91B20" w:rsidRDefault="00902842" w:rsidP="001B547A">
            <w:pPr>
              <w:spacing w:after="0" w:line="240" w:lineRule="auto"/>
              <w:jc w:val="center"/>
              <w:rPr>
                <w:rFonts w:ascii="Times New Roman" w:hAnsi="Times New Roman" w:cs="Times New Roman"/>
                <w:sz w:val="28"/>
                <w:szCs w:val="28"/>
              </w:rPr>
            </w:pPr>
            <w:r w:rsidRPr="00D91B20">
              <w:rPr>
                <w:rFonts w:ascii="Times New Roman" w:hAnsi="Times New Roman" w:cs="Times New Roman"/>
                <w:sz w:val="28"/>
                <w:szCs w:val="28"/>
              </w:rPr>
              <w:t>1</w:t>
            </w:r>
          </w:p>
        </w:tc>
      </w:tr>
      <w:tr w:rsidR="00902842" w:rsidRPr="00D91B20">
        <w:tc>
          <w:tcPr>
            <w:tcW w:w="993" w:type="dxa"/>
          </w:tcPr>
          <w:p w:rsidR="00902842" w:rsidRPr="00D91B20" w:rsidRDefault="00902842" w:rsidP="001B547A">
            <w:pPr>
              <w:spacing w:after="0" w:line="240" w:lineRule="auto"/>
              <w:jc w:val="center"/>
              <w:rPr>
                <w:rFonts w:ascii="Times New Roman" w:hAnsi="Times New Roman" w:cs="Times New Roman"/>
                <w:sz w:val="28"/>
                <w:szCs w:val="28"/>
              </w:rPr>
            </w:pPr>
            <w:r w:rsidRPr="00D91B20">
              <w:rPr>
                <w:rFonts w:ascii="Times New Roman" w:hAnsi="Times New Roman" w:cs="Times New Roman"/>
                <w:sz w:val="28"/>
                <w:szCs w:val="28"/>
              </w:rPr>
              <w:t>4</w:t>
            </w:r>
          </w:p>
        </w:tc>
        <w:tc>
          <w:tcPr>
            <w:tcW w:w="6371" w:type="dxa"/>
          </w:tcPr>
          <w:p w:rsidR="00902842" w:rsidRPr="00D91B20" w:rsidRDefault="00902842" w:rsidP="001B547A">
            <w:pPr>
              <w:spacing w:after="0" w:line="240" w:lineRule="auto"/>
              <w:rPr>
                <w:rFonts w:ascii="Times New Roman" w:hAnsi="Times New Roman" w:cs="Times New Roman"/>
                <w:sz w:val="28"/>
                <w:szCs w:val="28"/>
              </w:rPr>
            </w:pPr>
            <w:r w:rsidRPr="00D91B20">
              <w:rPr>
                <w:rFonts w:ascii="Times New Roman" w:hAnsi="Times New Roman" w:cs="Times New Roman"/>
                <w:sz w:val="28"/>
                <w:szCs w:val="28"/>
              </w:rPr>
              <w:t xml:space="preserve">Клапан предохранительный </w:t>
            </w:r>
          </w:p>
        </w:tc>
        <w:tc>
          <w:tcPr>
            <w:tcW w:w="994" w:type="dxa"/>
          </w:tcPr>
          <w:p w:rsidR="00902842" w:rsidRPr="00D91B20" w:rsidRDefault="00902842" w:rsidP="001B547A">
            <w:pPr>
              <w:spacing w:after="0" w:line="240" w:lineRule="auto"/>
              <w:jc w:val="center"/>
              <w:rPr>
                <w:rFonts w:ascii="Times New Roman" w:hAnsi="Times New Roman" w:cs="Times New Roman"/>
                <w:sz w:val="28"/>
                <w:szCs w:val="28"/>
              </w:rPr>
            </w:pPr>
            <w:r w:rsidRPr="00D91B20">
              <w:rPr>
                <w:rFonts w:ascii="Times New Roman" w:hAnsi="Times New Roman" w:cs="Times New Roman"/>
                <w:sz w:val="28"/>
                <w:szCs w:val="28"/>
              </w:rPr>
              <w:t>шт.</w:t>
            </w:r>
          </w:p>
        </w:tc>
        <w:tc>
          <w:tcPr>
            <w:tcW w:w="1672" w:type="dxa"/>
          </w:tcPr>
          <w:p w:rsidR="00902842" w:rsidRPr="00D91B20" w:rsidRDefault="00902842" w:rsidP="001B547A">
            <w:pPr>
              <w:spacing w:after="0" w:line="240" w:lineRule="auto"/>
              <w:jc w:val="center"/>
              <w:rPr>
                <w:rFonts w:ascii="Times New Roman" w:hAnsi="Times New Roman" w:cs="Times New Roman"/>
                <w:sz w:val="28"/>
                <w:szCs w:val="28"/>
              </w:rPr>
            </w:pPr>
            <w:r w:rsidRPr="00D91B20">
              <w:rPr>
                <w:rFonts w:ascii="Times New Roman" w:hAnsi="Times New Roman" w:cs="Times New Roman"/>
                <w:sz w:val="28"/>
                <w:szCs w:val="28"/>
              </w:rPr>
              <w:t>2</w:t>
            </w:r>
          </w:p>
        </w:tc>
      </w:tr>
      <w:tr w:rsidR="00902842" w:rsidRPr="00D91B20">
        <w:tc>
          <w:tcPr>
            <w:tcW w:w="993" w:type="dxa"/>
          </w:tcPr>
          <w:p w:rsidR="00902842" w:rsidRPr="00D91B20" w:rsidRDefault="00902842" w:rsidP="001B547A">
            <w:pPr>
              <w:spacing w:after="0" w:line="240" w:lineRule="auto"/>
              <w:jc w:val="center"/>
              <w:rPr>
                <w:rFonts w:ascii="Times New Roman" w:hAnsi="Times New Roman" w:cs="Times New Roman"/>
                <w:sz w:val="28"/>
                <w:szCs w:val="28"/>
              </w:rPr>
            </w:pPr>
            <w:r w:rsidRPr="00D91B20">
              <w:rPr>
                <w:rFonts w:ascii="Times New Roman" w:hAnsi="Times New Roman" w:cs="Times New Roman"/>
                <w:sz w:val="28"/>
                <w:szCs w:val="28"/>
              </w:rPr>
              <w:t>5</w:t>
            </w:r>
          </w:p>
        </w:tc>
        <w:tc>
          <w:tcPr>
            <w:tcW w:w="6371" w:type="dxa"/>
          </w:tcPr>
          <w:p w:rsidR="00902842" w:rsidRPr="00D91B20" w:rsidRDefault="00902842" w:rsidP="001B547A">
            <w:pPr>
              <w:spacing w:after="0" w:line="240" w:lineRule="auto"/>
              <w:rPr>
                <w:rFonts w:ascii="Times New Roman" w:hAnsi="Times New Roman" w:cs="Times New Roman"/>
                <w:sz w:val="28"/>
                <w:szCs w:val="28"/>
              </w:rPr>
            </w:pPr>
            <w:r w:rsidRPr="00D91B20">
              <w:rPr>
                <w:rFonts w:ascii="Times New Roman" w:hAnsi="Times New Roman" w:cs="Times New Roman"/>
                <w:sz w:val="28"/>
                <w:szCs w:val="28"/>
              </w:rPr>
              <w:t>Клапан обратный  Ду80</w:t>
            </w:r>
          </w:p>
        </w:tc>
        <w:tc>
          <w:tcPr>
            <w:tcW w:w="994" w:type="dxa"/>
          </w:tcPr>
          <w:p w:rsidR="00902842" w:rsidRPr="00D91B20" w:rsidRDefault="00902842" w:rsidP="001B547A">
            <w:pPr>
              <w:spacing w:after="0" w:line="240" w:lineRule="auto"/>
              <w:jc w:val="center"/>
              <w:rPr>
                <w:rFonts w:ascii="Times New Roman" w:hAnsi="Times New Roman" w:cs="Times New Roman"/>
                <w:sz w:val="28"/>
                <w:szCs w:val="28"/>
              </w:rPr>
            </w:pPr>
            <w:r w:rsidRPr="00D91B20">
              <w:rPr>
                <w:rFonts w:ascii="Times New Roman" w:hAnsi="Times New Roman" w:cs="Times New Roman"/>
                <w:sz w:val="28"/>
                <w:szCs w:val="28"/>
              </w:rPr>
              <w:t>шт.</w:t>
            </w:r>
          </w:p>
        </w:tc>
        <w:tc>
          <w:tcPr>
            <w:tcW w:w="1672" w:type="dxa"/>
          </w:tcPr>
          <w:p w:rsidR="00902842" w:rsidRPr="00D91B20" w:rsidRDefault="00902842" w:rsidP="001B547A">
            <w:pPr>
              <w:spacing w:after="0" w:line="240" w:lineRule="auto"/>
              <w:jc w:val="center"/>
              <w:rPr>
                <w:rFonts w:ascii="Times New Roman" w:hAnsi="Times New Roman" w:cs="Times New Roman"/>
                <w:sz w:val="28"/>
                <w:szCs w:val="28"/>
              </w:rPr>
            </w:pPr>
            <w:r w:rsidRPr="00D91B20">
              <w:rPr>
                <w:rFonts w:ascii="Times New Roman" w:hAnsi="Times New Roman" w:cs="Times New Roman"/>
                <w:sz w:val="28"/>
                <w:szCs w:val="28"/>
              </w:rPr>
              <w:t>1</w:t>
            </w:r>
          </w:p>
        </w:tc>
      </w:tr>
      <w:tr w:rsidR="00902842" w:rsidRPr="00D91B20">
        <w:tc>
          <w:tcPr>
            <w:tcW w:w="993" w:type="dxa"/>
          </w:tcPr>
          <w:p w:rsidR="00902842" w:rsidRPr="00D91B20" w:rsidRDefault="00902842" w:rsidP="001B547A">
            <w:pPr>
              <w:spacing w:after="0" w:line="240" w:lineRule="auto"/>
              <w:jc w:val="center"/>
              <w:rPr>
                <w:rFonts w:ascii="Times New Roman" w:hAnsi="Times New Roman" w:cs="Times New Roman"/>
                <w:sz w:val="28"/>
                <w:szCs w:val="28"/>
              </w:rPr>
            </w:pPr>
            <w:r w:rsidRPr="00D91B20">
              <w:rPr>
                <w:rFonts w:ascii="Times New Roman" w:hAnsi="Times New Roman" w:cs="Times New Roman"/>
                <w:sz w:val="28"/>
                <w:szCs w:val="28"/>
              </w:rPr>
              <w:t>6</w:t>
            </w:r>
          </w:p>
        </w:tc>
        <w:tc>
          <w:tcPr>
            <w:tcW w:w="6371" w:type="dxa"/>
          </w:tcPr>
          <w:p w:rsidR="00902842" w:rsidRPr="00D91B20" w:rsidRDefault="00902842" w:rsidP="001B547A">
            <w:pPr>
              <w:spacing w:after="0" w:line="240" w:lineRule="auto"/>
              <w:rPr>
                <w:rFonts w:ascii="Times New Roman" w:hAnsi="Times New Roman" w:cs="Times New Roman"/>
                <w:sz w:val="28"/>
                <w:szCs w:val="28"/>
              </w:rPr>
            </w:pPr>
            <w:r w:rsidRPr="00D91B20">
              <w:rPr>
                <w:rFonts w:ascii="Times New Roman" w:hAnsi="Times New Roman" w:cs="Times New Roman"/>
                <w:sz w:val="28"/>
                <w:szCs w:val="28"/>
              </w:rPr>
              <w:t>Задвижка чугунная Ду150</w:t>
            </w:r>
          </w:p>
        </w:tc>
        <w:tc>
          <w:tcPr>
            <w:tcW w:w="994" w:type="dxa"/>
          </w:tcPr>
          <w:p w:rsidR="00902842" w:rsidRPr="00D91B20" w:rsidRDefault="00902842" w:rsidP="001B547A">
            <w:pPr>
              <w:spacing w:after="0" w:line="240" w:lineRule="auto"/>
              <w:jc w:val="center"/>
              <w:rPr>
                <w:rFonts w:ascii="Times New Roman" w:hAnsi="Times New Roman" w:cs="Times New Roman"/>
                <w:sz w:val="28"/>
                <w:szCs w:val="28"/>
              </w:rPr>
            </w:pPr>
            <w:r w:rsidRPr="00D91B20">
              <w:rPr>
                <w:rFonts w:ascii="Times New Roman" w:hAnsi="Times New Roman" w:cs="Times New Roman"/>
                <w:sz w:val="28"/>
                <w:szCs w:val="28"/>
              </w:rPr>
              <w:t>шт.</w:t>
            </w:r>
          </w:p>
        </w:tc>
        <w:tc>
          <w:tcPr>
            <w:tcW w:w="1672" w:type="dxa"/>
          </w:tcPr>
          <w:p w:rsidR="00902842" w:rsidRPr="00D91B20" w:rsidRDefault="00902842" w:rsidP="001B547A">
            <w:pPr>
              <w:spacing w:after="0" w:line="240" w:lineRule="auto"/>
              <w:jc w:val="center"/>
              <w:rPr>
                <w:rFonts w:ascii="Times New Roman" w:hAnsi="Times New Roman" w:cs="Times New Roman"/>
                <w:sz w:val="28"/>
                <w:szCs w:val="28"/>
              </w:rPr>
            </w:pPr>
            <w:r w:rsidRPr="00D91B20">
              <w:rPr>
                <w:rFonts w:ascii="Times New Roman" w:hAnsi="Times New Roman" w:cs="Times New Roman"/>
                <w:sz w:val="28"/>
                <w:szCs w:val="28"/>
              </w:rPr>
              <w:t>2</w:t>
            </w:r>
          </w:p>
        </w:tc>
      </w:tr>
      <w:tr w:rsidR="00902842" w:rsidRPr="00D91B20">
        <w:tc>
          <w:tcPr>
            <w:tcW w:w="993" w:type="dxa"/>
          </w:tcPr>
          <w:p w:rsidR="00902842" w:rsidRPr="00D91B20" w:rsidRDefault="00902842" w:rsidP="001B547A">
            <w:pPr>
              <w:spacing w:after="0" w:line="240" w:lineRule="auto"/>
              <w:jc w:val="center"/>
              <w:rPr>
                <w:rFonts w:ascii="Times New Roman" w:hAnsi="Times New Roman" w:cs="Times New Roman"/>
                <w:sz w:val="28"/>
                <w:szCs w:val="28"/>
              </w:rPr>
            </w:pPr>
            <w:r w:rsidRPr="00D91B20">
              <w:rPr>
                <w:rFonts w:ascii="Times New Roman" w:hAnsi="Times New Roman" w:cs="Times New Roman"/>
                <w:sz w:val="28"/>
                <w:szCs w:val="28"/>
              </w:rPr>
              <w:t>7</w:t>
            </w:r>
          </w:p>
        </w:tc>
        <w:tc>
          <w:tcPr>
            <w:tcW w:w="6371" w:type="dxa"/>
          </w:tcPr>
          <w:p w:rsidR="00902842" w:rsidRPr="00D91B20" w:rsidRDefault="00902842" w:rsidP="001B547A">
            <w:pPr>
              <w:spacing w:after="0" w:line="240" w:lineRule="auto"/>
              <w:rPr>
                <w:rFonts w:ascii="Times New Roman" w:hAnsi="Times New Roman" w:cs="Times New Roman"/>
                <w:sz w:val="28"/>
                <w:szCs w:val="28"/>
              </w:rPr>
            </w:pPr>
            <w:r w:rsidRPr="00D91B20">
              <w:rPr>
                <w:rFonts w:ascii="Times New Roman" w:hAnsi="Times New Roman" w:cs="Times New Roman"/>
                <w:sz w:val="28"/>
                <w:szCs w:val="28"/>
              </w:rPr>
              <w:t>Кран шаровый Ду15</w:t>
            </w:r>
          </w:p>
        </w:tc>
        <w:tc>
          <w:tcPr>
            <w:tcW w:w="994" w:type="dxa"/>
          </w:tcPr>
          <w:p w:rsidR="00902842" w:rsidRPr="00D91B20" w:rsidRDefault="00902842" w:rsidP="001B547A">
            <w:pPr>
              <w:spacing w:after="0" w:line="240" w:lineRule="auto"/>
              <w:jc w:val="center"/>
              <w:rPr>
                <w:rFonts w:ascii="Times New Roman" w:hAnsi="Times New Roman" w:cs="Times New Roman"/>
                <w:sz w:val="28"/>
                <w:szCs w:val="28"/>
              </w:rPr>
            </w:pPr>
            <w:r w:rsidRPr="00D91B20">
              <w:rPr>
                <w:rFonts w:ascii="Times New Roman" w:hAnsi="Times New Roman" w:cs="Times New Roman"/>
                <w:sz w:val="28"/>
                <w:szCs w:val="28"/>
              </w:rPr>
              <w:t>шт.</w:t>
            </w:r>
          </w:p>
        </w:tc>
        <w:tc>
          <w:tcPr>
            <w:tcW w:w="1672" w:type="dxa"/>
          </w:tcPr>
          <w:p w:rsidR="00902842" w:rsidRPr="00D91B20" w:rsidRDefault="00902842" w:rsidP="001B547A">
            <w:pPr>
              <w:spacing w:after="0" w:line="240" w:lineRule="auto"/>
              <w:jc w:val="center"/>
              <w:rPr>
                <w:rFonts w:ascii="Times New Roman" w:hAnsi="Times New Roman" w:cs="Times New Roman"/>
                <w:sz w:val="28"/>
                <w:szCs w:val="28"/>
              </w:rPr>
            </w:pPr>
            <w:r w:rsidRPr="00D91B20">
              <w:rPr>
                <w:rFonts w:ascii="Times New Roman" w:hAnsi="Times New Roman" w:cs="Times New Roman"/>
                <w:sz w:val="28"/>
                <w:szCs w:val="28"/>
              </w:rPr>
              <w:t>9</w:t>
            </w:r>
          </w:p>
        </w:tc>
      </w:tr>
      <w:tr w:rsidR="00902842" w:rsidRPr="00D91B20">
        <w:tc>
          <w:tcPr>
            <w:tcW w:w="993" w:type="dxa"/>
          </w:tcPr>
          <w:p w:rsidR="00902842" w:rsidRPr="00D91B20" w:rsidRDefault="00902842" w:rsidP="001B547A">
            <w:pPr>
              <w:spacing w:after="0" w:line="240" w:lineRule="auto"/>
              <w:jc w:val="center"/>
              <w:rPr>
                <w:rFonts w:ascii="Times New Roman" w:hAnsi="Times New Roman" w:cs="Times New Roman"/>
                <w:sz w:val="28"/>
                <w:szCs w:val="28"/>
              </w:rPr>
            </w:pPr>
            <w:r w:rsidRPr="00D91B20">
              <w:rPr>
                <w:rFonts w:ascii="Times New Roman" w:hAnsi="Times New Roman" w:cs="Times New Roman"/>
                <w:sz w:val="28"/>
                <w:szCs w:val="28"/>
              </w:rPr>
              <w:t>8</w:t>
            </w:r>
          </w:p>
        </w:tc>
        <w:tc>
          <w:tcPr>
            <w:tcW w:w="6371" w:type="dxa"/>
          </w:tcPr>
          <w:p w:rsidR="00902842" w:rsidRPr="00D91B20" w:rsidRDefault="00902842" w:rsidP="001B547A">
            <w:pPr>
              <w:spacing w:after="0" w:line="240" w:lineRule="auto"/>
              <w:rPr>
                <w:rFonts w:ascii="Times New Roman" w:hAnsi="Times New Roman" w:cs="Times New Roman"/>
                <w:sz w:val="28"/>
                <w:szCs w:val="28"/>
              </w:rPr>
            </w:pPr>
            <w:r w:rsidRPr="00D91B20">
              <w:rPr>
                <w:rFonts w:ascii="Times New Roman" w:hAnsi="Times New Roman" w:cs="Times New Roman"/>
                <w:sz w:val="28"/>
                <w:szCs w:val="28"/>
              </w:rPr>
              <w:t>Кран шаровый Ду20</w:t>
            </w:r>
          </w:p>
        </w:tc>
        <w:tc>
          <w:tcPr>
            <w:tcW w:w="994" w:type="dxa"/>
          </w:tcPr>
          <w:p w:rsidR="00902842" w:rsidRPr="00D91B20" w:rsidRDefault="00902842" w:rsidP="001B547A">
            <w:pPr>
              <w:spacing w:after="0" w:line="240" w:lineRule="auto"/>
              <w:jc w:val="center"/>
              <w:rPr>
                <w:rFonts w:ascii="Times New Roman" w:hAnsi="Times New Roman" w:cs="Times New Roman"/>
                <w:sz w:val="28"/>
                <w:szCs w:val="28"/>
              </w:rPr>
            </w:pPr>
            <w:r w:rsidRPr="00D91B20">
              <w:rPr>
                <w:rFonts w:ascii="Times New Roman" w:hAnsi="Times New Roman" w:cs="Times New Roman"/>
                <w:sz w:val="28"/>
                <w:szCs w:val="28"/>
              </w:rPr>
              <w:t>шт.</w:t>
            </w:r>
          </w:p>
        </w:tc>
        <w:tc>
          <w:tcPr>
            <w:tcW w:w="1672" w:type="dxa"/>
          </w:tcPr>
          <w:p w:rsidR="00902842" w:rsidRPr="00D91B20" w:rsidRDefault="00902842" w:rsidP="001B547A">
            <w:pPr>
              <w:spacing w:after="0" w:line="240" w:lineRule="auto"/>
              <w:jc w:val="center"/>
              <w:rPr>
                <w:rFonts w:ascii="Times New Roman" w:hAnsi="Times New Roman" w:cs="Times New Roman"/>
                <w:sz w:val="28"/>
                <w:szCs w:val="28"/>
              </w:rPr>
            </w:pPr>
            <w:r w:rsidRPr="00D91B20">
              <w:rPr>
                <w:rFonts w:ascii="Times New Roman" w:hAnsi="Times New Roman" w:cs="Times New Roman"/>
                <w:sz w:val="28"/>
                <w:szCs w:val="28"/>
              </w:rPr>
              <w:t>10</w:t>
            </w:r>
          </w:p>
        </w:tc>
      </w:tr>
      <w:tr w:rsidR="00902842" w:rsidRPr="00D91B20">
        <w:tc>
          <w:tcPr>
            <w:tcW w:w="993" w:type="dxa"/>
          </w:tcPr>
          <w:p w:rsidR="00902842" w:rsidRPr="00D91B20" w:rsidRDefault="00902842" w:rsidP="001B547A">
            <w:pPr>
              <w:spacing w:after="0" w:line="240" w:lineRule="auto"/>
              <w:jc w:val="center"/>
              <w:rPr>
                <w:rFonts w:ascii="Times New Roman" w:hAnsi="Times New Roman" w:cs="Times New Roman"/>
                <w:sz w:val="28"/>
                <w:szCs w:val="28"/>
              </w:rPr>
            </w:pPr>
            <w:r w:rsidRPr="00D91B20">
              <w:rPr>
                <w:rFonts w:ascii="Times New Roman" w:hAnsi="Times New Roman" w:cs="Times New Roman"/>
                <w:sz w:val="28"/>
                <w:szCs w:val="28"/>
              </w:rPr>
              <w:t>9</w:t>
            </w:r>
          </w:p>
        </w:tc>
        <w:tc>
          <w:tcPr>
            <w:tcW w:w="6371" w:type="dxa"/>
          </w:tcPr>
          <w:p w:rsidR="00902842" w:rsidRPr="00D91B20" w:rsidRDefault="00902842" w:rsidP="001B547A">
            <w:pPr>
              <w:spacing w:after="0" w:line="240" w:lineRule="auto"/>
              <w:rPr>
                <w:rFonts w:ascii="Times New Roman" w:hAnsi="Times New Roman" w:cs="Times New Roman"/>
                <w:sz w:val="28"/>
                <w:szCs w:val="28"/>
              </w:rPr>
            </w:pPr>
            <w:r w:rsidRPr="00D91B20">
              <w:rPr>
                <w:rFonts w:ascii="Times New Roman" w:hAnsi="Times New Roman" w:cs="Times New Roman"/>
                <w:sz w:val="28"/>
                <w:szCs w:val="28"/>
              </w:rPr>
              <w:t>Манометр Д100 Р=0-10</w:t>
            </w:r>
          </w:p>
        </w:tc>
        <w:tc>
          <w:tcPr>
            <w:tcW w:w="994" w:type="dxa"/>
          </w:tcPr>
          <w:p w:rsidR="00902842" w:rsidRPr="00D91B20" w:rsidRDefault="00902842" w:rsidP="001B547A">
            <w:pPr>
              <w:spacing w:after="0" w:line="240" w:lineRule="auto"/>
              <w:jc w:val="center"/>
              <w:rPr>
                <w:rFonts w:ascii="Times New Roman" w:hAnsi="Times New Roman" w:cs="Times New Roman"/>
                <w:sz w:val="28"/>
                <w:szCs w:val="28"/>
              </w:rPr>
            </w:pPr>
            <w:r w:rsidRPr="00D91B20">
              <w:rPr>
                <w:rFonts w:ascii="Times New Roman" w:hAnsi="Times New Roman" w:cs="Times New Roman"/>
                <w:sz w:val="28"/>
                <w:szCs w:val="28"/>
              </w:rPr>
              <w:t>шт.</w:t>
            </w:r>
          </w:p>
        </w:tc>
        <w:tc>
          <w:tcPr>
            <w:tcW w:w="1672" w:type="dxa"/>
          </w:tcPr>
          <w:p w:rsidR="00902842" w:rsidRPr="00D91B20" w:rsidRDefault="00902842" w:rsidP="001B547A">
            <w:pPr>
              <w:spacing w:after="0" w:line="240" w:lineRule="auto"/>
              <w:jc w:val="center"/>
              <w:rPr>
                <w:rFonts w:ascii="Times New Roman" w:hAnsi="Times New Roman" w:cs="Times New Roman"/>
                <w:sz w:val="28"/>
                <w:szCs w:val="28"/>
              </w:rPr>
            </w:pPr>
            <w:r w:rsidRPr="00D91B20">
              <w:rPr>
                <w:rFonts w:ascii="Times New Roman" w:hAnsi="Times New Roman" w:cs="Times New Roman"/>
                <w:sz w:val="28"/>
                <w:szCs w:val="28"/>
              </w:rPr>
              <w:t>2</w:t>
            </w:r>
          </w:p>
        </w:tc>
      </w:tr>
      <w:tr w:rsidR="00902842" w:rsidRPr="00D91B20">
        <w:tc>
          <w:tcPr>
            <w:tcW w:w="993" w:type="dxa"/>
          </w:tcPr>
          <w:p w:rsidR="00902842" w:rsidRPr="00D91B20" w:rsidRDefault="00902842" w:rsidP="001B547A">
            <w:pPr>
              <w:spacing w:after="0" w:line="240" w:lineRule="auto"/>
              <w:jc w:val="center"/>
              <w:rPr>
                <w:rFonts w:ascii="Times New Roman" w:hAnsi="Times New Roman" w:cs="Times New Roman"/>
                <w:sz w:val="28"/>
                <w:szCs w:val="28"/>
              </w:rPr>
            </w:pPr>
            <w:r w:rsidRPr="00D91B20">
              <w:rPr>
                <w:rFonts w:ascii="Times New Roman" w:hAnsi="Times New Roman" w:cs="Times New Roman"/>
                <w:sz w:val="28"/>
                <w:szCs w:val="28"/>
              </w:rPr>
              <w:t>10</w:t>
            </w:r>
          </w:p>
        </w:tc>
        <w:tc>
          <w:tcPr>
            <w:tcW w:w="6371" w:type="dxa"/>
          </w:tcPr>
          <w:p w:rsidR="00902842" w:rsidRPr="00D91B20" w:rsidRDefault="00902842" w:rsidP="001B547A">
            <w:pPr>
              <w:spacing w:after="0" w:line="240" w:lineRule="auto"/>
              <w:rPr>
                <w:rFonts w:ascii="Times New Roman" w:hAnsi="Times New Roman" w:cs="Times New Roman"/>
                <w:sz w:val="28"/>
                <w:szCs w:val="28"/>
              </w:rPr>
            </w:pPr>
            <w:r w:rsidRPr="00D91B20">
              <w:rPr>
                <w:rFonts w:ascii="Times New Roman" w:hAnsi="Times New Roman" w:cs="Times New Roman"/>
                <w:sz w:val="28"/>
                <w:szCs w:val="28"/>
              </w:rPr>
              <w:t>Термонометр 0-120</w:t>
            </w:r>
          </w:p>
        </w:tc>
        <w:tc>
          <w:tcPr>
            <w:tcW w:w="994" w:type="dxa"/>
          </w:tcPr>
          <w:p w:rsidR="00902842" w:rsidRPr="00D91B20" w:rsidRDefault="00902842" w:rsidP="001B547A">
            <w:pPr>
              <w:spacing w:after="0" w:line="240" w:lineRule="auto"/>
              <w:jc w:val="center"/>
              <w:rPr>
                <w:rFonts w:ascii="Times New Roman" w:hAnsi="Times New Roman" w:cs="Times New Roman"/>
                <w:sz w:val="28"/>
                <w:szCs w:val="28"/>
              </w:rPr>
            </w:pPr>
            <w:r w:rsidRPr="00D91B20">
              <w:rPr>
                <w:rFonts w:ascii="Times New Roman" w:hAnsi="Times New Roman" w:cs="Times New Roman"/>
                <w:sz w:val="28"/>
                <w:szCs w:val="28"/>
              </w:rPr>
              <w:t>шт.</w:t>
            </w:r>
          </w:p>
        </w:tc>
        <w:tc>
          <w:tcPr>
            <w:tcW w:w="1672" w:type="dxa"/>
          </w:tcPr>
          <w:p w:rsidR="00902842" w:rsidRPr="00D91B20" w:rsidRDefault="00902842" w:rsidP="001B547A">
            <w:pPr>
              <w:spacing w:after="0" w:line="240" w:lineRule="auto"/>
              <w:jc w:val="center"/>
              <w:rPr>
                <w:rFonts w:ascii="Times New Roman" w:hAnsi="Times New Roman" w:cs="Times New Roman"/>
                <w:sz w:val="28"/>
                <w:szCs w:val="28"/>
              </w:rPr>
            </w:pPr>
            <w:r w:rsidRPr="00D91B20">
              <w:rPr>
                <w:rFonts w:ascii="Times New Roman" w:hAnsi="Times New Roman" w:cs="Times New Roman"/>
                <w:sz w:val="28"/>
                <w:szCs w:val="28"/>
              </w:rPr>
              <w:t>2</w:t>
            </w:r>
          </w:p>
        </w:tc>
      </w:tr>
      <w:tr w:rsidR="00902842" w:rsidRPr="00D91B20">
        <w:tc>
          <w:tcPr>
            <w:tcW w:w="993" w:type="dxa"/>
          </w:tcPr>
          <w:p w:rsidR="00902842" w:rsidRPr="00D91B20" w:rsidRDefault="00902842" w:rsidP="001B547A">
            <w:pPr>
              <w:spacing w:after="0" w:line="240" w:lineRule="auto"/>
              <w:jc w:val="center"/>
              <w:rPr>
                <w:rFonts w:ascii="Times New Roman" w:hAnsi="Times New Roman" w:cs="Times New Roman"/>
                <w:sz w:val="28"/>
                <w:szCs w:val="28"/>
              </w:rPr>
            </w:pPr>
            <w:r w:rsidRPr="00D91B20">
              <w:rPr>
                <w:rFonts w:ascii="Times New Roman" w:hAnsi="Times New Roman" w:cs="Times New Roman"/>
                <w:sz w:val="28"/>
                <w:szCs w:val="28"/>
              </w:rPr>
              <w:t>11</w:t>
            </w:r>
          </w:p>
        </w:tc>
        <w:tc>
          <w:tcPr>
            <w:tcW w:w="6371" w:type="dxa"/>
          </w:tcPr>
          <w:p w:rsidR="00902842" w:rsidRPr="00D91B20" w:rsidRDefault="00902842" w:rsidP="001B547A">
            <w:pPr>
              <w:spacing w:after="0" w:line="240" w:lineRule="auto"/>
              <w:rPr>
                <w:rFonts w:ascii="Times New Roman" w:hAnsi="Times New Roman" w:cs="Times New Roman"/>
                <w:sz w:val="28"/>
                <w:szCs w:val="28"/>
              </w:rPr>
            </w:pPr>
            <w:r w:rsidRPr="00D91B20">
              <w:rPr>
                <w:rFonts w:ascii="Times New Roman" w:hAnsi="Times New Roman" w:cs="Times New Roman"/>
                <w:sz w:val="28"/>
                <w:szCs w:val="28"/>
              </w:rPr>
              <w:t>Кран 3-х ходовой Ду15 (под манометр)</w:t>
            </w:r>
          </w:p>
        </w:tc>
        <w:tc>
          <w:tcPr>
            <w:tcW w:w="994" w:type="dxa"/>
          </w:tcPr>
          <w:p w:rsidR="00902842" w:rsidRPr="00D91B20" w:rsidRDefault="00902842" w:rsidP="001B547A">
            <w:pPr>
              <w:spacing w:after="0" w:line="240" w:lineRule="auto"/>
              <w:jc w:val="center"/>
              <w:rPr>
                <w:rFonts w:ascii="Times New Roman" w:hAnsi="Times New Roman" w:cs="Times New Roman"/>
                <w:sz w:val="28"/>
                <w:szCs w:val="28"/>
              </w:rPr>
            </w:pPr>
            <w:r w:rsidRPr="00D91B20">
              <w:rPr>
                <w:rFonts w:ascii="Times New Roman" w:hAnsi="Times New Roman" w:cs="Times New Roman"/>
                <w:sz w:val="28"/>
                <w:szCs w:val="28"/>
              </w:rPr>
              <w:t>шт.</w:t>
            </w:r>
          </w:p>
        </w:tc>
        <w:tc>
          <w:tcPr>
            <w:tcW w:w="1672" w:type="dxa"/>
          </w:tcPr>
          <w:p w:rsidR="00902842" w:rsidRPr="00D91B20" w:rsidRDefault="00902842" w:rsidP="001B547A">
            <w:pPr>
              <w:spacing w:after="0" w:line="240" w:lineRule="auto"/>
              <w:jc w:val="center"/>
              <w:rPr>
                <w:rFonts w:ascii="Times New Roman" w:hAnsi="Times New Roman" w:cs="Times New Roman"/>
                <w:sz w:val="28"/>
                <w:szCs w:val="28"/>
              </w:rPr>
            </w:pPr>
            <w:r w:rsidRPr="00D91B20">
              <w:rPr>
                <w:rFonts w:ascii="Times New Roman" w:hAnsi="Times New Roman" w:cs="Times New Roman"/>
                <w:sz w:val="28"/>
                <w:szCs w:val="28"/>
              </w:rPr>
              <w:t>2</w:t>
            </w:r>
          </w:p>
        </w:tc>
      </w:tr>
      <w:tr w:rsidR="00902842" w:rsidRPr="00D91B20">
        <w:tc>
          <w:tcPr>
            <w:tcW w:w="993" w:type="dxa"/>
          </w:tcPr>
          <w:p w:rsidR="00902842" w:rsidRPr="00D91B20" w:rsidRDefault="00902842" w:rsidP="001B547A">
            <w:pPr>
              <w:spacing w:after="0" w:line="240" w:lineRule="auto"/>
              <w:jc w:val="center"/>
              <w:rPr>
                <w:rFonts w:ascii="Times New Roman" w:hAnsi="Times New Roman" w:cs="Times New Roman"/>
                <w:sz w:val="28"/>
                <w:szCs w:val="28"/>
              </w:rPr>
            </w:pPr>
            <w:r w:rsidRPr="00D91B20">
              <w:rPr>
                <w:rFonts w:ascii="Times New Roman" w:hAnsi="Times New Roman" w:cs="Times New Roman"/>
                <w:sz w:val="28"/>
                <w:szCs w:val="28"/>
                <w:lang w:val="en-US"/>
              </w:rPr>
              <w:t>1</w:t>
            </w:r>
            <w:r w:rsidRPr="00D91B20">
              <w:rPr>
                <w:rFonts w:ascii="Times New Roman" w:hAnsi="Times New Roman" w:cs="Times New Roman"/>
                <w:sz w:val="28"/>
                <w:szCs w:val="28"/>
              </w:rPr>
              <w:t>2</w:t>
            </w:r>
          </w:p>
        </w:tc>
        <w:tc>
          <w:tcPr>
            <w:tcW w:w="6371" w:type="dxa"/>
          </w:tcPr>
          <w:p w:rsidR="00902842" w:rsidRPr="00D91B20" w:rsidRDefault="00902842" w:rsidP="001B547A">
            <w:pPr>
              <w:spacing w:after="0" w:line="240" w:lineRule="auto"/>
              <w:rPr>
                <w:rFonts w:ascii="Times New Roman" w:hAnsi="Times New Roman" w:cs="Times New Roman"/>
                <w:sz w:val="28"/>
                <w:szCs w:val="28"/>
                <w:lang w:val="en-US"/>
              </w:rPr>
            </w:pPr>
            <w:r w:rsidRPr="00D91B20">
              <w:rPr>
                <w:rFonts w:ascii="Times New Roman" w:hAnsi="Times New Roman" w:cs="Times New Roman"/>
                <w:sz w:val="28"/>
                <w:szCs w:val="28"/>
              </w:rPr>
              <w:t>Паспорт котла КВм-3,0КБ</w:t>
            </w:r>
          </w:p>
        </w:tc>
        <w:tc>
          <w:tcPr>
            <w:tcW w:w="994" w:type="dxa"/>
          </w:tcPr>
          <w:p w:rsidR="00902842" w:rsidRPr="00D91B20" w:rsidRDefault="00902842" w:rsidP="001B547A">
            <w:pPr>
              <w:spacing w:after="0" w:line="240" w:lineRule="auto"/>
              <w:jc w:val="center"/>
              <w:rPr>
                <w:rFonts w:ascii="Times New Roman" w:hAnsi="Times New Roman" w:cs="Times New Roman"/>
                <w:sz w:val="28"/>
                <w:szCs w:val="28"/>
              </w:rPr>
            </w:pPr>
            <w:r w:rsidRPr="00D91B20">
              <w:rPr>
                <w:rFonts w:ascii="Times New Roman" w:hAnsi="Times New Roman" w:cs="Times New Roman"/>
                <w:sz w:val="28"/>
                <w:szCs w:val="28"/>
              </w:rPr>
              <w:t>шт.</w:t>
            </w:r>
          </w:p>
        </w:tc>
        <w:tc>
          <w:tcPr>
            <w:tcW w:w="1672" w:type="dxa"/>
          </w:tcPr>
          <w:p w:rsidR="00902842" w:rsidRPr="00D91B20" w:rsidRDefault="00902842" w:rsidP="001B547A">
            <w:pPr>
              <w:spacing w:after="0" w:line="240" w:lineRule="auto"/>
              <w:jc w:val="center"/>
              <w:rPr>
                <w:rFonts w:ascii="Times New Roman" w:hAnsi="Times New Roman" w:cs="Times New Roman"/>
                <w:sz w:val="28"/>
                <w:szCs w:val="28"/>
              </w:rPr>
            </w:pPr>
            <w:r w:rsidRPr="00D91B20">
              <w:rPr>
                <w:rFonts w:ascii="Times New Roman" w:hAnsi="Times New Roman" w:cs="Times New Roman"/>
                <w:sz w:val="28"/>
                <w:szCs w:val="28"/>
              </w:rPr>
              <w:t>1</w:t>
            </w:r>
          </w:p>
        </w:tc>
      </w:tr>
      <w:tr w:rsidR="00902842" w:rsidRPr="00D91B20">
        <w:tc>
          <w:tcPr>
            <w:tcW w:w="993" w:type="dxa"/>
          </w:tcPr>
          <w:p w:rsidR="00902842" w:rsidRPr="00D91B20" w:rsidRDefault="00902842" w:rsidP="001B547A">
            <w:pPr>
              <w:spacing w:after="0" w:line="240" w:lineRule="auto"/>
              <w:jc w:val="center"/>
              <w:rPr>
                <w:rFonts w:ascii="Times New Roman" w:hAnsi="Times New Roman" w:cs="Times New Roman"/>
                <w:sz w:val="28"/>
                <w:szCs w:val="28"/>
              </w:rPr>
            </w:pPr>
            <w:r w:rsidRPr="00D91B20">
              <w:rPr>
                <w:rFonts w:ascii="Times New Roman" w:hAnsi="Times New Roman" w:cs="Times New Roman"/>
                <w:sz w:val="28"/>
                <w:szCs w:val="28"/>
              </w:rPr>
              <w:t>13</w:t>
            </w:r>
          </w:p>
        </w:tc>
        <w:tc>
          <w:tcPr>
            <w:tcW w:w="6371" w:type="dxa"/>
          </w:tcPr>
          <w:p w:rsidR="00902842" w:rsidRPr="00D91B20" w:rsidRDefault="00902842" w:rsidP="001B547A">
            <w:pPr>
              <w:spacing w:after="0" w:line="240" w:lineRule="auto"/>
              <w:rPr>
                <w:rFonts w:ascii="Times New Roman" w:hAnsi="Times New Roman" w:cs="Times New Roman"/>
                <w:sz w:val="28"/>
                <w:szCs w:val="28"/>
              </w:rPr>
            </w:pPr>
            <w:r w:rsidRPr="00D91B20">
              <w:rPr>
                <w:rFonts w:ascii="Times New Roman" w:hAnsi="Times New Roman" w:cs="Times New Roman"/>
                <w:sz w:val="28"/>
                <w:szCs w:val="28"/>
              </w:rPr>
              <w:t>Инструкция по эксплуатации котла КВм-2,5</w:t>
            </w:r>
          </w:p>
        </w:tc>
        <w:tc>
          <w:tcPr>
            <w:tcW w:w="994" w:type="dxa"/>
          </w:tcPr>
          <w:p w:rsidR="00902842" w:rsidRPr="00D91B20" w:rsidRDefault="00902842" w:rsidP="001B547A">
            <w:pPr>
              <w:spacing w:after="0" w:line="240" w:lineRule="auto"/>
              <w:jc w:val="center"/>
              <w:rPr>
                <w:rFonts w:ascii="Times New Roman" w:hAnsi="Times New Roman" w:cs="Times New Roman"/>
                <w:sz w:val="28"/>
                <w:szCs w:val="28"/>
              </w:rPr>
            </w:pPr>
            <w:r w:rsidRPr="00D91B20">
              <w:rPr>
                <w:rFonts w:ascii="Times New Roman" w:hAnsi="Times New Roman" w:cs="Times New Roman"/>
                <w:sz w:val="28"/>
                <w:szCs w:val="28"/>
              </w:rPr>
              <w:t>шт.</w:t>
            </w:r>
          </w:p>
        </w:tc>
        <w:tc>
          <w:tcPr>
            <w:tcW w:w="1672" w:type="dxa"/>
          </w:tcPr>
          <w:p w:rsidR="00902842" w:rsidRPr="00D91B20" w:rsidRDefault="00902842" w:rsidP="001B547A">
            <w:pPr>
              <w:spacing w:after="0" w:line="240" w:lineRule="auto"/>
              <w:jc w:val="center"/>
              <w:rPr>
                <w:rFonts w:ascii="Times New Roman" w:hAnsi="Times New Roman" w:cs="Times New Roman"/>
                <w:sz w:val="28"/>
                <w:szCs w:val="28"/>
              </w:rPr>
            </w:pPr>
            <w:r w:rsidRPr="00D91B20">
              <w:rPr>
                <w:rFonts w:ascii="Times New Roman" w:hAnsi="Times New Roman" w:cs="Times New Roman"/>
                <w:sz w:val="28"/>
                <w:szCs w:val="28"/>
              </w:rPr>
              <w:t>1</w:t>
            </w:r>
          </w:p>
        </w:tc>
      </w:tr>
    </w:tbl>
    <w:p w:rsidR="00902842" w:rsidRDefault="00902842" w:rsidP="0067661C">
      <w:pPr>
        <w:pStyle w:val="1"/>
        <w:widowControl w:val="0"/>
        <w:spacing w:before="0"/>
        <w:ind w:left="3410"/>
        <w:rPr>
          <w:sz w:val="24"/>
          <w:szCs w:val="24"/>
        </w:rPr>
      </w:pPr>
      <w:bookmarkStart w:id="26" w:name="_Toc270605182"/>
    </w:p>
    <w:p w:rsidR="00902842" w:rsidRDefault="00902842" w:rsidP="007A5B4E">
      <w:pPr>
        <w:pStyle w:val="1"/>
        <w:widowControl w:val="0"/>
        <w:spacing w:line="360" w:lineRule="auto"/>
        <w:ind w:left="-567" w:firstLine="709"/>
        <w:jc w:val="center"/>
        <w:rPr>
          <w:sz w:val="28"/>
          <w:szCs w:val="28"/>
        </w:rPr>
      </w:pPr>
      <w:r w:rsidRPr="00810802">
        <w:rPr>
          <w:sz w:val="28"/>
          <w:szCs w:val="28"/>
        </w:rPr>
        <w:t>Архитектурно-строительные решения</w:t>
      </w:r>
      <w:bookmarkEnd w:id="26"/>
    </w:p>
    <w:p w:rsidR="00902842" w:rsidRPr="00810802" w:rsidRDefault="00902842" w:rsidP="007A5B4E">
      <w:pPr>
        <w:pStyle w:val="1"/>
        <w:widowControl w:val="0"/>
        <w:spacing w:line="360" w:lineRule="auto"/>
        <w:ind w:left="-567" w:firstLine="709"/>
        <w:jc w:val="center"/>
        <w:rPr>
          <w:sz w:val="28"/>
          <w:szCs w:val="28"/>
        </w:rPr>
      </w:pPr>
    </w:p>
    <w:p w:rsidR="00902842" w:rsidRPr="00810802" w:rsidRDefault="00902842" w:rsidP="00810802">
      <w:pPr>
        <w:shd w:val="clear" w:color="auto" w:fill="FFFFFF"/>
        <w:spacing w:after="0" w:line="360" w:lineRule="auto"/>
        <w:ind w:left="-567" w:firstLine="680"/>
        <w:jc w:val="both"/>
        <w:rPr>
          <w:rFonts w:ascii="Times New Roman" w:hAnsi="Times New Roman" w:cs="Times New Roman"/>
          <w:sz w:val="28"/>
          <w:szCs w:val="28"/>
        </w:rPr>
      </w:pPr>
      <w:r w:rsidRPr="00810802">
        <w:rPr>
          <w:rFonts w:ascii="Times New Roman" w:hAnsi="Times New Roman" w:cs="Times New Roman"/>
          <w:sz w:val="28"/>
          <w:szCs w:val="28"/>
        </w:rPr>
        <w:t xml:space="preserve">Архитектурно-строительные решения по </w:t>
      </w:r>
      <w:r>
        <w:rPr>
          <w:rFonts w:ascii="Times New Roman" w:hAnsi="Times New Roman" w:cs="Times New Roman"/>
          <w:sz w:val="28"/>
          <w:szCs w:val="28"/>
        </w:rPr>
        <w:t>данному предложению</w:t>
      </w:r>
      <w:r w:rsidRPr="00810802">
        <w:rPr>
          <w:rFonts w:ascii="Times New Roman" w:hAnsi="Times New Roman" w:cs="Times New Roman"/>
          <w:sz w:val="28"/>
          <w:szCs w:val="28"/>
        </w:rPr>
        <w:t xml:space="preserve"> котельной приняты на основании требований технологии.</w:t>
      </w:r>
    </w:p>
    <w:p w:rsidR="00902842" w:rsidRPr="00810802" w:rsidRDefault="00902842" w:rsidP="00810802">
      <w:pPr>
        <w:shd w:val="clear" w:color="auto" w:fill="FFFFFF"/>
        <w:spacing w:after="0" w:line="360" w:lineRule="auto"/>
        <w:ind w:left="-567" w:firstLine="680"/>
        <w:jc w:val="both"/>
        <w:rPr>
          <w:rFonts w:ascii="Times New Roman" w:hAnsi="Times New Roman" w:cs="Times New Roman"/>
          <w:sz w:val="28"/>
          <w:szCs w:val="28"/>
        </w:rPr>
      </w:pPr>
      <w:r w:rsidRPr="00810802">
        <w:rPr>
          <w:rFonts w:ascii="Times New Roman" w:hAnsi="Times New Roman" w:cs="Times New Roman"/>
          <w:sz w:val="28"/>
          <w:szCs w:val="28"/>
        </w:rPr>
        <w:t>Конструктивные решения приняты с учетом климатических условий площадки строительства, существующих зданий и сооружений, применения новых материалов.</w:t>
      </w:r>
    </w:p>
    <w:p w:rsidR="00902842" w:rsidRPr="00810802" w:rsidRDefault="00902842" w:rsidP="00810802">
      <w:pPr>
        <w:shd w:val="clear" w:color="auto" w:fill="FFFFFF"/>
        <w:spacing w:after="0" w:line="360" w:lineRule="auto"/>
        <w:ind w:left="-567" w:firstLine="680"/>
        <w:jc w:val="both"/>
        <w:rPr>
          <w:rFonts w:ascii="Times New Roman" w:hAnsi="Times New Roman" w:cs="Times New Roman"/>
          <w:sz w:val="28"/>
          <w:szCs w:val="28"/>
        </w:rPr>
      </w:pPr>
      <w:r w:rsidRPr="00810802">
        <w:rPr>
          <w:rFonts w:ascii="Times New Roman" w:hAnsi="Times New Roman" w:cs="Times New Roman"/>
          <w:sz w:val="28"/>
          <w:szCs w:val="28"/>
        </w:rPr>
        <w:t>При проектировании приняты следующие исходные данные:</w:t>
      </w:r>
    </w:p>
    <w:p w:rsidR="00902842" w:rsidRPr="00810802" w:rsidRDefault="00902842" w:rsidP="00810802">
      <w:pPr>
        <w:numPr>
          <w:ilvl w:val="0"/>
          <w:numId w:val="37"/>
        </w:numPr>
        <w:shd w:val="clear" w:color="auto" w:fill="FFFFFF"/>
        <w:spacing w:after="0" w:line="360" w:lineRule="auto"/>
        <w:ind w:left="-567" w:firstLine="680"/>
        <w:jc w:val="both"/>
        <w:rPr>
          <w:rFonts w:ascii="Times New Roman" w:hAnsi="Times New Roman" w:cs="Times New Roman"/>
          <w:sz w:val="28"/>
          <w:szCs w:val="28"/>
        </w:rPr>
      </w:pPr>
      <w:r w:rsidRPr="00810802">
        <w:rPr>
          <w:rFonts w:ascii="Times New Roman" w:hAnsi="Times New Roman" w:cs="Times New Roman"/>
          <w:sz w:val="28"/>
          <w:szCs w:val="28"/>
        </w:rPr>
        <w:t>нормативная ветровая нагрузка на уровне 10 м над поверхностью земли - 23 кг/м</w:t>
      </w:r>
      <w:r w:rsidRPr="00810802">
        <w:rPr>
          <w:rFonts w:ascii="Times New Roman" w:hAnsi="Times New Roman" w:cs="Times New Roman"/>
          <w:sz w:val="28"/>
          <w:szCs w:val="28"/>
          <w:vertAlign w:val="superscript"/>
        </w:rPr>
        <w:t>2</w:t>
      </w:r>
      <w:r w:rsidRPr="00810802">
        <w:rPr>
          <w:rFonts w:ascii="Times New Roman" w:hAnsi="Times New Roman" w:cs="Times New Roman"/>
          <w:sz w:val="28"/>
          <w:szCs w:val="28"/>
        </w:rPr>
        <w:t xml:space="preserve">; </w:t>
      </w:r>
    </w:p>
    <w:p w:rsidR="00902842" w:rsidRPr="00810802" w:rsidRDefault="00902842" w:rsidP="00810802">
      <w:pPr>
        <w:numPr>
          <w:ilvl w:val="0"/>
          <w:numId w:val="37"/>
        </w:numPr>
        <w:shd w:val="clear" w:color="auto" w:fill="FFFFFF"/>
        <w:spacing w:after="0" w:line="360" w:lineRule="auto"/>
        <w:ind w:left="-567" w:firstLine="680"/>
        <w:jc w:val="both"/>
        <w:rPr>
          <w:rFonts w:ascii="Times New Roman" w:hAnsi="Times New Roman" w:cs="Times New Roman"/>
          <w:sz w:val="28"/>
          <w:szCs w:val="28"/>
        </w:rPr>
      </w:pPr>
      <w:r w:rsidRPr="00810802">
        <w:rPr>
          <w:rFonts w:ascii="Times New Roman" w:hAnsi="Times New Roman" w:cs="Times New Roman"/>
          <w:sz w:val="28"/>
          <w:szCs w:val="28"/>
        </w:rPr>
        <w:t>нормативная снеговая нагрузка - 240 кг/м</w:t>
      </w:r>
      <w:r w:rsidRPr="00810802">
        <w:rPr>
          <w:rFonts w:ascii="Times New Roman" w:hAnsi="Times New Roman" w:cs="Times New Roman"/>
          <w:sz w:val="28"/>
          <w:szCs w:val="28"/>
          <w:vertAlign w:val="superscript"/>
        </w:rPr>
        <w:t>2</w:t>
      </w:r>
      <w:r w:rsidRPr="00810802">
        <w:rPr>
          <w:rFonts w:ascii="Times New Roman" w:hAnsi="Times New Roman" w:cs="Times New Roman"/>
          <w:sz w:val="28"/>
          <w:szCs w:val="28"/>
        </w:rPr>
        <w:t xml:space="preserve">; </w:t>
      </w:r>
    </w:p>
    <w:p w:rsidR="00902842" w:rsidRPr="00810802" w:rsidRDefault="00902842" w:rsidP="00810802">
      <w:pPr>
        <w:numPr>
          <w:ilvl w:val="0"/>
          <w:numId w:val="37"/>
        </w:numPr>
        <w:shd w:val="clear" w:color="auto" w:fill="FFFFFF"/>
        <w:spacing w:after="0" w:line="360" w:lineRule="auto"/>
        <w:ind w:left="-567" w:firstLine="680"/>
        <w:jc w:val="both"/>
        <w:rPr>
          <w:rFonts w:ascii="Times New Roman" w:hAnsi="Times New Roman" w:cs="Times New Roman"/>
          <w:sz w:val="28"/>
          <w:szCs w:val="28"/>
        </w:rPr>
      </w:pPr>
      <w:r w:rsidRPr="00810802">
        <w:rPr>
          <w:rFonts w:ascii="Times New Roman" w:hAnsi="Times New Roman" w:cs="Times New Roman"/>
          <w:sz w:val="28"/>
          <w:szCs w:val="28"/>
        </w:rPr>
        <w:t xml:space="preserve">расчетная зимняя температура наружного воздуха - минус 39°С; </w:t>
      </w:r>
    </w:p>
    <w:p w:rsidR="00902842" w:rsidRPr="00810802" w:rsidRDefault="00902842" w:rsidP="00810802">
      <w:pPr>
        <w:numPr>
          <w:ilvl w:val="0"/>
          <w:numId w:val="37"/>
        </w:numPr>
        <w:shd w:val="clear" w:color="auto" w:fill="FFFFFF"/>
        <w:spacing w:after="0" w:line="360" w:lineRule="auto"/>
        <w:ind w:left="-567" w:firstLine="680"/>
        <w:jc w:val="both"/>
        <w:rPr>
          <w:rFonts w:ascii="Times New Roman" w:hAnsi="Times New Roman" w:cs="Times New Roman"/>
          <w:sz w:val="28"/>
          <w:szCs w:val="28"/>
        </w:rPr>
      </w:pPr>
      <w:r w:rsidRPr="00810802">
        <w:rPr>
          <w:rFonts w:ascii="Times New Roman" w:hAnsi="Times New Roman" w:cs="Times New Roman"/>
          <w:sz w:val="28"/>
          <w:szCs w:val="28"/>
        </w:rPr>
        <w:lastRenderedPageBreak/>
        <w:t xml:space="preserve">сейсмичность района - 7 баллов. </w:t>
      </w:r>
    </w:p>
    <w:p w:rsidR="00902842" w:rsidRDefault="00AA5980" w:rsidP="0067661C">
      <w:pPr>
        <w:shd w:val="clear" w:color="auto" w:fill="FFFFFF"/>
        <w:spacing w:after="0" w:line="240" w:lineRule="auto"/>
        <w:ind w:firstLine="680"/>
        <w:rPr>
          <w:rFonts w:ascii="Times New Roman" w:hAnsi="Times New Roman" w:cs="Times New Roman"/>
          <w:sz w:val="24"/>
          <w:szCs w:val="24"/>
        </w:rPr>
      </w:pPr>
      <w:r w:rsidRPr="00373C5D">
        <w:rPr>
          <w:rFonts w:ascii="Times New Roman" w:hAnsi="Times New Roman" w:cs="Times New Roman"/>
          <w:noProof/>
          <w:sz w:val="24"/>
          <w:szCs w:val="24"/>
        </w:rPr>
        <w:pict>
          <v:shape id="Рисунок 21" o:spid="_x0000_i1036" type="#_x0000_t75" alt="КарКАР3" style="width:388.05pt;height:295.5pt;visibility:visible">
            <v:imagedata r:id="rId27" o:title=""/>
          </v:shape>
        </w:pict>
      </w:r>
    </w:p>
    <w:p w:rsidR="00902842" w:rsidRDefault="00902842" w:rsidP="00785502">
      <w:pPr>
        <w:shd w:val="clear" w:color="auto" w:fill="FFFFFF"/>
        <w:spacing w:after="0" w:line="240" w:lineRule="auto"/>
        <w:rPr>
          <w:rFonts w:ascii="Times New Roman" w:hAnsi="Times New Roman" w:cs="Times New Roman"/>
          <w:sz w:val="24"/>
          <w:szCs w:val="24"/>
        </w:rPr>
      </w:pPr>
    </w:p>
    <w:p w:rsidR="00902842" w:rsidRDefault="00902842" w:rsidP="0067661C">
      <w:pPr>
        <w:shd w:val="clear" w:color="auto" w:fill="FFFFFF"/>
        <w:spacing w:after="0" w:line="240" w:lineRule="auto"/>
        <w:ind w:firstLine="680"/>
        <w:rPr>
          <w:rFonts w:ascii="Times New Roman" w:hAnsi="Times New Roman" w:cs="Times New Roman"/>
          <w:sz w:val="24"/>
          <w:szCs w:val="24"/>
        </w:rPr>
      </w:pPr>
    </w:p>
    <w:p w:rsidR="00902842" w:rsidRPr="00573323" w:rsidRDefault="00902842" w:rsidP="00785502">
      <w:pPr>
        <w:shd w:val="clear" w:color="auto" w:fill="FFFFFF"/>
        <w:spacing w:after="0" w:line="240" w:lineRule="auto"/>
        <w:ind w:firstLine="680"/>
        <w:jc w:val="center"/>
        <w:rPr>
          <w:rFonts w:ascii="Times New Roman" w:hAnsi="Times New Roman" w:cs="Times New Roman"/>
          <w:sz w:val="28"/>
          <w:szCs w:val="28"/>
        </w:rPr>
      </w:pPr>
      <w:r w:rsidRPr="00573323">
        <w:rPr>
          <w:rFonts w:ascii="Times New Roman" w:hAnsi="Times New Roman" w:cs="Times New Roman"/>
          <w:sz w:val="28"/>
          <w:szCs w:val="28"/>
        </w:rPr>
        <w:t>Рисунок 12 – Конструкция котельной (вид с боку)</w:t>
      </w:r>
    </w:p>
    <w:p w:rsidR="00902842" w:rsidRDefault="00902842" w:rsidP="00785502">
      <w:pPr>
        <w:shd w:val="clear" w:color="auto" w:fill="FFFFFF"/>
        <w:spacing w:after="0" w:line="240" w:lineRule="auto"/>
        <w:ind w:firstLine="680"/>
        <w:jc w:val="center"/>
        <w:rPr>
          <w:rFonts w:ascii="Times New Roman" w:hAnsi="Times New Roman" w:cs="Times New Roman"/>
          <w:sz w:val="24"/>
          <w:szCs w:val="24"/>
        </w:rPr>
      </w:pPr>
    </w:p>
    <w:p w:rsidR="00902842" w:rsidRDefault="00902842" w:rsidP="0067661C">
      <w:pPr>
        <w:shd w:val="clear" w:color="auto" w:fill="FFFFFF"/>
        <w:spacing w:after="0" w:line="240" w:lineRule="auto"/>
        <w:ind w:firstLine="680"/>
        <w:rPr>
          <w:rFonts w:ascii="Times New Roman" w:hAnsi="Times New Roman" w:cs="Times New Roman"/>
          <w:sz w:val="24"/>
          <w:szCs w:val="24"/>
        </w:rPr>
      </w:pPr>
    </w:p>
    <w:p w:rsidR="00902842" w:rsidRDefault="00902842" w:rsidP="0067661C">
      <w:pPr>
        <w:shd w:val="clear" w:color="auto" w:fill="FFFFFF"/>
        <w:spacing w:after="0" w:line="240" w:lineRule="auto"/>
        <w:ind w:firstLine="680"/>
        <w:rPr>
          <w:rFonts w:ascii="Times New Roman" w:hAnsi="Times New Roman" w:cs="Times New Roman"/>
          <w:sz w:val="24"/>
          <w:szCs w:val="24"/>
        </w:rPr>
      </w:pPr>
    </w:p>
    <w:p w:rsidR="00902842" w:rsidRDefault="00AA5980" w:rsidP="0067661C">
      <w:pPr>
        <w:shd w:val="clear" w:color="auto" w:fill="FFFFFF"/>
        <w:spacing w:after="0" w:line="240" w:lineRule="auto"/>
        <w:ind w:firstLine="680"/>
        <w:rPr>
          <w:rFonts w:ascii="Times New Roman" w:hAnsi="Times New Roman" w:cs="Times New Roman"/>
          <w:sz w:val="24"/>
          <w:szCs w:val="24"/>
        </w:rPr>
      </w:pPr>
      <w:r w:rsidRPr="00373C5D">
        <w:rPr>
          <w:rFonts w:ascii="Times New Roman" w:hAnsi="Times New Roman" w:cs="Times New Roman"/>
          <w:noProof/>
          <w:sz w:val="24"/>
          <w:szCs w:val="24"/>
        </w:rPr>
        <w:pict>
          <v:shape id="Рисунок 22" o:spid="_x0000_i1037" type="#_x0000_t75" alt="КарКАР4" style="width:403pt;height:296.4pt;visibility:visible">
            <v:imagedata r:id="rId28" o:title=""/>
          </v:shape>
        </w:pict>
      </w:r>
    </w:p>
    <w:p w:rsidR="00902842" w:rsidRDefault="00902842" w:rsidP="0067661C">
      <w:pPr>
        <w:shd w:val="clear" w:color="auto" w:fill="FFFFFF"/>
        <w:spacing w:after="0" w:line="240" w:lineRule="auto"/>
        <w:ind w:firstLine="680"/>
        <w:rPr>
          <w:rFonts w:ascii="Times New Roman" w:hAnsi="Times New Roman" w:cs="Times New Roman"/>
          <w:sz w:val="24"/>
          <w:szCs w:val="24"/>
        </w:rPr>
      </w:pPr>
    </w:p>
    <w:p w:rsidR="00902842" w:rsidRPr="00573323" w:rsidRDefault="00902842" w:rsidP="00785502">
      <w:pPr>
        <w:shd w:val="clear" w:color="auto" w:fill="FFFFFF"/>
        <w:spacing w:after="0" w:line="240" w:lineRule="auto"/>
        <w:ind w:firstLine="680"/>
        <w:jc w:val="center"/>
        <w:rPr>
          <w:rFonts w:ascii="Times New Roman" w:hAnsi="Times New Roman" w:cs="Times New Roman"/>
          <w:sz w:val="28"/>
          <w:szCs w:val="28"/>
        </w:rPr>
      </w:pPr>
      <w:r w:rsidRPr="00573323">
        <w:rPr>
          <w:rFonts w:ascii="Times New Roman" w:hAnsi="Times New Roman" w:cs="Times New Roman"/>
          <w:sz w:val="28"/>
          <w:szCs w:val="28"/>
        </w:rPr>
        <w:lastRenderedPageBreak/>
        <w:t>Рисунок 13 -  Конструкция котельной (вид сверху)</w:t>
      </w:r>
    </w:p>
    <w:p w:rsidR="00902842" w:rsidRPr="00573323" w:rsidRDefault="00902842" w:rsidP="00785502">
      <w:pPr>
        <w:pStyle w:val="2"/>
        <w:spacing w:before="0"/>
        <w:ind w:left="0"/>
        <w:jc w:val="left"/>
        <w:rPr>
          <w:sz w:val="28"/>
          <w:szCs w:val="28"/>
        </w:rPr>
      </w:pPr>
      <w:bookmarkStart w:id="27" w:name="_Toc270605183"/>
    </w:p>
    <w:p w:rsidR="00902842" w:rsidRDefault="00902842" w:rsidP="00785502">
      <w:pPr>
        <w:pStyle w:val="2"/>
        <w:spacing w:before="0" w:line="360" w:lineRule="auto"/>
        <w:ind w:left="-567" w:firstLine="709"/>
        <w:rPr>
          <w:sz w:val="28"/>
          <w:szCs w:val="28"/>
        </w:rPr>
      </w:pPr>
      <w:r w:rsidRPr="00785502">
        <w:rPr>
          <w:sz w:val="28"/>
          <w:szCs w:val="28"/>
        </w:rPr>
        <w:t>Состав проекта котельной с котлами КВм-</w:t>
      </w:r>
      <w:bookmarkEnd w:id="27"/>
      <w:r w:rsidRPr="00785502">
        <w:rPr>
          <w:sz w:val="28"/>
          <w:szCs w:val="28"/>
        </w:rPr>
        <w:t>3,0ТШПм</w:t>
      </w:r>
    </w:p>
    <w:p w:rsidR="00902842" w:rsidRPr="00785502" w:rsidRDefault="00902842" w:rsidP="00785502">
      <w:pPr>
        <w:pStyle w:val="2"/>
        <w:spacing w:before="0" w:line="360" w:lineRule="auto"/>
        <w:ind w:left="-567" w:firstLine="709"/>
        <w:jc w:val="left"/>
        <w:rPr>
          <w:sz w:val="28"/>
          <w:szCs w:val="28"/>
        </w:rPr>
      </w:pPr>
    </w:p>
    <w:p w:rsidR="00902842" w:rsidRPr="00785502" w:rsidRDefault="00902842" w:rsidP="00785502">
      <w:pPr>
        <w:pStyle w:val="af5"/>
        <w:spacing w:line="360" w:lineRule="auto"/>
        <w:ind w:left="-567" w:firstLine="709"/>
        <w:jc w:val="both"/>
        <w:rPr>
          <w:rFonts w:ascii="Times New Roman" w:hAnsi="Times New Roman" w:cs="Times New Roman"/>
          <w:sz w:val="28"/>
          <w:szCs w:val="28"/>
        </w:rPr>
      </w:pPr>
      <w:r w:rsidRPr="00785502">
        <w:rPr>
          <w:rFonts w:ascii="Times New Roman" w:hAnsi="Times New Roman" w:cs="Times New Roman"/>
          <w:sz w:val="28"/>
          <w:szCs w:val="28"/>
        </w:rPr>
        <w:t>Котельная и оборудование в котельных ячейках монтируется по соответствующему проекту компоновки оборудования 03.0018.000 ТМ. Помимо собственно котла котельная включает:</w:t>
      </w:r>
    </w:p>
    <w:p w:rsidR="00902842" w:rsidRPr="00785502" w:rsidRDefault="00902842" w:rsidP="00785502">
      <w:pPr>
        <w:numPr>
          <w:ilvl w:val="0"/>
          <w:numId w:val="39"/>
        </w:numPr>
        <w:spacing w:after="0" w:line="360" w:lineRule="auto"/>
        <w:ind w:left="-567" w:firstLine="709"/>
        <w:rPr>
          <w:rFonts w:ascii="Times New Roman" w:hAnsi="Times New Roman" w:cs="Times New Roman"/>
          <w:sz w:val="28"/>
          <w:szCs w:val="28"/>
        </w:rPr>
      </w:pPr>
      <w:r w:rsidRPr="00785502">
        <w:rPr>
          <w:rFonts w:ascii="Times New Roman" w:hAnsi="Times New Roman" w:cs="Times New Roman"/>
          <w:sz w:val="28"/>
          <w:szCs w:val="28"/>
        </w:rPr>
        <w:t xml:space="preserve">Строительную часть котельной </w:t>
      </w:r>
      <w:r>
        <w:rPr>
          <w:rFonts w:ascii="Times New Roman" w:hAnsi="Times New Roman" w:cs="Times New Roman"/>
          <w:sz w:val="28"/>
          <w:szCs w:val="28"/>
        </w:rPr>
        <w:t>с фундаментами под оборудование</w:t>
      </w:r>
    </w:p>
    <w:p w:rsidR="00902842" w:rsidRPr="00785502" w:rsidRDefault="00902842" w:rsidP="00785502">
      <w:pPr>
        <w:numPr>
          <w:ilvl w:val="0"/>
          <w:numId w:val="39"/>
        </w:numPr>
        <w:spacing w:after="0" w:line="360" w:lineRule="auto"/>
        <w:ind w:left="-567" w:firstLine="709"/>
        <w:rPr>
          <w:rFonts w:ascii="Times New Roman" w:hAnsi="Times New Roman" w:cs="Times New Roman"/>
          <w:sz w:val="28"/>
          <w:szCs w:val="28"/>
        </w:rPr>
      </w:pPr>
      <w:r w:rsidRPr="00785502">
        <w:rPr>
          <w:rFonts w:ascii="Times New Roman" w:hAnsi="Times New Roman" w:cs="Times New Roman"/>
          <w:sz w:val="28"/>
          <w:szCs w:val="28"/>
        </w:rPr>
        <w:t>Систему подачи топлива в котельную и расходные бункера топлива</w:t>
      </w:r>
    </w:p>
    <w:p w:rsidR="00902842" w:rsidRPr="00785502" w:rsidRDefault="00902842" w:rsidP="00785502">
      <w:pPr>
        <w:numPr>
          <w:ilvl w:val="0"/>
          <w:numId w:val="39"/>
        </w:numPr>
        <w:spacing w:after="0" w:line="360" w:lineRule="auto"/>
        <w:ind w:left="-567" w:firstLine="709"/>
        <w:rPr>
          <w:rFonts w:ascii="Times New Roman" w:hAnsi="Times New Roman" w:cs="Times New Roman"/>
          <w:sz w:val="28"/>
          <w:szCs w:val="28"/>
        </w:rPr>
      </w:pPr>
      <w:r w:rsidRPr="00785502">
        <w:rPr>
          <w:rFonts w:ascii="Times New Roman" w:hAnsi="Times New Roman" w:cs="Times New Roman"/>
          <w:sz w:val="28"/>
          <w:szCs w:val="28"/>
        </w:rPr>
        <w:t>Вентиляторы и воздуховоды</w:t>
      </w:r>
    </w:p>
    <w:p w:rsidR="00902842" w:rsidRPr="00785502" w:rsidRDefault="00902842" w:rsidP="00785502">
      <w:pPr>
        <w:numPr>
          <w:ilvl w:val="0"/>
          <w:numId w:val="39"/>
        </w:numPr>
        <w:spacing w:after="0" w:line="360" w:lineRule="auto"/>
        <w:ind w:left="-567" w:firstLine="709"/>
        <w:rPr>
          <w:rFonts w:ascii="Times New Roman" w:hAnsi="Times New Roman" w:cs="Times New Roman"/>
          <w:sz w:val="28"/>
          <w:szCs w:val="28"/>
        </w:rPr>
      </w:pPr>
      <w:r w:rsidRPr="00785502">
        <w:rPr>
          <w:rFonts w:ascii="Times New Roman" w:hAnsi="Times New Roman" w:cs="Times New Roman"/>
          <w:sz w:val="28"/>
          <w:szCs w:val="28"/>
        </w:rPr>
        <w:t>Золоуловители и систему удаления золы из золоуловителей</w:t>
      </w:r>
    </w:p>
    <w:p w:rsidR="00902842" w:rsidRPr="00785502" w:rsidRDefault="00902842" w:rsidP="00785502">
      <w:pPr>
        <w:numPr>
          <w:ilvl w:val="0"/>
          <w:numId w:val="39"/>
        </w:numPr>
        <w:spacing w:after="0" w:line="360" w:lineRule="auto"/>
        <w:ind w:left="-567" w:firstLine="709"/>
        <w:rPr>
          <w:rFonts w:ascii="Times New Roman" w:hAnsi="Times New Roman" w:cs="Times New Roman"/>
          <w:sz w:val="28"/>
          <w:szCs w:val="28"/>
        </w:rPr>
      </w:pPr>
      <w:r w:rsidRPr="00785502">
        <w:rPr>
          <w:rFonts w:ascii="Times New Roman" w:hAnsi="Times New Roman" w:cs="Times New Roman"/>
          <w:sz w:val="28"/>
          <w:szCs w:val="28"/>
        </w:rPr>
        <w:t>Тракты дымовых газов с дымососами со сбросом в  дымовую трубу</w:t>
      </w:r>
    </w:p>
    <w:p w:rsidR="00902842" w:rsidRPr="00785502" w:rsidRDefault="00902842" w:rsidP="00785502">
      <w:pPr>
        <w:numPr>
          <w:ilvl w:val="0"/>
          <w:numId w:val="39"/>
        </w:numPr>
        <w:spacing w:after="0" w:line="360" w:lineRule="auto"/>
        <w:ind w:left="-567" w:firstLine="709"/>
        <w:rPr>
          <w:rFonts w:ascii="Times New Roman" w:hAnsi="Times New Roman" w:cs="Times New Roman"/>
          <w:sz w:val="28"/>
          <w:szCs w:val="28"/>
        </w:rPr>
      </w:pPr>
      <w:r w:rsidRPr="00785502">
        <w:rPr>
          <w:rFonts w:ascii="Times New Roman" w:hAnsi="Times New Roman" w:cs="Times New Roman"/>
          <w:sz w:val="28"/>
          <w:szCs w:val="28"/>
        </w:rPr>
        <w:t>Дымовую трубу</w:t>
      </w:r>
    </w:p>
    <w:p w:rsidR="00902842" w:rsidRPr="00785502" w:rsidRDefault="00902842" w:rsidP="00785502">
      <w:pPr>
        <w:numPr>
          <w:ilvl w:val="0"/>
          <w:numId w:val="39"/>
        </w:numPr>
        <w:spacing w:after="0" w:line="360" w:lineRule="auto"/>
        <w:ind w:left="-567" w:firstLine="709"/>
        <w:rPr>
          <w:rFonts w:ascii="Times New Roman" w:hAnsi="Times New Roman" w:cs="Times New Roman"/>
          <w:sz w:val="28"/>
          <w:szCs w:val="28"/>
        </w:rPr>
      </w:pPr>
      <w:r w:rsidRPr="00785502">
        <w:rPr>
          <w:rFonts w:ascii="Times New Roman" w:hAnsi="Times New Roman" w:cs="Times New Roman"/>
          <w:sz w:val="28"/>
          <w:szCs w:val="28"/>
        </w:rPr>
        <w:t>Водоподготовительное оборудование котельной</w:t>
      </w:r>
    </w:p>
    <w:p w:rsidR="00902842" w:rsidRPr="00785502" w:rsidRDefault="00902842" w:rsidP="00785502">
      <w:pPr>
        <w:numPr>
          <w:ilvl w:val="0"/>
          <w:numId w:val="39"/>
        </w:numPr>
        <w:spacing w:after="0" w:line="360" w:lineRule="auto"/>
        <w:ind w:left="-567" w:firstLine="709"/>
        <w:rPr>
          <w:rFonts w:ascii="Times New Roman" w:hAnsi="Times New Roman" w:cs="Times New Roman"/>
          <w:sz w:val="28"/>
          <w:szCs w:val="28"/>
        </w:rPr>
      </w:pPr>
      <w:r w:rsidRPr="00785502">
        <w:rPr>
          <w:rFonts w:ascii="Times New Roman" w:hAnsi="Times New Roman" w:cs="Times New Roman"/>
          <w:sz w:val="28"/>
          <w:szCs w:val="28"/>
        </w:rPr>
        <w:t>Электрическую часть и КИПиА котельной</w:t>
      </w:r>
      <w:bookmarkStart w:id="28" w:name="_Toc270605185"/>
    </w:p>
    <w:p w:rsidR="00902842" w:rsidRDefault="00902842" w:rsidP="00785502">
      <w:pPr>
        <w:pStyle w:val="1"/>
        <w:widowControl w:val="0"/>
        <w:spacing w:before="0" w:line="360" w:lineRule="auto"/>
        <w:ind w:left="-567" w:firstLine="709"/>
        <w:rPr>
          <w:sz w:val="28"/>
          <w:szCs w:val="28"/>
        </w:rPr>
      </w:pPr>
    </w:p>
    <w:p w:rsidR="00902842" w:rsidRPr="00785502" w:rsidRDefault="00902842" w:rsidP="00785502">
      <w:pPr>
        <w:pStyle w:val="1"/>
        <w:widowControl w:val="0"/>
        <w:spacing w:before="0" w:line="360" w:lineRule="auto"/>
        <w:ind w:left="-567" w:firstLine="709"/>
        <w:jc w:val="center"/>
        <w:rPr>
          <w:sz w:val="28"/>
          <w:szCs w:val="28"/>
        </w:rPr>
      </w:pPr>
      <w:r w:rsidRPr="00785502">
        <w:rPr>
          <w:sz w:val="28"/>
          <w:szCs w:val="28"/>
        </w:rPr>
        <w:t>Охрана окружающей среды</w:t>
      </w:r>
      <w:bookmarkEnd w:id="28"/>
    </w:p>
    <w:p w:rsidR="00902842" w:rsidRPr="00785502" w:rsidRDefault="00902842" w:rsidP="00785502">
      <w:pPr>
        <w:autoSpaceDE w:val="0"/>
        <w:autoSpaceDN w:val="0"/>
        <w:adjustRightInd w:val="0"/>
        <w:spacing w:after="0" w:line="360" w:lineRule="auto"/>
        <w:ind w:left="-567" w:firstLine="709"/>
        <w:jc w:val="both"/>
        <w:rPr>
          <w:rFonts w:ascii="Times New Roman" w:hAnsi="Times New Roman" w:cs="Times New Roman"/>
          <w:sz w:val="28"/>
          <w:szCs w:val="28"/>
        </w:rPr>
      </w:pPr>
      <w:r w:rsidRPr="00785502">
        <w:rPr>
          <w:rFonts w:ascii="Times New Roman" w:hAnsi="Times New Roman" w:cs="Times New Roman"/>
          <w:sz w:val="28"/>
          <w:szCs w:val="28"/>
        </w:rPr>
        <w:t>Согласно "СП 89.13330.2012. С</w:t>
      </w:r>
      <w:r>
        <w:rPr>
          <w:rFonts w:ascii="Times New Roman" w:hAnsi="Times New Roman" w:cs="Times New Roman"/>
          <w:sz w:val="28"/>
          <w:szCs w:val="28"/>
        </w:rPr>
        <w:t xml:space="preserve">вод правил. Котельные установки» </w:t>
      </w:r>
      <w:r w:rsidRPr="00785502">
        <w:rPr>
          <w:rFonts w:ascii="Times New Roman" w:hAnsi="Times New Roman" w:cs="Times New Roman"/>
          <w:sz w:val="28"/>
          <w:szCs w:val="28"/>
        </w:rPr>
        <w:t>на каждый котел необходима установка золоуловителя ЗУ-3,0  предназначенного для сухой инерционной очистки газов от летучей золы с максимальной температурой до 290</w:t>
      </w:r>
      <w:r w:rsidRPr="00785502">
        <w:rPr>
          <w:rFonts w:ascii="Times New Roman" w:hAnsi="Times New Roman" w:cs="Times New Roman"/>
          <w:sz w:val="28"/>
          <w:szCs w:val="28"/>
        </w:rPr>
        <w:sym w:font="Symbol" w:char="F0B0"/>
      </w:r>
      <w:r w:rsidRPr="00785502">
        <w:rPr>
          <w:rFonts w:ascii="Times New Roman" w:hAnsi="Times New Roman" w:cs="Times New Roman"/>
          <w:sz w:val="28"/>
          <w:szCs w:val="28"/>
        </w:rPr>
        <w:t>С.</w:t>
      </w:r>
    </w:p>
    <w:p w:rsidR="00902842" w:rsidRPr="00785502" w:rsidRDefault="00902842" w:rsidP="00785502">
      <w:pPr>
        <w:autoSpaceDE w:val="0"/>
        <w:autoSpaceDN w:val="0"/>
        <w:adjustRightInd w:val="0"/>
        <w:spacing w:after="0" w:line="360" w:lineRule="auto"/>
        <w:ind w:left="-567" w:firstLine="709"/>
        <w:jc w:val="both"/>
        <w:rPr>
          <w:rFonts w:ascii="Times New Roman" w:hAnsi="Times New Roman" w:cs="Times New Roman"/>
          <w:sz w:val="28"/>
          <w:szCs w:val="28"/>
        </w:rPr>
      </w:pPr>
      <w:r w:rsidRPr="00785502">
        <w:rPr>
          <w:rFonts w:ascii="Times New Roman" w:hAnsi="Times New Roman" w:cs="Times New Roman"/>
          <w:sz w:val="28"/>
          <w:szCs w:val="28"/>
        </w:rPr>
        <w:t>На выходных газоходах котлов устан</w:t>
      </w:r>
      <w:r>
        <w:rPr>
          <w:rFonts w:ascii="Times New Roman" w:hAnsi="Times New Roman" w:cs="Times New Roman"/>
          <w:sz w:val="28"/>
          <w:szCs w:val="28"/>
        </w:rPr>
        <w:t>овлены два золоуловителя ЗУ-3,0. На рисунке 14 представлен золоуловитель ЗУ – 3,0.</w:t>
      </w:r>
    </w:p>
    <w:p w:rsidR="00902842" w:rsidRPr="00D81FFC" w:rsidRDefault="00AA5980" w:rsidP="0067661C">
      <w:pPr>
        <w:shd w:val="clear" w:color="auto" w:fill="FFFFFF"/>
        <w:spacing w:after="0" w:line="240" w:lineRule="auto"/>
        <w:jc w:val="center"/>
        <w:rPr>
          <w:rFonts w:ascii="Times New Roman" w:hAnsi="Times New Roman" w:cs="Times New Roman"/>
          <w:sz w:val="24"/>
          <w:szCs w:val="24"/>
          <w:lang w:eastAsia="en-US"/>
        </w:rPr>
      </w:pPr>
      <w:r w:rsidRPr="00373C5D">
        <w:rPr>
          <w:rFonts w:ascii="Times New Roman" w:hAnsi="Times New Roman" w:cs="Times New Roman"/>
          <w:noProof/>
          <w:sz w:val="24"/>
          <w:szCs w:val="24"/>
        </w:rPr>
        <w:lastRenderedPageBreak/>
        <w:pict>
          <v:shape id="Рисунок 30" o:spid="_x0000_i1038" type="#_x0000_t75" alt="Золоуловитель полный чертеж-Model" style="width:459.1pt;height:230.05pt;visibility:visible">
            <v:imagedata r:id="rId29" o:title=""/>
          </v:shape>
        </w:pict>
      </w:r>
    </w:p>
    <w:p w:rsidR="00902842" w:rsidRDefault="00902842" w:rsidP="0067661C">
      <w:pPr>
        <w:shd w:val="clear" w:color="auto" w:fill="FFFFFF"/>
        <w:spacing w:after="0" w:line="240" w:lineRule="auto"/>
        <w:jc w:val="center"/>
        <w:rPr>
          <w:rFonts w:ascii="Times New Roman" w:hAnsi="Times New Roman" w:cs="Times New Roman"/>
          <w:sz w:val="24"/>
          <w:szCs w:val="24"/>
          <w:lang w:eastAsia="en-US"/>
        </w:rPr>
      </w:pPr>
    </w:p>
    <w:p w:rsidR="00902842" w:rsidRDefault="00902842" w:rsidP="0067661C">
      <w:pPr>
        <w:shd w:val="clear" w:color="auto" w:fill="FFFFFF"/>
        <w:spacing w:after="0" w:line="240" w:lineRule="auto"/>
        <w:jc w:val="center"/>
        <w:rPr>
          <w:rFonts w:ascii="Times New Roman" w:hAnsi="Times New Roman" w:cs="Times New Roman"/>
          <w:sz w:val="24"/>
          <w:szCs w:val="24"/>
          <w:lang w:eastAsia="en-US"/>
        </w:rPr>
      </w:pPr>
    </w:p>
    <w:p w:rsidR="00902842" w:rsidRPr="00573323" w:rsidRDefault="00902842" w:rsidP="0067661C">
      <w:pPr>
        <w:shd w:val="clear" w:color="auto" w:fill="FFFFFF"/>
        <w:spacing w:after="0" w:line="240" w:lineRule="auto"/>
        <w:jc w:val="center"/>
        <w:rPr>
          <w:rFonts w:ascii="Times New Roman" w:hAnsi="Times New Roman" w:cs="Times New Roman"/>
          <w:sz w:val="28"/>
          <w:szCs w:val="28"/>
          <w:lang w:eastAsia="en-US"/>
        </w:rPr>
      </w:pPr>
      <w:r w:rsidRPr="00573323">
        <w:rPr>
          <w:rFonts w:ascii="Times New Roman" w:hAnsi="Times New Roman" w:cs="Times New Roman"/>
          <w:sz w:val="28"/>
          <w:szCs w:val="28"/>
          <w:lang w:eastAsia="en-US"/>
        </w:rPr>
        <w:t xml:space="preserve">Рисунок  </w:t>
      </w:r>
      <w:r>
        <w:rPr>
          <w:rFonts w:ascii="Times New Roman" w:hAnsi="Times New Roman" w:cs="Times New Roman"/>
          <w:sz w:val="28"/>
          <w:szCs w:val="28"/>
          <w:lang w:eastAsia="en-US"/>
        </w:rPr>
        <w:t xml:space="preserve">14 </w:t>
      </w:r>
      <w:r w:rsidRPr="00573323">
        <w:rPr>
          <w:rFonts w:ascii="Times New Roman" w:hAnsi="Times New Roman" w:cs="Times New Roman"/>
          <w:sz w:val="28"/>
          <w:szCs w:val="28"/>
          <w:lang w:eastAsia="en-US"/>
        </w:rPr>
        <w:t>– Золоуловитель ЗУ-3,0</w:t>
      </w:r>
    </w:p>
    <w:p w:rsidR="00902842" w:rsidRPr="00573323" w:rsidRDefault="00902842" w:rsidP="0067661C">
      <w:pPr>
        <w:autoSpaceDE w:val="0"/>
        <w:autoSpaceDN w:val="0"/>
        <w:adjustRightInd w:val="0"/>
        <w:spacing w:after="0" w:line="240" w:lineRule="auto"/>
        <w:ind w:firstLine="540"/>
        <w:jc w:val="both"/>
        <w:rPr>
          <w:rFonts w:ascii="Times New Roman" w:hAnsi="Times New Roman" w:cs="Times New Roman"/>
          <w:sz w:val="28"/>
          <w:szCs w:val="28"/>
        </w:rPr>
      </w:pPr>
    </w:p>
    <w:p w:rsidR="00902842" w:rsidRDefault="00902842" w:rsidP="0067661C">
      <w:pPr>
        <w:autoSpaceDE w:val="0"/>
        <w:autoSpaceDN w:val="0"/>
        <w:adjustRightInd w:val="0"/>
        <w:spacing w:after="0" w:line="240" w:lineRule="auto"/>
        <w:ind w:firstLine="540"/>
        <w:jc w:val="both"/>
        <w:rPr>
          <w:rFonts w:ascii="Times New Roman" w:hAnsi="Times New Roman" w:cs="Times New Roman"/>
          <w:sz w:val="24"/>
          <w:szCs w:val="24"/>
        </w:rPr>
      </w:pPr>
    </w:p>
    <w:p w:rsidR="00902842" w:rsidRDefault="00902842" w:rsidP="00573323">
      <w:pPr>
        <w:autoSpaceDE w:val="0"/>
        <w:autoSpaceDN w:val="0"/>
        <w:adjustRightInd w:val="0"/>
        <w:spacing w:after="0" w:line="240" w:lineRule="auto"/>
        <w:jc w:val="both"/>
        <w:rPr>
          <w:rFonts w:ascii="Times New Roman" w:hAnsi="Times New Roman" w:cs="Times New Roman"/>
          <w:sz w:val="24"/>
          <w:szCs w:val="24"/>
        </w:rPr>
      </w:pPr>
    </w:p>
    <w:p w:rsidR="00902842" w:rsidRPr="00573323" w:rsidRDefault="00902842" w:rsidP="00573323">
      <w:pPr>
        <w:autoSpaceDE w:val="0"/>
        <w:autoSpaceDN w:val="0"/>
        <w:adjustRightInd w:val="0"/>
        <w:spacing w:after="0" w:line="360" w:lineRule="auto"/>
        <w:ind w:left="-567" w:firstLine="709"/>
        <w:jc w:val="both"/>
        <w:rPr>
          <w:rFonts w:ascii="Times New Roman" w:hAnsi="Times New Roman" w:cs="Times New Roman"/>
          <w:sz w:val="28"/>
          <w:szCs w:val="28"/>
        </w:rPr>
      </w:pPr>
      <w:r w:rsidRPr="00573323">
        <w:rPr>
          <w:rFonts w:ascii="Times New Roman" w:hAnsi="Times New Roman" w:cs="Times New Roman"/>
          <w:sz w:val="28"/>
          <w:szCs w:val="28"/>
        </w:rPr>
        <w:t>Высота дымовой трубы составляет 19 м. D530мм. Высота дымовой трубы позволяет получить необходимую приземную концентрацию вредных веществ, при их рассеивании;</w:t>
      </w:r>
    </w:p>
    <w:p w:rsidR="00902842" w:rsidRPr="00573323" w:rsidRDefault="00902842" w:rsidP="00573323">
      <w:pPr>
        <w:autoSpaceDE w:val="0"/>
        <w:autoSpaceDN w:val="0"/>
        <w:adjustRightInd w:val="0"/>
        <w:spacing w:after="0" w:line="360" w:lineRule="auto"/>
        <w:ind w:left="-567" w:firstLine="709"/>
        <w:jc w:val="both"/>
        <w:rPr>
          <w:rFonts w:ascii="Times New Roman" w:hAnsi="Times New Roman" w:cs="Times New Roman"/>
          <w:sz w:val="28"/>
          <w:szCs w:val="28"/>
        </w:rPr>
      </w:pPr>
      <w:r w:rsidRPr="00573323">
        <w:rPr>
          <w:rFonts w:ascii="Times New Roman" w:hAnsi="Times New Roman" w:cs="Times New Roman"/>
          <w:sz w:val="28"/>
          <w:szCs w:val="28"/>
        </w:rPr>
        <w:t>Температура (</w:t>
      </w:r>
      <w:r w:rsidRPr="00573323">
        <w:rPr>
          <w:rFonts w:ascii="Times New Roman" w:hAnsi="Times New Roman" w:cs="Times New Roman"/>
          <w:sz w:val="28"/>
          <w:szCs w:val="28"/>
          <w:lang w:val="en-US"/>
        </w:rPr>
        <w:t>max</w:t>
      </w:r>
      <w:r w:rsidRPr="00573323">
        <w:rPr>
          <w:rFonts w:ascii="Times New Roman" w:hAnsi="Times New Roman" w:cs="Times New Roman"/>
          <w:sz w:val="28"/>
          <w:szCs w:val="28"/>
        </w:rPr>
        <w:t>) уходящих газов 176</w:t>
      </w:r>
      <w:r w:rsidRPr="00573323">
        <w:rPr>
          <w:rFonts w:ascii="Times New Roman" w:hAnsi="Times New Roman" w:cs="Times New Roman"/>
          <w:sz w:val="28"/>
          <w:szCs w:val="28"/>
        </w:rPr>
        <w:sym w:font="Symbol" w:char="F0B0"/>
      </w:r>
      <w:r w:rsidRPr="00573323">
        <w:rPr>
          <w:rFonts w:ascii="Times New Roman" w:hAnsi="Times New Roman" w:cs="Times New Roman"/>
          <w:sz w:val="28"/>
          <w:szCs w:val="28"/>
        </w:rPr>
        <w:t>С (см. ПЗ по котлу водогрейному КВм-3,0КБ);</w:t>
      </w:r>
    </w:p>
    <w:p w:rsidR="00902842" w:rsidRPr="00573323" w:rsidRDefault="00902842" w:rsidP="00573323">
      <w:pPr>
        <w:autoSpaceDE w:val="0"/>
        <w:autoSpaceDN w:val="0"/>
        <w:adjustRightInd w:val="0"/>
        <w:spacing w:after="0" w:line="360" w:lineRule="auto"/>
        <w:ind w:left="-567" w:firstLine="709"/>
        <w:jc w:val="both"/>
        <w:rPr>
          <w:rFonts w:ascii="Times New Roman" w:hAnsi="Times New Roman" w:cs="Times New Roman"/>
          <w:sz w:val="28"/>
          <w:szCs w:val="28"/>
        </w:rPr>
      </w:pPr>
      <w:r w:rsidRPr="00573323">
        <w:rPr>
          <w:rFonts w:ascii="Times New Roman" w:hAnsi="Times New Roman" w:cs="Times New Roman"/>
          <w:sz w:val="28"/>
          <w:szCs w:val="28"/>
        </w:rPr>
        <w:t>Материалы стен блоков модулей выполняются многослойными – обшивочный лист S=2мм + Плита теплоизоляционная ПТЭ-75-100 (100 мм.) + декоративная обшивка (профнастил S=0,55мм)</w:t>
      </w:r>
    </w:p>
    <w:p w:rsidR="00902842" w:rsidRPr="00573323" w:rsidRDefault="00902842" w:rsidP="00573323">
      <w:pPr>
        <w:autoSpaceDE w:val="0"/>
        <w:autoSpaceDN w:val="0"/>
        <w:adjustRightInd w:val="0"/>
        <w:spacing w:after="0" w:line="360" w:lineRule="auto"/>
        <w:ind w:left="-567" w:firstLine="709"/>
        <w:jc w:val="both"/>
        <w:rPr>
          <w:rFonts w:ascii="Times New Roman" w:hAnsi="Times New Roman" w:cs="Times New Roman"/>
          <w:sz w:val="28"/>
          <w:szCs w:val="28"/>
        </w:rPr>
      </w:pPr>
      <w:r w:rsidRPr="00573323">
        <w:rPr>
          <w:rFonts w:ascii="Times New Roman" w:hAnsi="Times New Roman" w:cs="Times New Roman"/>
          <w:sz w:val="28"/>
          <w:szCs w:val="28"/>
        </w:rPr>
        <w:t xml:space="preserve"> Условия эксплуатации электрооборудования (кроме дымососа):</w:t>
      </w:r>
    </w:p>
    <w:p w:rsidR="00902842" w:rsidRPr="00573323" w:rsidRDefault="00902842" w:rsidP="00573323">
      <w:pPr>
        <w:autoSpaceDE w:val="0"/>
        <w:autoSpaceDN w:val="0"/>
        <w:adjustRightInd w:val="0"/>
        <w:spacing w:after="0" w:line="360" w:lineRule="auto"/>
        <w:ind w:left="-567" w:firstLine="709"/>
        <w:jc w:val="both"/>
        <w:rPr>
          <w:rFonts w:ascii="Times New Roman" w:hAnsi="Times New Roman" w:cs="Times New Roman"/>
          <w:sz w:val="28"/>
          <w:szCs w:val="28"/>
        </w:rPr>
      </w:pPr>
      <w:r w:rsidRPr="00573323">
        <w:rPr>
          <w:rFonts w:ascii="Times New Roman" w:hAnsi="Times New Roman" w:cs="Times New Roman"/>
          <w:sz w:val="28"/>
          <w:szCs w:val="28"/>
        </w:rPr>
        <w:t xml:space="preserve">- температура окружающего воздуха от минус 40 </w:t>
      </w:r>
      <w:r w:rsidRPr="00573323">
        <w:rPr>
          <w:rFonts w:ascii="Times New Roman" w:hAnsi="Times New Roman" w:cs="Times New Roman"/>
          <w:sz w:val="28"/>
          <w:szCs w:val="28"/>
        </w:rPr>
        <w:sym w:font="Symbol" w:char="F0B0"/>
      </w:r>
      <w:r w:rsidRPr="00573323">
        <w:rPr>
          <w:rFonts w:ascii="Times New Roman" w:hAnsi="Times New Roman" w:cs="Times New Roman"/>
          <w:sz w:val="28"/>
          <w:szCs w:val="28"/>
        </w:rPr>
        <w:t xml:space="preserve">С до плюс 40 </w:t>
      </w:r>
      <w:r w:rsidRPr="00573323">
        <w:rPr>
          <w:rFonts w:ascii="Times New Roman" w:hAnsi="Times New Roman" w:cs="Times New Roman"/>
          <w:sz w:val="28"/>
          <w:szCs w:val="28"/>
        </w:rPr>
        <w:sym w:font="Symbol" w:char="F0B0"/>
      </w:r>
      <w:r w:rsidRPr="00573323">
        <w:rPr>
          <w:rFonts w:ascii="Times New Roman" w:hAnsi="Times New Roman" w:cs="Times New Roman"/>
          <w:sz w:val="28"/>
          <w:szCs w:val="28"/>
        </w:rPr>
        <w:t>С;</w:t>
      </w:r>
    </w:p>
    <w:p w:rsidR="00902842" w:rsidRPr="00573323" w:rsidRDefault="00902842" w:rsidP="00573323">
      <w:pPr>
        <w:autoSpaceDE w:val="0"/>
        <w:autoSpaceDN w:val="0"/>
        <w:adjustRightInd w:val="0"/>
        <w:spacing w:after="0" w:line="360" w:lineRule="auto"/>
        <w:ind w:left="-567" w:firstLine="709"/>
        <w:jc w:val="both"/>
        <w:rPr>
          <w:rFonts w:ascii="Times New Roman" w:hAnsi="Times New Roman" w:cs="Times New Roman"/>
          <w:sz w:val="28"/>
          <w:szCs w:val="28"/>
        </w:rPr>
      </w:pPr>
      <w:r w:rsidRPr="00573323">
        <w:rPr>
          <w:rFonts w:ascii="Times New Roman" w:hAnsi="Times New Roman" w:cs="Times New Roman"/>
          <w:sz w:val="28"/>
          <w:szCs w:val="28"/>
        </w:rPr>
        <w:t>- относительная влажность не более 80 %;</w:t>
      </w:r>
    </w:p>
    <w:p w:rsidR="00902842" w:rsidRPr="00573323" w:rsidRDefault="00902842" w:rsidP="00573323">
      <w:pPr>
        <w:autoSpaceDE w:val="0"/>
        <w:autoSpaceDN w:val="0"/>
        <w:adjustRightInd w:val="0"/>
        <w:spacing w:after="0" w:line="360" w:lineRule="auto"/>
        <w:ind w:left="-567" w:firstLine="709"/>
        <w:jc w:val="both"/>
        <w:rPr>
          <w:rFonts w:ascii="Times New Roman" w:hAnsi="Times New Roman" w:cs="Times New Roman"/>
          <w:sz w:val="28"/>
          <w:szCs w:val="28"/>
        </w:rPr>
      </w:pPr>
      <w:r w:rsidRPr="00573323">
        <w:rPr>
          <w:rFonts w:ascii="Times New Roman" w:hAnsi="Times New Roman" w:cs="Times New Roman"/>
          <w:sz w:val="28"/>
          <w:szCs w:val="28"/>
        </w:rPr>
        <w:t>- допустимая вибрация, не более:</w:t>
      </w:r>
    </w:p>
    <w:p w:rsidR="00902842" w:rsidRPr="00573323" w:rsidRDefault="00902842" w:rsidP="00573323">
      <w:pPr>
        <w:autoSpaceDE w:val="0"/>
        <w:autoSpaceDN w:val="0"/>
        <w:adjustRightInd w:val="0"/>
        <w:spacing w:after="0" w:line="360" w:lineRule="auto"/>
        <w:ind w:left="-567" w:firstLine="709"/>
        <w:jc w:val="both"/>
        <w:rPr>
          <w:rFonts w:ascii="Times New Roman" w:hAnsi="Times New Roman" w:cs="Times New Roman"/>
          <w:sz w:val="28"/>
          <w:szCs w:val="28"/>
        </w:rPr>
      </w:pPr>
      <w:r w:rsidRPr="00573323">
        <w:rPr>
          <w:rFonts w:ascii="Times New Roman" w:hAnsi="Times New Roman" w:cs="Times New Roman"/>
          <w:sz w:val="28"/>
          <w:szCs w:val="28"/>
        </w:rPr>
        <w:t>частота – 25 Гц;</w:t>
      </w:r>
    </w:p>
    <w:p w:rsidR="00902842" w:rsidRPr="00573323" w:rsidRDefault="00902842" w:rsidP="00573323">
      <w:pPr>
        <w:autoSpaceDE w:val="0"/>
        <w:autoSpaceDN w:val="0"/>
        <w:adjustRightInd w:val="0"/>
        <w:spacing w:after="0" w:line="360" w:lineRule="auto"/>
        <w:ind w:left="-567" w:firstLine="709"/>
        <w:jc w:val="both"/>
        <w:rPr>
          <w:rFonts w:ascii="Times New Roman" w:hAnsi="Times New Roman" w:cs="Times New Roman"/>
          <w:sz w:val="28"/>
          <w:szCs w:val="28"/>
        </w:rPr>
      </w:pPr>
      <w:r w:rsidRPr="00573323">
        <w:rPr>
          <w:rFonts w:ascii="Times New Roman" w:hAnsi="Times New Roman" w:cs="Times New Roman"/>
          <w:sz w:val="28"/>
          <w:szCs w:val="28"/>
        </w:rPr>
        <w:t>амплитуда – 0,1 мм;</w:t>
      </w:r>
    </w:p>
    <w:p w:rsidR="00902842" w:rsidRPr="00573323" w:rsidRDefault="00902842" w:rsidP="00573323">
      <w:pPr>
        <w:autoSpaceDE w:val="0"/>
        <w:autoSpaceDN w:val="0"/>
        <w:adjustRightInd w:val="0"/>
        <w:spacing w:after="0" w:line="360" w:lineRule="auto"/>
        <w:ind w:left="-567" w:firstLine="709"/>
        <w:jc w:val="both"/>
        <w:rPr>
          <w:rFonts w:ascii="Times New Roman" w:hAnsi="Times New Roman" w:cs="Times New Roman"/>
          <w:sz w:val="28"/>
          <w:szCs w:val="28"/>
        </w:rPr>
      </w:pPr>
      <w:r w:rsidRPr="00573323">
        <w:rPr>
          <w:rFonts w:ascii="Times New Roman" w:hAnsi="Times New Roman" w:cs="Times New Roman"/>
          <w:sz w:val="28"/>
          <w:szCs w:val="28"/>
        </w:rPr>
        <w:t>- напряженность внешних постоянных и переменных (50 или 60 Гц) магнитных полей, А/м, не более 400.</w:t>
      </w:r>
    </w:p>
    <w:p w:rsidR="00902842" w:rsidRPr="00D81FFC" w:rsidRDefault="00902842" w:rsidP="0067661C">
      <w:pPr>
        <w:shd w:val="clear" w:color="auto" w:fill="FFFFFF"/>
        <w:spacing w:after="0" w:line="240" w:lineRule="auto"/>
        <w:jc w:val="center"/>
        <w:rPr>
          <w:rFonts w:ascii="Times New Roman" w:hAnsi="Times New Roman" w:cs="Times New Roman"/>
          <w:sz w:val="24"/>
          <w:szCs w:val="24"/>
          <w:lang w:eastAsia="en-US"/>
        </w:rPr>
      </w:pPr>
    </w:p>
    <w:p w:rsidR="00902842" w:rsidRDefault="00902842" w:rsidP="00573323">
      <w:pPr>
        <w:pStyle w:val="2"/>
        <w:spacing w:before="0" w:line="360" w:lineRule="auto"/>
        <w:ind w:left="578"/>
        <w:rPr>
          <w:sz w:val="28"/>
          <w:szCs w:val="28"/>
        </w:rPr>
      </w:pPr>
      <w:bookmarkStart w:id="29" w:name="_Toc270605186"/>
      <w:r w:rsidRPr="00573323">
        <w:rPr>
          <w:sz w:val="28"/>
          <w:szCs w:val="28"/>
        </w:rPr>
        <w:lastRenderedPageBreak/>
        <w:t>Экологический анализ: оценка воздействия на окружающую среду</w:t>
      </w:r>
      <w:bookmarkEnd w:id="29"/>
    </w:p>
    <w:p w:rsidR="00902842" w:rsidRPr="00573323" w:rsidRDefault="00902842" w:rsidP="00573323">
      <w:pPr>
        <w:pStyle w:val="2"/>
        <w:spacing w:before="0" w:line="360" w:lineRule="auto"/>
        <w:ind w:left="578"/>
        <w:rPr>
          <w:sz w:val="28"/>
          <w:szCs w:val="28"/>
        </w:rPr>
      </w:pPr>
    </w:p>
    <w:p w:rsidR="00902842" w:rsidRPr="00573323" w:rsidRDefault="00902842" w:rsidP="00573323">
      <w:pPr>
        <w:autoSpaceDE w:val="0"/>
        <w:autoSpaceDN w:val="0"/>
        <w:adjustRightInd w:val="0"/>
        <w:spacing w:after="0" w:line="360" w:lineRule="auto"/>
        <w:ind w:left="-567" w:firstLine="709"/>
        <w:jc w:val="both"/>
        <w:rPr>
          <w:rFonts w:ascii="Times New Roman" w:hAnsi="Times New Roman" w:cs="Times New Roman"/>
          <w:sz w:val="28"/>
          <w:szCs w:val="28"/>
        </w:rPr>
      </w:pPr>
      <w:r w:rsidRPr="00573323">
        <w:rPr>
          <w:rFonts w:ascii="Times New Roman" w:hAnsi="Times New Roman" w:cs="Times New Roman"/>
          <w:sz w:val="28"/>
          <w:szCs w:val="28"/>
        </w:rPr>
        <w:t>Организация процессов горения топлив, исключающих или снижающих поступление в атмосферный воздух таких токсичных веществ,  как оксиды серы и азота, являются одной из важнейших задач при производстве тепловой энергии на базе органического топлива.</w:t>
      </w:r>
    </w:p>
    <w:p w:rsidR="00902842" w:rsidRPr="00573323" w:rsidRDefault="00902842" w:rsidP="00573323">
      <w:pPr>
        <w:autoSpaceDE w:val="0"/>
        <w:autoSpaceDN w:val="0"/>
        <w:adjustRightInd w:val="0"/>
        <w:spacing w:after="0" w:line="360" w:lineRule="auto"/>
        <w:ind w:left="-567" w:firstLine="709"/>
        <w:jc w:val="both"/>
        <w:rPr>
          <w:rFonts w:ascii="Times New Roman" w:hAnsi="Times New Roman" w:cs="Times New Roman"/>
          <w:sz w:val="28"/>
          <w:szCs w:val="28"/>
        </w:rPr>
      </w:pPr>
      <w:r w:rsidRPr="00573323">
        <w:rPr>
          <w:rFonts w:ascii="Times New Roman" w:hAnsi="Times New Roman" w:cs="Times New Roman"/>
          <w:sz w:val="28"/>
          <w:szCs w:val="28"/>
        </w:rPr>
        <w:t>Проблема защиты окружающей среды от загрязнения выбросами теплоэнергетических установок является в настоящее время весьма актуальной, что связано не только с огромными размерами потребления органического топлива, но и большим набором выбрасываемых вредных веществ. При сжигании твердого топлива наряду с окислами основных горючих элементов – углерода и водорода – в атмосферу поступает летучая зола с частицами недогоревшего топлива, окислы азота и серы, а также газообразные продукты неполного сгорания топлива. Большинство этих компонентов относится к числу токсичных веществ, оказывающих даже в сравнительно невысоких концентрациях вредное воздействие на природу и человека.</w:t>
      </w:r>
    </w:p>
    <w:p w:rsidR="00902842" w:rsidRPr="00573323" w:rsidRDefault="00902842" w:rsidP="00573323">
      <w:pPr>
        <w:autoSpaceDE w:val="0"/>
        <w:autoSpaceDN w:val="0"/>
        <w:adjustRightInd w:val="0"/>
        <w:spacing w:after="0" w:line="360" w:lineRule="auto"/>
        <w:ind w:left="-567" w:firstLine="709"/>
        <w:jc w:val="both"/>
        <w:rPr>
          <w:rFonts w:ascii="Times New Roman" w:hAnsi="Times New Roman" w:cs="Times New Roman"/>
          <w:sz w:val="28"/>
          <w:szCs w:val="28"/>
        </w:rPr>
      </w:pPr>
      <w:r w:rsidRPr="00573323">
        <w:rPr>
          <w:rFonts w:ascii="Times New Roman" w:hAnsi="Times New Roman" w:cs="Times New Roman"/>
          <w:sz w:val="28"/>
          <w:szCs w:val="28"/>
        </w:rPr>
        <w:t>Концентрация выбросов NO</w:t>
      </w:r>
      <w:r w:rsidRPr="00573323">
        <w:rPr>
          <w:rFonts w:ascii="Times New Roman" w:hAnsi="Times New Roman" w:cs="Times New Roman"/>
          <w:sz w:val="28"/>
          <w:szCs w:val="28"/>
          <w:vertAlign w:val="subscript"/>
        </w:rPr>
        <w:t>х</w:t>
      </w:r>
      <w:r w:rsidRPr="00573323">
        <w:rPr>
          <w:rFonts w:ascii="Times New Roman" w:hAnsi="Times New Roman" w:cs="Times New Roman"/>
          <w:sz w:val="28"/>
          <w:szCs w:val="28"/>
        </w:rPr>
        <w:t xml:space="preserve"> находится в прямой зависимости от параметров процесса сжигания. Наибольшее влияние на количество образующихся оксидов азота оказывают особенности распределения окислителя (кислорода), подаваемого в топочную камеру, которые определяются величиной избытка воздуха в зоне активного горения, наличием или отсутствием второй ступени сжигания и рециркуляции дымовых газов.</w:t>
      </w:r>
    </w:p>
    <w:p w:rsidR="00902842" w:rsidRPr="00573323" w:rsidRDefault="00902842" w:rsidP="00573323">
      <w:pPr>
        <w:autoSpaceDE w:val="0"/>
        <w:autoSpaceDN w:val="0"/>
        <w:adjustRightInd w:val="0"/>
        <w:spacing w:after="0" w:line="360" w:lineRule="auto"/>
        <w:ind w:left="-567" w:firstLine="709"/>
        <w:jc w:val="both"/>
        <w:rPr>
          <w:rFonts w:ascii="Times New Roman" w:hAnsi="Times New Roman" w:cs="Times New Roman"/>
          <w:sz w:val="28"/>
          <w:szCs w:val="28"/>
        </w:rPr>
      </w:pPr>
      <w:r w:rsidRPr="00573323">
        <w:rPr>
          <w:rFonts w:ascii="Times New Roman" w:hAnsi="Times New Roman" w:cs="Times New Roman"/>
          <w:sz w:val="28"/>
          <w:szCs w:val="28"/>
        </w:rPr>
        <w:t xml:space="preserve">Известно о строгой функциональной зависимости эмиссии оксидов азота от коэффициента избытка воздуха в топке. Снижение доли окислителя, поданного на начальном участке воспламенения топлива, ведет к повышению степени газифицирования (перехода в газ) азота топлива, выделению его из топлива вместе с летучими компонентами и снижению доли азота, остающегося в коксе. Максимум газифицированного топливного азота отмечен при </w:t>
      </w:r>
      <w:r w:rsidRPr="00573323">
        <w:rPr>
          <w:rFonts w:ascii="Times New Roman" w:hAnsi="Times New Roman" w:cs="Times New Roman"/>
          <w:sz w:val="28"/>
          <w:szCs w:val="28"/>
        </w:rPr>
        <w:sym w:font="Symbol" w:char="F061"/>
      </w:r>
      <w:r w:rsidRPr="00573323">
        <w:rPr>
          <w:rFonts w:ascii="Times New Roman" w:hAnsi="Times New Roman" w:cs="Times New Roman"/>
          <w:sz w:val="28"/>
          <w:szCs w:val="28"/>
          <w:vertAlign w:val="subscript"/>
        </w:rPr>
        <w:t>1</w:t>
      </w:r>
      <w:r w:rsidRPr="00573323">
        <w:rPr>
          <w:rFonts w:ascii="Times New Roman" w:hAnsi="Times New Roman" w:cs="Times New Roman"/>
          <w:sz w:val="28"/>
          <w:szCs w:val="28"/>
        </w:rPr>
        <w:t xml:space="preserve"> = 0,6 (где </w:t>
      </w:r>
      <w:r w:rsidRPr="00573323">
        <w:rPr>
          <w:rFonts w:ascii="Times New Roman" w:hAnsi="Times New Roman" w:cs="Times New Roman"/>
          <w:sz w:val="28"/>
          <w:szCs w:val="28"/>
        </w:rPr>
        <w:sym w:font="Symbol" w:char="F061"/>
      </w:r>
      <w:r w:rsidRPr="00573323">
        <w:rPr>
          <w:rFonts w:ascii="Times New Roman" w:hAnsi="Times New Roman" w:cs="Times New Roman"/>
          <w:sz w:val="28"/>
          <w:szCs w:val="28"/>
          <w:vertAlign w:val="subscript"/>
        </w:rPr>
        <w:t>1</w:t>
      </w:r>
      <w:r w:rsidRPr="00573323">
        <w:rPr>
          <w:rFonts w:ascii="Times New Roman" w:hAnsi="Times New Roman" w:cs="Times New Roman"/>
          <w:sz w:val="28"/>
          <w:szCs w:val="28"/>
        </w:rPr>
        <w:t xml:space="preserve"> - коэффициент подачи первичного воздуха). Это значение отмечается как некая </w:t>
      </w:r>
      <w:r w:rsidRPr="00573323">
        <w:rPr>
          <w:rFonts w:ascii="Times New Roman" w:hAnsi="Times New Roman" w:cs="Times New Roman"/>
          <w:sz w:val="28"/>
          <w:szCs w:val="28"/>
        </w:rPr>
        <w:lastRenderedPageBreak/>
        <w:t>переходная точка, в которой концентрация выбрасываемых NO</w:t>
      </w:r>
      <w:r w:rsidRPr="00573323">
        <w:rPr>
          <w:rFonts w:ascii="Times New Roman" w:hAnsi="Times New Roman" w:cs="Times New Roman"/>
          <w:sz w:val="28"/>
          <w:szCs w:val="28"/>
          <w:vertAlign w:val="subscript"/>
        </w:rPr>
        <w:t>х</w:t>
      </w:r>
      <w:r w:rsidRPr="00573323">
        <w:rPr>
          <w:rFonts w:ascii="Times New Roman" w:hAnsi="Times New Roman" w:cs="Times New Roman"/>
          <w:sz w:val="28"/>
          <w:szCs w:val="28"/>
        </w:rPr>
        <w:t xml:space="preserve">  имеет минимальное значение, что объясняется взаимосвязью концентраций CO и NO</w:t>
      </w:r>
      <w:r w:rsidRPr="00573323">
        <w:rPr>
          <w:rFonts w:ascii="Times New Roman" w:hAnsi="Times New Roman" w:cs="Times New Roman"/>
          <w:sz w:val="28"/>
          <w:szCs w:val="28"/>
          <w:vertAlign w:val="subscript"/>
        </w:rPr>
        <w:t>х</w:t>
      </w:r>
      <w:r w:rsidRPr="00573323">
        <w:rPr>
          <w:rFonts w:ascii="Times New Roman" w:hAnsi="Times New Roman" w:cs="Times New Roman"/>
          <w:sz w:val="28"/>
          <w:szCs w:val="28"/>
        </w:rPr>
        <w:t>. Это обстоятельство подтверждается и с позиций термодинамики, так как оба эти соединения связаны между собой через концентрацию кислорода и при недостатке окислителя его основная часть легче связывается с углеродом.</w:t>
      </w:r>
    </w:p>
    <w:p w:rsidR="00902842" w:rsidRPr="00573323" w:rsidRDefault="00902842" w:rsidP="00573323">
      <w:pPr>
        <w:autoSpaceDE w:val="0"/>
        <w:autoSpaceDN w:val="0"/>
        <w:adjustRightInd w:val="0"/>
        <w:spacing w:after="0" w:line="360" w:lineRule="auto"/>
        <w:ind w:left="-567" w:firstLine="709"/>
        <w:jc w:val="both"/>
        <w:rPr>
          <w:rFonts w:ascii="Times New Roman" w:hAnsi="Times New Roman" w:cs="Times New Roman"/>
          <w:sz w:val="28"/>
          <w:szCs w:val="28"/>
        </w:rPr>
      </w:pPr>
      <w:r w:rsidRPr="00573323">
        <w:rPr>
          <w:rFonts w:ascii="Times New Roman" w:hAnsi="Times New Roman" w:cs="Times New Roman"/>
          <w:sz w:val="28"/>
          <w:szCs w:val="28"/>
        </w:rPr>
        <w:t>Однако в результате понижения концентрации кислорода в горящем слое увеличивается концентрация СО, а также концентрация несгоревших частиц углерода в продуктах сгорания. Поэтому при работе с малыми избытками воздуха в слое должно быть обеспечено дожигание продуктов неполного сгорания над слоем. Для снижения выбросов NO</w:t>
      </w:r>
      <w:r w:rsidRPr="00573323">
        <w:rPr>
          <w:rFonts w:ascii="Times New Roman" w:hAnsi="Times New Roman" w:cs="Times New Roman"/>
          <w:sz w:val="28"/>
          <w:szCs w:val="28"/>
          <w:vertAlign w:val="subscript"/>
        </w:rPr>
        <w:t>х</w:t>
      </w:r>
      <w:r w:rsidRPr="00573323">
        <w:rPr>
          <w:rFonts w:ascii="Times New Roman" w:hAnsi="Times New Roman" w:cs="Times New Roman"/>
          <w:sz w:val="28"/>
          <w:szCs w:val="28"/>
        </w:rPr>
        <w:t xml:space="preserve"> из котла необходимо создать в его топочной камере оптимальные технологические условия, не допускающие образования оксидов азота на первой стадии горения. Это достигается организацией двухступенчатого сжигания топлива со снижением коэффициента подачи первичного воздуха, а в пространство над слоем добавляют вторичный воздух, причем температура в этой зоне должна поддерживаться на достаточно высоком уровне. Тогда при выходе летучих компонентов на первом этапе процесса горения обеспечивается дефицит окислителя, который будет израсходован (по условиям термодинамики) на реакции с углеродом. Азот же, вышедший из топлива одновременно с летучими, перейдет в безвредную молекулярную форму N</w:t>
      </w:r>
      <w:r w:rsidRPr="00573323">
        <w:rPr>
          <w:rFonts w:ascii="Times New Roman" w:hAnsi="Times New Roman" w:cs="Times New Roman"/>
          <w:sz w:val="28"/>
          <w:szCs w:val="28"/>
          <w:vertAlign w:val="subscript"/>
        </w:rPr>
        <w:t>2</w:t>
      </w:r>
      <w:r w:rsidRPr="00573323">
        <w:rPr>
          <w:rFonts w:ascii="Times New Roman" w:hAnsi="Times New Roman" w:cs="Times New Roman"/>
          <w:sz w:val="28"/>
          <w:szCs w:val="28"/>
        </w:rPr>
        <w:t>. Организована так называемая система вторичного дутья, позволяющая при правильной её организации и эксплуатации понизить химический недожог топлива, в частности СО.</w:t>
      </w:r>
    </w:p>
    <w:p w:rsidR="00902842" w:rsidRPr="00573323" w:rsidRDefault="00902842" w:rsidP="00573323">
      <w:pPr>
        <w:autoSpaceDE w:val="0"/>
        <w:autoSpaceDN w:val="0"/>
        <w:adjustRightInd w:val="0"/>
        <w:spacing w:after="0" w:line="360" w:lineRule="auto"/>
        <w:ind w:left="-567" w:firstLine="709"/>
        <w:jc w:val="both"/>
        <w:rPr>
          <w:rFonts w:ascii="Times New Roman" w:hAnsi="Times New Roman" w:cs="Times New Roman"/>
          <w:sz w:val="28"/>
          <w:szCs w:val="28"/>
        </w:rPr>
      </w:pPr>
      <w:r w:rsidRPr="00573323">
        <w:rPr>
          <w:rFonts w:ascii="Times New Roman" w:hAnsi="Times New Roman" w:cs="Times New Roman"/>
          <w:sz w:val="28"/>
          <w:szCs w:val="28"/>
        </w:rPr>
        <w:t>Благодаря высокому КПД устанавливаемых котлов происходит снижение удельного расхода топлива. Таким образом единственно возможный способ понижения выбросов СО</w:t>
      </w:r>
      <w:r w:rsidRPr="00573323">
        <w:rPr>
          <w:rFonts w:ascii="Times New Roman" w:hAnsi="Times New Roman" w:cs="Times New Roman"/>
          <w:sz w:val="28"/>
          <w:szCs w:val="28"/>
          <w:vertAlign w:val="subscript"/>
        </w:rPr>
        <w:t>2</w:t>
      </w:r>
      <w:r w:rsidRPr="00573323">
        <w:rPr>
          <w:rFonts w:ascii="Times New Roman" w:hAnsi="Times New Roman" w:cs="Times New Roman"/>
          <w:sz w:val="28"/>
          <w:szCs w:val="28"/>
        </w:rPr>
        <w:t>, являющимся конечным продуктом выгорания углерода, есть более низкое потребление топлива на одну единицу мощности, и как следствие снижение СО</w:t>
      </w:r>
      <w:r w:rsidRPr="00573323">
        <w:rPr>
          <w:rFonts w:ascii="Times New Roman" w:hAnsi="Times New Roman" w:cs="Times New Roman"/>
          <w:sz w:val="28"/>
          <w:szCs w:val="28"/>
          <w:vertAlign w:val="subscript"/>
        </w:rPr>
        <w:t>2</w:t>
      </w:r>
      <w:r w:rsidRPr="00573323">
        <w:rPr>
          <w:rFonts w:ascii="Times New Roman" w:hAnsi="Times New Roman" w:cs="Times New Roman"/>
          <w:sz w:val="28"/>
          <w:szCs w:val="28"/>
        </w:rPr>
        <w:t>.</w:t>
      </w:r>
    </w:p>
    <w:p w:rsidR="00902842" w:rsidRDefault="00902842" w:rsidP="00573323">
      <w:pPr>
        <w:pStyle w:val="1"/>
        <w:widowControl w:val="0"/>
        <w:spacing w:before="0" w:line="360" w:lineRule="auto"/>
        <w:ind w:left="3410"/>
        <w:rPr>
          <w:sz w:val="28"/>
          <w:szCs w:val="28"/>
        </w:rPr>
      </w:pPr>
      <w:bookmarkStart w:id="30" w:name="_Toc270605187"/>
    </w:p>
    <w:p w:rsidR="00902842" w:rsidRPr="00573323" w:rsidRDefault="00902842" w:rsidP="00573323">
      <w:pPr>
        <w:pStyle w:val="1"/>
        <w:widowControl w:val="0"/>
        <w:spacing w:before="0" w:line="360" w:lineRule="auto"/>
        <w:ind w:left="3410"/>
        <w:rPr>
          <w:sz w:val="28"/>
          <w:szCs w:val="28"/>
        </w:rPr>
      </w:pPr>
    </w:p>
    <w:p w:rsidR="00902842" w:rsidRPr="00573323" w:rsidRDefault="00902842" w:rsidP="00573323">
      <w:pPr>
        <w:pStyle w:val="1"/>
        <w:widowControl w:val="0"/>
        <w:spacing w:before="0" w:line="360" w:lineRule="auto"/>
        <w:ind w:left="-567" w:firstLine="709"/>
        <w:jc w:val="center"/>
        <w:rPr>
          <w:sz w:val="28"/>
          <w:szCs w:val="28"/>
        </w:rPr>
      </w:pPr>
      <w:r w:rsidRPr="00573323">
        <w:rPr>
          <w:sz w:val="28"/>
          <w:szCs w:val="28"/>
        </w:rPr>
        <w:lastRenderedPageBreak/>
        <w:t>Шлакозолоудаление</w:t>
      </w:r>
      <w:bookmarkEnd w:id="30"/>
    </w:p>
    <w:p w:rsidR="00902842" w:rsidRPr="00573323" w:rsidRDefault="00902842" w:rsidP="00573323">
      <w:pPr>
        <w:autoSpaceDE w:val="0"/>
        <w:autoSpaceDN w:val="0"/>
        <w:adjustRightInd w:val="0"/>
        <w:spacing w:after="0" w:line="360" w:lineRule="auto"/>
        <w:ind w:left="-567" w:firstLine="709"/>
        <w:jc w:val="both"/>
        <w:rPr>
          <w:rFonts w:ascii="Times New Roman" w:hAnsi="Times New Roman" w:cs="Times New Roman"/>
          <w:sz w:val="28"/>
          <w:szCs w:val="28"/>
        </w:rPr>
      </w:pPr>
      <w:r w:rsidRPr="00573323">
        <w:rPr>
          <w:rFonts w:ascii="Times New Roman" w:hAnsi="Times New Roman" w:cs="Times New Roman"/>
          <w:sz w:val="28"/>
          <w:szCs w:val="28"/>
        </w:rPr>
        <w:t xml:space="preserve">Для удаления золы и шлака от устанавливаемых котлов в котельной устанавливается скребковый конвейер ШЗУ (производитель ООО «БиКЗ»). Конвейер доставляет золу и шлак в бак, расположенный за пределами модульной котельной. </w:t>
      </w:r>
    </w:p>
    <w:p w:rsidR="00902842" w:rsidRDefault="00902842" w:rsidP="00573323">
      <w:pPr>
        <w:autoSpaceDE w:val="0"/>
        <w:autoSpaceDN w:val="0"/>
        <w:adjustRightInd w:val="0"/>
        <w:spacing w:after="0" w:line="360" w:lineRule="auto"/>
        <w:ind w:left="-567" w:firstLine="709"/>
        <w:jc w:val="both"/>
        <w:rPr>
          <w:rFonts w:ascii="Times New Roman" w:hAnsi="Times New Roman" w:cs="Times New Roman"/>
          <w:sz w:val="28"/>
          <w:szCs w:val="28"/>
        </w:rPr>
      </w:pPr>
      <w:r w:rsidRPr="00573323">
        <w:rPr>
          <w:rFonts w:ascii="Times New Roman" w:hAnsi="Times New Roman" w:cs="Times New Roman"/>
          <w:sz w:val="28"/>
          <w:szCs w:val="28"/>
        </w:rPr>
        <w:t>Для аварийного отключения конвейера предусмотрено устройство выключающее канатное. На конвейере предусмотрены съемные укрытия для исключения загрязнения зала золошлаковыми отходами.</w:t>
      </w:r>
    </w:p>
    <w:p w:rsidR="00902842" w:rsidRPr="00573323" w:rsidRDefault="00902842" w:rsidP="00573323">
      <w:pPr>
        <w:autoSpaceDE w:val="0"/>
        <w:autoSpaceDN w:val="0"/>
        <w:adjustRightInd w:val="0"/>
        <w:spacing w:after="0" w:line="360" w:lineRule="auto"/>
        <w:ind w:left="-567" w:firstLine="709"/>
        <w:jc w:val="both"/>
        <w:rPr>
          <w:rFonts w:ascii="Times New Roman" w:hAnsi="Times New Roman" w:cs="Times New Roman"/>
          <w:sz w:val="28"/>
          <w:szCs w:val="28"/>
        </w:rPr>
      </w:pPr>
    </w:p>
    <w:p w:rsidR="00902842" w:rsidRPr="00573323" w:rsidRDefault="00AA5980" w:rsidP="00573323">
      <w:pPr>
        <w:shd w:val="clear" w:color="auto" w:fill="FFFFFF"/>
        <w:spacing w:after="0" w:line="360" w:lineRule="auto"/>
        <w:ind w:left="-567" w:firstLine="709"/>
        <w:jc w:val="both"/>
        <w:rPr>
          <w:rFonts w:ascii="Times New Roman" w:hAnsi="Times New Roman" w:cs="Times New Roman"/>
          <w:sz w:val="28"/>
          <w:szCs w:val="28"/>
          <w:lang w:eastAsia="en-US"/>
        </w:rPr>
      </w:pPr>
      <w:r w:rsidRPr="00373C5D">
        <w:rPr>
          <w:rFonts w:ascii="Times New Roman" w:hAnsi="Times New Roman" w:cs="Times New Roman"/>
          <w:noProof/>
          <w:sz w:val="28"/>
          <w:szCs w:val="28"/>
        </w:rPr>
        <w:pict>
          <v:shape id="Рисунок 89" o:spid="_x0000_i1039" type="#_x0000_t75" alt="БМК-3,2_ШЗУ-1" style="width:441.35pt;height:371.2pt;visibility:visible">
            <v:imagedata r:id="rId30" o:title=""/>
          </v:shape>
        </w:pict>
      </w:r>
    </w:p>
    <w:p w:rsidR="00902842" w:rsidRPr="00573323" w:rsidRDefault="00902842" w:rsidP="00573323">
      <w:pPr>
        <w:shd w:val="clear" w:color="auto" w:fill="FFFFFF"/>
        <w:spacing w:after="0" w:line="360" w:lineRule="auto"/>
        <w:ind w:left="-567" w:firstLine="709"/>
        <w:jc w:val="center"/>
        <w:rPr>
          <w:rFonts w:ascii="Times New Roman" w:hAnsi="Times New Roman" w:cs="Times New Roman"/>
          <w:sz w:val="28"/>
          <w:szCs w:val="28"/>
          <w:lang w:eastAsia="en-US"/>
        </w:rPr>
      </w:pPr>
      <w:r w:rsidRPr="00573323">
        <w:rPr>
          <w:rFonts w:ascii="Times New Roman" w:hAnsi="Times New Roman" w:cs="Times New Roman"/>
          <w:sz w:val="28"/>
          <w:szCs w:val="28"/>
          <w:lang w:eastAsia="en-US"/>
        </w:rPr>
        <w:t xml:space="preserve">Рисунок </w:t>
      </w:r>
      <w:r>
        <w:rPr>
          <w:rFonts w:ascii="Times New Roman" w:hAnsi="Times New Roman" w:cs="Times New Roman"/>
          <w:sz w:val="28"/>
          <w:szCs w:val="28"/>
          <w:lang w:eastAsia="en-US"/>
        </w:rPr>
        <w:t>15</w:t>
      </w:r>
      <w:r w:rsidRPr="00573323">
        <w:rPr>
          <w:rFonts w:ascii="Times New Roman" w:hAnsi="Times New Roman" w:cs="Times New Roman"/>
          <w:sz w:val="28"/>
          <w:szCs w:val="28"/>
          <w:lang w:eastAsia="en-US"/>
        </w:rPr>
        <w:t xml:space="preserve"> – Компоновка транспортера ШЗУ</w:t>
      </w:r>
    </w:p>
    <w:p w:rsidR="00902842" w:rsidRDefault="00902842" w:rsidP="00573323">
      <w:pPr>
        <w:autoSpaceDE w:val="0"/>
        <w:autoSpaceDN w:val="0"/>
        <w:adjustRightInd w:val="0"/>
        <w:spacing w:after="0" w:line="360" w:lineRule="auto"/>
        <w:ind w:left="-567" w:firstLine="709"/>
        <w:jc w:val="both"/>
        <w:rPr>
          <w:rFonts w:ascii="Times New Roman" w:hAnsi="Times New Roman" w:cs="Times New Roman"/>
          <w:sz w:val="28"/>
          <w:szCs w:val="28"/>
        </w:rPr>
      </w:pPr>
    </w:p>
    <w:p w:rsidR="00902842" w:rsidRPr="00573323" w:rsidRDefault="00902842" w:rsidP="00573323">
      <w:pPr>
        <w:autoSpaceDE w:val="0"/>
        <w:autoSpaceDN w:val="0"/>
        <w:adjustRightInd w:val="0"/>
        <w:spacing w:after="0" w:line="360" w:lineRule="auto"/>
        <w:ind w:left="-567" w:firstLine="709"/>
        <w:jc w:val="both"/>
        <w:rPr>
          <w:rFonts w:ascii="Times New Roman" w:hAnsi="Times New Roman" w:cs="Times New Roman"/>
          <w:sz w:val="28"/>
          <w:szCs w:val="28"/>
        </w:rPr>
      </w:pPr>
      <w:r w:rsidRPr="00573323">
        <w:rPr>
          <w:rFonts w:ascii="Times New Roman" w:hAnsi="Times New Roman" w:cs="Times New Roman"/>
          <w:sz w:val="28"/>
          <w:szCs w:val="28"/>
        </w:rPr>
        <w:lastRenderedPageBreak/>
        <w:t>Внутри котельной ниже отметки 0.000 монтируется скребковый транспортер золоудаления ШЗУ  и бак выгрузки золы, с возможностью вывоза шлака автотранспортом.</w:t>
      </w:r>
    </w:p>
    <w:p w:rsidR="00902842" w:rsidRPr="00573323" w:rsidRDefault="00902842" w:rsidP="00573323">
      <w:pPr>
        <w:autoSpaceDE w:val="0"/>
        <w:autoSpaceDN w:val="0"/>
        <w:adjustRightInd w:val="0"/>
        <w:spacing w:after="0" w:line="360" w:lineRule="auto"/>
        <w:ind w:left="-567" w:firstLine="709"/>
        <w:jc w:val="both"/>
        <w:rPr>
          <w:rFonts w:ascii="Times New Roman" w:hAnsi="Times New Roman" w:cs="Times New Roman"/>
          <w:sz w:val="28"/>
          <w:szCs w:val="28"/>
        </w:rPr>
      </w:pPr>
      <w:r w:rsidRPr="00573323">
        <w:rPr>
          <w:rFonts w:ascii="Times New Roman" w:hAnsi="Times New Roman" w:cs="Times New Roman"/>
          <w:sz w:val="28"/>
          <w:szCs w:val="28"/>
        </w:rPr>
        <w:t>Объем бака обеспечивает суточную работу котельной без дополнительной выгрузки бака при 80% загрузки котельной от её номинальной производительности.</w:t>
      </w:r>
    </w:p>
    <w:p w:rsidR="00902842" w:rsidRPr="00573323" w:rsidRDefault="00902842" w:rsidP="00573323">
      <w:pPr>
        <w:autoSpaceDE w:val="0"/>
        <w:autoSpaceDN w:val="0"/>
        <w:adjustRightInd w:val="0"/>
        <w:spacing w:after="0" w:line="360" w:lineRule="auto"/>
        <w:ind w:left="-567" w:firstLine="709"/>
        <w:jc w:val="both"/>
        <w:rPr>
          <w:rFonts w:ascii="Times New Roman" w:hAnsi="Times New Roman" w:cs="Times New Roman"/>
          <w:sz w:val="28"/>
          <w:szCs w:val="28"/>
        </w:rPr>
      </w:pPr>
      <w:r w:rsidRPr="00573323">
        <w:rPr>
          <w:rFonts w:ascii="Times New Roman" w:hAnsi="Times New Roman" w:cs="Times New Roman"/>
          <w:sz w:val="28"/>
          <w:szCs w:val="28"/>
        </w:rPr>
        <w:t>ШЗУ представляет собой стационарную транспортную машину – транспортер скребковый.</w:t>
      </w:r>
    </w:p>
    <w:p w:rsidR="00902842" w:rsidRPr="00573323" w:rsidRDefault="00902842" w:rsidP="00573323">
      <w:pPr>
        <w:autoSpaceDE w:val="0"/>
        <w:autoSpaceDN w:val="0"/>
        <w:adjustRightInd w:val="0"/>
        <w:spacing w:after="0" w:line="360" w:lineRule="auto"/>
        <w:ind w:left="-567" w:firstLine="709"/>
        <w:jc w:val="both"/>
        <w:rPr>
          <w:rFonts w:ascii="Times New Roman" w:hAnsi="Times New Roman" w:cs="Times New Roman"/>
          <w:sz w:val="28"/>
          <w:szCs w:val="28"/>
        </w:rPr>
      </w:pPr>
      <w:r w:rsidRPr="00573323">
        <w:rPr>
          <w:rFonts w:ascii="Times New Roman" w:hAnsi="Times New Roman" w:cs="Times New Roman"/>
          <w:sz w:val="28"/>
          <w:szCs w:val="28"/>
        </w:rPr>
        <w:t>Привод ШЗУ состоит из электродвигателя, связанного через резинометаллическую муфту с червячным редуктором, выходной вал которого, вращает звездочку с надетой на нее цепью со скребками.</w:t>
      </w:r>
    </w:p>
    <w:p w:rsidR="00902842" w:rsidRPr="00573323" w:rsidRDefault="00902842" w:rsidP="00573323">
      <w:pPr>
        <w:autoSpaceDE w:val="0"/>
        <w:autoSpaceDN w:val="0"/>
        <w:adjustRightInd w:val="0"/>
        <w:spacing w:after="0" w:line="360" w:lineRule="auto"/>
        <w:ind w:left="-567" w:firstLine="709"/>
        <w:jc w:val="both"/>
        <w:rPr>
          <w:rFonts w:ascii="Times New Roman" w:hAnsi="Times New Roman" w:cs="Times New Roman"/>
          <w:sz w:val="28"/>
          <w:szCs w:val="28"/>
        </w:rPr>
      </w:pPr>
      <w:r w:rsidRPr="00573323">
        <w:rPr>
          <w:rFonts w:ascii="Times New Roman" w:hAnsi="Times New Roman" w:cs="Times New Roman"/>
          <w:sz w:val="28"/>
          <w:szCs w:val="28"/>
        </w:rPr>
        <w:t xml:space="preserve">Станция натяжения осуществляет натяжения цепи. </w:t>
      </w:r>
    </w:p>
    <w:p w:rsidR="00902842" w:rsidRPr="00573323" w:rsidRDefault="00902842" w:rsidP="00573323">
      <w:pPr>
        <w:autoSpaceDE w:val="0"/>
        <w:autoSpaceDN w:val="0"/>
        <w:adjustRightInd w:val="0"/>
        <w:spacing w:after="0" w:line="360" w:lineRule="auto"/>
        <w:ind w:left="-567" w:firstLine="709"/>
        <w:jc w:val="both"/>
        <w:rPr>
          <w:rFonts w:ascii="Times New Roman" w:hAnsi="Times New Roman" w:cs="Times New Roman"/>
          <w:sz w:val="28"/>
          <w:szCs w:val="28"/>
        </w:rPr>
      </w:pPr>
      <w:r w:rsidRPr="00573323">
        <w:rPr>
          <w:rFonts w:ascii="Times New Roman" w:hAnsi="Times New Roman" w:cs="Times New Roman"/>
          <w:sz w:val="28"/>
          <w:szCs w:val="28"/>
        </w:rPr>
        <w:t>Секции ШЗУ являются направляющим элементом при транспортировании золы. Все узлы ШЗУ имеют фланцевое соединение.</w:t>
      </w:r>
    </w:p>
    <w:p w:rsidR="00902842" w:rsidRPr="00573323" w:rsidRDefault="00902842" w:rsidP="00573323">
      <w:pPr>
        <w:autoSpaceDE w:val="0"/>
        <w:autoSpaceDN w:val="0"/>
        <w:adjustRightInd w:val="0"/>
        <w:spacing w:after="0" w:line="360" w:lineRule="auto"/>
        <w:ind w:left="-567" w:firstLine="709"/>
        <w:jc w:val="both"/>
        <w:rPr>
          <w:rFonts w:ascii="Times New Roman" w:hAnsi="Times New Roman" w:cs="Times New Roman"/>
          <w:sz w:val="28"/>
          <w:szCs w:val="28"/>
        </w:rPr>
      </w:pPr>
      <w:r w:rsidRPr="00573323">
        <w:rPr>
          <w:rFonts w:ascii="Times New Roman" w:hAnsi="Times New Roman" w:cs="Times New Roman"/>
          <w:sz w:val="28"/>
          <w:szCs w:val="28"/>
        </w:rPr>
        <w:t>Управление ШЗУ должно осуществляться со специального пульта.</w:t>
      </w:r>
    </w:p>
    <w:p w:rsidR="00902842" w:rsidRPr="00573323" w:rsidRDefault="00902842" w:rsidP="00573323">
      <w:pPr>
        <w:autoSpaceDE w:val="0"/>
        <w:autoSpaceDN w:val="0"/>
        <w:adjustRightInd w:val="0"/>
        <w:spacing w:after="0" w:line="360" w:lineRule="auto"/>
        <w:ind w:left="-567" w:firstLine="709"/>
        <w:jc w:val="both"/>
        <w:rPr>
          <w:rFonts w:ascii="Times New Roman" w:hAnsi="Times New Roman" w:cs="Times New Roman"/>
          <w:sz w:val="28"/>
          <w:szCs w:val="28"/>
        </w:rPr>
      </w:pPr>
      <w:r w:rsidRPr="00573323">
        <w:rPr>
          <w:rFonts w:ascii="Times New Roman" w:hAnsi="Times New Roman" w:cs="Times New Roman"/>
          <w:sz w:val="28"/>
          <w:szCs w:val="28"/>
        </w:rPr>
        <w:t>Схема включения электродвигателя должна иметь защиту электродвигателя от перегрузки. ШЗУ и электродвигатель должны быть надежно заземлены. Во время чистки или ремонта ШЗУ электродвигатель должен быть отключен и приняты меры против самопроизвольного включения.</w:t>
      </w:r>
    </w:p>
    <w:p w:rsidR="00902842" w:rsidRPr="00573323" w:rsidRDefault="00902842" w:rsidP="00573323">
      <w:pPr>
        <w:autoSpaceDE w:val="0"/>
        <w:autoSpaceDN w:val="0"/>
        <w:adjustRightInd w:val="0"/>
        <w:spacing w:after="0" w:line="360" w:lineRule="auto"/>
        <w:ind w:left="-567" w:firstLine="709"/>
        <w:jc w:val="both"/>
        <w:rPr>
          <w:rFonts w:ascii="Times New Roman" w:hAnsi="Times New Roman" w:cs="Times New Roman"/>
          <w:sz w:val="28"/>
          <w:szCs w:val="28"/>
        </w:rPr>
      </w:pPr>
      <w:r w:rsidRPr="00573323">
        <w:rPr>
          <w:rFonts w:ascii="Times New Roman" w:hAnsi="Times New Roman" w:cs="Times New Roman"/>
          <w:sz w:val="28"/>
          <w:szCs w:val="28"/>
        </w:rPr>
        <w:t>При работе в ночное время площадка, где установлена ШЗУ и пульт управления должна быть хорошо освещена. При обнаружении неисправностей в работе ШЗУ необходимо немедленно остановить для устранения неполадок.</w:t>
      </w:r>
    </w:p>
    <w:p w:rsidR="00902842" w:rsidRPr="00573323" w:rsidRDefault="00902842" w:rsidP="00573323">
      <w:pPr>
        <w:autoSpaceDE w:val="0"/>
        <w:autoSpaceDN w:val="0"/>
        <w:adjustRightInd w:val="0"/>
        <w:spacing w:after="0" w:line="360" w:lineRule="auto"/>
        <w:ind w:left="-567" w:firstLine="709"/>
        <w:jc w:val="both"/>
        <w:rPr>
          <w:rFonts w:ascii="Times New Roman" w:hAnsi="Times New Roman" w:cs="Times New Roman"/>
          <w:sz w:val="28"/>
          <w:szCs w:val="28"/>
        </w:rPr>
      </w:pPr>
      <w:r w:rsidRPr="00573323">
        <w:rPr>
          <w:rFonts w:ascii="Times New Roman" w:hAnsi="Times New Roman" w:cs="Times New Roman"/>
          <w:sz w:val="28"/>
          <w:szCs w:val="28"/>
        </w:rPr>
        <w:t xml:space="preserve">Максимальный выход очаговых остатков от одного котла 69 кг/ч. </w:t>
      </w:r>
    </w:p>
    <w:p w:rsidR="00902842" w:rsidRPr="00573323" w:rsidRDefault="00AA5980" w:rsidP="00573323">
      <w:pPr>
        <w:autoSpaceDE w:val="0"/>
        <w:autoSpaceDN w:val="0"/>
        <w:adjustRightInd w:val="0"/>
        <w:spacing w:after="0" w:line="360" w:lineRule="auto"/>
        <w:ind w:left="-567" w:firstLine="709"/>
        <w:jc w:val="both"/>
        <w:rPr>
          <w:rFonts w:ascii="Times New Roman" w:hAnsi="Times New Roman" w:cs="Times New Roman"/>
          <w:sz w:val="28"/>
          <w:szCs w:val="28"/>
        </w:rPr>
      </w:pPr>
      <w:r w:rsidRPr="00373C5D">
        <w:rPr>
          <w:rFonts w:ascii="Times New Roman" w:hAnsi="Times New Roman" w:cs="Times New Roman"/>
          <w:noProof/>
          <w:sz w:val="28"/>
          <w:szCs w:val="28"/>
        </w:rPr>
        <w:lastRenderedPageBreak/>
        <w:pict>
          <v:shape id="Рисунок 35" o:spid="_x0000_i1040" type="#_x0000_t75" alt="ШЗУ 12 м" style="width:467.55pt;height:388.05pt;visibility:visible">
            <v:imagedata r:id="rId31" o:title=""/>
          </v:shape>
        </w:pict>
      </w:r>
    </w:p>
    <w:p w:rsidR="00902842" w:rsidRDefault="00902842" w:rsidP="00573323">
      <w:pPr>
        <w:shd w:val="clear" w:color="auto" w:fill="FFFFFF"/>
        <w:spacing w:after="0" w:line="360" w:lineRule="auto"/>
        <w:ind w:left="-567" w:firstLine="709"/>
        <w:jc w:val="center"/>
        <w:rPr>
          <w:rFonts w:ascii="Times New Roman" w:hAnsi="Times New Roman" w:cs="Times New Roman"/>
          <w:sz w:val="28"/>
          <w:szCs w:val="28"/>
          <w:lang w:eastAsia="en-US"/>
        </w:rPr>
      </w:pPr>
      <w:r w:rsidRPr="00573323">
        <w:rPr>
          <w:rFonts w:ascii="Times New Roman" w:hAnsi="Times New Roman" w:cs="Times New Roman"/>
          <w:sz w:val="28"/>
          <w:szCs w:val="28"/>
          <w:lang w:eastAsia="en-US"/>
        </w:rPr>
        <w:t xml:space="preserve">Рисунок  </w:t>
      </w:r>
      <w:r>
        <w:rPr>
          <w:rFonts w:ascii="Times New Roman" w:hAnsi="Times New Roman" w:cs="Times New Roman"/>
          <w:sz w:val="28"/>
          <w:szCs w:val="28"/>
          <w:lang w:eastAsia="en-US"/>
        </w:rPr>
        <w:t xml:space="preserve">16 </w:t>
      </w:r>
      <w:r w:rsidRPr="00573323">
        <w:rPr>
          <w:rFonts w:ascii="Times New Roman" w:hAnsi="Times New Roman" w:cs="Times New Roman"/>
          <w:sz w:val="28"/>
          <w:szCs w:val="28"/>
          <w:lang w:eastAsia="en-US"/>
        </w:rPr>
        <w:t>– Транспортер ШЗУ</w:t>
      </w:r>
    </w:p>
    <w:p w:rsidR="00902842" w:rsidRPr="00573323" w:rsidRDefault="00902842" w:rsidP="00573323">
      <w:pPr>
        <w:shd w:val="clear" w:color="auto" w:fill="FFFFFF"/>
        <w:spacing w:after="0" w:line="360" w:lineRule="auto"/>
        <w:ind w:left="-567" w:firstLine="709"/>
        <w:jc w:val="center"/>
        <w:rPr>
          <w:rFonts w:ascii="Times New Roman" w:hAnsi="Times New Roman" w:cs="Times New Roman"/>
          <w:sz w:val="28"/>
          <w:szCs w:val="28"/>
          <w:lang w:eastAsia="en-US"/>
        </w:rPr>
      </w:pPr>
    </w:p>
    <w:p w:rsidR="00902842" w:rsidRPr="00573323" w:rsidRDefault="00902842" w:rsidP="00573323">
      <w:pPr>
        <w:autoSpaceDE w:val="0"/>
        <w:autoSpaceDN w:val="0"/>
        <w:adjustRightInd w:val="0"/>
        <w:spacing w:after="0" w:line="360" w:lineRule="auto"/>
        <w:ind w:left="-567" w:firstLine="709"/>
        <w:jc w:val="both"/>
        <w:rPr>
          <w:rFonts w:ascii="Times New Roman" w:hAnsi="Times New Roman" w:cs="Times New Roman"/>
          <w:sz w:val="28"/>
          <w:szCs w:val="28"/>
        </w:rPr>
      </w:pPr>
      <w:r w:rsidRPr="00573323">
        <w:rPr>
          <w:rFonts w:ascii="Times New Roman" w:hAnsi="Times New Roman" w:cs="Times New Roman"/>
          <w:sz w:val="28"/>
          <w:szCs w:val="28"/>
        </w:rPr>
        <w:t>Бак выгрузки золы  должен иметь габариты: ширина 1800 мм, высота 850мм, длина 2500 мм.</w:t>
      </w:r>
    </w:p>
    <w:p w:rsidR="00902842" w:rsidRPr="00573323" w:rsidRDefault="00902842" w:rsidP="00573323">
      <w:pPr>
        <w:autoSpaceDE w:val="0"/>
        <w:autoSpaceDN w:val="0"/>
        <w:adjustRightInd w:val="0"/>
        <w:spacing w:after="0" w:line="360" w:lineRule="auto"/>
        <w:ind w:left="-567" w:firstLine="709"/>
        <w:jc w:val="both"/>
        <w:rPr>
          <w:rFonts w:ascii="Times New Roman" w:hAnsi="Times New Roman" w:cs="Times New Roman"/>
          <w:sz w:val="28"/>
          <w:szCs w:val="28"/>
        </w:rPr>
      </w:pPr>
      <w:r w:rsidRPr="00573323">
        <w:rPr>
          <w:rFonts w:ascii="Times New Roman" w:hAnsi="Times New Roman" w:cs="Times New Roman"/>
          <w:sz w:val="28"/>
          <w:szCs w:val="28"/>
        </w:rPr>
        <w:t>Мероприятия по подготовке объекта к началу строительно-монтажных работ, с решением вопросов комплектования оборудованием, и материалами, строительной готовности и организационно-технической подготовки монтажного производства проводить согласно ВСН217-87 "Подготовка и организация строительно-монтажных работ при сооружении котельных".</w:t>
      </w:r>
    </w:p>
    <w:p w:rsidR="00902842" w:rsidRDefault="00902842" w:rsidP="00573323">
      <w:pPr>
        <w:pStyle w:val="2"/>
        <w:spacing w:before="0" w:line="360" w:lineRule="auto"/>
        <w:ind w:left="-567" w:right="0" w:firstLine="709"/>
        <w:jc w:val="both"/>
        <w:rPr>
          <w:sz w:val="28"/>
          <w:szCs w:val="28"/>
        </w:rPr>
      </w:pPr>
      <w:bookmarkStart w:id="31" w:name="_Toc270605191"/>
    </w:p>
    <w:p w:rsidR="00902842" w:rsidRDefault="00902842" w:rsidP="00573323">
      <w:pPr>
        <w:pStyle w:val="2"/>
        <w:spacing w:before="0" w:line="360" w:lineRule="auto"/>
        <w:ind w:left="-567" w:right="0" w:firstLine="709"/>
        <w:jc w:val="both"/>
        <w:rPr>
          <w:sz w:val="28"/>
          <w:szCs w:val="28"/>
        </w:rPr>
      </w:pPr>
    </w:p>
    <w:p w:rsidR="00902842" w:rsidRDefault="00902842" w:rsidP="00573323">
      <w:pPr>
        <w:pStyle w:val="2"/>
        <w:spacing w:before="0" w:line="360" w:lineRule="auto"/>
        <w:ind w:left="-567" w:right="0" w:firstLine="709"/>
        <w:jc w:val="both"/>
        <w:rPr>
          <w:sz w:val="28"/>
          <w:szCs w:val="28"/>
        </w:rPr>
      </w:pPr>
    </w:p>
    <w:p w:rsidR="00902842" w:rsidRDefault="00902842" w:rsidP="00573323">
      <w:pPr>
        <w:pStyle w:val="2"/>
        <w:spacing w:before="0" w:line="360" w:lineRule="auto"/>
        <w:ind w:left="-567" w:right="0" w:firstLine="709"/>
        <w:jc w:val="both"/>
        <w:rPr>
          <w:sz w:val="28"/>
          <w:szCs w:val="28"/>
        </w:rPr>
      </w:pPr>
    </w:p>
    <w:p w:rsidR="00902842" w:rsidRPr="00573323" w:rsidRDefault="00902842" w:rsidP="00573323">
      <w:pPr>
        <w:pStyle w:val="2"/>
        <w:spacing w:before="0" w:line="360" w:lineRule="auto"/>
        <w:ind w:left="-567" w:right="0" w:firstLine="709"/>
        <w:rPr>
          <w:sz w:val="28"/>
          <w:szCs w:val="28"/>
        </w:rPr>
      </w:pPr>
      <w:r w:rsidRPr="00573323">
        <w:rPr>
          <w:sz w:val="28"/>
          <w:szCs w:val="28"/>
        </w:rPr>
        <w:t>Электроснабжение</w:t>
      </w:r>
      <w:bookmarkEnd w:id="31"/>
    </w:p>
    <w:p w:rsidR="00902842" w:rsidRPr="00573323" w:rsidRDefault="00902842" w:rsidP="00573323">
      <w:pPr>
        <w:shd w:val="clear" w:color="auto" w:fill="FFFFFF"/>
        <w:tabs>
          <w:tab w:val="left" w:pos="3365"/>
          <w:tab w:val="left" w:pos="5755"/>
          <w:tab w:val="left" w:pos="7056"/>
        </w:tabs>
        <w:spacing w:after="0" w:line="360" w:lineRule="auto"/>
        <w:ind w:left="-567" w:firstLine="709"/>
        <w:jc w:val="both"/>
        <w:rPr>
          <w:rFonts w:ascii="Times New Roman" w:hAnsi="Times New Roman" w:cs="Times New Roman"/>
          <w:sz w:val="28"/>
          <w:szCs w:val="28"/>
        </w:rPr>
      </w:pPr>
      <w:r w:rsidRPr="00573323">
        <w:rPr>
          <w:rFonts w:ascii="Times New Roman" w:hAnsi="Times New Roman" w:cs="Times New Roman"/>
          <w:sz w:val="28"/>
          <w:szCs w:val="28"/>
        </w:rPr>
        <w:t>В отношении обеспечения надежности электроснабжения электроприемники котельной относятся ко II категории.</w:t>
      </w:r>
    </w:p>
    <w:p w:rsidR="00902842" w:rsidRPr="00573323" w:rsidRDefault="00902842" w:rsidP="00573323">
      <w:pPr>
        <w:shd w:val="clear" w:color="auto" w:fill="FFFFFF"/>
        <w:tabs>
          <w:tab w:val="left" w:pos="3365"/>
          <w:tab w:val="left" w:pos="5755"/>
          <w:tab w:val="left" w:pos="7056"/>
        </w:tabs>
        <w:spacing w:after="0" w:line="360" w:lineRule="auto"/>
        <w:ind w:left="-567" w:firstLine="709"/>
        <w:jc w:val="both"/>
        <w:rPr>
          <w:rFonts w:ascii="Times New Roman" w:hAnsi="Times New Roman" w:cs="Times New Roman"/>
          <w:sz w:val="28"/>
          <w:szCs w:val="28"/>
        </w:rPr>
      </w:pPr>
      <w:r w:rsidRPr="00573323">
        <w:rPr>
          <w:rFonts w:ascii="Times New Roman" w:hAnsi="Times New Roman" w:cs="Times New Roman"/>
          <w:sz w:val="28"/>
          <w:szCs w:val="28"/>
        </w:rPr>
        <w:t>Нагрузки БМК составляют: Р</w:t>
      </w:r>
      <w:r w:rsidRPr="00573323">
        <w:rPr>
          <w:rFonts w:ascii="Times New Roman" w:hAnsi="Times New Roman" w:cs="Times New Roman"/>
          <w:sz w:val="28"/>
          <w:szCs w:val="28"/>
          <w:vertAlign w:val="subscript"/>
        </w:rPr>
        <w:t>уст</w:t>
      </w:r>
      <w:r w:rsidRPr="00573323">
        <w:rPr>
          <w:rFonts w:ascii="Times New Roman" w:hAnsi="Times New Roman" w:cs="Times New Roman"/>
          <w:sz w:val="28"/>
          <w:szCs w:val="28"/>
        </w:rPr>
        <w:t>=54,85кВт; Р</w:t>
      </w:r>
      <w:r w:rsidRPr="00573323">
        <w:rPr>
          <w:rFonts w:ascii="Times New Roman" w:hAnsi="Times New Roman" w:cs="Times New Roman"/>
          <w:sz w:val="28"/>
          <w:szCs w:val="28"/>
          <w:vertAlign w:val="subscript"/>
        </w:rPr>
        <w:t>расч</w:t>
      </w:r>
      <w:r w:rsidRPr="00573323">
        <w:rPr>
          <w:rFonts w:ascii="Times New Roman" w:hAnsi="Times New Roman" w:cs="Times New Roman"/>
          <w:sz w:val="28"/>
          <w:szCs w:val="28"/>
        </w:rPr>
        <w:t>=33,12 кВт.</w:t>
      </w:r>
    </w:p>
    <w:p w:rsidR="00902842" w:rsidRPr="00573323" w:rsidRDefault="00902842" w:rsidP="00573323">
      <w:pPr>
        <w:shd w:val="clear" w:color="auto" w:fill="FFFFFF"/>
        <w:tabs>
          <w:tab w:val="left" w:pos="3365"/>
          <w:tab w:val="left" w:pos="5755"/>
          <w:tab w:val="left" w:pos="7056"/>
        </w:tabs>
        <w:spacing w:after="0" w:line="360" w:lineRule="auto"/>
        <w:ind w:left="-567" w:firstLine="709"/>
        <w:jc w:val="both"/>
        <w:rPr>
          <w:rFonts w:ascii="Times New Roman" w:hAnsi="Times New Roman" w:cs="Times New Roman"/>
          <w:sz w:val="28"/>
          <w:szCs w:val="28"/>
        </w:rPr>
      </w:pPr>
      <w:r w:rsidRPr="00573323">
        <w:rPr>
          <w:rFonts w:ascii="Times New Roman" w:hAnsi="Times New Roman" w:cs="Times New Roman"/>
          <w:sz w:val="28"/>
          <w:szCs w:val="28"/>
        </w:rPr>
        <w:t>Решение по внешнему электроснабжению БМК принимает заказчик.</w:t>
      </w:r>
    </w:p>
    <w:p w:rsidR="00902842" w:rsidRDefault="00902842" w:rsidP="00573323">
      <w:pPr>
        <w:shd w:val="clear" w:color="auto" w:fill="FFFFFF"/>
        <w:tabs>
          <w:tab w:val="left" w:pos="3365"/>
          <w:tab w:val="left" w:pos="5755"/>
          <w:tab w:val="left" w:pos="7056"/>
        </w:tabs>
        <w:spacing w:after="0" w:line="360" w:lineRule="auto"/>
        <w:ind w:left="-567" w:firstLine="709"/>
        <w:jc w:val="both"/>
        <w:rPr>
          <w:rFonts w:ascii="Times New Roman" w:hAnsi="Times New Roman" w:cs="Times New Roman"/>
          <w:sz w:val="28"/>
          <w:szCs w:val="28"/>
        </w:rPr>
      </w:pPr>
      <w:r w:rsidRPr="00573323">
        <w:rPr>
          <w:rFonts w:ascii="Times New Roman" w:hAnsi="Times New Roman" w:cs="Times New Roman"/>
          <w:sz w:val="28"/>
          <w:szCs w:val="28"/>
        </w:rPr>
        <w:t>На вводе в БМК, в электрощитовой установлен водно-учетный щит ЩВУ для учета активной электроэнергии с трансформаторами тока 400/5 А. От ЩВУ подключены кабелями силовые щиты ЩС1, ЩС2, щиток освещения ЩО1. На водно-учетном щите возможно подключение двух питающих кабелей (рабочего и резервного) для переключения в ручном режиме.</w:t>
      </w:r>
    </w:p>
    <w:p w:rsidR="00902842" w:rsidRPr="00573323" w:rsidRDefault="00902842" w:rsidP="00573323">
      <w:pPr>
        <w:shd w:val="clear" w:color="auto" w:fill="FFFFFF"/>
        <w:tabs>
          <w:tab w:val="left" w:pos="3365"/>
          <w:tab w:val="left" w:pos="5755"/>
          <w:tab w:val="left" w:pos="7056"/>
        </w:tabs>
        <w:spacing w:after="0" w:line="360" w:lineRule="auto"/>
        <w:ind w:left="-567" w:firstLine="709"/>
        <w:jc w:val="both"/>
        <w:rPr>
          <w:rFonts w:ascii="Times New Roman" w:hAnsi="Times New Roman" w:cs="Times New Roman"/>
          <w:sz w:val="28"/>
          <w:szCs w:val="28"/>
        </w:rPr>
      </w:pPr>
    </w:p>
    <w:p w:rsidR="00902842" w:rsidRPr="00573323" w:rsidRDefault="00902842" w:rsidP="00573323">
      <w:pPr>
        <w:pStyle w:val="2"/>
        <w:spacing w:before="0" w:line="360" w:lineRule="auto"/>
        <w:ind w:left="-567" w:right="0" w:firstLine="709"/>
        <w:rPr>
          <w:sz w:val="28"/>
          <w:szCs w:val="28"/>
        </w:rPr>
      </w:pPr>
      <w:bookmarkStart w:id="32" w:name="_Toc270605192"/>
      <w:r w:rsidRPr="00573323">
        <w:rPr>
          <w:sz w:val="28"/>
          <w:szCs w:val="28"/>
        </w:rPr>
        <w:t>Силовое электрооборудование</w:t>
      </w:r>
      <w:bookmarkEnd w:id="32"/>
    </w:p>
    <w:p w:rsidR="00902842" w:rsidRPr="00573323" w:rsidRDefault="00902842" w:rsidP="00573323">
      <w:pPr>
        <w:shd w:val="clear" w:color="auto" w:fill="FFFFFF"/>
        <w:tabs>
          <w:tab w:val="left" w:pos="3365"/>
          <w:tab w:val="left" w:pos="5755"/>
          <w:tab w:val="left" w:pos="7056"/>
        </w:tabs>
        <w:spacing w:after="0" w:line="360" w:lineRule="auto"/>
        <w:ind w:left="-567" w:firstLine="709"/>
        <w:jc w:val="both"/>
        <w:rPr>
          <w:rFonts w:ascii="Times New Roman" w:hAnsi="Times New Roman" w:cs="Times New Roman"/>
          <w:sz w:val="28"/>
          <w:szCs w:val="28"/>
        </w:rPr>
      </w:pPr>
      <w:r w:rsidRPr="00573323">
        <w:rPr>
          <w:rFonts w:ascii="Times New Roman" w:hAnsi="Times New Roman" w:cs="Times New Roman"/>
          <w:sz w:val="28"/>
          <w:szCs w:val="28"/>
        </w:rPr>
        <w:t xml:space="preserve">Распределение электроэнергии к электроприемникамкотлоагрегатов и электроприемникам вспомогательного оборудования котельной осуществляется от щитов напольного исполнения ЩС1 и ЩС2, разработанных в данном проекте и установленных в щитовой БМК. </w:t>
      </w:r>
    </w:p>
    <w:p w:rsidR="00902842" w:rsidRPr="00573323" w:rsidRDefault="00902842" w:rsidP="00573323">
      <w:pPr>
        <w:shd w:val="clear" w:color="auto" w:fill="FFFFFF"/>
        <w:tabs>
          <w:tab w:val="left" w:pos="3365"/>
          <w:tab w:val="left" w:pos="5755"/>
          <w:tab w:val="left" w:pos="7056"/>
        </w:tabs>
        <w:spacing w:after="0" w:line="360" w:lineRule="auto"/>
        <w:ind w:left="-567" w:firstLine="709"/>
        <w:jc w:val="both"/>
        <w:rPr>
          <w:rFonts w:ascii="Times New Roman" w:hAnsi="Times New Roman" w:cs="Times New Roman"/>
          <w:sz w:val="28"/>
          <w:szCs w:val="28"/>
        </w:rPr>
      </w:pPr>
      <w:r w:rsidRPr="00573323">
        <w:rPr>
          <w:rFonts w:ascii="Times New Roman" w:hAnsi="Times New Roman" w:cs="Times New Roman"/>
          <w:sz w:val="28"/>
          <w:szCs w:val="28"/>
        </w:rPr>
        <w:t xml:space="preserve">В качестве пускозащитной аппаратуры используются автоматические выключатели серии ВА57,  ВА51, ВА47-29, АЕ-2046, магнитные пускатели серии ПМ12, ПМЛ, тепловые реле серии РТЛ, РТТ-211.  </w:t>
      </w:r>
    </w:p>
    <w:p w:rsidR="00902842" w:rsidRPr="00573323" w:rsidRDefault="00902842" w:rsidP="00573323">
      <w:pPr>
        <w:shd w:val="clear" w:color="auto" w:fill="FFFFFF"/>
        <w:tabs>
          <w:tab w:val="left" w:pos="3365"/>
          <w:tab w:val="left" w:pos="5755"/>
          <w:tab w:val="left" w:pos="7056"/>
        </w:tabs>
        <w:spacing w:after="0" w:line="360" w:lineRule="auto"/>
        <w:ind w:left="-567" w:firstLine="709"/>
        <w:jc w:val="both"/>
        <w:rPr>
          <w:rFonts w:ascii="Times New Roman" w:hAnsi="Times New Roman" w:cs="Times New Roman"/>
          <w:sz w:val="28"/>
          <w:szCs w:val="28"/>
        </w:rPr>
      </w:pPr>
      <w:r w:rsidRPr="00573323">
        <w:rPr>
          <w:rFonts w:ascii="Times New Roman" w:hAnsi="Times New Roman" w:cs="Times New Roman"/>
          <w:sz w:val="28"/>
          <w:szCs w:val="28"/>
        </w:rPr>
        <w:t>Напряжение силовых электроприемников 380 В, цепей управления 220 В.</w:t>
      </w:r>
    </w:p>
    <w:p w:rsidR="00902842" w:rsidRPr="00573323" w:rsidRDefault="00902842" w:rsidP="00573323">
      <w:pPr>
        <w:shd w:val="clear" w:color="auto" w:fill="FFFFFF"/>
        <w:tabs>
          <w:tab w:val="left" w:pos="3365"/>
          <w:tab w:val="left" w:pos="5755"/>
          <w:tab w:val="left" w:pos="7056"/>
        </w:tabs>
        <w:spacing w:after="0" w:line="360" w:lineRule="auto"/>
        <w:ind w:left="-567" w:firstLine="709"/>
        <w:jc w:val="both"/>
        <w:rPr>
          <w:rFonts w:ascii="Times New Roman" w:hAnsi="Times New Roman" w:cs="Times New Roman"/>
          <w:sz w:val="28"/>
          <w:szCs w:val="28"/>
        </w:rPr>
      </w:pPr>
      <w:r w:rsidRPr="00573323">
        <w:rPr>
          <w:rFonts w:ascii="Times New Roman" w:hAnsi="Times New Roman" w:cs="Times New Roman"/>
          <w:sz w:val="28"/>
          <w:szCs w:val="28"/>
        </w:rPr>
        <w:t xml:space="preserve">Проектом предусматривается дистанционное управление электродвигателями, входящими в комплект котлоагрегатов, – посредством кнопок со щитов управления  ЩУ1, ЩУ2, разработанных в комплекте автоматики, отключение по месту двигателей выключателями безопасности. </w:t>
      </w:r>
    </w:p>
    <w:p w:rsidR="00902842" w:rsidRPr="00573323" w:rsidRDefault="00902842" w:rsidP="00573323">
      <w:pPr>
        <w:shd w:val="clear" w:color="auto" w:fill="FFFFFF"/>
        <w:tabs>
          <w:tab w:val="left" w:pos="3365"/>
          <w:tab w:val="left" w:pos="5755"/>
          <w:tab w:val="left" w:pos="7056"/>
        </w:tabs>
        <w:spacing w:after="0" w:line="360" w:lineRule="auto"/>
        <w:ind w:left="-567" w:firstLine="709"/>
        <w:jc w:val="both"/>
        <w:rPr>
          <w:rFonts w:ascii="Times New Roman" w:hAnsi="Times New Roman" w:cs="Times New Roman"/>
          <w:sz w:val="28"/>
          <w:szCs w:val="28"/>
        </w:rPr>
      </w:pPr>
      <w:r w:rsidRPr="00573323">
        <w:rPr>
          <w:rFonts w:ascii="Times New Roman" w:hAnsi="Times New Roman" w:cs="Times New Roman"/>
          <w:sz w:val="28"/>
          <w:szCs w:val="28"/>
        </w:rPr>
        <w:t>Управление электродвигателями вспомогательного оборудования – со щита  ЩВО. Работа питательных  насосов предусмотрена в режиме АВР. Отключение по месту двигателей выключателями безопасности.</w:t>
      </w:r>
    </w:p>
    <w:p w:rsidR="00902842" w:rsidRPr="00573323" w:rsidRDefault="00902842" w:rsidP="00573323">
      <w:pPr>
        <w:shd w:val="clear" w:color="auto" w:fill="FFFFFF"/>
        <w:tabs>
          <w:tab w:val="left" w:pos="3365"/>
          <w:tab w:val="left" w:pos="5755"/>
          <w:tab w:val="left" w:pos="7056"/>
        </w:tabs>
        <w:spacing w:after="0" w:line="360" w:lineRule="auto"/>
        <w:ind w:left="-567" w:firstLine="709"/>
        <w:jc w:val="both"/>
        <w:rPr>
          <w:rFonts w:ascii="Times New Roman" w:hAnsi="Times New Roman" w:cs="Times New Roman"/>
          <w:sz w:val="28"/>
          <w:szCs w:val="28"/>
        </w:rPr>
      </w:pPr>
      <w:r w:rsidRPr="00573323">
        <w:rPr>
          <w:rFonts w:ascii="Times New Roman" w:hAnsi="Times New Roman" w:cs="Times New Roman"/>
          <w:sz w:val="28"/>
          <w:szCs w:val="28"/>
        </w:rPr>
        <w:lastRenderedPageBreak/>
        <w:t xml:space="preserve">Распределительная сеть принята радиальной и выполняется кабелем ВВГ, АВВГ. Кабели проложены в металлических коробах. Подвод питания к электродвигателям выполнить в трубах и металлорукавах. </w:t>
      </w:r>
    </w:p>
    <w:p w:rsidR="00902842" w:rsidRDefault="00902842" w:rsidP="00573323">
      <w:pPr>
        <w:spacing w:line="360" w:lineRule="auto"/>
        <w:ind w:left="-567" w:firstLine="709"/>
        <w:jc w:val="both"/>
        <w:rPr>
          <w:rFonts w:ascii="Times New Roman" w:hAnsi="Times New Roman" w:cs="Times New Roman"/>
          <w:sz w:val="28"/>
          <w:szCs w:val="28"/>
        </w:rPr>
      </w:pPr>
      <w:r w:rsidRPr="00573323">
        <w:rPr>
          <w:rFonts w:ascii="Times New Roman" w:hAnsi="Times New Roman" w:cs="Times New Roman"/>
          <w:sz w:val="28"/>
          <w:szCs w:val="28"/>
        </w:rPr>
        <w:t>Принята система электроснабжения ТN-C-S. РЕ- и N- проводники разделены от щитов ЩС1, ЩС2, ЩО1.</w:t>
      </w:r>
    </w:p>
    <w:p w:rsidR="00902842" w:rsidRPr="00573323" w:rsidRDefault="00902842" w:rsidP="00573323">
      <w:pPr>
        <w:spacing w:line="360" w:lineRule="auto"/>
        <w:ind w:left="-567" w:firstLine="709"/>
        <w:jc w:val="both"/>
        <w:rPr>
          <w:rFonts w:ascii="Times New Roman" w:hAnsi="Times New Roman" w:cs="Times New Roman"/>
          <w:sz w:val="28"/>
          <w:szCs w:val="28"/>
        </w:rPr>
      </w:pPr>
      <w:r w:rsidRPr="00573323">
        <w:rPr>
          <w:rFonts w:ascii="Times New Roman" w:hAnsi="Times New Roman" w:cs="Times New Roman"/>
          <w:sz w:val="28"/>
          <w:szCs w:val="28"/>
        </w:rPr>
        <w:t xml:space="preserve"> К котельной планируется подключить:</w:t>
      </w:r>
    </w:p>
    <w:p w:rsidR="00902842" w:rsidRPr="00573323" w:rsidRDefault="00902842" w:rsidP="0067661C">
      <w:pPr>
        <w:spacing w:line="360" w:lineRule="auto"/>
        <w:ind w:left="-567" w:firstLine="709"/>
        <w:jc w:val="both"/>
        <w:rPr>
          <w:rFonts w:ascii="Times New Roman" w:hAnsi="Times New Roman" w:cs="Times New Roman"/>
          <w:sz w:val="28"/>
          <w:szCs w:val="28"/>
        </w:rPr>
      </w:pPr>
      <w:r w:rsidRPr="00573323">
        <w:rPr>
          <w:rFonts w:ascii="Times New Roman" w:hAnsi="Times New Roman" w:cs="Times New Roman"/>
          <w:sz w:val="28"/>
          <w:szCs w:val="28"/>
        </w:rPr>
        <w:t>- МБОУ Абанская СОШ№3 (нагрузка на теплоснабжение – 874 000 ккал/час, объект действующий отапливается электрокотельной 1000 Квт, которую планируется закрыть);</w:t>
      </w:r>
    </w:p>
    <w:p w:rsidR="00902842" w:rsidRPr="00573323" w:rsidRDefault="00902842" w:rsidP="0067661C">
      <w:pPr>
        <w:spacing w:line="360" w:lineRule="auto"/>
        <w:ind w:left="-567" w:firstLine="709"/>
        <w:jc w:val="both"/>
        <w:rPr>
          <w:rFonts w:ascii="Times New Roman" w:hAnsi="Times New Roman" w:cs="Times New Roman"/>
          <w:sz w:val="28"/>
          <w:szCs w:val="28"/>
        </w:rPr>
      </w:pPr>
      <w:r w:rsidRPr="00573323">
        <w:rPr>
          <w:rFonts w:ascii="Times New Roman" w:hAnsi="Times New Roman" w:cs="Times New Roman"/>
          <w:sz w:val="28"/>
          <w:szCs w:val="28"/>
        </w:rPr>
        <w:t>- Административно-бытовое здание в составе стадиона с общим расходом тепла на теплосна</w:t>
      </w:r>
      <w:r>
        <w:rPr>
          <w:rFonts w:ascii="Times New Roman" w:hAnsi="Times New Roman" w:cs="Times New Roman"/>
          <w:sz w:val="28"/>
          <w:szCs w:val="28"/>
        </w:rPr>
        <w:t>бжение – 150000 ккал/час (ген. план</w:t>
      </w:r>
      <w:r w:rsidRPr="00573323">
        <w:rPr>
          <w:rFonts w:ascii="Times New Roman" w:hAnsi="Times New Roman" w:cs="Times New Roman"/>
          <w:sz w:val="28"/>
          <w:szCs w:val="28"/>
        </w:rPr>
        <w:t>);</w:t>
      </w:r>
    </w:p>
    <w:p w:rsidR="00902842" w:rsidRPr="00573323" w:rsidRDefault="00902842" w:rsidP="00573323">
      <w:pPr>
        <w:shd w:val="clear" w:color="auto" w:fill="FFFFFF"/>
        <w:tabs>
          <w:tab w:val="left" w:pos="3365"/>
          <w:tab w:val="left" w:pos="5755"/>
          <w:tab w:val="left" w:pos="7056"/>
        </w:tabs>
        <w:spacing w:after="0" w:line="360" w:lineRule="auto"/>
        <w:ind w:left="-567" w:firstLine="709"/>
        <w:jc w:val="both"/>
        <w:rPr>
          <w:rFonts w:ascii="Times New Roman" w:hAnsi="Times New Roman" w:cs="Times New Roman"/>
          <w:sz w:val="24"/>
          <w:szCs w:val="24"/>
        </w:rPr>
      </w:pPr>
      <w:r w:rsidRPr="00573323">
        <w:rPr>
          <w:rFonts w:ascii="Times New Roman" w:hAnsi="Times New Roman" w:cs="Times New Roman"/>
          <w:sz w:val="28"/>
          <w:szCs w:val="28"/>
        </w:rPr>
        <w:t>-Детский сад на 270 мест – ориентировочные нагрузки на теплоснабжение – 356708 ккал/час (</w:t>
      </w:r>
      <w:r>
        <w:rPr>
          <w:rFonts w:ascii="Times New Roman" w:hAnsi="Times New Roman" w:cs="Times New Roman"/>
          <w:sz w:val="28"/>
          <w:szCs w:val="28"/>
        </w:rPr>
        <w:t>ген. план).</w:t>
      </w:r>
    </w:p>
    <w:p w:rsidR="00902842" w:rsidRDefault="00902842" w:rsidP="00573323">
      <w:pPr>
        <w:tabs>
          <w:tab w:val="left" w:pos="945"/>
        </w:tabs>
        <w:spacing w:after="0" w:line="360" w:lineRule="auto"/>
        <w:ind w:left="-567" w:firstLine="709"/>
        <w:rPr>
          <w:rFonts w:ascii="Times New Roman" w:hAnsi="Times New Roman" w:cs="Times New Roman"/>
          <w:sz w:val="24"/>
          <w:szCs w:val="24"/>
        </w:rPr>
      </w:pPr>
    </w:p>
    <w:p w:rsidR="00902842" w:rsidRDefault="00902842" w:rsidP="007B1FD0">
      <w:pPr>
        <w:spacing w:after="0" w:line="360" w:lineRule="auto"/>
        <w:ind w:left="-567" w:firstLine="709"/>
        <w:jc w:val="both"/>
        <w:rPr>
          <w:rFonts w:ascii="Times New Roman" w:hAnsi="Times New Roman" w:cs="Times New Roman"/>
          <w:b/>
          <w:bCs/>
          <w:sz w:val="28"/>
          <w:szCs w:val="28"/>
        </w:rPr>
      </w:pPr>
    </w:p>
    <w:p w:rsidR="00902842" w:rsidRDefault="00902842" w:rsidP="007B1FD0">
      <w:pPr>
        <w:spacing w:after="0" w:line="360" w:lineRule="auto"/>
        <w:ind w:left="-567" w:firstLine="709"/>
        <w:jc w:val="both"/>
        <w:rPr>
          <w:rFonts w:ascii="Times New Roman" w:hAnsi="Times New Roman" w:cs="Times New Roman"/>
          <w:b/>
          <w:bCs/>
          <w:sz w:val="28"/>
          <w:szCs w:val="28"/>
        </w:rPr>
      </w:pPr>
      <w:r w:rsidRPr="00F60DAC">
        <w:rPr>
          <w:rFonts w:ascii="Times New Roman" w:hAnsi="Times New Roman" w:cs="Times New Roman"/>
          <w:b/>
          <w:bCs/>
          <w:sz w:val="28"/>
          <w:szCs w:val="28"/>
        </w:rPr>
        <w:t xml:space="preserve">4.1.2 Предложение по установке газоочистного оборудования </w:t>
      </w:r>
    </w:p>
    <w:p w:rsidR="00902842" w:rsidRDefault="00902842" w:rsidP="007B1FD0">
      <w:pPr>
        <w:spacing w:after="0" w:line="360" w:lineRule="auto"/>
        <w:ind w:left="-567" w:firstLine="709"/>
        <w:jc w:val="both"/>
        <w:rPr>
          <w:rFonts w:ascii="Times New Roman" w:hAnsi="Times New Roman" w:cs="Times New Roman"/>
          <w:b/>
          <w:bCs/>
          <w:sz w:val="28"/>
          <w:szCs w:val="28"/>
        </w:rPr>
      </w:pPr>
    </w:p>
    <w:p w:rsidR="00902842" w:rsidRDefault="00902842" w:rsidP="007B1FD0">
      <w:pPr>
        <w:spacing w:after="0" w:line="360" w:lineRule="auto"/>
        <w:ind w:left="-567" w:right="-1" w:firstLine="709"/>
        <w:jc w:val="both"/>
        <w:rPr>
          <w:rFonts w:ascii="Times New Roman" w:hAnsi="Times New Roman" w:cs="Times New Roman"/>
          <w:sz w:val="28"/>
          <w:szCs w:val="28"/>
        </w:rPr>
      </w:pPr>
      <w:r>
        <w:rPr>
          <w:rFonts w:ascii="Times New Roman" w:hAnsi="Times New Roman" w:cs="Times New Roman"/>
          <w:sz w:val="28"/>
          <w:szCs w:val="28"/>
        </w:rPr>
        <w:t>В утверждаемой части схемы теплоснабжения поселка Абан на период с 2013 до 2028 гг. предлагаем установить газоочистное оборудование на 11 котельных, образованных на базе ООО «ЖКХ Абанского района».</w:t>
      </w:r>
    </w:p>
    <w:p w:rsidR="00902842" w:rsidRDefault="00902842" w:rsidP="007B1FD0">
      <w:pPr>
        <w:spacing w:after="0" w:line="360" w:lineRule="auto"/>
        <w:ind w:left="-567" w:right="-1" w:firstLine="709"/>
        <w:jc w:val="both"/>
        <w:rPr>
          <w:rFonts w:ascii="Times New Roman" w:hAnsi="Times New Roman" w:cs="Times New Roman"/>
          <w:sz w:val="28"/>
          <w:szCs w:val="28"/>
        </w:rPr>
      </w:pPr>
      <w:r>
        <w:rPr>
          <w:rFonts w:ascii="Times New Roman" w:hAnsi="Times New Roman" w:cs="Times New Roman"/>
          <w:sz w:val="28"/>
          <w:szCs w:val="28"/>
        </w:rPr>
        <w:t>Рекомендуемое газоочистное оборудование для 12 котельных представлено в таблице 25.</w:t>
      </w:r>
    </w:p>
    <w:p w:rsidR="00902842" w:rsidRDefault="00902842" w:rsidP="00573323">
      <w:pPr>
        <w:spacing w:after="150" w:line="360" w:lineRule="auto"/>
        <w:ind w:left="-567" w:firstLine="709"/>
        <w:jc w:val="both"/>
        <w:rPr>
          <w:rFonts w:ascii="Times New Roman" w:hAnsi="Times New Roman" w:cs="Times New Roman"/>
          <w:color w:val="444444"/>
          <w:sz w:val="28"/>
          <w:szCs w:val="28"/>
        </w:rPr>
      </w:pPr>
    </w:p>
    <w:p w:rsidR="00902842" w:rsidRDefault="00902842" w:rsidP="005C1D07">
      <w:pPr>
        <w:spacing w:after="150" w:line="360" w:lineRule="auto"/>
        <w:ind w:left="-567" w:firstLine="709"/>
        <w:jc w:val="both"/>
        <w:rPr>
          <w:rFonts w:ascii="Times New Roman" w:hAnsi="Times New Roman" w:cs="Times New Roman"/>
          <w:color w:val="444444"/>
          <w:sz w:val="28"/>
          <w:szCs w:val="28"/>
        </w:rPr>
      </w:pPr>
    </w:p>
    <w:p w:rsidR="00902842" w:rsidRDefault="00902842" w:rsidP="005C1D07">
      <w:pPr>
        <w:spacing w:after="150" w:line="360" w:lineRule="auto"/>
        <w:ind w:left="-567" w:firstLine="709"/>
        <w:jc w:val="both"/>
        <w:rPr>
          <w:rFonts w:ascii="Times New Roman" w:hAnsi="Times New Roman" w:cs="Times New Roman"/>
          <w:color w:val="444444"/>
          <w:sz w:val="28"/>
          <w:szCs w:val="28"/>
        </w:rPr>
      </w:pPr>
    </w:p>
    <w:p w:rsidR="00902842" w:rsidRDefault="00902842" w:rsidP="005C1D07">
      <w:pPr>
        <w:spacing w:after="150" w:line="360" w:lineRule="auto"/>
        <w:ind w:left="-567" w:firstLine="709"/>
        <w:jc w:val="both"/>
        <w:rPr>
          <w:rFonts w:ascii="Times New Roman" w:hAnsi="Times New Roman" w:cs="Times New Roman"/>
          <w:color w:val="444444"/>
          <w:sz w:val="28"/>
          <w:szCs w:val="28"/>
        </w:rPr>
      </w:pPr>
    </w:p>
    <w:p w:rsidR="00902842" w:rsidRDefault="00902842" w:rsidP="005C1D07">
      <w:pPr>
        <w:spacing w:after="150" w:line="360" w:lineRule="auto"/>
        <w:ind w:left="-567" w:firstLine="709"/>
        <w:jc w:val="both"/>
        <w:rPr>
          <w:rFonts w:ascii="Times New Roman" w:hAnsi="Times New Roman" w:cs="Times New Roman"/>
          <w:color w:val="444444"/>
          <w:sz w:val="28"/>
          <w:szCs w:val="28"/>
        </w:rPr>
      </w:pPr>
    </w:p>
    <w:p w:rsidR="00902842" w:rsidRDefault="00902842" w:rsidP="007B1FD0">
      <w:pPr>
        <w:spacing w:after="0" w:line="360" w:lineRule="auto"/>
        <w:jc w:val="both"/>
        <w:rPr>
          <w:rFonts w:ascii="Times New Roman" w:hAnsi="Times New Roman" w:cs="Times New Roman"/>
          <w:b/>
          <w:bCs/>
          <w:sz w:val="28"/>
          <w:szCs w:val="28"/>
        </w:rPr>
        <w:sectPr w:rsidR="00902842" w:rsidSect="00810802">
          <w:pgSz w:w="11906" w:h="16838"/>
          <w:pgMar w:top="1134" w:right="850" w:bottom="1134" w:left="1701" w:header="708" w:footer="708" w:gutter="0"/>
          <w:cols w:space="708"/>
          <w:docGrid w:linePitch="360"/>
        </w:sectPr>
      </w:pPr>
    </w:p>
    <w:p w:rsidR="00902842" w:rsidRDefault="00902842" w:rsidP="00855F6A">
      <w:pPr>
        <w:spacing w:after="0" w:line="360" w:lineRule="auto"/>
        <w:ind w:left="-567" w:right="-1"/>
        <w:jc w:val="both"/>
        <w:rPr>
          <w:rFonts w:ascii="Times New Roman" w:hAnsi="Times New Roman" w:cs="Times New Roman"/>
          <w:sz w:val="28"/>
          <w:szCs w:val="28"/>
        </w:rPr>
      </w:pPr>
    </w:p>
    <w:p w:rsidR="00902842" w:rsidRDefault="00902842" w:rsidP="00596201">
      <w:pPr>
        <w:spacing w:after="0" w:line="360" w:lineRule="auto"/>
        <w:ind w:left="-567" w:right="-1" w:firstLine="425"/>
        <w:jc w:val="both"/>
        <w:rPr>
          <w:rFonts w:ascii="Times New Roman" w:hAnsi="Times New Roman" w:cs="Times New Roman"/>
          <w:sz w:val="28"/>
          <w:szCs w:val="28"/>
        </w:rPr>
      </w:pPr>
      <w:r>
        <w:rPr>
          <w:rFonts w:ascii="Times New Roman" w:hAnsi="Times New Roman" w:cs="Times New Roman"/>
          <w:sz w:val="28"/>
          <w:szCs w:val="28"/>
        </w:rPr>
        <w:t>Таблица 26 – Газоочистное оборудование</w:t>
      </w:r>
    </w:p>
    <w:p w:rsidR="00902842" w:rsidRDefault="00902842" w:rsidP="007B1FD0">
      <w:pPr>
        <w:spacing w:after="0" w:line="360" w:lineRule="auto"/>
        <w:ind w:left="567" w:right="-1"/>
        <w:jc w:val="both"/>
        <w:rPr>
          <w:rFonts w:ascii="Times New Roman" w:hAnsi="Times New Roman" w:cs="Times New Roman"/>
          <w:sz w:val="28"/>
          <w:szCs w:val="28"/>
        </w:rPr>
      </w:pPr>
    </w:p>
    <w:tbl>
      <w:tblPr>
        <w:tblW w:w="15026" w:type="dxa"/>
        <w:tblInd w:w="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tblPr>
      <w:tblGrid>
        <w:gridCol w:w="1843"/>
        <w:gridCol w:w="1701"/>
        <w:gridCol w:w="1843"/>
        <w:gridCol w:w="2835"/>
        <w:gridCol w:w="1985"/>
        <w:gridCol w:w="2551"/>
        <w:gridCol w:w="2268"/>
      </w:tblGrid>
      <w:tr w:rsidR="00902842" w:rsidRPr="00D91B20">
        <w:trPr>
          <w:cantSplit/>
          <w:trHeight w:val="1045"/>
        </w:trPr>
        <w:tc>
          <w:tcPr>
            <w:tcW w:w="1843" w:type="dxa"/>
          </w:tcPr>
          <w:p w:rsidR="00902842" w:rsidRPr="00AF1393" w:rsidRDefault="00902842" w:rsidP="00D91B20">
            <w:pPr>
              <w:pStyle w:val="e"/>
              <w:ind w:firstLine="0"/>
              <w:jc w:val="center"/>
            </w:pPr>
            <w:r w:rsidRPr="00AF1393">
              <w:t>Наименование котельной</w:t>
            </w:r>
          </w:p>
        </w:tc>
        <w:tc>
          <w:tcPr>
            <w:tcW w:w="1701" w:type="dxa"/>
          </w:tcPr>
          <w:p w:rsidR="00902842" w:rsidRPr="00AF1393" w:rsidRDefault="00902842" w:rsidP="00D91B20">
            <w:pPr>
              <w:pStyle w:val="e"/>
              <w:ind w:firstLine="0"/>
              <w:jc w:val="center"/>
            </w:pPr>
            <w:r w:rsidRPr="00AF1393">
              <w:t>Марка  котлов</w:t>
            </w:r>
          </w:p>
        </w:tc>
        <w:tc>
          <w:tcPr>
            <w:tcW w:w="1843" w:type="dxa"/>
          </w:tcPr>
          <w:p w:rsidR="00902842" w:rsidRPr="00AF1393" w:rsidRDefault="00902842" w:rsidP="00D91B20">
            <w:pPr>
              <w:pStyle w:val="e"/>
              <w:ind w:firstLine="0"/>
              <w:jc w:val="center"/>
            </w:pPr>
            <w:r w:rsidRPr="00AF1393">
              <w:t>Установленная мощность, Гкал/час</w:t>
            </w:r>
          </w:p>
        </w:tc>
        <w:tc>
          <w:tcPr>
            <w:tcW w:w="2835" w:type="dxa"/>
          </w:tcPr>
          <w:p w:rsidR="00902842" w:rsidRPr="00AF1393" w:rsidRDefault="00902842" w:rsidP="00D91B20">
            <w:pPr>
              <w:pStyle w:val="e"/>
              <w:ind w:firstLine="0"/>
              <w:jc w:val="center"/>
            </w:pPr>
            <w:r w:rsidRPr="00AF1393">
              <w:t>Рекомендуемая комплектация газоочистного оборудования</w:t>
            </w:r>
          </w:p>
        </w:tc>
        <w:tc>
          <w:tcPr>
            <w:tcW w:w="1985" w:type="dxa"/>
          </w:tcPr>
          <w:p w:rsidR="00902842" w:rsidRDefault="00902842" w:rsidP="00D91B20">
            <w:pPr>
              <w:pStyle w:val="e"/>
              <w:ind w:firstLine="0"/>
              <w:jc w:val="center"/>
            </w:pPr>
            <w:r w:rsidRPr="00AF1393">
              <w:t>Общая стоимость оборудования</w:t>
            </w:r>
            <w:r>
              <w:t>,</w:t>
            </w:r>
          </w:p>
          <w:p w:rsidR="00902842" w:rsidRPr="00AF1393" w:rsidRDefault="00902842" w:rsidP="00D91B20">
            <w:pPr>
              <w:pStyle w:val="e"/>
              <w:ind w:firstLine="0"/>
              <w:jc w:val="center"/>
            </w:pPr>
            <w:r>
              <w:t>тыс. руб.</w:t>
            </w:r>
          </w:p>
          <w:p w:rsidR="00902842" w:rsidRPr="00AF1393" w:rsidRDefault="00902842" w:rsidP="00D91B20">
            <w:pPr>
              <w:pStyle w:val="e"/>
              <w:ind w:left="567" w:firstLine="0"/>
              <w:jc w:val="center"/>
            </w:pPr>
          </w:p>
        </w:tc>
        <w:tc>
          <w:tcPr>
            <w:tcW w:w="2551" w:type="dxa"/>
          </w:tcPr>
          <w:p w:rsidR="00902842" w:rsidRPr="00AF1393" w:rsidRDefault="00902842" w:rsidP="00D91B20">
            <w:pPr>
              <w:pStyle w:val="e"/>
              <w:ind w:firstLine="0"/>
              <w:jc w:val="center"/>
            </w:pPr>
            <w:r w:rsidRPr="00AF1393">
              <w:t>Стоимость монтажа</w:t>
            </w:r>
          </w:p>
          <w:p w:rsidR="00902842" w:rsidRPr="00AF1393" w:rsidRDefault="00902842" w:rsidP="00D91B20">
            <w:pPr>
              <w:pStyle w:val="e"/>
              <w:ind w:firstLine="0"/>
              <w:jc w:val="center"/>
            </w:pPr>
            <w:r w:rsidRPr="00AF1393">
              <w:t>оборудования</w:t>
            </w:r>
            <w:r>
              <w:t xml:space="preserve">, </w:t>
            </w:r>
            <w:r w:rsidRPr="00AF1393">
              <w:t>тыс.руб.</w:t>
            </w:r>
          </w:p>
        </w:tc>
        <w:tc>
          <w:tcPr>
            <w:tcW w:w="2268" w:type="dxa"/>
          </w:tcPr>
          <w:p w:rsidR="00902842" w:rsidRPr="00AF1393" w:rsidRDefault="00902842" w:rsidP="00D91B20">
            <w:pPr>
              <w:pStyle w:val="e"/>
              <w:ind w:firstLine="0"/>
              <w:jc w:val="center"/>
            </w:pPr>
            <w:r w:rsidRPr="00AF1393">
              <w:t>Всего капитальных затрат по установке газоочистного оборудования</w:t>
            </w:r>
            <w:r>
              <w:t>,</w:t>
            </w:r>
          </w:p>
          <w:p w:rsidR="00902842" w:rsidRPr="00AF1393" w:rsidRDefault="00902842" w:rsidP="00596201">
            <w:pPr>
              <w:pStyle w:val="e"/>
            </w:pPr>
            <w:r w:rsidRPr="00AF1393">
              <w:t>тыс.руб.</w:t>
            </w:r>
          </w:p>
        </w:tc>
      </w:tr>
      <w:tr w:rsidR="00902842" w:rsidRPr="00D91B20">
        <w:trPr>
          <w:trHeight w:val="197"/>
        </w:trPr>
        <w:tc>
          <w:tcPr>
            <w:tcW w:w="1843" w:type="dxa"/>
            <w:vMerge w:val="restart"/>
          </w:tcPr>
          <w:p w:rsidR="00902842" w:rsidRDefault="00902842" w:rsidP="00D91B20">
            <w:pPr>
              <w:pStyle w:val="e"/>
              <w:ind w:firstLine="0"/>
            </w:pPr>
            <w:r>
              <w:t>Котельная №1</w:t>
            </w:r>
          </w:p>
        </w:tc>
        <w:tc>
          <w:tcPr>
            <w:tcW w:w="1701" w:type="dxa"/>
          </w:tcPr>
          <w:p w:rsidR="00902842" w:rsidRDefault="00902842" w:rsidP="00D91B20">
            <w:pPr>
              <w:pStyle w:val="e"/>
              <w:ind w:firstLine="0"/>
            </w:pPr>
            <w:r>
              <w:t>КВ-ТР-0,3</w:t>
            </w:r>
          </w:p>
        </w:tc>
        <w:tc>
          <w:tcPr>
            <w:tcW w:w="1843" w:type="dxa"/>
          </w:tcPr>
          <w:p w:rsidR="00902842" w:rsidRDefault="00902842" w:rsidP="00D91B20">
            <w:pPr>
              <w:pStyle w:val="e"/>
              <w:ind w:left="567" w:firstLine="0"/>
            </w:pPr>
            <w:r>
              <w:t>0,249</w:t>
            </w:r>
          </w:p>
        </w:tc>
        <w:tc>
          <w:tcPr>
            <w:tcW w:w="2835" w:type="dxa"/>
          </w:tcPr>
          <w:p w:rsidR="00902842" w:rsidRPr="00D91B20" w:rsidRDefault="00902842" w:rsidP="00D91B20">
            <w:pPr>
              <w:pStyle w:val="e"/>
              <w:ind w:firstLine="0"/>
              <w:rPr>
                <w:sz w:val="20"/>
                <w:szCs w:val="20"/>
              </w:rPr>
            </w:pPr>
            <w:r w:rsidRPr="00D91B20">
              <w:rPr>
                <w:sz w:val="20"/>
                <w:szCs w:val="20"/>
              </w:rPr>
              <w:t>Дымосос ДН-6,3-1500-50,8т.р.</w:t>
            </w:r>
          </w:p>
          <w:p w:rsidR="00902842" w:rsidRPr="00D91B20" w:rsidRDefault="00902842" w:rsidP="00D91B20">
            <w:pPr>
              <w:pStyle w:val="e"/>
              <w:ind w:firstLine="0"/>
              <w:rPr>
                <w:sz w:val="20"/>
                <w:szCs w:val="20"/>
              </w:rPr>
            </w:pPr>
            <w:r w:rsidRPr="00D91B20">
              <w:rPr>
                <w:sz w:val="20"/>
                <w:szCs w:val="20"/>
              </w:rPr>
              <w:t>ЗолоуловительЗУ-1-1-28,4т.р.</w:t>
            </w:r>
          </w:p>
          <w:p w:rsidR="00902842" w:rsidRPr="00D91B20" w:rsidRDefault="00902842" w:rsidP="00D91B20">
            <w:pPr>
              <w:pStyle w:val="e"/>
              <w:ind w:firstLine="0"/>
              <w:rPr>
                <w:sz w:val="20"/>
                <w:szCs w:val="20"/>
              </w:rPr>
            </w:pPr>
            <w:r w:rsidRPr="00D91B20">
              <w:rPr>
                <w:sz w:val="20"/>
                <w:szCs w:val="20"/>
              </w:rPr>
              <w:t>Вентилятор ВД-2,7-3000 с карманом -25,3т.р.</w:t>
            </w:r>
          </w:p>
        </w:tc>
        <w:tc>
          <w:tcPr>
            <w:tcW w:w="1985" w:type="dxa"/>
          </w:tcPr>
          <w:p w:rsidR="00902842" w:rsidRDefault="00902842" w:rsidP="00D91B20">
            <w:pPr>
              <w:pStyle w:val="e"/>
              <w:ind w:left="567" w:firstLine="0"/>
            </w:pPr>
            <w:r>
              <w:t>104,5</w:t>
            </w:r>
          </w:p>
        </w:tc>
        <w:tc>
          <w:tcPr>
            <w:tcW w:w="2551" w:type="dxa"/>
          </w:tcPr>
          <w:p w:rsidR="00902842" w:rsidRDefault="00902842" w:rsidP="00D91B20">
            <w:pPr>
              <w:pStyle w:val="e"/>
              <w:ind w:left="567" w:firstLine="0"/>
              <w:jc w:val="center"/>
            </w:pPr>
            <w:r>
              <w:t>31,35</w:t>
            </w:r>
          </w:p>
        </w:tc>
        <w:tc>
          <w:tcPr>
            <w:tcW w:w="2268" w:type="dxa"/>
          </w:tcPr>
          <w:p w:rsidR="00902842" w:rsidRDefault="00902842" w:rsidP="00D91B20">
            <w:pPr>
              <w:pStyle w:val="e"/>
              <w:ind w:left="567" w:firstLine="0"/>
              <w:jc w:val="center"/>
            </w:pPr>
            <w:r>
              <w:t>135,85</w:t>
            </w:r>
          </w:p>
        </w:tc>
      </w:tr>
      <w:tr w:rsidR="00902842" w:rsidRPr="00D91B20">
        <w:trPr>
          <w:trHeight w:val="182"/>
        </w:trPr>
        <w:tc>
          <w:tcPr>
            <w:tcW w:w="1843" w:type="dxa"/>
            <w:vMerge/>
          </w:tcPr>
          <w:p w:rsidR="00902842" w:rsidRDefault="00902842" w:rsidP="00D91B20">
            <w:pPr>
              <w:pStyle w:val="e"/>
              <w:ind w:left="567" w:firstLine="0"/>
              <w:jc w:val="center"/>
            </w:pPr>
          </w:p>
        </w:tc>
        <w:tc>
          <w:tcPr>
            <w:tcW w:w="1701" w:type="dxa"/>
          </w:tcPr>
          <w:p w:rsidR="00902842" w:rsidRDefault="00902842" w:rsidP="00D91B20">
            <w:pPr>
              <w:pStyle w:val="e"/>
              <w:ind w:firstLine="0"/>
            </w:pPr>
            <w:r>
              <w:t>КВ-ТР-0,3</w:t>
            </w:r>
          </w:p>
        </w:tc>
        <w:tc>
          <w:tcPr>
            <w:tcW w:w="1843" w:type="dxa"/>
          </w:tcPr>
          <w:p w:rsidR="00902842" w:rsidRDefault="00902842" w:rsidP="00D91B20">
            <w:pPr>
              <w:pStyle w:val="e"/>
              <w:ind w:left="567" w:firstLine="0"/>
            </w:pPr>
            <w:r>
              <w:t>0,249</w:t>
            </w:r>
          </w:p>
        </w:tc>
        <w:tc>
          <w:tcPr>
            <w:tcW w:w="2835" w:type="dxa"/>
          </w:tcPr>
          <w:p w:rsidR="00902842" w:rsidRPr="00D91B20" w:rsidRDefault="00902842" w:rsidP="00D91B20">
            <w:pPr>
              <w:pStyle w:val="e"/>
              <w:ind w:firstLine="0"/>
              <w:rPr>
                <w:sz w:val="20"/>
                <w:szCs w:val="20"/>
              </w:rPr>
            </w:pPr>
            <w:r w:rsidRPr="00D91B20">
              <w:rPr>
                <w:sz w:val="20"/>
                <w:szCs w:val="20"/>
              </w:rPr>
              <w:t>Дымосос ДН-6,3-1500-50,8т.р.</w:t>
            </w:r>
          </w:p>
          <w:p w:rsidR="00902842" w:rsidRPr="00D91B20" w:rsidRDefault="00902842" w:rsidP="00D91B20">
            <w:pPr>
              <w:pStyle w:val="e"/>
              <w:ind w:firstLine="0"/>
              <w:rPr>
                <w:sz w:val="20"/>
                <w:szCs w:val="20"/>
              </w:rPr>
            </w:pPr>
            <w:r w:rsidRPr="00D91B20">
              <w:rPr>
                <w:sz w:val="20"/>
                <w:szCs w:val="20"/>
              </w:rPr>
              <w:t>ЗолоуловительЗУ-1-1-28,4т.р.</w:t>
            </w:r>
          </w:p>
          <w:p w:rsidR="00902842" w:rsidRPr="00D91B20" w:rsidRDefault="00902842" w:rsidP="00D91B20">
            <w:pPr>
              <w:pStyle w:val="e"/>
              <w:ind w:firstLine="0"/>
              <w:rPr>
                <w:sz w:val="20"/>
                <w:szCs w:val="20"/>
              </w:rPr>
            </w:pPr>
            <w:r w:rsidRPr="00D91B20">
              <w:rPr>
                <w:sz w:val="20"/>
                <w:szCs w:val="20"/>
              </w:rPr>
              <w:t>Вентилятор ВД-2,7-3000 с карманом -25,3т.р.</w:t>
            </w:r>
          </w:p>
        </w:tc>
        <w:tc>
          <w:tcPr>
            <w:tcW w:w="1985" w:type="dxa"/>
          </w:tcPr>
          <w:p w:rsidR="00902842" w:rsidRDefault="00902842" w:rsidP="00D91B20">
            <w:pPr>
              <w:pStyle w:val="e"/>
              <w:ind w:left="567" w:firstLine="0"/>
            </w:pPr>
            <w:r>
              <w:t>104,5</w:t>
            </w:r>
          </w:p>
        </w:tc>
        <w:tc>
          <w:tcPr>
            <w:tcW w:w="2551" w:type="dxa"/>
          </w:tcPr>
          <w:p w:rsidR="00902842" w:rsidRDefault="00902842" w:rsidP="00D91B20">
            <w:pPr>
              <w:pStyle w:val="e"/>
              <w:ind w:left="567" w:firstLine="0"/>
              <w:jc w:val="center"/>
            </w:pPr>
            <w:r>
              <w:t>31,35</w:t>
            </w:r>
          </w:p>
        </w:tc>
        <w:tc>
          <w:tcPr>
            <w:tcW w:w="2268" w:type="dxa"/>
          </w:tcPr>
          <w:p w:rsidR="00902842" w:rsidRDefault="00902842" w:rsidP="00D91B20">
            <w:pPr>
              <w:pStyle w:val="e"/>
              <w:ind w:left="567" w:firstLine="0"/>
              <w:jc w:val="center"/>
            </w:pPr>
            <w:r>
              <w:t>135,85</w:t>
            </w:r>
          </w:p>
        </w:tc>
      </w:tr>
      <w:tr w:rsidR="00902842" w:rsidRPr="00D91B20">
        <w:trPr>
          <w:trHeight w:val="182"/>
        </w:trPr>
        <w:tc>
          <w:tcPr>
            <w:tcW w:w="1843" w:type="dxa"/>
            <w:vMerge/>
          </w:tcPr>
          <w:p w:rsidR="00902842" w:rsidRDefault="00902842" w:rsidP="00D91B20">
            <w:pPr>
              <w:pStyle w:val="e"/>
              <w:ind w:left="567" w:firstLine="0"/>
              <w:jc w:val="center"/>
            </w:pPr>
          </w:p>
        </w:tc>
        <w:tc>
          <w:tcPr>
            <w:tcW w:w="1701" w:type="dxa"/>
          </w:tcPr>
          <w:p w:rsidR="00902842" w:rsidRDefault="00902842" w:rsidP="00D91B20">
            <w:pPr>
              <w:pStyle w:val="e"/>
              <w:ind w:firstLine="0"/>
            </w:pPr>
            <w:r>
              <w:t>Универсал-6</w:t>
            </w:r>
          </w:p>
        </w:tc>
        <w:tc>
          <w:tcPr>
            <w:tcW w:w="1843" w:type="dxa"/>
          </w:tcPr>
          <w:p w:rsidR="00902842" w:rsidRPr="00183940" w:rsidRDefault="00902842" w:rsidP="00D91B20">
            <w:pPr>
              <w:pStyle w:val="e"/>
              <w:ind w:left="567" w:firstLine="0"/>
            </w:pPr>
            <w:r>
              <w:t>0,249</w:t>
            </w:r>
          </w:p>
        </w:tc>
        <w:tc>
          <w:tcPr>
            <w:tcW w:w="2835" w:type="dxa"/>
          </w:tcPr>
          <w:p w:rsidR="00902842" w:rsidRPr="00D91B20" w:rsidRDefault="00902842" w:rsidP="00D91B20">
            <w:pPr>
              <w:pStyle w:val="e"/>
              <w:ind w:firstLine="0"/>
              <w:rPr>
                <w:sz w:val="20"/>
                <w:szCs w:val="20"/>
              </w:rPr>
            </w:pPr>
            <w:r w:rsidRPr="00D91B20">
              <w:rPr>
                <w:sz w:val="20"/>
                <w:szCs w:val="20"/>
              </w:rPr>
              <w:t>Дымосос ДН-6,3-1500-50,8т.р.</w:t>
            </w:r>
          </w:p>
          <w:p w:rsidR="00902842" w:rsidRPr="00D91B20" w:rsidRDefault="00902842" w:rsidP="00D91B20">
            <w:pPr>
              <w:pStyle w:val="e"/>
              <w:ind w:firstLine="0"/>
              <w:rPr>
                <w:sz w:val="20"/>
                <w:szCs w:val="20"/>
              </w:rPr>
            </w:pPr>
            <w:r w:rsidRPr="00D91B20">
              <w:rPr>
                <w:sz w:val="20"/>
                <w:szCs w:val="20"/>
              </w:rPr>
              <w:t>ЗолоуловительЗУ-1-1-28,4т.р.</w:t>
            </w:r>
          </w:p>
          <w:p w:rsidR="00902842" w:rsidRPr="00D91B20" w:rsidRDefault="00902842" w:rsidP="00D91B20">
            <w:pPr>
              <w:pStyle w:val="e"/>
              <w:ind w:firstLine="0"/>
              <w:rPr>
                <w:sz w:val="20"/>
                <w:szCs w:val="20"/>
              </w:rPr>
            </w:pPr>
            <w:r w:rsidRPr="00D91B20">
              <w:rPr>
                <w:sz w:val="20"/>
                <w:szCs w:val="20"/>
              </w:rPr>
              <w:t>Вентилятор ВД-2,7-3000 с карманом -25,3т.р.</w:t>
            </w:r>
          </w:p>
        </w:tc>
        <w:tc>
          <w:tcPr>
            <w:tcW w:w="1985" w:type="dxa"/>
          </w:tcPr>
          <w:p w:rsidR="00902842" w:rsidRDefault="00902842" w:rsidP="00D91B20">
            <w:pPr>
              <w:pStyle w:val="e"/>
              <w:ind w:left="567" w:firstLine="0"/>
            </w:pPr>
            <w:r>
              <w:t>104,5</w:t>
            </w:r>
          </w:p>
        </w:tc>
        <w:tc>
          <w:tcPr>
            <w:tcW w:w="2551" w:type="dxa"/>
          </w:tcPr>
          <w:p w:rsidR="00902842" w:rsidRDefault="00902842" w:rsidP="00D91B20">
            <w:pPr>
              <w:pStyle w:val="e"/>
              <w:ind w:left="567" w:firstLine="0"/>
              <w:jc w:val="center"/>
            </w:pPr>
            <w:r>
              <w:t>31,35</w:t>
            </w:r>
          </w:p>
        </w:tc>
        <w:tc>
          <w:tcPr>
            <w:tcW w:w="2268" w:type="dxa"/>
          </w:tcPr>
          <w:p w:rsidR="00902842" w:rsidRDefault="00902842" w:rsidP="00D91B20">
            <w:pPr>
              <w:pStyle w:val="e"/>
              <w:ind w:left="567" w:firstLine="0"/>
              <w:jc w:val="center"/>
            </w:pPr>
            <w:r>
              <w:t>135,85</w:t>
            </w:r>
          </w:p>
        </w:tc>
      </w:tr>
      <w:tr w:rsidR="00902842" w:rsidRPr="00D91B20">
        <w:trPr>
          <w:trHeight w:val="182"/>
        </w:trPr>
        <w:tc>
          <w:tcPr>
            <w:tcW w:w="1843" w:type="dxa"/>
            <w:vMerge/>
          </w:tcPr>
          <w:p w:rsidR="00902842" w:rsidRDefault="00902842" w:rsidP="00D91B20">
            <w:pPr>
              <w:pStyle w:val="e"/>
              <w:ind w:left="567" w:firstLine="0"/>
              <w:jc w:val="center"/>
            </w:pPr>
          </w:p>
        </w:tc>
        <w:tc>
          <w:tcPr>
            <w:tcW w:w="1701" w:type="dxa"/>
          </w:tcPr>
          <w:p w:rsidR="00902842" w:rsidRDefault="00902842" w:rsidP="00D91B20">
            <w:pPr>
              <w:pStyle w:val="e"/>
              <w:ind w:firstLine="0"/>
            </w:pPr>
            <w:r>
              <w:t>КВ-ТР-0,3</w:t>
            </w:r>
          </w:p>
        </w:tc>
        <w:tc>
          <w:tcPr>
            <w:tcW w:w="1843" w:type="dxa"/>
          </w:tcPr>
          <w:p w:rsidR="00902842" w:rsidRDefault="00902842" w:rsidP="00D91B20">
            <w:pPr>
              <w:pStyle w:val="e"/>
              <w:ind w:left="567" w:firstLine="0"/>
            </w:pPr>
            <w:r>
              <w:t>0,249</w:t>
            </w:r>
          </w:p>
        </w:tc>
        <w:tc>
          <w:tcPr>
            <w:tcW w:w="2835" w:type="dxa"/>
          </w:tcPr>
          <w:p w:rsidR="00902842" w:rsidRPr="00D91B20" w:rsidRDefault="00902842" w:rsidP="00D91B20">
            <w:pPr>
              <w:pStyle w:val="e"/>
              <w:ind w:firstLine="0"/>
              <w:rPr>
                <w:sz w:val="20"/>
                <w:szCs w:val="20"/>
              </w:rPr>
            </w:pPr>
            <w:r w:rsidRPr="00D91B20">
              <w:rPr>
                <w:sz w:val="20"/>
                <w:szCs w:val="20"/>
              </w:rPr>
              <w:t>Дымосос ДН-6,3-1500-50,8т.р.</w:t>
            </w:r>
          </w:p>
          <w:p w:rsidR="00902842" w:rsidRPr="00D91B20" w:rsidRDefault="00902842" w:rsidP="00D91B20">
            <w:pPr>
              <w:pStyle w:val="e"/>
              <w:ind w:firstLine="0"/>
              <w:rPr>
                <w:sz w:val="20"/>
                <w:szCs w:val="20"/>
              </w:rPr>
            </w:pPr>
            <w:r w:rsidRPr="00D91B20">
              <w:rPr>
                <w:sz w:val="20"/>
                <w:szCs w:val="20"/>
              </w:rPr>
              <w:t>ЗолоуловительЗУ-1-1-28,4т.р.</w:t>
            </w:r>
          </w:p>
          <w:p w:rsidR="00902842" w:rsidRPr="00D91B20" w:rsidRDefault="00902842" w:rsidP="00D91B20">
            <w:pPr>
              <w:pStyle w:val="e"/>
              <w:ind w:firstLine="0"/>
              <w:rPr>
                <w:sz w:val="20"/>
                <w:szCs w:val="20"/>
              </w:rPr>
            </w:pPr>
            <w:r w:rsidRPr="00D91B20">
              <w:rPr>
                <w:sz w:val="20"/>
                <w:szCs w:val="20"/>
              </w:rPr>
              <w:t>Вентилятор ВД-2,7-3000 с карманом -25,3т.р.</w:t>
            </w:r>
          </w:p>
        </w:tc>
        <w:tc>
          <w:tcPr>
            <w:tcW w:w="1985" w:type="dxa"/>
          </w:tcPr>
          <w:p w:rsidR="00902842" w:rsidRDefault="00902842" w:rsidP="00D91B20">
            <w:pPr>
              <w:pStyle w:val="e"/>
              <w:ind w:left="567" w:firstLine="0"/>
            </w:pPr>
            <w:r>
              <w:t>104,5</w:t>
            </w:r>
          </w:p>
        </w:tc>
        <w:tc>
          <w:tcPr>
            <w:tcW w:w="2551" w:type="dxa"/>
          </w:tcPr>
          <w:p w:rsidR="00902842" w:rsidRDefault="00902842" w:rsidP="00D91B20">
            <w:pPr>
              <w:pStyle w:val="e"/>
              <w:ind w:left="567" w:firstLine="0"/>
              <w:jc w:val="center"/>
            </w:pPr>
            <w:r>
              <w:t>31,35</w:t>
            </w:r>
          </w:p>
        </w:tc>
        <w:tc>
          <w:tcPr>
            <w:tcW w:w="2268" w:type="dxa"/>
          </w:tcPr>
          <w:p w:rsidR="00902842" w:rsidRDefault="00902842" w:rsidP="00D91B20">
            <w:pPr>
              <w:pStyle w:val="e"/>
              <w:ind w:left="567" w:firstLine="0"/>
              <w:jc w:val="center"/>
            </w:pPr>
            <w:r>
              <w:t>135,85</w:t>
            </w:r>
          </w:p>
        </w:tc>
      </w:tr>
      <w:tr w:rsidR="00902842" w:rsidRPr="00D91B20">
        <w:trPr>
          <w:trHeight w:val="182"/>
        </w:trPr>
        <w:tc>
          <w:tcPr>
            <w:tcW w:w="1843" w:type="dxa"/>
          </w:tcPr>
          <w:p w:rsidR="00902842" w:rsidRPr="00D91B20" w:rsidRDefault="00902842" w:rsidP="00D91B20">
            <w:pPr>
              <w:pStyle w:val="e"/>
              <w:ind w:firstLine="0"/>
              <w:jc w:val="center"/>
              <w:rPr>
                <w:b/>
                <w:bCs/>
                <w:i/>
                <w:iCs/>
              </w:rPr>
            </w:pPr>
            <w:r w:rsidRPr="00D91B20">
              <w:rPr>
                <w:b/>
                <w:bCs/>
                <w:i/>
                <w:iCs/>
              </w:rPr>
              <w:t>Итого затрат</w:t>
            </w:r>
          </w:p>
        </w:tc>
        <w:tc>
          <w:tcPr>
            <w:tcW w:w="1701" w:type="dxa"/>
          </w:tcPr>
          <w:p w:rsidR="00902842" w:rsidRPr="00D91B20" w:rsidRDefault="00902842" w:rsidP="00D91B20">
            <w:pPr>
              <w:pStyle w:val="e"/>
              <w:ind w:firstLine="0"/>
              <w:jc w:val="center"/>
              <w:rPr>
                <w:b/>
                <w:bCs/>
                <w:i/>
                <w:iCs/>
              </w:rPr>
            </w:pPr>
          </w:p>
        </w:tc>
        <w:tc>
          <w:tcPr>
            <w:tcW w:w="1843" w:type="dxa"/>
          </w:tcPr>
          <w:p w:rsidR="00902842" w:rsidRPr="00D91B20" w:rsidRDefault="00902842" w:rsidP="00D91B20">
            <w:pPr>
              <w:pStyle w:val="e"/>
              <w:ind w:firstLine="0"/>
              <w:jc w:val="center"/>
              <w:rPr>
                <w:b/>
                <w:bCs/>
                <w:i/>
                <w:iCs/>
              </w:rPr>
            </w:pPr>
          </w:p>
        </w:tc>
        <w:tc>
          <w:tcPr>
            <w:tcW w:w="2835" w:type="dxa"/>
          </w:tcPr>
          <w:p w:rsidR="00902842" w:rsidRPr="00D91B20" w:rsidRDefault="00902842" w:rsidP="00D91B20">
            <w:pPr>
              <w:pStyle w:val="e"/>
              <w:ind w:firstLine="0"/>
              <w:jc w:val="center"/>
              <w:rPr>
                <w:b/>
                <w:bCs/>
                <w:i/>
                <w:iCs/>
                <w:sz w:val="20"/>
                <w:szCs w:val="20"/>
              </w:rPr>
            </w:pPr>
          </w:p>
        </w:tc>
        <w:tc>
          <w:tcPr>
            <w:tcW w:w="1985" w:type="dxa"/>
          </w:tcPr>
          <w:p w:rsidR="00902842" w:rsidRPr="00D91B20" w:rsidRDefault="00902842" w:rsidP="00D91B20">
            <w:pPr>
              <w:pStyle w:val="e"/>
              <w:ind w:firstLine="0"/>
              <w:jc w:val="center"/>
              <w:rPr>
                <w:b/>
                <w:bCs/>
                <w:i/>
                <w:iCs/>
              </w:rPr>
            </w:pPr>
            <w:r w:rsidRPr="00D91B20">
              <w:rPr>
                <w:b/>
                <w:bCs/>
                <w:i/>
                <w:iCs/>
              </w:rPr>
              <w:t>418,0</w:t>
            </w:r>
          </w:p>
        </w:tc>
        <w:tc>
          <w:tcPr>
            <w:tcW w:w="2551" w:type="dxa"/>
          </w:tcPr>
          <w:p w:rsidR="00902842" w:rsidRPr="00D91B20" w:rsidRDefault="00902842" w:rsidP="00D91B20">
            <w:pPr>
              <w:pStyle w:val="e"/>
              <w:ind w:firstLine="0"/>
              <w:jc w:val="center"/>
              <w:rPr>
                <w:b/>
                <w:bCs/>
                <w:i/>
                <w:iCs/>
              </w:rPr>
            </w:pPr>
            <w:r w:rsidRPr="00D91B20">
              <w:rPr>
                <w:b/>
                <w:bCs/>
                <w:i/>
                <w:iCs/>
              </w:rPr>
              <w:t>125,4</w:t>
            </w:r>
          </w:p>
        </w:tc>
        <w:tc>
          <w:tcPr>
            <w:tcW w:w="2268" w:type="dxa"/>
          </w:tcPr>
          <w:p w:rsidR="00902842" w:rsidRPr="00D91B20" w:rsidRDefault="00902842" w:rsidP="00D91B20">
            <w:pPr>
              <w:pStyle w:val="e"/>
              <w:ind w:firstLine="0"/>
              <w:jc w:val="center"/>
              <w:rPr>
                <w:b/>
                <w:bCs/>
                <w:i/>
                <w:iCs/>
              </w:rPr>
            </w:pPr>
            <w:r w:rsidRPr="00D91B20">
              <w:rPr>
                <w:b/>
                <w:bCs/>
                <w:i/>
                <w:iCs/>
              </w:rPr>
              <w:t>543,4</w:t>
            </w:r>
          </w:p>
        </w:tc>
      </w:tr>
    </w:tbl>
    <w:p w:rsidR="00902842" w:rsidRDefault="00902842">
      <w:r>
        <w:br w:type="page"/>
      </w:r>
    </w:p>
    <w:p w:rsidR="00902842" w:rsidRDefault="00902842"/>
    <w:p w:rsidR="00902842" w:rsidRPr="00FA12FE" w:rsidRDefault="00902842" w:rsidP="00FA12FE">
      <w:pPr>
        <w:ind w:right="-314"/>
        <w:jc w:val="right"/>
        <w:rPr>
          <w:rFonts w:ascii="Times New Roman" w:hAnsi="Times New Roman" w:cs="Times New Roman"/>
          <w:sz w:val="28"/>
          <w:szCs w:val="28"/>
        </w:rPr>
      </w:pPr>
      <w:r>
        <w:rPr>
          <w:rFonts w:ascii="Times New Roman" w:hAnsi="Times New Roman" w:cs="Times New Roman"/>
          <w:sz w:val="28"/>
          <w:szCs w:val="28"/>
        </w:rPr>
        <w:t>Продолжение таблицы 26</w:t>
      </w:r>
    </w:p>
    <w:tbl>
      <w:tblPr>
        <w:tblW w:w="15026" w:type="dxa"/>
        <w:tblInd w:w="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tblPr>
      <w:tblGrid>
        <w:gridCol w:w="1843"/>
        <w:gridCol w:w="1701"/>
        <w:gridCol w:w="1843"/>
        <w:gridCol w:w="2835"/>
        <w:gridCol w:w="1985"/>
        <w:gridCol w:w="2551"/>
        <w:gridCol w:w="2268"/>
      </w:tblGrid>
      <w:tr w:rsidR="00902842" w:rsidRPr="00D91B20">
        <w:trPr>
          <w:trHeight w:val="258"/>
        </w:trPr>
        <w:tc>
          <w:tcPr>
            <w:tcW w:w="1843" w:type="dxa"/>
            <w:vMerge w:val="restart"/>
          </w:tcPr>
          <w:p w:rsidR="00902842" w:rsidRDefault="00902842" w:rsidP="00D91B20">
            <w:pPr>
              <w:pStyle w:val="e"/>
              <w:ind w:firstLine="0"/>
              <w:jc w:val="center"/>
            </w:pPr>
            <w:r>
              <w:t>Котельная №3</w:t>
            </w:r>
          </w:p>
        </w:tc>
        <w:tc>
          <w:tcPr>
            <w:tcW w:w="1701" w:type="dxa"/>
          </w:tcPr>
          <w:p w:rsidR="00902842" w:rsidRDefault="00902842" w:rsidP="00D91B20">
            <w:pPr>
              <w:pStyle w:val="e"/>
              <w:ind w:firstLine="0"/>
              <w:jc w:val="center"/>
            </w:pPr>
            <w:r>
              <w:t>КВ-ТР-0,3</w:t>
            </w:r>
          </w:p>
        </w:tc>
        <w:tc>
          <w:tcPr>
            <w:tcW w:w="1843" w:type="dxa"/>
          </w:tcPr>
          <w:p w:rsidR="00902842" w:rsidRDefault="00902842" w:rsidP="00D91B20">
            <w:pPr>
              <w:pStyle w:val="e"/>
              <w:ind w:firstLine="0"/>
              <w:jc w:val="center"/>
            </w:pPr>
            <w:r>
              <w:t>0,249</w:t>
            </w:r>
          </w:p>
        </w:tc>
        <w:tc>
          <w:tcPr>
            <w:tcW w:w="2835" w:type="dxa"/>
          </w:tcPr>
          <w:p w:rsidR="00902842" w:rsidRPr="00D91B20" w:rsidRDefault="00902842" w:rsidP="00D91B20">
            <w:pPr>
              <w:pStyle w:val="e"/>
              <w:ind w:firstLine="0"/>
              <w:rPr>
                <w:sz w:val="20"/>
                <w:szCs w:val="20"/>
              </w:rPr>
            </w:pPr>
            <w:r w:rsidRPr="00D91B20">
              <w:rPr>
                <w:sz w:val="20"/>
                <w:szCs w:val="20"/>
              </w:rPr>
              <w:t>Дымосос ДН-6,3-1500-50,8т.р.</w:t>
            </w:r>
          </w:p>
          <w:p w:rsidR="00902842" w:rsidRPr="00D91B20" w:rsidRDefault="00902842" w:rsidP="00D91B20">
            <w:pPr>
              <w:pStyle w:val="e"/>
              <w:ind w:firstLine="0"/>
              <w:rPr>
                <w:sz w:val="20"/>
                <w:szCs w:val="20"/>
              </w:rPr>
            </w:pPr>
            <w:r w:rsidRPr="00D91B20">
              <w:rPr>
                <w:sz w:val="20"/>
                <w:szCs w:val="20"/>
              </w:rPr>
              <w:t>ЗолоуловительЗУ-1-1-28,4т.р.</w:t>
            </w:r>
          </w:p>
          <w:p w:rsidR="00902842" w:rsidRPr="00D91B20" w:rsidRDefault="00902842" w:rsidP="00D91B20">
            <w:pPr>
              <w:pStyle w:val="e"/>
              <w:ind w:firstLine="0"/>
              <w:rPr>
                <w:sz w:val="20"/>
                <w:szCs w:val="20"/>
              </w:rPr>
            </w:pPr>
            <w:r w:rsidRPr="00D91B20">
              <w:rPr>
                <w:sz w:val="20"/>
                <w:szCs w:val="20"/>
              </w:rPr>
              <w:t>Вентилятор ВД-2,7-3000 с карманом -25,3т.р.</w:t>
            </w:r>
          </w:p>
        </w:tc>
        <w:tc>
          <w:tcPr>
            <w:tcW w:w="1985" w:type="dxa"/>
          </w:tcPr>
          <w:p w:rsidR="00902842" w:rsidRDefault="00902842" w:rsidP="00D91B20">
            <w:pPr>
              <w:pStyle w:val="e"/>
              <w:ind w:firstLine="0"/>
              <w:jc w:val="center"/>
            </w:pPr>
            <w:r>
              <w:t>104,5</w:t>
            </w:r>
          </w:p>
        </w:tc>
        <w:tc>
          <w:tcPr>
            <w:tcW w:w="2551" w:type="dxa"/>
          </w:tcPr>
          <w:p w:rsidR="00902842" w:rsidRDefault="00902842" w:rsidP="00D91B20">
            <w:pPr>
              <w:pStyle w:val="e"/>
              <w:ind w:firstLine="0"/>
              <w:jc w:val="center"/>
            </w:pPr>
            <w:r>
              <w:t>31,35</w:t>
            </w:r>
          </w:p>
        </w:tc>
        <w:tc>
          <w:tcPr>
            <w:tcW w:w="2268" w:type="dxa"/>
          </w:tcPr>
          <w:p w:rsidR="00902842" w:rsidRDefault="00902842" w:rsidP="00D91B20">
            <w:pPr>
              <w:pStyle w:val="e"/>
              <w:ind w:firstLine="0"/>
              <w:jc w:val="center"/>
            </w:pPr>
            <w:r>
              <w:t>135,85</w:t>
            </w:r>
          </w:p>
        </w:tc>
      </w:tr>
      <w:tr w:rsidR="00902842" w:rsidRPr="00D91B20">
        <w:trPr>
          <w:trHeight w:val="258"/>
        </w:trPr>
        <w:tc>
          <w:tcPr>
            <w:tcW w:w="1843" w:type="dxa"/>
            <w:vMerge/>
            <w:tcBorders>
              <w:bottom w:val="nil"/>
            </w:tcBorders>
          </w:tcPr>
          <w:p w:rsidR="00902842" w:rsidRDefault="00902842" w:rsidP="00D91B20">
            <w:pPr>
              <w:pStyle w:val="e"/>
              <w:ind w:firstLine="0"/>
              <w:jc w:val="center"/>
            </w:pPr>
          </w:p>
        </w:tc>
        <w:tc>
          <w:tcPr>
            <w:tcW w:w="1701" w:type="dxa"/>
          </w:tcPr>
          <w:p w:rsidR="00902842" w:rsidRDefault="00902842" w:rsidP="00D91B20">
            <w:pPr>
              <w:pStyle w:val="e"/>
              <w:ind w:firstLine="0"/>
              <w:jc w:val="center"/>
            </w:pPr>
            <w:r>
              <w:t>Универсал-6</w:t>
            </w:r>
          </w:p>
        </w:tc>
        <w:tc>
          <w:tcPr>
            <w:tcW w:w="1843" w:type="dxa"/>
          </w:tcPr>
          <w:p w:rsidR="00902842" w:rsidRDefault="00902842" w:rsidP="00D91B20">
            <w:pPr>
              <w:pStyle w:val="e"/>
              <w:ind w:firstLine="0"/>
              <w:jc w:val="center"/>
            </w:pPr>
            <w:r>
              <w:t>0,249</w:t>
            </w:r>
          </w:p>
        </w:tc>
        <w:tc>
          <w:tcPr>
            <w:tcW w:w="2835" w:type="dxa"/>
          </w:tcPr>
          <w:p w:rsidR="00902842" w:rsidRPr="00D91B20" w:rsidRDefault="00902842" w:rsidP="00D91B20">
            <w:pPr>
              <w:pStyle w:val="e"/>
              <w:ind w:firstLine="0"/>
              <w:rPr>
                <w:sz w:val="20"/>
                <w:szCs w:val="20"/>
              </w:rPr>
            </w:pPr>
            <w:r w:rsidRPr="00D91B20">
              <w:rPr>
                <w:sz w:val="20"/>
                <w:szCs w:val="20"/>
              </w:rPr>
              <w:t>Дымосос ДН-6,3-1500-50,8т.р.</w:t>
            </w:r>
          </w:p>
          <w:p w:rsidR="00902842" w:rsidRPr="00D91B20" w:rsidRDefault="00902842" w:rsidP="00D91B20">
            <w:pPr>
              <w:pStyle w:val="e"/>
              <w:ind w:firstLine="0"/>
              <w:rPr>
                <w:sz w:val="20"/>
                <w:szCs w:val="20"/>
              </w:rPr>
            </w:pPr>
            <w:r w:rsidRPr="00D91B20">
              <w:rPr>
                <w:sz w:val="20"/>
                <w:szCs w:val="20"/>
              </w:rPr>
              <w:t>ЗолоуловительЗУ-1-1-28,4т.р.</w:t>
            </w:r>
          </w:p>
          <w:p w:rsidR="00902842" w:rsidRPr="00D91B20" w:rsidRDefault="00902842" w:rsidP="00D91B20">
            <w:pPr>
              <w:pStyle w:val="e"/>
              <w:ind w:firstLine="0"/>
              <w:rPr>
                <w:sz w:val="20"/>
                <w:szCs w:val="20"/>
              </w:rPr>
            </w:pPr>
            <w:r w:rsidRPr="00D91B20">
              <w:rPr>
                <w:sz w:val="20"/>
                <w:szCs w:val="20"/>
              </w:rPr>
              <w:t>Вентилятор ВД-2,7-3000 с карманом -25,3т.р.</w:t>
            </w:r>
          </w:p>
        </w:tc>
        <w:tc>
          <w:tcPr>
            <w:tcW w:w="1985" w:type="dxa"/>
          </w:tcPr>
          <w:p w:rsidR="00902842" w:rsidRDefault="00902842" w:rsidP="00D91B20">
            <w:pPr>
              <w:pStyle w:val="e"/>
              <w:ind w:firstLine="0"/>
              <w:jc w:val="center"/>
            </w:pPr>
            <w:r>
              <w:t>104,5</w:t>
            </w:r>
          </w:p>
        </w:tc>
        <w:tc>
          <w:tcPr>
            <w:tcW w:w="2551" w:type="dxa"/>
          </w:tcPr>
          <w:p w:rsidR="00902842" w:rsidRDefault="00902842" w:rsidP="00D91B20">
            <w:pPr>
              <w:pStyle w:val="e"/>
              <w:ind w:firstLine="0"/>
              <w:jc w:val="center"/>
            </w:pPr>
            <w:r>
              <w:t>31,35</w:t>
            </w:r>
          </w:p>
        </w:tc>
        <w:tc>
          <w:tcPr>
            <w:tcW w:w="2268" w:type="dxa"/>
          </w:tcPr>
          <w:p w:rsidR="00902842" w:rsidRDefault="00902842" w:rsidP="00D91B20">
            <w:pPr>
              <w:pStyle w:val="e"/>
              <w:ind w:firstLine="0"/>
              <w:jc w:val="center"/>
            </w:pPr>
            <w:r>
              <w:t>135,85</w:t>
            </w:r>
          </w:p>
        </w:tc>
      </w:tr>
      <w:tr w:rsidR="00902842" w:rsidRPr="00D91B20">
        <w:trPr>
          <w:trHeight w:val="528"/>
        </w:trPr>
        <w:tc>
          <w:tcPr>
            <w:tcW w:w="1843" w:type="dxa"/>
            <w:tcBorders>
              <w:top w:val="nil"/>
            </w:tcBorders>
          </w:tcPr>
          <w:p w:rsidR="00902842" w:rsidRDefault="00902842" w:rsidP="00D91B20">
            <w:pPr>
              <w:pStyle w:val="e"/>
              <w:ind w:firstLine="0"/>
              <w:jc w:val="center"/>
            </w:pPr>
          </w:p>
        </w:tc>
        <w:tc>
          <w:tcPr>
            <w:tcW w:w="1701" w:type="dxa"/>
          </w:tcPr>
          <w:p w:rsidR="00902842" w:rsidRPr="00C837AF" w:rsidRDefault="00902842" w:rsidP="00D91B20">
            <w:pPr>
              <w:pStyle w:val="e"/>
              <w:ind w:firstLine="0"/>
              <w:jc w:val="center"/>
            </w:pPr>
            <w:r w:rsidRPr="00C837AF">
              <w:t>КВ-ТР-0,3</w:t>
            </w:r>
          </w:p>
        </w:tc>
        <w:tc>
          <w:tcPr>
            <w:tcW w:w="1843" w:type="dxa"/>
          </w:tcPr>
          <w:p w:rsidR="00902842" w:rsidRDefault="00902842" w:rsidP="00D91B20">
            <w:pPr>
              <w:pStyle w:val="e"/>
              <w:ind w:firstLine="0"/>
              <w:jc w:val="center"/>
            </w:pPr>
            <w:r>
              <w:t>0,249</w:t>
            </w:r>
          </w:p>
        </w:tc>
        <w:tc>
          <w:tcPr>
            <w:tcW w:w="2835" w:type="dxa"/>
          </w:tcPr>
          <w:p w:rsidR="00902842" w:rsidRPr="00D91B20" w:rsidRDefault="00902842" w:rsidP="00D91B20">
            <w:pPr>
              <w:pStyle w:val="e"/>
              <w:ind w:firstLine="0"/>
              <w:rPr>
                <w:sz w:val="20"/>
                <w:szCs w:val="20"/>
              </w:rPr>
            </w:pPr>
            <w:r w:rsidRPr="00D91B20">
              <w:rPr>
                <w:sz w:val="20"/>
                <w:szCs w:val="20"/>
              </w:rPr>
              <w:t>Дымосос ДН-6,3-1500-50,8т.р.</w:t>
            </w:r>
          </w:p>
          <w:p w:rsidR="00902842" w:rsidRPr="00D91B20" w:rsidRDefault="00902842" w:rsidP="00D91B20">
            <w:pPr>
              <w:pStyle w:val="e"/>
              <w:ind w:firstLine="0"/>
              <w:rPr>
                <w:sz w:val="20"/>
                <w:szCs w:val="20"/>
              </w:rPr>
            </w:pPr>
            <w:r w:rsidRPr="00D91B20">
              <w:rPr>
                <w:sz w:val="20"/>
                <w:szCs w:val="20"/>
              </w:rPr>
              <w:t>ЗолоуловительЗУ-1-1-28,4т.р.</w:t>
            </w:r>
          </w:p>
          <w:p w:rsidR="00902842" w:rsidRPr="00D91B20" w:rsidRDefault="00902842" w:rsidP="00D91B20">
            <w:pPr>
              <w:pStyle w:val="e"/>
              <w:ind w:firstLine="0"/>
              <w:rPr>
                <w:sz w:val="20"/>
                <w:szCs w:val="20"/>
              </w:rPr>
            </w:pPr>
            <w:r w:rsidRPr="00D91B20">
              <w:rPr>
                <w:sz w:val="20"/>
                <w:szCs w:val="20"/>
              </w:rPr>
              <w:t>Вентилятор ВД-2,7-3000 с карманом -25,3т.р.</w:t>
            </w:r>
          </w:p>
        </w:tc>
        <w:tc>
          <w:tcPr>
            <w:tcW w:w="1985" w:type="dxa"/>
          </w:tcPr>
          <w:p w:rsidR="00902842" w:rsidRDefault="00902842" w:rsidP="00D91B20">
            <w:pPr>
              <w:pStyle w:val="e"/>
              <w:ind w:firstLine="0"/>
              <w:jc w:val="center"/>
            </w:pPr>
            <w:r>
              <w:t>104,5</w:t>
            </w:r>
          </w:p>
        </w:tc>
        <w:tc>
          <w:tcPr>
            <w:tcW w:w="2551" w:type="dxa"/>
          </w:tcPr>
          <w:p w:rsidR="00902842" w:rsidRDefault="00902842" w:rsidP="00D91B20">
            <w:pPr>
              <w:pStyle w:val="e"/>
              <w:ind w:firstLine="0"/>
              <w:jc w:val="center"/>
            </w:pPr>
            <w:r>
              <w:t>31,35</w:t>
            </w:r>
          </w:p>
        </w:tc>
        <w:tc>
          <w:tcPr>
            <w:tcW w:w="2268" w:type="dxa"/>
          </w:tcPr>
          <w:p w:rsidR="00902842" w:rsidRDefault="00902842" w:rsidP="00D91B20">
            <w:pPr>
              <w:pStyle w:val="e"/>
              <w:ind w:firstLine="0"/>
              <w:jc w:val="center"/>
            </w:pPr>
            <w:r>
              <w:t>135,85</w:t>
            </w:r>
          </w:p>
        </w:tc>
      </w:tr>
      <w:tr w:rsidR="00902842" w:rsidRPr="00D91B20">
        <w:trPr>
          <w:trHeight w:val="528"/>
        </w:trPr>
        <w:tc>
          <w:tcPr>
            <w:tcW w:w="1843" w:type="dxa"/>
            <w:tcBorders>
              <w:top w:val="nil"/>
              <w:bottom w:val="single" w:sz="4" w:space="0" w:color="auto"/>
            </w:tcBorders>
          </w:tcPr>
          <w:p w:rsidR="00902842" w:rsidRPr="00D91B20" w:rsidRDefault="00902842" w:rsidP="00D91B20">
            <w:pPr>
              <w:pStyle w:val="e"/>
              <w:ind w:firstLine="0"/>
              <w:jc w:val="center"/>
              <w:rPr>
                <w:b/>
                <w:bCs/>
                <w:i/>
                <w:iCs/>
              </w:rPr>
            </w:pPr>
            <w:r w:rsidRPr="00D91B20">
              <w:rPr>
                <w:b/>
                <w:bCs/>
                <w:i/>
                <w:iCs/>
              </w:rPr>
              <w:t>Итого затрат</w:t>
            </w:r>
          </w:p>
        </w:tc>
        <w:tc>
          <w:tcPr>
            <w:tcW w:w="1701" w:type="dxa"/>
            <w:tcBorders>
              <w:bottom w:val="single" w:sz="4" w:space="0" w:color="auto"/>
            </w:tcBorders>
          </w:tcPr>
          <w:p w:rsidR="00902842" w:rsidRPr="00D91B20" w:rsidRDefault="00902842" w:rsidP="00D91B20">
            <w:pPr>
              <w:pStyle w:val="e"/>
              <w:ind w:firstLine="0"/>
              <w:jc w:val="center"/>
              <w:rPr>
                <w:b/>
                <w:bCs/>
                <w:i/>
                <w:iCs/>
              </w:rPr>
            </w:pPr>
          </w:p>
        </w:tc>
        <w:tc>
          <w:tcPr>
            <w:tcW w:w="1843" w:type="dxa"/>
          </w:tcPr>
          <w:p w:rsidR="00902842" w:rsidRPr="00D91B20" w:rsidRDefault="00902842" w:rsidP="00D91B20">
            <w:pPr>
              <w:pStyle w:val="e"/>
              <w:ind w:firstLine="0"/>
              <w:jc w:val="center"/>
              <w:rPr>
                <w:b/>
                <w:bCs/>
                <w:i/>
                <w:iCs/>
              </w:rPr>
            </w:pPr>
          </w:p>
        </w:tc>
        <w:tc>
          <w:tcPr>
            <w:tcW w:w="2835" w:type="dxa"/>
          </w:tcPr>
          <w:p w:rsidR="00902842" w:rsidRPr="00D91B20" w:rsidRDefault="00902842" w:rsidP="00D91B20">
            <w:pPr>
              <w:pStyle w:val="e"/>
              <w:ind w:firstLine="0"/>
              <w:jc w:val="center"/>
              <w:rPr>
                <w:b/>
                <w:bCs/>
                <w:i/>
                <w:iCs/>
                <w:sz w:val="20"/>
                <w:szCs w:val="20"/>
              </w:rPr>
            </w:pPr>
          </w:p>
        </w:tc>
        <w:tc>
          <w:tcPr>
            <w:tcW w:w="1985" w:type="dxa"/>
          </w:tcPr>
          <w:p w:rsidR="00902842" w:rsidRPr="00D91B20" w:rsidRDefault="00902842" w:rsidP="00D91B20">
            <w:pPr>
              <w:pStyle w:val="e"/>
              <w:ind w:firstLine="0"/>
              <w:jc w:val="center"/>
              <w:rPr>
                <w:b/>
                <w:bCs/>
                <w:i/>
                <w:iCs/>
              </w:rPr>
            </w:pPr>
            <w:r w:rsidRPr="00D91B20">
              <w:rPr>
                <w:b/>
                <w:bCs/>
                <w:i/>
                <w:iCs/>
              </w:rPr>
              <w:t>313,5</w:t>
            </w:r>
          </w:p>
        </w:tc>
        <w:tc>
          <w:tcPr>
            <w:tcW w:w="2551" w:type="dxa"/>
          </w:tcPr>
          <w:p w:rsidR="00902842" w:rsidRPr="00D91B20" w:rsidRDefault="00902842" w:rsidP="00D91B20">
            <w:pPr>
              <w:pStyle w:val="e"/>
              <w:ind w:firstLine="0"/>
              <w:jc w:val="center"/>
              <w:rPr>
                <w:b/>
                <w:bCs/>
                <w:i/>
                <w:iCs/>
              </w:rPr>
            </w:pPr>
            <w:r w:rsidRPr="00D91B20">
              <w:rPr>
                <w:b/>
                <w:bCs/>
                <w:i/>
                <w:iCs/>
              </w:rPr>
              <w:t>94,05</w:t>
            </w:r>
          </w:p>
        </w:tc>
        <w:tc>
          <w:tcPr>
            <w:tcW w:w="2268" w:type="dxa"/>
          </w:tcPr>
          <w:p w:rsidR="00902842" w:rsidRPr="00D91B20" w:rsidRDefault="00902842" w:rsidP="00D91B20">
            <w:pPr>
              <w:pStyle w:val="e"/>
              <w:ind w:firstLine="0"/>
              <w:jc w:val="center"/>
              <w:rPr>
                <w:b/>
                <w:bCs/>
                <w:i/>
                <w:iCs/>
              </w:rPr>
            </w:pPr>
            <w:r w:rsidRPr="00D91B20">
              <w:rPr>
                <w:b/>
                <w:bCs/>
                <w:i/>
                <w:iCs/>
              </w:rPr>
              <w:t>407,55</w:t>
            </w:r>
          </w:p>
        </w:tc>
      </w:tr>
      <w:tr w:rsidR="00902842" w:rsidRPr="00D91B20">
        <w:trPr>
          <w:trHeight w:val="243"/>
        </w:trPr>
        <w:tc>
          <w:tcPr>
            <w:tcW w:w="1843" w:type="dxa"/>
            <w:tcBorders>
              <w:top w:val="single" w:sz="4" w:space="0" w:color="auto"/>
              <w:left w:val="single" w:sz="4" w:space="0" w:color="auto"/>
              <w:bottom w:val="single" w:sz="4" w:space="0" w:color="auto"/>
              <w:right w:val="single" w:sz="4" w:space="0" w:color="auto"/>
            </w:tcBorders>
          </w:tcPr>
          <w:p w:rsidR="00902842" w:rsidRDefault="00902842" w:rsidP="00D91B20">
            <w:pPr>
              <w:pStyle w:val="e"/>
              <w:ind w:firstLine="0"/>
              <w:jc w:val="center"/>
            </w:pPr>
            <w:r>
              <w:t>Котельная №4</w:t>
            </w:r>
          </w:p>
        </w:tc>
        <w:tc>
          <w:tcPr>
            <w:tcW w:w="1701" w:type="dxa"/>
            <w:tcBorders>
              <w:top w:val="single" w:sz="4" w:space="0" w:color="auto"/>
              <w:left w:val="single" w:sz="4" w:space="0" w:color="auto"/>
              <w:bottom w:val="single" w:sz="4" w:space="0" w:color="auto"/>
              <w:right w:val="single" w:sz="4" w:space="0" w:color="auto"/>
            </w:tcBorders>
          </w:tcPr>
          <w:p w:rsidR="00902842" w:rsidRPr="00C837AF" w:rsidRDefault="00902842" w:rsidP="00D91B20">
            <w:pPr>
              <w:pStyle w:val="e"/>
              <w:ind w:firstLine="0"/>
              <w:jc w:val="center"/>
            </w:pPr>
            <w:r w:rsidRPr="00C837AF">
              <w:t>КВ-ТР-0,3</w:t>
            </w:r>
          </w:p>
        </w:tc>
        <w:tc>
          <w:tcPr>
            <w:tcW w:w="1843" w:type="dxa"/>
            <w:tcBorders>
              <w:left w:val="single" w:sz="4" w:space="0" w:color="auto"/>
            </w:tcBorders>
          </w:tcPr>
          <w:p w:rsidR="00902842" w:rsidRDefault="00902842" w:rsidP="00D91B20">
            <w:pPr>
              <w:pStyle w:val="e"/>
              <w:ind w:firstLine="0"/>
              <w:jc w:val="center"/>
            </w:pPr>
            <w:r>
              <w:t>0,249</w:t>
            </w:r>
          </w:p>
        </w:tc>
        <w:tc>
          <w:tcPr>
            <w:tcW w:w="2835" w:type="dxa"/>
          </w:tcPr>
          <w:p w:rsidR="00902842" w:rsidRPr="00D91B20" w:rsidRDefault="00902842" w:rsidP="00D91B20">
            <w:pPr>
              <w:pStyle w:val="e"/>
              <w:ind w:firstLine="0"/>
              <w:rPr>
                <w:sz w:val="20"/>
                <w:szCs w:val="20"/>
              </w:rPr>
            </w:pPr>
            <w:r w:rsidRPr="00D91B20">
              <w:rPr>
                <w:sz w:val="20"/>
                <w:szCs w:val="20"/>
              </w:rPr>
              <w:t>Дымосос ДН-6,3-1500-50,8т.р.</w:t>
            </w:r>
          </w:p>
          <w:p w:rsidR="00902842" w:rsidRPr="00D91B20" w:rsidRDefault="00902842" w:rsidP="00D91B20">
            <w:pPr>
              <w:pStyle w:val="e"/>
              <w:ind w:firstLine="0"/>
              <w:rPr>
                <w:sz w:val="20"/>
                <w:szCs w:val="20"/>
              </w:rPr>
            </w:pPr>
            <w:r w:rsidRPr="00D91B20">
              <w:rPr>
                <w:sz w:val="20"/>
                <w:szCs w:val="20"/>
              </w:rPr>
              <w:t>ЗолоуловительЗУ-1-1-28,4т.р.</w:t>
            </w:r>
          </w:p>
          <w:p w:rsidR="00902842" w:rsidRPr="00D91B20" w:rsidRDefault="00902842" w:rsidP="00D91B20">
            <w:pPr>
              <w:pStyle w:val="e"/>
              <w:ind w:firstLine="0"/>
              <w:rPr>
                <w:sz w:val="20"/>
                <w:szCs w:val="20"/>
              </w:rPr>
            </w:pPr>
            <w:r w:rsidRPr="00D91B20">
              <w:rPr>
                <w:sz w:val="20"/>
                <w:szCs w:val="20"/>
              </w:rPr>
              <w:t>Вентилятор ВД-2,7-3000 с карманом -25,3т.р.</w:t>
            </w:r>
          </w:p>
        </w:tc>
        <w:tc>
          <w:tcPr>
            <w:tcW w:w="1985" w:type="dxa"/>
          </w:tcPr>
          <w:p w:rsidR="00902842" w:rsidRDefault="00902842" w:rsidP="00D91B20">
            <w:pPr>
              <w:pStyle w:val="e"/>
              <w:ind w:firstLine="0"/>
              <w:jc w:val="center"/>
            </w:pPr>
            <w:r>
              <w:t>104,5</w:t>
            </w:r>
          </w:p>
        </w:tc>
        <w:tc>
          <w:tcPr>
            <w:tcW w:w="2551" w:type="dxa"/>
          </w:tcPr>
          <w:p w:rsidR="00902842" w:rsidRDefault="00902842" w:rsidP="00D91B20">
            <w:pPr>
              <w:pStyle w:val="e"/>
              <w:ind w:firstLine="0"/>
              <w:jc w:val="center"/>
            </w:pPr>
            <w:r>
              <w:t>31,35</w:t>
            </w:r>
          </w:p>
        </w:tc>
        <w:tc>
          <w:tcPr>
            <w:tcW w:w="2268" w:type="dxa"/>
          </w:tcPr>
          <w:p w:rsidR="00902842" w:rsidRDefault="00902842" w:rsidP="00D91B20">
            <w:pPr>
              <w:pStyle w:val="e"/>
              <w:ind w:firstLine="0"/>
              <w:jc w:val="center"/>
            </w:pPr>
            <w:r>
              <w:t>135,85</w:t>
            </w:r>
          </w:p>
        </w:tc>
      </w:tr>
      <w:tr w:rsidR="00902842" w:rsidRPr="00D91B20">
        <w:trPr>
          <w:trHeight w:val="243"/>
        </w:trPr>
        <w:tc>
          <w:tcPr>
            <w:tcW w:w="1843" w:type="dxa"/>
            <w:tcBorders>
              <w:top w:val="single" w:sz="4" w:space="0" w:color="auto"/>
            </w:tcBorders>
          </w:tcPr>
          <w:p w:rsidR="00902842" w:rsidRDefault="00902842" w:rsidP="00D91B20">
            <w:pPr>
              <w:pStyle w:val="e"/>
              <w:ind w:firstLine="0"/>
              <w:jc w:val="center"/>
            </w:pPr>
          </w:p>
        </w:tc>
        <w:tc>
          <w:tcPr>
            <w:tcW w:w="1701" w:type="dxa"/>
            <w:tcBorders>
              <w:top w:val="single" w:sz="4" w:space="0" w:color="auto"/>
            </w:tcBorders>
          </w:tcPr>
          <w:p w:rsidR="00902842" w:rsidRPr="00C837AF" w:rsidRDefault="00902842" w:rsidP="00D91B20">
            <w:pPr>
              <w:pStyle w:val="e"/>
              <w:ind w:firstLine="0"/>
              <w:jc w:val="center"/>
            </w:pPr>
            <w:r w:rsidRPr="00C837AF">
              <w:t>Универсал-3</w:t>
            </w:r>
          </w:p>
        </w:tc>
        <w:tc>
          <w:tcPr>
            <w:tcW w:w="1843" w:type="dxa"/>
          </w:tcPr>
          <w:p w:rsidR="00902842" w:rsidRDefault="00902842" w:rsidP="00D91B20">
            <w:pPr>
              <w:pStyle w:val="e"/>
              <w:ind w:firstLine="0"/>
              <w:jc w:val="center"/>
            </w:pPr>
            <w:r>
              <w:t>0,143</w:t>
            </w:r>
          </w:p>
        </w:tc>
        <w:tc>
          <w:tcPr>
            <w:tcW w:w="2835" w:type="dxa"/>
          </w:tcPr>
          <w:p w:rsidR="00902842" w:rsidRPr="00D91B20" w:rsidRDefault="00902842" w:rsidP="00D91B20">
            <w:pPr>
              <w:pStyle w:val="e"/>
              <w:ind w:firstLine="0"/>
              <w:rPr>
                <w:sz w:val="20"/>
                <w:szCs w:val="20"/>
              </w:rPr>
            </w:pPr>
            <w:r w:rsidRPr="00D91B20">
              <w:rPr>
                <w:sz w:val="20"/>
                <w:szCs w:val="20"/>
              </w:rPr>
              <w:t>Дымосос ДН-6,3-1500-50,8т.р.</w:t>
            </w:r>
          </w:p>
          <w:p w:rsidR="00902842" w:rsidRPr="00D91B20" w:rsidRDefault="00902842" w:rsidP="00D91B20">
            <w:pPr>
              <w:pStyle w:val="e"/>
              <w:ind w:firstLine="0"/>
              <w:rPr>
                <w:sz w:val="20"/>
                <w:szCs w:val="20"/>
              </w:rPr>
            </w:pPr>
            <w:r w:rsidRPr="00D91B20">
              <w:rPr>
                <w:sz w:val="20"/>
                <w:szCs w:val="20"/>
              </w:rPr>
              <w:t>ЗолоуловительЗУ-1-1-28,4т.р.</w:t>
            </w:r>
          </w:p>
          <w:p w:rsidR="00902842" w:rsidRPr="00D91B20" w:rsidRDefault="00902842" w:rsidP="00D91B20">
            <w:pPr>
              <w:pStyle w:val="e"/>
              <w:ind w:firstLine="0"/>
              <w:rPr>
                <w:sz w:val="20"/>
                <w:szCs w:val="20"/>
              </w:rPr>
            </w:pPr>
            <w:r w:rsidRPr="00D91B20">
              <w:rPr>
                <w:sz w:val="20"/>
                <w:szCs w:val="20"/>
              </w:rPr>
              <w:t>Вентилятор ВД-2,7-3000 с карманом -25,3т.р.</w:t>
            </w:r>
          </w:p>
        </w:tc>
        <w:tc>
          <w:tcPr>
            <w:tcW w:w="1985" w:type="dxa"/>
          </w:tcPr>
          <w:p w:rsidR="00902842" w:rsidRDefault="00902842" w:rsidP="00D91B20">
            <w:pPr>
              <w:pStyle w:val="e"/>
              <w:ind w:firstLine="0"/>
              <w:jc w:val="center"/>
            </w:pPr>
            <w:r>
              <w:t>104,5</w:t>
            </w:r>
          </w:p>
        </w:tc>
        <w:tc>
          <w:tcPr>
            <w:tcW w:w="2551" w:type="dxa"/>
          </w:tcPr>
          <w:p w:rsidR="00902842" w:rsidRDefault="00902842" w:rsidP="00D91B20">
            <w:pPr>
              <w:pStyle w:val="e"/>
              <w:ind w:firstLine="0"/>
              <w:jc w:val="center"/>
            </w:pPr>
            <w:r>
              <w:t>31,35</w:t>
            </w:r>
          </w:p>
        </w:tc>
        <w:tc>
          <w:tcPr>
            <w:tcW w:w="2268" w:type="dxa"/>
          </w:tcPr>
          <w:p w:rsidR="00902842" w:rsidRDefault="00902842" w:rsidP="00D91B20">
            <w:pPr>
              <w:pStyle w:val="e"/>
              <w:ind w:firstLine="0"/>
              <w:jc w:val="center"/>
            </w:pPr>
            <w:r>
              <w:t>135,85</w:t>
            </w:r>
          </w:p>
        </w:tc>
      </w:tr>
      <w:tr w:rsidR="00902842" w:rsidRPr="00D91B20">
        <w:trPr>
          <w:trHeight w:val="243"/>
        </w:trPr>
        <w:tc>
          <w:tcPr>
            <w:tcW w:w="1843" w:type="dxa"/>
            <w:tcBorders>
              <w:top w:val="single" w:sz="4" w:space="0" w:color="auto"/>
            </w:tcBorders>
          </w:tcPr>
          <w:p w:rsidR="00902842" w:rsidRPr="00D91B20" w:rsidRDefault="00902842" w:rsidP="00D91B20">
            <w:pPr>
              <w:pStyle w:val="e"/>
              <w:ind w:firstLine="0"/>
              <w:jc w:val="center"/>
              <w:rPr>
                <w:b/>
                <w:bCs/>
                <w:i/>
                <w:iCs/>
              </w:rPr>
            </w:pPr>
            <w:r w:rsidRPr="00D91B20">
              <w:rPr>
                <w:b/>
                <w:bCs/>
                <w:i/>
                <w:iCs/>
              </w:rPr>
              <w:t>Итого затрат</w:t>
            </w:r>
          </w:p>
        </w:tc>
        <w:tc>
          <w:tcPr>
            <w:tcW w:w="1701" w:type="dxa"/>
            <w:tcBorders>
              <w:top w:val="single" w:sz="4" w:space="0" w:color="auto"/>
            </w:tcBorders>
          </w:tcPr>
          <w:p w:rsidR="00902842" w:rsidRPr="00D91B20" w:rsidRDefault="00902842" w:rsidP="00D91B20">
            <w:pPr>
              <w:pStyle w:val="e"/>
              <w:ind w:firstLine="0"/>
              <w:jc w:val="center"/>
              <w:rPr>
                <w:b/>
                <w:bCs/>
                <w:i/>
                <w:iCs/>
              </w:rPr>
            </w:pPr>
          </w:p>
        </w:tc>
        <w:tc>
          <w:tcPr>
            <w:tcW w:w="1843" w:type="dxa"/>
          </w:tcPr>
          <w:p w:rsidR="00902842" w:rsidRPr="00D91B20" w:rsidRDefault="00902842" w:rsidP="00D91B20">
            <w:pPr>
              <w:pStyle w:val="e"/>
              <w:ind w:firstLine="0"/>
              <w:jc w:val="center"/>
              <w:rPr>
                <w:b/>
                <w:bCs/>
                <w:i/>
                <w:iCs/>
              </w:rPr>
            </w:pPr>
          </w:p>
        </w:tc>
        <w:tc>
          <w:tcPr>
            <w:tcW w:w="2835" w:type="dxa"/>
          </w:tcPr>
          <w:p w:rsidR="00902842" w:rsidRPr="00D91B20" w:rsidRDefault="00902842" w:rsidP="00D91B20">
            <w:pPr>
              <w:pStyle w:val="e"/>
              <w:ind w:firstLine="0"/>
              <w:jc w:val="center"/>
              <w:rPr>
                <w:b/>
                <w:bCs/>
                <w:i/>
                <w:iCs/>
                <w:sz w:val="20"/>
                <w:szCs w:val="20"/>
              </w:rPr>
            </w:pPr>
          </w:p>
        </w:tc>
        <w:tc>
          <w:tcPr>
            <w:tcW w:w="1985" w:type="dxa"/>
          </w:tcPr>
          <w:p w:rsidR="00902842" w:rsidRPr="00D91B20" w:rsidRDefault="00902842" w:rsidP="00D91B20">
            <w:pPr>
              <w:pStyle w:val="e"/>
              <w:ind w:firstLine="0"/>
              <w:jc w:val="center"/>
              <w:rPr>
                <w:b/>
                <w:bCs/>
                <w:i/>
                <w:iCs/>
              </w:rPr>
            </w:pPr>
            <w:r w:rsidRPr="00D91B20">
              <w:rPr>
                <w:b/>
                <w:bCs/>
                <w:i/>
                <w:iCs/>
              </w:rPr>
              <w:t>209,0</w:t>
            </w:r>
          </w:p>
          <w:p w:rsidR="00902842" w:rsidRPr="00D91B20" w:rsidRDefault="00902842" w:rsidP="00D91B20">
            <w:pPr>
              <w:pStyle w:val="e"/>
              <w:ind w:firstLine="0"/>
              <w:jc w:val="center"/>
              <w:rPr>
                <w:b/>
                <w:bCs/>
                <w:i/>
                <w:iCs/>
              </w:rPr>
            </w:pPr>
          </w:p>
        </w:tc>
        <w:tc>
          <w:tcPr>
            <w:tcW w:w="2551" w:type="dxa"/>
          </w:tcPr>
          <w:p w:rsidR="00902842" w:rsidRPr="00D91B20" w:rsidRDefault="00902842" w:rsidP="00D91B20">
            <w:pPr>
              <w:pStyle w:val="e"/>
              <w:ind w:firstLine="0"/>
              <w:jc w:val="center"/>
              <w:rPr>
                <w:b/>
                <w:bCs/>
                <w:i/>
                <w:iCs/>
              </w:rPr>
            </w:pPr>
            <w:r w:rsidRPr="00D91B20">
              <w:rPr>
                <w:b/>
                <w:bCs/>
                <w:i/>
                <w:iCs/>
              </w:rPr>
              <w:lastRenderedPageBreak/>
              <w:t>62,7</w:t>
            </w:r>
          </w:p>
        </w:tc>
        <w:tc>
          <w:tcPr>
            <w:tcW w:w="2268" w:type="dxa"/>
          </w:tcPr>
          <w:p w:rsidR="00902842" w:rsidRPr="00D91B20" w:rsidRDefault="00902842" w:rsidP="00D91B20">
            <w:pPr>
              <w:pStyle w:val="e"/>
              <w:ind w:firstLine="0"/>
              <w:jc w:val="center"/>
              <w:rPr>
                <w:b/>
                <w:bCs/>
                <w:i/>
                <w:iCs/>
              </w:rPr>
            </w:pPr>
            <w:r w:rsidRPr="00D91B20">
              <w:rPr>
                <w:b/>
                <w:bCs/>
                <w:i/>
                <w:iCs/>
              </w:rPr>
              <w:t>271,7</w:t>
            </w:r>
          </w:p>
        </w:tc>
      </w:tr>
    </w:tbl>
    <w:p w:rsidR="00902842" w:rsidRDefault="00902842">
      <w:r>
        <w:lastRenderedPageBreak/>
        <w:br w:type="page"/>
      </w:r>
    </w:p>
    <w:p w:rsidR="00902842" w:rsidRDefault="00902842" w:rsidP="00FA12FE">
      <w:pPr>
        <w:ind w:right="-314"/>
        <w:jc w:val="right"/>
        <w:rPr>
          <w:rFonts w:ascii="Times New Roman" w:hAnsi="Times New Roman" w:cs="Times New Roman"/>
          <w:sz w:val="28"/>
          <w:szCs w:val="28"/>
        </w:rPr>
      </w:pPr>
    </w:p>
    <w:p w:rsidR="00902842" w:rsidRPr="00FA12FE" w:rsidRDefault="00902842" w:rsidP="00FA12FE">
      <w:pPr>
        <w:ind w:right="-314"/>
        <w:jc w:val="right"/>
        <w:rPr>
          <w:rFonts w:ascii="Times New Roman" w:hAnsi="Times New Roman" w:cs="Times New Roman"/>
          <w:sz w:val="28"/>
          <w:szCs w:val="28"/>
        </w:rPr>
      </w:pPr>
      <w:r w:rsidRPr="00FA12FE">
        <w:rPr>
          <w:rFonts w:ascii="Times New Roman" w:hAnsi="Times New Roman" w:cs="Times New Roman"/>
          <w:sz w:val="28"/>
          <w:szCs w:val="28"/>
        </w:rPr>
        <w:t>Продол</w:t>
      </w:r>
      <w:r>
        <w:rPr>
          <w:rFonts w:ascii="Times New Roman" w:hAnsi="Times New Roman" w:cs="Times New Roman"/>
          <w:sz w:val="28"/>
          <w:szCs w:val="28"/>
        </w:rPr>
        <w:t>жение таблицы 26</w:t>
      </w:r>
    </w:p>
    <w:tbl>
      <w:tblPr>
        <w:tblW w:w="15026" w:type="dxa"/>
        <w:tblInd w:w="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tblPr>
      <w:tblGrid>
        <w:gridCol w:w="1843"/>
        <w:gridCol w:w="1701"/>
        <w:gridCol w:w="1843"/>
        <w:gridCol w:w="2835"/>
        <w:gridCol w:w="1985"/>
        <w:gridCol w:w="2551"/>
        <w:gridCol w:w="2268"/>
      </w:tblGrid>
      <w:tr w:rsidR="00902842" w:rsidRPr="00D91B20">
        <w:trPr>
          <w:trHeight w:val="228"/>
        </w:trPr>
        <w:tc>
          <w:tcPr>
            <w:tcW w:w="1843" w:type="dxa"/>
            <w:vMerge w:val="restart"/>
          </w:tcPr>
          <w:p w:rsidR="00902842" w:rsidRDefault="00902842" w:rsidP="00D91B20">
            <w:pPr>
              <w:pStyle w:val="e"/>
              <w:ind w:firstLine="0"/>
              <w:jc w:val="center"/>
            </w:pPr>
            <w:r>
              <w:t>Котельная №5</w:t>
            </w:r>
          </w:p>
        </w:tc>
        <w:tc>
          <w:tcPr>
            <w:tcW w:w="1701" w:type="dxa"/>
          </w:tcPr>
          <w:p w:rsidR="00902842" w:rsidRPr="00C837AF" w:rsidRDefault="00902842" w:rsidP="00D91B20">
            <w:pPr>
              <w:pStyle w:val="e"/>
              <w:ind w:firstLine="0"/>
              <w:jc w:val="center"/>
            </w:pPr>
            <w:r w:rsidRPr="00C837AF">
              <w:t>КВ-ТР-0,3</w:t>
            </w:r>
          </w:p>
        </w:tc>
        <w:tc>
          <w:tcPr>
            <w:tcW w:w="1843" w:type="dxa"/>
          </w:tcPr>
          <w:p w:rsidR="00902842" w:rsidRDefault="00902842" w:rsidP="00D91B20">
            <w:pPr>
              <w:pStyle w:val="e"/>
              <w:ind w:firstLine="0"/>
              <w:jc w:val="center"/>
            </w:pPr>
            <w:r>
              <w:t>0,249</w:t>
            </w:r>
          </w:p>
        </w:tc>
        <w:tc>
          <w:tcPr>
            <w:tcW w:w="2835" w:type="dxa"/>
          </w:tcPr>
          <w:p w:rsidR="00902842" w:rsidRPr="00D91B20" w:rsidRDefault="00902842" w:rsidP="00D91B20">
            <w:pPr>
              <w:pStyle w:val="e"/>
              <w:ind w:firstLine="0"/>
              <w:rPr>
                <w:sz w:val="20"/>
                <w:szCs w:val="20"/>
              </w:rPr>
            </w:pPr>
            <w:r w:rsidRPr="00D91B20">
              <w:rPr>
                <w:sz w:val="20"/>
                <w:szCs w:val="20"/>
              </w:rPr>
              <w:t>Дымосос ДН-6,3-1500-50,8т.р.</w:t>
            </w:r>
          </w:p>
          <w:p w:rsidR="00902842" w:rsidRPr="00D91B20" w:rsidRDefault="00902842" w:rsidP="00D91B20">
            <w:pPr>
              <w:pStyle w:val="e"/>
              <w:ind w:firstLine="0"/>
              <w:rPr>
                <w:sz w:val="20"/>
                <w:szCs w:val="20"/>
              </w:rPr>
            </w:pPr>
            <w:r w:rsidRPr="00D91B20">
              <w:rPr>
                <w:sz w:val="20"/>
                <w:szCs w:val="20"/>
              </w:rPr>
              <w:t>ЗолоуловительЗУ-1-1-28,4т.р.</w:t>
            </w:r>
          </w:p>
          <w:p w:rsidR="00902842" w:rsidRPr="00D91B20" w:rsidRDefault="00902842" w:rsidP="00D91B20">
            <w:pPr>
              <w:pStyle w:val="e"/>
              <w:ind w:firstLine="0"/>
              <w:rPr>
                <w:sz w:val="20"/>
                <w:szCs w:val="20"/>
              </w:rPr>
            </w:pPr>
            <w:r w:rsidRPr="00D91B20">
              <w:rPr>
                <w:sz w:val="20"/>
                <w:szCs w:val="20"/>
              </w:rPr>
              <w:t>Вентилятор ВД-2,7-3000 с карманом -25,3т.р.</w:t>
            </w:r>
          </w:p>
        </w:tc>
        <w:tc>
          <w:tcPr>
            <w:tcW w:w="1985" w:type="dxa"/>
          </w:tcPr>
          <w:p w:rsidR="00902842" w:rsidRDefault="00902842" w:rsidP="00D91B20">
            <w:pPr>
              <w:pStyle w:val="e"/>
              <w:ind w:firstLine="0"/>
              <w:jc w:val="center"/>
            </w:pPr>
            <w:r>
              <w:t>104,5</w:t>
            </w:r>
          </w:p>
        </w:tc>
        <w:tc>
          <w:tcPr>
            <w:tcW w:w="2551" w:type="dxa"/>
          </w:tcPr>
          <w:p w:rsidR="00902842" w:rsidRDefault="00902842" w:rsidP="00D91B20">
            <w:pPr>
              <w:pStyle w:val="e"/>
              <w:ind w:firstLine="0"/>
              <w:jc w:val="center"/>
            </w:pPr>
            <w:r>
              <w:t>31,35</w:t>
            </w:r>
          </w:p>
        </w:tc>
        <w:tc>
          <w:tcPr>
            <w:tcW w:w="2268" w:type="dxa"/>
          </w:tcPr>
          <w:p w:rsidR="00902842" w:rsidRDefault="00902842" w:rsidP="00D91B20">
            <w:pPr>
              <w:pStyle w:val="e"/>
              <w:ind w:firstLine="0"/>
              <w:jc w:val="center"/>
            </w:pPr>
            <w:r>
              <w:t>135,85</w:t>
            </w:r>
          </w:p>
        </w:tc>
      </w:tr>
      <w:tr w:rsidR="00902842" w:rsidRPr="00D91B20">
        <w:trPr>
          <w:trHeight w:val="228"/>
        </w:trPr>
        <w:tc>
          <w:tcPr>
            <w:tcW w:w="1843" w:type="dxa"/>
            <w:vMerge/>
          </w:tcPr>
          <w:p w:rsidR="00902842" w:rsidRDefault="00902842" w:rsidP="00D91B20">
            <w:pPr>
              <w:pStyle w:val="e"/>
              <w:ind w:firstLine="0"/>
              <w:jc w:val="center"/>
            </w:pPr>
          </w:p>
        </w:tc>
        <w:tc>
          <w:tcPr>
            <w:tcW w:w="1701" w:type="dxa"/>
          </w:tcPr>
          <w:p w:rsidR="00902842" w:rsidRPr="00C837AF" w:rsidRDefault="00902842" w:rsidP="00D91B20">
            <w:pPr>
              <w:pStyle w:val="e"/>
              <w:ind w:firstLine="0"/>
              <w:jc w:val="center"/>
            </w:pPr>
            <w:r w:rsidRPr="00C837AF">
              <w:t>КВ-ТР-0,3</w:t>
            </w:r>
          </w:p>
        </w:tc>
        <w:tc>
          <w:tcPr>
            <w:tcW w:w="1843" w:type="dxa"/>
          </w:tcPr>
          <w:p w:rsidR="00902842" w:rsidRDefault="00902842" w:rsidP="00D91B20">
            <w:pPr>
              <w:pStyle w:val="e"/>
              <w:ind w:firstLine="0"/>
              <w:jc w:val="center"/>
            </w:pPr>
            <w:r>
              <w:t>0,249</w:t>
            </w:r>
          </w:p>
        </w:tc>
        <w:tc>
          <w:tcPr>
            <w:tcW w:w="2835" w:type="dxa"/>
          </w:tcPr>
          <w:p w:rsidR="00902842" w:rsidRPr="00D91B20" w:rsidRDefault="00902842" w:rsidP="00D91B20">
            <w:pPr>
              <w:pStyle w:val="e"/>
              <w:ind w:firstLine="0"/>
              <w:rPr>
                <w:sz w:val="20"/>
                <w:szCs w:val="20"/>
              </w:rPr>
            </w:pPr>
            <w:r w:rsidRPr="00D91B20">
              <w:rPr>
                <w:sz w:val="20"/>
                <w:szCs w:val="20"/>
              </w:rPr>
              <w:t>Дымосос ДН-6,3-1500-50,8т.р.</w:t>
            </w:r>
          </w:p>
          <w:p w:rsidR="00902842" w:rsidRPr="00D91B20" w:rsidRDefault="00902842" w:rsidP="00D91B20">
            <w:pPr>
              <w:pStyle w:val="e"/>
              <w:ind w:firstLine="0"/>
              <w:rPr>
                <w:sz w:val="20"/>
                <w:szCs w:val="20"/>
              </w:rPr>
            </w:pPr>
            <w:r w:rsidRPr="00D91B20">
              <w:rPr>
                <w:sz w:val="20"/>
                <w:szCs w:val="20"/>
              </w:rPr>
              <w:t>ЗолоуловительЗУ-1-1-28,4т.р.</w:t>
            </w:r>
          </w:p>
          <w:p w:rsidR="00902842" w:rsidRPr="00D91B20" w:rsidRDefault="00902842" w:rsidP="00D91B20">
            <w:pPr>
              <w:pStyle w:val="e"/>
              <w:ind w:firstLine="0"/>
              <w:rPr>
                <w:sz w:val="20"/>
                <w:szCs w:val="20"/>
              </w:rPr>
            </w:pPr>
            <w:r w:rsidRPr="00D91B20">
              <w:rPr>
                <w:sz w:val="20"/>
                <w:szCs w:val="20"/>
              </w:rPr>
              <w:t>Вентилятор ВД-2,7-3000 с карманом -25,3т.р.</w:t>
            </w:r>
          </w:p>
        </w:tc>
        <w:tc>
          <w:tcPr>
            <w:tcW w:w="1985" w:type="dxa"/>
          </w:tcPr>
          <w:p w:rsidR="00902842" w:rsidRDefault="00902842" w:rsidP="00D91B20">
            <w:pPr>
              <w:pStyle w:val="e"/>
              <w:ind w:firstLine="0"/>
              <w:jc w:val="center"/>
            </w:pPr>
            <w:r>
              <w:t>104,5</w:t>
            </w:r>
          </w:p>
        </w:tc>
        <w:tc>
          <w:tcPr>
            <w:tcW w:w="2551" w:type="dxa"/>
          </w:tcPr>
          <w:p w:rsidR="00902842" w:rsidRDefault="00902842" w:rsidP="00D91B20">
            <w:pPr>
              <w:pStyle w:val="e"/>
              <w:ind w:firstLine="0"/>
              <w:jc w:val="center"/>
            </w:pPr>
            <w:r>
              <w:t>31,35</w:t>
            </w:r>
          </w:p>
        </w:tc>
        <w:tc>
          <w:tcPr>
            <w:tcW w:w="2268" w:type="dxa"/>
          </w:tcPr>
          <w:p w:rsidR="00902842" w:rsidRDefault="00902842" w:rsidP="00D91B20">
            <w:pPr>
              <w:pStyle w:val="e"/>
              <w:ind w:firstLine="0"/>
              <w:jc w:val="center"/>
            </w:pPr>
            <w:r>
              <w:t>135,85</w:t>
            </w:r>
          </w:p>
        </w:tc>
      </w:tr>
      <w:tr w:rsidR="00902842" w:rsidRPr="00D91B20">
        <w:trPr>
          <w:trHeight w:val="153"/>
        </w:trPr>
        <w:tc>
          <w:tcPr>
            <w:tcW w:w="1843" w:type="dxa"/>
            <w:vMerge/>
            <w:tcBorders>
              <w:bottom w:val="nil"/>
            </w:tcBorders>
          </w:tcPr>
          <w:p w:rsidR="00902842" w:rsidRDefault="00902842" w:rsidP="00D91B20">
            <w:pPr>
              <w:pStyle w:val="e"/>
              <w:ind w:firstLine="0"/>
              <w:jc w:val="center"/>
            </w:pPr>
          </w:p>
        </w:tc>
        <w:tc>
          <w:tcPr>
            <w:tcW w:w="1701" w:type="dxa"/>
          </w:tcPr>
          <w:p w:rsidR="00902842" w:rsidRPr="00C837AF" w:rsidRDefault="00902842" w:rsidP="00D91B20">
            <w:pPr>
              <w:pStyle w:val="e"/>
              <w:ind w:firstLine="0"/>
              <w:jc w:val="center"/>
            </w:pPr>
            <w:r w:rsidRPr="00C837AF">
              <w:t>Униве</w:t>
            </w:r>
            <w:r>
              <w:t>р</w:t>
            </w:r>
            <w:r w:rsidRPr="00C837AF">
              <w:t>сал-6</w:t>
            </w:r>
          </w:p>
        </w:tc>
        <w:tc>
          <w:tcPr>
            <w:tcW w:w="1843" w:type="dxa"/>
          </w:tcPr>
          <w:p w:rsidR="00902842" w:rsidRDefault="00902842" w:rsidP="00D91B20">
            <w:pPr>
              <w:pStyle w:val="e"/>
              <w:ind w:firstLine="0"/>
              <w:jc w:val="center"/>
            </w:pPr>
            <w:r>
              <w:t>0,249</w:t>
            </w:r>
          </w:p>
        </w:tc>
        <w:tc>
          <w:tcPr>
            <w:tcW w:w="2835" w:type="dxa"/>
          </w:tcPr>
          <w:p w:rsidR="00902842" w:rsidRPr="00D91B20" w:rsidRDefault="00902842" w:rsidP="00D91B20">
            <w:pPr>
              <w:pStyle w:val="e"/>
              <w:ind w:firstLine="0"/>
              <w:rPr>
                <w:sz w:val="20"/>
                <w:szCs w:val="20"/>
              </w:rPr>
            </w:pPr>
            <w:r w:rsidRPr="00D91B20">
              <w:rPr>
                <w:sz w:val="20"/>
                <w:szCs w:val="20"/>
              </w:rPr>
              <w:t>Дымосос ДН-6,3-1500-50,8т.р.</w:t>
            </w:r>
          </w:p>
          <w:p w:rsidR="00902842" w:rsidRPr="00D91B20" w:rsidRDefault="00902842" w:rsidP="00D91B20">
            <w:pPr>
              <w:pStyle w:val="e"/>
              <w:ind w:firstLine="0"/>
              <w:rPr>
                <w:sz w:val="20"/>
                <w:szCs w:val="20"/>
              </w:rPr>
            </w:pPr>
            <w:r w:rsidRPr="00D91B20">
              <w:rPr>
                <w:sz w:val="20"/>
                <w:szCs w:val="20"/>
              </w:rPr>
              <w:t>ЗолоуловительЗУ-1-1-28,4т.р.</w:t>
            </w:r>
          </w:p>
          <w:p w:rsidR="00902842" w:rsidRPr="00D91B20" w:rsidRDefault="00902842" w:rsidP="00D91B20">
            <w:pPr>
              <w:pStyle w:val="e"/>
              <w:ind w:firstLine="0"/>
              <w:rPr>
                <w:sz w:val="20"/>
                <w:szCs w:val="20"/>
              </w:rPr>
            </w:pPr>
            <w:r w:rsidRPr="00D91B20">
              <w:rPr>
                <w:sz w:val="20"/>
                <w:szCs w:val="20"/>
              </w:rPr>
              <w:t>Вентилятор ВД-2,7-3000 с карманом -25,3т.р.</w:t>
            </w:r>
          </w:p>
        </w:tc>
        <w:tc>
          <w:tcPr>
            <w:tcW w:w="1985" w:type="dxa"/>
          </w:tcPr>
          <w:p w:rsidR="00902842" w:rsidRDefault="00902842" w:rsidP="00D91B20">
            <w:pPr>
              <w:pStyle w:val="e"/>
              <w:ind w:firstLine="0"/>
              <w:jc w:val="center"/>
            </w:pPr>
            <w:r>
              <w:t>104,5</w:t>
            </w:r>
          </w:p>
        </w:tc>
        <w:tc>
          <w:tcPr>
            <w:tcW w:w="2551" w:type="dxa"/>
          </w:tcPr>
          <w:p w:rsidR="00902842" w:rsidRDefault="00902842" w:rsidP="00D91B20">
            <w:pPr>
              <w:pStyle w:val="e"/>
              <w:ind w:firstLine="0"/>
              <w:jc w:val="center"/>
            </w:pPr>
            <w:r>
              <w:t>31,35</w:t>
            </w:r>
          </w:p>
        </w:tc>
        <w:tc>
          <w:tcPr>
            <w:tcW w:w="2268" w:type="dxa"/>
          </w:tcPr>
          <w:p w:rsidR="00902842" w:rsidRDefault="00902842" w:rsidP="00D91B20">
            <w:pPr>
              <w:pStyle w:val="e"/>
              <w:ind w:firstLine="0"/>
              <w:jc w:val="center"/>
            </w:pPr>
            <w:r>
              <w:t>135,85</w:t>
            </w:r>
          </w:p>
        </w:tc>
      </w:tr>
      <w:tr w:rsidR="00902842" w:rsidRPr="00D91B20">
        <w:trPr>
          <w:trHeight w:val="153"/>
        </w:trPr>
        <w:tc>
          <w:tcPr>
            <w:tcW w:w="1843" w:type="dxa"/>
            <w:tcBorders>
              <w:top w:val="nil"/>
            </w:tcBorders>
          </w:tcPr>
          <w:p w:rsidR="00902842" w:rsidRDefault="00902842" w:rsidP="00D91B20">
            <w:pPr>
              <w:pStyle w:val="e"/>
              <w:ind w:firstLine="0"/>
              <w:jc w:val="center"/>
            </w:pPr>
          </w:p>
        </w:tc>
        <w:tc>
          <w:tcPr>
            <w:tcW w:w="1701" w:type="dxa"/>
          </w:tcPr>
          <w:p w:rsidR="00902842" w:rsidRPr="00C837AF" w:rsidRDefault="00902842" w:rsidP="00D91B20">
            <w:pPr>
              <w:pStyle w:val="e"/>
              <w:ind w:firstLine="0"/>
              <w:jc w:val="center"/>
            </w:pPr>
            <w:r w:rsidRPr="00C837AF">
              <w:t>КВ-ТР-0,3</w:t>
            </w:r>
          </w:p>
        </w:tc>
        <w:tc>
          <w:tcPr>
            <w:tcW w:w="1843" w:type="dxa"/>
          </w:tcPr>
          <w:p w:rsidR="00902842" w:rsidRDefault="00902842" w:rsidP="00D91B20">
            <w:pPr>
              <w:pStyle w:val="e"/>
              <w:ind w:firstLine="0"/>
              <w:jc w:val="center"/>
            </w:pPr>
            <w:r>
              <w:t>0,249</w:t>
            </w:r>
          </w:p>
        </w:tc>
        <w:tc>
          <w:tcPr>
            <w:tcW w:w="2835" w:type="dxa"/>
          </w:tcPr>
          <w:p w:rsidR="00902842" w:rsidRPr="00D91B20" w:rsidRDefault="00902842" w:rsidP="00D91B20">
            <w:pPr>
              <w:pStyle w:val="e"/>
              <w:ind w:firstLine="0"/>
              <w:rPr>
                <w:sz w:val="20"/>
                <w:szCs w:val="20"/>
              </w:rPr>
            </w:pPr>
            <w:r w:rsidRPr="00D91B20">
              <w:rPr>
                <w:sz w:val="20"/>
                <w:szCs w:val="20"/>
              </w:rPr>
              <w:t>Дымосос ДН-6,3-1500-50,8т.р.</w:t>
            </w:r>
          </w:p>
          <w:p w:rsidR="00902842" w:rsidRPr="00D91B20" w:rsidRDefault="00902842" w:rsidP="00D91B20">
            <w:pPr>
              <w:pStyle w:val="e"/>
              <w:ind w:firstLine="0"/>
              <w:rPr>
                <w:sz w:val="20"/>
                <w:szCs w:val="20"/>
              </w:rPr>
            </w:pPr>
            <w:r w:rsidRPr="00D91B20">
              <w:rPr>
                <w:sz w:val="20"/>
                <w:szCs w:val="20"/>
              </w:rPr>
              <w:t>ЗолоуловительЗУ-1-1-28,4т.р.</w:t>
            </w:r>
          </w:p>
          <w:p w:rsidR="00902842" w:rsidRPr="00D91B20" w:rsidRDefault="00902842" w:rsidP="00D91B20">
            <w:pPr>
              <w:pStyle w:val="e"/>
              <w:ind w:firstLine="0"/>
              <w:rPr>
                <w:sz w:val="20"/>
                <w:szCs w:val="20"/>
              </w:rPr>
            </w:pPr>
            <w:r w:rsidRPr="00D91B20">
              <w:rPr>
                <w:sz w:val="20"/>
                <w:szCs w:val="20"/>
              </w:rPr>
              <w:t>Вентилятор ВД-2,7-3000 с карманом -25,3т.р.</w:t>
            </w:r>
          </w:p>
        </w:tc>
        <w:tc>
          <w:tcPr>
            <w:tcW w:w="1985" w:type="dxa"/>
          </w:tcPr>
          <w:p w:rsidR="00902842" w:rsidRDefault="00902842" w:rsidP="00D91B20">
            <w:pPr>
              <w:pStyle w:val="e"/>
              <w:ind w:firstLine="0"/>
              <w:jc w:val="center"/>
            </w:pPr>
            <w:r>
              <w:t>104,5</w:t>
            </w:r>
          </w:p>
        </w:tc>
        <w:tc>
          <w:tcPr>
            <w:tcW w:w="2551" w:type="dxa"/>
          </w:tcPr>
          <w:p w:rsidR="00902842" w:rsidRDefault="00902842" w:rsidP="00D91B20">
            <w:pPr>
              <w:pStyle w:val="e"/>
              <w:ind w:firstLine="0"/>
              <w:jc w:val="center"/>
            </w:pPr>
            <w:r>
              <w:t>31,35</w:t>
            </w:r>
          </w:p>
        </w:tc>
        <w:tc>
          <w:tcPr>
            <w:tcW w:w="2268" w:type="dxa"/>
          </w:tcPr>
          <w:p w:rsidR="00902842" w:rsidRDefault="00902842" w:rsidP="00D91B20">
            <w:pPr>
              <w:pStyle w:val="e"/>
              <w:ind w:firstLine="0"/>
              <w:jc w:val="center"/>
            </w:pPr>
            <w:r>
              <w:t>135,85</w:t>
            </w:r>
          </w:p>
        </w:tc>
      </w:tr>
      <w:tr w:rsidR="00902842" w:rsidRPr="00D91B20">
        <w:trPr>
          <w:trHeight w:val="153"/>
        </w:trPr>
        <w:tc>
          <w:tcPr>
            <w:tcW w:w="1843" w:type="dxa"/>
            <w:tcBorders>
              <w:top w:val="nil"/>
            </w:tcBorders>
          </w:tcPr>
          <w:p w:rsidR="00902842" w:rsidRPr="00D91B20" w:rsidRDefault="00902842" w:rsidP="00D91B20">
            <w:pPr>
              <w:pStyle w:val="e"/>
              <w:ind w:firstLine="0"/>
              <w:jc w:val="center"/>
              <w:rPr>
                <w:b/>
                <w:bCs/>
                <w:i/>
                <w:iCs/>
              </w:rPr>
            </w:pPr>
            <w:r w:rsidRPr="00D91B20">
              <w:rPr>
                <w:b/>
                <w:bCs/>
                <w:i/>
                <w:iCs/>
              </w:rPr>
              <w:t>Итого затрат</w:t>
            </w:r>
          </w:p>
        </w:tc>
        <w:tc>
          <w:tcPr>
            <w:tcW w:w="1701" w:type="dxa"/>
          </w:tcPr>
          <w:p w:rsidR="00902842" w:rsidRPr="00D91B20" w:rsidRDefault="00902842" w:rsidP="00D91B20">
            <w:pPr>
              <w:pStyle w:val="e"/>
              <w:ind w:firstLine="0"/>
              <w:jc w:val="center"/>
              <w:rPr>
                <w:b/>
                <w:bCs/>
                <w:i/>
                <w:iCs/>
              </w:rPr>
            </w:pPr>
          </w:p>
        </w:tc>
        <w:tc>
          <w:tcPr>
            <w:tcW w:w="1843" w:type="dxa"/>
          </w:tcPr>
          <w:p w:rsidR="00902842" w:rsidRPr="00D91B20" w:rsidRDefault="00902842" w:rsidP="00D91B20">
            <w:pPr>
              <w:pStyle w:val="e"/>
              <w:ind w:firstLine="0"/>
              <w:jc w:val="center"/>
              <w:rPr>
                <w:b/>
                <w:bCs/>
                <w:i/>
                <w:iCs/>
              </w:rPr>
            </w:pPr>
          </w:p>
        </w:tc>
        <w:tc>
          <w:tcPr>
            <w:tcW w:w="2835" w:type="dxa"/>
          </w:tcPr>
          <w:p w:rsidR="00902842" w:rsidRPr="00D91B20" w:rsidRDefault="00902842" w:rsidP="00D91B20">
            <w:pPr>
              <w:pStyle w:val="e"/>
              <w:ind w:firstLine="0"/>
              <w:jc w:val="center"/>
              <w:rPr>
                <w:b/>
                <w:bCs/>
                <w:i/>
                <w:iCs/>
                <w:sz w:val="20"/>
                <w:szCs w:val="20"/>
              </w:rPr>
            </w:pPr>
          </w:p>
        </w:tc>
        <w:tc>
          <w:tcPr>
            <w:tcW w:w="1985" w:type="dxa"/>
          </w:tcPr>
          <w:p w:rsidR="00902842" w:rsidRPr="00D91B20" w:rsidRDefault="00902842" w:rsidP="00D91B20">
            <w:pPr>
              <w:pStyle w:val="e"/>
              <w:ind w:firstLine="0"/>
              <w:jc w:val="center"/>
              <w:rPr>
                <w:b/>
                <w:bCs/>
                <w:i/>
                <w:iCs/>
              </w:rPr>
            </w:pPr>
            <w:r w:rsidRPr="00D91B20">
              <w:rPr>
                <w:b/>
                <w:bCs/>
                <w:i/>
                <w:iCs/>
              </w:rPr>
              <w:t>418,0</w:t>
            </w:r>
          </w:p>
        </w:tc>
        <w:tc>
          <w:tcPr>
            <w:tcW w:w="2551" w:type="dxa"/>
          </w:tcPr>
          <w:p w:rsidR="00902842" w:rsidRPr="00D91B20" w:rsidRDefault="00902842" w:rsidP="00D91B20">
            <w:pPr>
              <w:pStyle w:val="e"/>
              <w:ind w:firstLine="0"/>
              <w:jc w:val="center"/>
              <w:rPr>
                <w:b/>
                <w:bCs/>
                <w:i/>
                <w:iCs/>
              </w:rPr>
            </w:pPr>
            <w:r w:rsidRPr="00D91B20">
              <w:rPr>
                <w:b/>
                <w:bCs/>
                <w:i/>
                <w:iCs/>
              </w:rPr>
              <w:t>125,4</w:t>
            </w:r>
          </w:p>
        </w:tc>
        <w:tc>
          <w:tcPr>
            <w:tcW w:w="2268" w:type="dxa"/>
          </w:tcPr>
          <w:p w:rsidR="00902842" w:rsidRPr="00D91B20" w:rsidRDefault="00902842" w:rsidP="00D91B20">
            <w:pPr>
              <w:pStyle w:val="e"/>
              <w:ind w:firstLine="0"/>
              <w:jc w:val="center"/>
              <w:rPr>
                <w:b/>
                <w:bCs/>
                <w:i/>
                <w:iCs/>
              </w:rPr>
            </w:pPr>
            <w:r w:rsidRPr="00D91B20">
              <w:rPr>
                <w:b/>
                <w:bCs/>
                <w:i/>
                <w:iCs/>
              </w:rPr>
              <w:t>543,4</w:t>
            </w:r>
          </w:p>
        </w:tc>
      </w:tr>
      <w:tr w:rsidR="00902842" w:rsidRPr="00D91B20">
        <w:trPr>
          <w:trHeight w:val="153"/>
        </w:trPr>
        <w:tc>
          <w:tcPr>
            <w:tcW w:w="1843" w:type="dxa"/>
          </w:tcPr>
          <w:p w:rsidR="00902842" w:rsidRDefault="00902842" w:rsidP="00D91B20">
            <w:pPr>
              <w:pStyle w:val="e"/>
              <w:ind w:firstLine="0"/>
              <w:jc w:val="center"/>
            </w:pPr>
            <w:r>
              <w:t>Котельная №6</w:t>
            </w:r>
          </w:p>
          <w:p w:rsidR="00902842" w:rsidRDefault="00902842" w:rsidP="00D91B20">
            <w:pPr>
              <w:pStyle w:val="e"/>
              <w:ind w:firstLine="0"/>
              <w:jc w:val="center"/>
            </w:pPr>
          </w:p>
        </w:tc>
        <w:tc>
          <w:tcPr>
            <w:tcW w:w="1701" w:type="dxa"/>
          </w:tcPr>
          <w:p w:rsidR="00902842" w:rsidRPr="00113D60" w:rsidRDefault="00902842" w:rsidP="00D91B20">
            <w:pPr>
              <w:pStyle w:val="e"/>
              <w:ind w:firstLine="0"/>
              <w:jc w:val="center"/>
            </w:pPr>
            <w:r w:rsidRPr="00113D60">
              <w:t>Е-1-9 Р3</w:t>
            </w:r>
          </w:p>
        </w:tc>
        <w:tc>
          <w:tcPr>
            <w:tcW w:w="1843" w:type="dxa"/>
          </w:tcPr>
          <w:p w:rsidR="00902842" w:rsidRPr="00A466F8" w:rsidRDefault="00902842" w:rsidP="00D91B20">
            <w:pPr>
              <w:pStyle w:val="e"/>
              <w:ind w:firstLine="0"/>
              <w:jc w:val="center"/>
            </w:pPr>
            <w:r>
              <w:t>0,545</w:t>
            </w:r>
          </w:p>
        </w:tc>
        <w:tc>
          <w:tcPr>
            <w:tcW w:w="2835" w:type="dxa"/>
          </w:tcPr>
          <w:p w:rsidR="00902842" w:rsidRPr="00D91B20" w:rsidRDefault="00902842" w:rsidP="00D91B20">
            <w:pPr>
              <w:pStyle w:val="e"/>
              <w:ind w:firstLine="0"/>
              <w:rPr>
                <w:sz w:val="20"/>
                <w:szCs w:val="20"/>
              </w:rPr>
            </w:pPr>
            <w:r w:rsidRPr="00D91B20">
              <w:rPr>
                <w:sz w:val="20"/>
                <w:szCs w:val="20"/>
              </w:rPr>
              <w:t>Дымосос ДН-6,3-1500-50,8т.р.</w:t>
            </w:r>
          </w:p>
          <w:p w:rsidR="00902842" w:rsidRPr="00D91B20" w:rsidRDefault="00902842" w:rsidP="00D91B20">
            <w:pPr>
              <w:pStyle w:val="e"/>
              <w:ind w:firstLine="0"/>
              <w:rPr>
                <w:sz w:val="20"/>
                <w:szCs w:val="20"/>
              </w:rPr>
            </w:pPr>
            <w:r w:rsidRPr="00D91B20">
              <w:rPr>
                <w:sz w:val="20"/>
                <w:szCs w:val="20"/>
              </w:rPr>
              <w:t>ЗолоуловительЗУ-1-1-25,3т.р.</w:t>
            </w:r>
          </w:p>
          <w:p w:rsidR="00902842" w:rsidRPr="00D91B20" w:rsidRDefault="00902842" w:rsidP="00D91B20">
            <w:pPr>
              <w:pStyle w:val="e"/>
              <w:ind w:firstLine="0"/>
              <w:rPr>
                <w:sz w:val="20"/>
                <w:szCs w:val="20"/>
              </w:rPr>
            </w:pPr>
            <w:r w:rsidRPr="00D91B20">
              <w:rPr>
                <w:sz w:val="20"/>
                <w:szCs w:val="20"/>
              </w:rPr>
              <w:t>Вентилятор ВД-2,7-3000 с карманом -25,3т.р.</w:t>
            </w:r>
          </w:p>
        </w:tc>
        <w:tc>
          <w:tcPr>
            <w:tcW w:w="1985" w:type="dxa"/>
          </w:tcPr>
          <w:p w:rsidR="00902842" w:rsidRDefault="00902842" w:rsidP="00D91B20">
            <w:pPr>
              <w:pStyle w:val="e"/>
              <w:ind w:firstLine="0"/>
              <w:jc w:val="center"/>
            </w:pPr>
            <w:r>
              <w:t>101,4</w:t>
            </w:r>
          </w:p>
        </w:tc>
        <w:tc>
          <w:tcPr>
            <w:tcW w:w="2551" w:type="dxa"/>
          </w:tcPr>
          <w:p w:rsidR="00902842" w:rsidRDefault="00902842" w:rsidP="00D91B20">
            <w:pPr>
              <w:pStyle w:val="e"/>
              <w:ind w:firstLine="0"/>
              <w:jc w:val="center"/>
            </w:pPr>
            <w:r>
              <w:t>30,42</w:t>
            </w:r>
          </w:p>
        </w:tc>
        <w:tc>
          <w:tcPr>
            <w:tcW w:w="2268" w:type="dxa"/>
          </w:tcPr>
          <w:p w:rsidR="00902842" w:rsidRDefault="00902842" w:rsidP="00D91B20">
            <w:pPr>
              <w:pStyle w:val="e"/>
              <w:ind w:firstLine="0"/>
              <w:jc w:val="center"/>
            </w:pPr>
            <w:r>
              <w:t>131,82</w:t>
            </w:r>
          </w:p>
        </w:tc>
      </w:tr>
      <w:tr w:rsidR="00902842" w:rsidRPr="00D91B20">
        <w:trPr>
          <w:trHeight w:val="601"/>
        </w:trPr>
        <w:tc>
          <w:tcPr>
            <w:tcW w:w="1843" w:type="dxa"/>
          </w:tcPr>
          <w:p w:rsidR="00902842" w:rsidRDefault="00902842" w:rsidP="00D91B20">
            <w:pPr>
              <w:pStyle w:val="e"/>
              <w:ind w:firstLine="0"/>
              <w:jc w:val="center"/>
            </w:pPr>
            <w:r w:rsidRPr="00D91B20">
              <w:rPr>
                <w:b/>
                <w:bCs/>
                <w:i/>
                <w:iCs/>
              </w:rPr>
              <w:lastRenderedPageBreak/>
              <w:t>Итого затрат</w:t>
            </w:r>
          </w:p>
        </w:tc>
        <w:tc>
          <w:tcPr>
            <w:tcW w:w="1701" w:type="dxa"/>
          </w:tcPr>
          <w:p w:rsidR="00902842" w:rsidRPr="00113D60" w:rsidRDefault="00902842" w:rsidP="00D91B20">
            <w:pPr>
              <w:pStyle w:val="e"/>
              <w:ind w:firstLine="0"/>
              <w:jc w:val="center"/>
            </w:pPr>
          </w:p>
        </w:tc>
        <w:tc>
          <w:tcPr>
            <w:tcW w:w="1843" w:type="dxa"/>
          </w:tcPr>
          <w:p w:rsidR="00902842" w:rsidRDefault="00902842" w:rsidP="00D91B20">
            <w:pPr>
              <w:pStyle w:val="e"/>
              <w:ind w:firstLine="0"/>
              <w:jc w:val="center"/>
            </w:pPr>
          </w:p>
        </w:tc>
        <w:tc>
          <w:tcPr>
            <w:tcW w:w="2835" w:type="dxa"/>
          </w:tcPr>
          <w:p w:rsidR="00902842" w:rsidRPr="00D91B20" w:rsidRDefault="00902842" w:rsidP="00D91B20">
            <w:pPr>
              <w:pStyle w:val="e"/>
              <w:ind w:firstLine="0"/>
              <w:jc w:val="center"/>
              <w:rPr>
                <w:sz w:val="20"/>
                <w:szCs w:val="20"/>
              </w:rPr>
            </w:pPr>
          </w:p>
        </w:tc>
        <w:tc>
          <w:tcPr>
            <w:tcW w:w="1985" w:type="dxa"/>
          </w:tcPr>
          <w:p w:rsidR="00902842" w:rsidRPr="00D91B20" w:rsidRDefault="00902842" w:rsidP="00D91B20">
            <w:pPr>
              <w:pStyle w:val="e"/>
              <w:ind w:firstLine="0"/>
              <w:jc w:val="center"/>
              <w:rPr>
                <w:b/>
                <w:bCs/>
                <w:i/>
                <w:iCs/>
              </w:rPr>
            </w:pPr>
            <w:r w:rsidRPr="00D91B20">
              <w:rPr>
                <w:b/>
                <w:bCs/>
                <w:i/>
                <w:iCs/>
              </w:rPr>
              <w:t>101,4</w:t>
            </w:r>
          </w:p>
        </w:tc>
        <w:tc>
          <w:tcPr>
            <w:tcW w:w="2551" w:type="dxa"/>
          </w:tcPr>
          <w:p w:rsidR="00902842" w:rsidRPr="00D91B20" w:rsidRDefault="00902842" w:rsidP="00D91B20">
            <w:pPr>
              <w:pStyle w:val="e"/>
              <w:ind w:firstLine="0"/>
              <w:jc w:val="center"/>
              <w:rPr>
                <w:b/>
                <w:bCs/>
                <w:i/>
                <w:iCs/>
              </w:rPr>
            </w:pPr>
            <w:r w:rsidRPr="00D91B20">
              <w:rPr>
                <w:b/>
                <w:bCs/>
                <w:i/>
                <w:iCs/>
              </w:rPr>
              <w:t>30,42</w:t>
            </w:r>
          </w:p>
        </w:tc>
        <w:tc>
          <w:tcPr>
            <w:tcW w:w="2268" w:type="dxa"/>
          </w:tcPr>
          <w:p w:rsidR="00902842" w:rsidRPr="00D91B20" w:rsidRDefault="00902842" w:rsidP="00D91B20">
            <w:pPr>
              <w:pStyle w:val="e"/>
              <w:ind w:firstLine="0"/>
              <w:jc w:val="center"/>
              <w:rPr>
                <w:b/>
                <w:bCs/>
                <w:i/>
                <w:iCs/>
              </w:rPr>
            </w:pPr>
            <w:r w:rsidRPr="00D91B20">
              <w:rPr>
                <w:b/>
                <w:bCs/>
                <w:i/>
                <w:iCs/>
              </w:rPr>
              <w:t>131,82</w:t>
            </w:r>
          </w:p>
        </w:tc>
      </w:tr>
    </w:tbl>
    <w:p w:rsidR="00902842" w:rsidRDefault="00902842">
      <w:r>
        <w:br w:type="page"/>
      </w:r>
    </w:p>
    <w:p w:rsidR="00902842" w:rsidRDefault="00902842" w:rsidP="00FA12FE">
      <w:pPr>
        <w:ind w:right="-314"/>
        <w:jc w:val="right"/>
        <w:rPr>
          <w:rFonts w:ascii="Times New Roman" w:hAnsi="Times New Roman" w:cs="Times New Roman"/>
          <w:sz w:val="28"/>
          <w:szCs w:val="28"/>
        </w:rPr>
      </w:pPr>
    </w:p>
    <w:p w:rsidR="00902842" w:rsidRPr="00FA12FE" w:rsidRDefault="00902842" w:rsidP="00FA12FE">
      <w:pPr>
        <w:ind w:right="-314"/>
        <w:jc w:val="right"/>
        <w:rPr>
          <w:rFonts w:ascii="Times New Roman" w:hAnsi="Times New Roman" w:cs="Times New Roman"/>
          <w:sz w:val="28"/>
          <w:szCs w:val="28"/>
        </w:rPr>
      </w:pPr>
      <w:r>
        <w:rPr>
          <w:rFonts w:ascii="Times New Roman" w:hAnsi="Times New Roman" w:cs="Times New Roman"/>
          <w:sz w:val="28"/>
          <w:szCs w:val="28"/>
        </w:rPr>
        <w:t>Продолжение таблицы 26</w:t>
      </w:r>
    </w:p>
    <w:tbl>
      <w:tblPr>
        <w:tblW w:w="15026" w:type="dxa"/>
        <w:tblInd w:w="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tblPr>
      <w:tblGrid>
        <w:gridCol w:w="1843"/>
        <w:gridCol w:w="1701"/>
        <w:gridCol w:w="1843"/>
        <w:gridCol w:w="2835"/>
        <w:gridCol w:w="1985"/>
        <w:gridCol w:w="2551"/>
        <w:gridCol w:w="2268"/>
      </w:tblGrid>
      <w:tr w:rsidR="00902842" w:rsidRPr="00D91B20">
        <w:trPr>
          <w:trHeight w:val="153"/>
        </w:trPr>
        <w:tc>
          <w:tcPr>
            <w:tcW w:w="1843" w:type="dxa"/>
            <w:vMerge w:val="restart"/>
          </w:tcPr>
          <w:p w:rsidR="00902842" w:rsidRDefault="00902842" w:rsidP="00D91B20">
            <w:pPr>
              <w:pStyle w:val="e"/>
              <w:ind w:firstLine="0"/>
              <w:jc w:val="center"/>
            </w:pPr>
            <w:r>
              <w:t>Котельная №7</w:t>
            </w:r>
          </w:p>
        </w:tc>
        <w:tc>
          <w:tcPr>
            <w:tcW w:w="1701" w:type="dxa"/>
          </w:tcPr>
          <w:p w:rsidR="00902842" w:rsidRPr="00113D60" w:rsidRDefault="00902842" w:rsidP="00D91B20">
            <w:pPr>
              <w:pStyle w:val="e"/>
              <w:ind w:firstLine="0"/>
              <w:jc w:val="center"/>
            </w:pPr>
            <w:r w:rsidRPr="00113D60">
              <w:t>КВ-1,5К</w:t>
            </w:r>
          </w:p>
        </w:tc>
        <w:tc>
          <w:tcPr>
            <w:tcW w:w="1843" w:type="dxa"/>
          </w:tcPr>
          <w:p w:rsidR="00902842" w:rsidRDefault="00902842" w:rsidP="00D91B20">
            <w:pPr>
              <w:pStyle w:val="e"/>
              <w:ind w:firstLine="0"/>
              <w:jc w:val="center"/>
            </w:pPr>
            <w:r>
              <w:t>1,5</w:t>
            </w:r>
          </w:p>
        </w:tc>
        <w:tc>
          <w:tcPr>
            <w:tcW w:w="2835" w:type="dxa"/>
          </w:tcPr>
          <w:p w:rsidR="00902842" w:rsidRPr="00D91B20" w:rsidRDefault="00902842" w:rsidP="00D91B20">
            <w:pPr>
              <w:pStyle w:val="e"/>
              <w:ind w:firstLine="0"/>
              <w:rPr>
                <w:sz w:val="20"/>
                <w:szCs w:val="20"/>
              </w:rPr>
            </w:pPr>
            <w:r w:rsidRPr="00D91B20">
              <w:rPr>
                <w:sz w:val="20"/>
                <w:szCs w:val="20"/>
              </w:rPr>
              <w:t>Дымосос ДН-8-1500-62,2т.р.</w:t>
            </w:r>
          </w:p>
          <w:p w:rsidR="00902842" w:rsidRPr="00D91B20" w:rsidRDefault="00902842" w:rsidP="00D91B20">
            <w:pPr>
              <w:pStyle w:val="e"/>
              <w:ind w:firstLine="0"/>
              <w:rPr>
                <w:sz w:val="20"/>
                <w:szCs w:val="20"/>
              </w:rPr>
            </w:pPr>
            <w:r w:rsidRPr="00D91B20">
              <w:rPr>
                <w:sz w:val="20"/>
                <w:szCs w:val="20"/>
              </w:rPr>
              <w:t>ЗолоуловительЗУ-1—101,6т.р.</w:t>
            </w:r>
          </w:p>
          <w:p w:rsidR="00902842" w:rsidRPr="00D91B20" w:rsidRDefault="00902842" w:rsidP="00D91B20">
            <w:pPr>
              <w:pStyle w:val="e"/>
              <w:ind w:firstLine="0"/>
              <w:rPr>
                <w:sz w:val="20"/>
                <w:szCs w:val="20"/>
              </w:rPr>
            </w:pPr>
            <w:r w:rsidRPr="00D91B20">
              <w:rPr>
                <w:sz w:val="20"/>
                <w:szCs w:val="20"/>
              </w:rPr>
              <w:t>Вентилятор ВД-2,8-3000 с карманом -25,9т.р.</w:t>
            </w:r>
          </w:p>
        </w:tc>
        <w:tc>
          <w:tcPr>
            <w:tcW w:w="1985" w:type="dxa"/>
          </w:tcPr>
          <w:p w:rsidR="00902842" w:rsidRDefault="00902842" w:rsidP="00D91B20">
            <w:pPr>
              <w:pStyle w:val="e"/>
              <w:ind w:firstLine="0"/>
              <w:jc w:val="center"/>
            </w:pPr>
            <w:r>
              <w:t>189,7</w:t>
            </w:r>
          </w:p>
        </w:tc>
        <w:tc>
          <w:tcPr>
            <w:tcW w:w="2551" w:type="dxa"/>
          </w:tcPr>
          <w:p w:rsidR="00902842" w:rsidRDefault="00902842" w:rsidP="00D91B20">
            <w:pPr>
              <w:pStyle w:val="e"/>
              <w:ind w:firstLine="0"/>
              <w:jc w:val="center"/>
            </w:pPr>
            <w:r>
              <w:t>56,91</w:t>
            </w:r>
          </w:p>
        </w:tc>
        <w:tc>
          <w:tcPr>
            <w:tcW w:w="2268" w:type="dxa"/>
          </w:tcPr>
          <w:p w:rsidR="00902842" w:rsidRDefault="00902842" w:rsidP="00D91B20">
            <w:pPr>
              <w:pStyle w:val="e"/>
              <w:ind w:firstLine="0"/>
              <w:jc w:val="center"/>
            </w:pPr>
            <w:r>
              <w:t>246,61</w:t>
            </w:r>
          </w:p>
        </w:tc>
      </w:tr>
      <w:tr w:rsidR="00902842" w:rsidRPr="00D91B20">
        <w:trPr>
          <w:trHeight w:val="153"/>
        </w:trPr>
        <w:tc>
          <w:tcPr>
            <w:tcW w:w="1843" w:type="dxa"/>
            <w:vMerge/>
          </w:tcPr>
          <w:p w:rsidR="00902842" w:rsidRDefault="00902842" w:rsidP="00D91B20">
            <w:pPr>
              <w:pStyle w:val="e"/>
              <w:ind w:firstLine="0"/>
              <w:jc w:val="center"/>
            </w:pPr>
          </w:p>
        </w:tc>
        <w:tc>
          <w:tcPr>
            <w:tcW w:w="1701" w:type="dxa"/>
          </w:tcPr>
          <w:p w:rsidR="00902842" w:rsidRPr="00113D60" w:rsidRDefault="00902842" w:rsidP="00D91B20">
            <w:pPr>
              <w:pStyle w:val="e"/>
              <w:ind w:firstLine="0"/>
              <w:jc w:val="center"/>
            </w:pPr>
            <w:r w:rsidRPr="00113D60">
              <w:t>КВ-1,5К</w:t>
            </w:r>
          </w:p>
        </w:tc>
        <w:tc>
          <w:tcPr>
            <w:tcW w:w="1843" w:type="dxa"/>
          </w:tcPr>
          <w:p w:rsidR="00902842" w:rsidRDefault="00902842" w:rsidP="00D91B20">
            <w:pPr>
              <w:pStyle w:val="e"/>
              <w:ind w:firstLine="0"/>
              <w:jc w:val="center"/>
            </w:pPr>
            <w:r>
              <w:t>1,5</w:t>
            </w:r>
          </w:p>
        </w:tc>
        <w:tc>
          <w:tcPr>
            <w:tcW w:w="2835" w:type="dxa"/>
          </w:tcPr>
          <w:p w:rsidR="00902842" w:rsidRPr="00D91B20" w:rsidRDefault="00902842" w:rsidP="00D91B20">
            <w:pPr>
              <w:pStyle w:val="e"/>
              <w:ind w:firstLine="0"/>
              <w:rPr>
                <w:sz w:val="20"/>
                <w:szCs w:val="20"/>
              </w:rPr>
            </w:pPr>
            <w:r w:rsidRPr="00D91B20">
              <w:rPr>
                <w:sz w:val="20"/>
                <w:szCs w:val="20"/>
              </w:rPr>
              <w:t>Дымосос ДН-8-1500-62,2т.р.</w:t>
            </w:r>
          </w:p>
          <w:p w:rsidR="00902842" w:rsidRPr="00D91B20" w:rsidRDefault="00902842" w:rsidP="00D91B20">
            <w:pPr>
              <w:pStyle w:val="e"/>
              <w:ind w:firstLine="0"/>
              <w:jc w:val="center"/>
              <w:rPr>
                <w:sz w:val="20"/>
                <w:szCs w:val="20"/>
              </w:rPr>
            </w:pPr>
            <w:r w:rsidRPr="00D91B20">
              <w:rPr>
                <w:sz w:val="20"/>
                <w:szCs w:val="20"/>
              </w:rPr>
              <w:t>ЗолоуловительЗУ-1—101,6т.р.</w:t>
            </w:r>
          </w:p>
          <w:p w:rsidR="00902842" w:rsidRPr="00D91B20" w:rsidRDefault="00902842" w:rsidP="00D91B20">
            <w:pPr>
              <w:pStyle w:val="e"/>
              <w:ind w:firstLine="0"/>
              <w:rPr>
                <w:sz w:val="20"/>
                <w:szCs w:val="20"/>
              </w:rPr>
            </w:pPr>
            <w:r w:rsidRPr="00D91B20">
              <w:rPr>
                <w:sz w:val="20"/>
                <w:szCs w:val="20"/>
              </w:rPr>
              <w:t>Вентилятор ВД-2,8-3000 с карманом -25,9т.р.</w:t>
            </w:r>
          </w:p>
        </w:tc>
        <w:tc>
          <w:tcPr>
            <w:tcW w:w="1985" w:type="dxa"/>
          </w:tcPr>
          <w:p w:rsidR="00902842" w:rsidRDefault="00902842" w:rsidP="00D91B20">
            <w:pPr>
              <w:pStyle w:val="e"/>
              <w:ind w:firstLine="0"/>
              <w:jc w:val="center"/>
            </w:pPr>
            <w:r>
              <w:t>189,7</w:t>
            </w:r>
          </w:p>
        </w:tc>
        <w:tc>
          <w:tcPr>
            <w:tcW w:w="2551" w:type="dxa"/>
          </w:tcPr>
          <w:p w:rsidR="00902842" w:rsidRDefault="00902842" w:rsidP="00D91B20">
            <w:pPr>
              <w:pStyle w:val="e"/>
              <w:ind w:firstLine="0"/>
              <w:jc w:val="center"/>
            </w:pPr>
            <w:r>
              <w:t>56,91</w:t>
            </w:r>
          </w:p>
        </w:tc>
        <w:tc>
          <w:tcPr>
            <w:tcW w:w="2268" w:type="dxa"/>
          </w:tcPr>
          <w:p w:rsidR="00902842" w:rsidRDefault="00902842" w:rsidP="00D91B20">
            <w:pPr>
              <w:pStyle w:val="e"/>
              <w:ind w:firstLine="0"/>
              <w:jc w:val="center"/>
            </w:pPr>
            <w:r>
              <w:t>246,61</w:t>
            </w:r>
          </w:p>
        </w:tc>
      </w:tr>
      <w:tr w:rsidR="00902842" w:rsidRPr="00D91B20">
        <w:trPr>
          <w:trHeight w:val="153"/>
        </w:trPr>
        <w:tc>
          <w:tcPr>
            <w:tcW w:w="1843" w:type="dxa"/>
            <w:vMerge/>
          </w:tcPr>
          <w:p w:rsidR="00902842" w:rsidRDefault="00902842" w:rsidP="00D91B20">
            <w:pPr>
              <w:pStyle w:val="e"/>
              <w:ind w:firstLine="0"/>
              <w:jc w:val="center"/>
            </w:pPr>
          </w:p>
        </w:tc>
        <w:tc>
          <w:tcPr>
            <w:tcW w:w="1701" w:type="dxa"/>
          </w:tcPr>
          <w:p w:rsidR="00902842" w:rsidRPr="00113D60" w:rsidRDefault="00902842" w:rsidP="00D91B20">
            <w:pPr>
              <w:pStyle w:val="e"/>
              <w:ind w:firstLine="0"/>
              <w:jc w:val="center"/>
            </w:pPr>
            <w:r w:rsidRPr="00113D60">
              <w:t>КВр-1,74</w:t>
            </w:r>
          </w:p>
        </w:tc>
        <w:tc>
          <w:tcPr>
            <w:tcW w:w="1843" w:type="dxa"/>
          </w:tcPr>
          <w:p w:rsidR="00902842" w:rsidRDefault="00902842" w:rsidP="00D91B20">
            <w:pPr>
              <w:pStyle w:val="e"/>
              <w:ind w:firstLine="0"/>
              <w:jc w:val="center"/>
            </w:pPr>
            <w:r>
              <w:t>1,26</w:t>
            </w:r>
          </w:p>
        </w:tc>
        <w:tc>
          <w:tcPr>
            <w:tcW w:w="2835" w:type="dxa"/>
          </w:tcPr>
          <w:p w:rsidR="00902842" w:rsidRPr="00D91B20" w:rsidRDefault="00902842" w:rsidP="00D91B20">
            <w:pPr>
              <w:pStyle w:val="e"/>
              <w:ind w:firstLine="0"/>
              <w:rPr>
                <w:sz w:val="20"/>
                <w:szCs w:val="20"/>
              </w:rPr>
            </w:pPr>
            <w:r w:rsidRPr="00D91B20">
              <w:rPr>
                <w:sz w:val="20"/>
                <w:szCs w:val="20"/>
              </w:rPr>
              <w:t>Дымосос ДН-8-1500-62,2т.р.</w:t>
            </w:r>
          </w:p>
          <w:p w:rsidR="00902842" w:rsidRPr="00D91B20" w:rsidRDefault="00902842" w:rsidP="00D91B20">
            <w:pPr>
              <w:pStyle w:val="e"/>
              <w:ind w:firstLine="0"/>
              <w:jc w:val="center"/>
              <w:rPr>
                <w:sz w:val="20"/>
                <w:szCs w:val="20"/>
              </w:rPr>
            </w:pPr>
            <w:r w:rsidRPr="00D91B20">
              <w:rPr>
                <w:sz w:val="20"/>
                <w:szCs w:val="20"/>
              </w:rPr>
              <w:t>ЗолоуловительЗУ-1—101,6т.р.</w:t>
            </w:r>
          </w:p>
          <w:p w:rsidR="00902842" w:rsidRPr="00D91B20" w:rsidRDefault="00902842" w:rsidP="00D91B20">
            <w:pPr>
              <w:pStyle w:val="e"/>
              <w:ind w:firstLine="0"/>
              <w:rPr>
                <w:sz w:val="20"/>
                <w:szCs w:val="20"/>
              </w:rPr>
            </w:pPr>
            <w:r w:rsidRPr="00D91B20">
              <w:rPr>
                <w:sz w:val="20"/>
                <w:szCs w:val="20"/>
              </w:rPr>
              <w:t>Вентилятор ВД-2,8-3000 с карманом -25,9т.р.</w:t>
            </w:r>
          </w:p>
        </w:tc>
        <w:tc>
          <w:tcPr>
            <w:tcW w:w="1985" w:type="dxa"/>
          </w:tcPr>
          <w:p w:rsidR="00902842" w:rsidRDefault="00902842" w:rsidP="00D91B20">
            <w:pPr>
              <w:pStyle w:val="e"/>
              <w:ind w:firstLine="0"/>
              <w:jc w:val="center"/>
            </w:pPr>
            <w:r>
              <w:t>189,7</w:t>
            </w:r>
          </w:p>
        </w:tc>
        <w:tc>
          <w:tcPr>
            <w:tcW w:w="2551" w:type="dxa"/>
          </w:tcPr>
          <w:p w:rsidR="00902842" w:rsidRDefault="00902842" w:rsidP="00D91B20">
            <w:pPr>
              <w:pStyle w:val="e"/>
              <w:ind w:firstLine="0"/>
              <w:jc w:val="center"/>
            </w:pPr>
            <w:r>
              <w:t>56,91</w:t>
            </w:r>
          </w:p>
        </w:tc>
        <w:tc>
          <w:tcPr>
            <w:tcW w:w="2268" w:type="dxa"/>
          </w:tcPr>
          <w:p w:rsidR="00902842" w:rsidRDefault="00902842" w:rsidP="00D91B20">
            <w:pPr>
              <w:pStyle w:val="e"/>
              <w:ind w:firstLine="0"/>
              <w:jc w:val="center"/>
            </w:pPr>
            <w:r>
              <w:t>246,61</w:t>
            </w:r>
          </w:p>
        </w:tc>
      </w:tr>
      <w:tr w:rsidR="00902842" w:rsidRPr="00D91B20">
        <w:trPr>
          <w:trHeight w:val="153"/>
        </w:trPr>
        <w:tc>
          <w:tcPr>
            <w:tcW w:w="1843" w:type="dxa"/>
            <w:vMerge/>
          </w:tcPr>
          <w:p w:rsidR="00902842" w:rsidRDefault="00902842" w:rsidP="00D91B20">
            <w:pPr>
              <w:pStyle w:val="e"/>
              <w:ind w:firstLine="0"/>
              <w:jc w:val="center"/>
            </w:pPr>
          </w:p>
        </w:tc>
        <w:tc>
          <w:tcPr>
            <w:tcW w:w="1701" w:type="dxa"/>
          </w:tcPr>
          <w:p w:rsidR="00902842" w:rsidRPr="00113D60" w:rsidRDefault="00902842" w:rsidP="00D91B20">
            <w:pPr>
              <w:pStyle w:val="e"/>
              <w:ind w:firstLine="0"/>
              <w:jc w:val="center"/>
            </w:pPr>
            <w:r w:rsidRPr="00113D60">
              <w:t>КВр-1,74</w:t>
            </w:r>
          </w:p>
        </w:tc>
        <w:tc>
          <w:tcPr>
            <w:tcW w:w="1843" w:type="dxa"/>
          </w:tcPr>
          <w:p w:rsidR="00902842" w:rsidRDefault="00902842" w:rsidP="00D91B20">
            <w:pPr>
              <w:pStyle w:val="e"/>
              <w:ind w:firstLine="0"/>
              <w:jc w:val="center"/>
            </w:pPr>
            <w:r>
              <w:t>1,26</w:t>
            </w:r>
          </w:p>
        </w:tc>
        <w:tc>
          <w:tcPr>
            <w:tcW w:w="2835" w:type="dxa"/>
          </w:tcPr>
          <w:p w:rsidR="00902842" w:rsidRPr="00D91B20" w:rsidRDefault="00902842" w:rsidP="00D91B20">
            <w:pPr>
              <w:pStyle w:val="e"/>
              <w:ind w:firstLine="0"/>
              <w:rPr>
                <w:sz w:val="20"/>
                <w:szCs w:val="20"/>
              </w:rPr>
            </w:pPr>
            <w:r w:rsidRPr="00D91B20">
              <w:rPr>
                <w:sz w:val="20"/>
                <w:szCs w:val="20"/>
              </w:rPr>
              <w:t>Дымосос ДН-8-1500-62,2т.р.</w:t>
            </w:r>
          </w:p>
          <w:p w:rsidR="00902842" w:rsidRPr="00D91B20" w:rsidRDefault="00902842" w:rsidP="00D91B20">
            <w:pPr>
              <w:pStyle w:val="e"/>
              <w:ind w:firstLine="0"/>
              <w:jc w:val="center"/>
              <w:rPr>
                <w:sz w:val="20"/>
                <w:szCs w:val="20"/>
              </w:rPr>
            </w:pPr>
            <w:r w:rsidRPr="00D91B20">
              <w:rPr>
                <w:sz w:val="20"/>
                <w:szCs w:val="20"/>
              </w:rPr>
              <w:t>ЗолоуловительЗУ-1—101,6т.р.</w:t>
            </w:r>
          </w:p>
          <w:p w:rsidR="00902842" w:rsidRPr="00D91B20" w:rsidRDefault="00902842" w:rsidP="00D91B20">
            <w:pPr>
              <w:pStyle w:val="e"/>
              <w:ind w:firstLine="0"/>
              <w:rPr>
                <w:sz w:val="20"/>
                <w:szCs w:val="20"/>
              </w:rPr>
            </w:pPr>
            <w:r w:rsidRPr="00D91B20">
              <w:rPr>
                <w:sz w:val="20"/>
                <w:szCs w:val="20"/>
              </w:rPr>
              <w:t>Вентилятор ВД-2,8-3000 с карманом -25,9т.р.</w:t>
            </w:r>
          </w:p>
        </w:tc>
        <w:tc>
          <w:tcPr>
            <w:tcW w:w="1985" w:type="dxa"/>
          </w:tcPr>
          <w:p w:rsidR="00902842" w:rsidRDefault="00902842" w:rsidP="00D91B20">
            <w:pPr>
              <w:pStyle w:val="e"/>
              <w:ind w:firstLine="0"/>
              <w:jc w:val="center"/>
            </w:pPr>
            <w:r>
              <w:t>189,7</w:t>
            </w:r>
          </w:p>
        </w:tc>
        <w:tc>
          <w:tcPr>
            <w:tcW w:w="2551" w:type="dxa"/>
          </w:tcPr>
          <w:p w:rsidR="00902842" w:rsidRDefault="00902842" w:rsidP="00D91B20">
            <w:pPr>
              <w:pStyle w:val="e"/>
              <w:ind w:firstLine="0"/>
              <w:jc w:val="center"/>
            </w:pPr>
            <w:r>
              <w:t>56,91</w:t>
            </w:r>
          </w:p>
        </w:tc>
        <w:tc>
          <w:tcPr>
            <w:tcW w:w="2268" w:type="dxa"/>
          </w:tcPr>
          <w:p w:rsidR="00902842" w:rsidRDefault="00902842" w:rsidP="00D91B20">
            <w:pPr>
              <w:pStyle w:val="e"/>
              <w:ind w:firstLine="0"/>
              <w:jc w:val="center"/>
            </w:pPr>
            <w:r>
              <w:t>246,61</w:t>
            </w:r>
          </w:p>
        </w:tc>
      </w:tr>
      <w:tr w:rsidR="00902842" w:rsidRPr="00D91B20">
        <w:trPr>
          <w:trHeight w:val="153"/>
        </w:trPr>
        <w:tc>
          <w:tcPr>
            <w:tcW w:w="1843" w:type="dxa"/>
          </w:tcPr>
          <w:p w:rsidR="00902842" w:rsidRDefault="00902842" w:rsidP="00D91B20">
            <w:pPr>
              <w:pStyle w:val="e"/>
              <w:ind w:firstLine="0"/>
              <w:jc w:val="center"/>
            </w:pPr>
            <w:r w:rsidRPr="00D91B20">
              <w:rPr>
                <w:b/>
                <w:bCs/>
                <w:i/>
                <w:iCs/>
              </w:rPr>
              <w:t>Итого затрат</w:t>
            </w:r>
          </w:p>
        </w:tc>
        <w:tc>
          <w:tcPr>
            <w:tcW w:w="1701" w:type="dxa"/>
          </w:tcPr>
          <w:p w:rsidR="00902842" w:rsidRPr="00113D60" w:rsidRDefault="00902842" w:rsidP="00D91B20">
            <w:pPr>
              <w:pStyle w:val="e"/>
              <w:ind w:firstLine="0"/>
              <w:jc w:val="center"/>
            </w:pPr>
          </w:p>
        </w:tc>
        <w:tc>
          <w:tcPr>
            <w:tcW w:w="1843" w:type="dxa"/>
          </w:tcPr>
          <w:p w:rsidR="00902842" w:rsidRDefault="00902842" w:rsidP="00D91B20">
            <w:pPr>
              <w:pStyle w:val="e"/>
              <w:ind w:firstLine="0"/>
              <w:jc w:val="center"/>
            </w:pPr>
          </w:p>
        </w:tc>
        <w:tc>
          <w:tcPr>
            <w:tcW w:w="2835" w:type="dxa"/>
          </w:tcPr>
          <w:p w:rsidR="00902842" w:rsidRPr="00D91B20" w:rsidRDefault="00902842" w:rsidP="00D91B20">
            <w:pPr>
              <w:pStyle w:val="e"/>
              <w:ind w:firstLine="0"/>
              <w:jc w:val="center"/>
              <w:rPr>
                <w:sz w:val="20"/>
                <w:szCs w:val="20"/>
              </w:rPr>
            </w:pPr>
          </w:p>
        </w:tc>
        <w:tc>
          <w:tcPr>
            <w:tcW w:w="1985" w:type="dxa"/>
          </w:tcPr>
          <w:p w:rsidR="00902842" w:rsidRPr="00D91B20" w:rsidRDefault="00902842" w:rsidP="00D91B20">
            <w:pPr>
              <w:pStyle w:val="e"/>
              <w:ind w:firstLine="0"/>
              <w:jc w:val="center"/>
              <w:rPr>
                <w:b/>
                <w:bCs/>
                <w:i/>
                <w:iCs/>
              </w:rPr>
            </w:pPr>
            <w:r w:rsidRPr="00D91B20">
              <w:rPr>
                <w:b/>
                <w:bCs/>
                <w:i/>
                <w:iCs/>
              </w:rPr>
              <w:t>758,8</w:t>
            </w:r>
          </w:p>
        </w:tc>
        <w:tc>
          <w:tcPr>
            <w:tcW w:w="2551" w:type="dxa"/>
          </w:tcPr>
          <w:p w:rsidR="00902842" w:rsidRPr="00D91B20" w:rsidRDefault="00902842" w:rsidP="00D91B20">
            <w:pPr>
              <w:pStyle w:val="e"/>
              <w:ind w:firstLine="0"/>
              <w:jc w:val="center"/>
              <w:rPr>
                <w:b/>
                <w:bCs/>
                <w:i/>
                <w:iCs/>
              </w:rPr>
            </w:pPr>
            <w:r w:rsidRPr="00D91B20">
              <w:rPr>
                <w:b/>
                <w:bCs/>
                <w:i/>
                <w:iCs/>
              </w:rPr>
              <w:t>227,64</w:t>
            </w:r>
          </w:p>
        </w:tc>
        <w:tc>
          <w:tcPr>
            <w:tcW w:w="2268" w:type="dxa"/>
          </w:tcPr>
          <w:p w:rsidR="00902842" w:rsidRPr="00D91B20" w:rsidRDefault="00902842" w:rsidP="00D91B20">
            <w:pPr>
              <w:pStyle w:val="e"/>
              <w:ind w:firstLine="0"/>
              <w:jc w:val="center"/>
              <w:rPr>
                <w:b/>
                <w:bCs/>
                <w:i/>
                <w:iCs/>
              </w:rPr>
            </w:pPr>
            <w:r w:rsidRPr="00D91B20">
              <w:rPr>
                <w:b/>
                <w:bCs/>
                <w:i/>
                <w:iCs/>
              </w:rPr>
              <w:t>986,44</w:t>
            </w:r>
          </w:p>
        </w:tc>
      </w:tr>
    </w:tbl>
    <w:p w:rsidR="00902842" w:rsidRDefault="00902842"/>
    <w:p w:rsidR="00902842" w:rsidRDefault="00902842"/>
    <w:p w:rsidR="00902842" w:rsidRDefault="00902842"/>
    <w:p w:rsidR="00902842" w:rsidRDefault="00902842"/>
    <w:p w:rsidR="00902842" w:rsidRDefault="00902842">
      <w:r>
        <w:br w:type="page"/>
      </w:r>
    </w:p>
    <w:p w:rsidR="00902842" w:rsidRDefault="00902842"/>
    <w:p w:rsidR="00902842" w:rsidRPr="00411199" w:rsidRDefault="00902842" w:rsidP="00411199">
      <w:pPr>
        <w:ind w:right="-314"/>
        <w:jc w:val="right"/>
        <w:rPr>
          <w:rFonts w:ascii="Times New Roman" w:hAnsi="Times New Roman" w:cs="Times New Roman"/>
          <w:sz w:val="28"/>
          <w:szCs w:val="28"/>
        </w:rPr>
      </w:pPr>
      <w:r>
        <w:rPr>
          <w:rFonts w:ascii="Times New Roman" w:hAnsi="Times New Roman" w:cs="Times New Roman"/>
          <w:sz w:val="28"/>
          <w:szCs w:val="28"/>
        </w:rPr>
        <w:t>Продолжение таблицы 26</w:t>
      </w:r>
    </w:p>
    <w:tbl>
      <w:tblPr>
        <w:tblW w:w="15026" w:type="dxa"/>
        <w:tblInd w:w="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tblPr>
      <w:tblGrid>
        <w:gridCol w:w="1843"/>
        <w:gridCol w:w="1701"/>
        <w:gridCol w:w="1843"/>
        <w:gridCol w:w="2835"/>
        <w:gridCol w:w="1985"/>
        <w:gridCol w:w="2551"/>
        <w:gridCol w:w="2268"/>
      </w:tblGrid>
      <w:tr w:rsidR="00902842" w:rsidRPr="00D91B20">
        <w:trPr>
          <w:trHeight w:val="153"/>
        </w:trPr>
        <w:tc>
          <w:tcPr>
            <w:tcW w:w="1843" w:type="dxa"/>
            <w:vMerge w:val="restart"/>
          </w:tcPr>
          <w:p w:rsidR="00902842" w:rsidRDefault="00902842" w:rsidP="00D91B20">
            <w:pPr>
              <w:pStyle w:val="e"/>
              <w:ind w:firstLine="0"/>
              <w:jc w:val="center"/>
            </w:pPr>
            <w:r>
              <w:t>Котельная №8</w:t>
            </w:r>
          </w:p>
        </w:tc>
        <w:tc>
          <w:tcPr>
            <w:tcW w:w="1701" w:type="dxa"/>
          </w:tcPr>
          <w:p w:rsidR="00902842" w:rsidRPr="00D91B20" w:rsidRDefault="00902842" w:rsidP="00D91B20">
            <w:pPr>
              <w:pStyle w:val="e"/>
              <w:ind w:firstLine="0"/>
              <w:jc w:val="center"/>
              <w:rPr>
                <w:sz w:val="18"/>
                <w:szCs w:val="18"/>
              </w:rPr>
            </w:pPr>
            <w:r w:rsidRPr="00C837AF">
              <w:t>КВ-ТР-0,3</w:t>
            </w:r>
          </w:p>
        </w:tc>
        <w:tc>
          <w:tcPr>
            <w:tcW w:w="1843" w:type="dxa"/>
          </w:tcPr>
          <w:p w:rsidR="00902842" w:rsidRDefault="00902842" w:rsidP="00D91B20">
            <w:pPr>
              <w:pStyle w:val="e"/>
              <w:ind w:firstLine="0"/>
              <w:jc w:val="center"/>
            </w:pPr>
            <w:r>
              <w:t>0,249</w:t>
            </w:r>
          </w:p>
        </w:tc>
        <w:tc>
          <w:tcPr>
            <w:tcW w:w="2835" w:type="dxa"/>
          </w:tcPr>
          <w:p w:rsidR="00902842" w:rsidRPr="00D91B20" w:rsidRDefault="00902842" w:rsidP="00D91B20">
            <w:pPr>
              <w:pStyle w:val="e"/>
              <w:ind w:firstLine="0"/>
              <w:rPr>
                <w:sz w:val="20"/>
                <w:szCs w:val="20"/>
              </w:rPr>
            </w:pPr>
            <w:r w:rsidRPr="00D91B20">
              <w:rPr>
                <w:sz w:val="20"/>
                <w:szCs w:val="20"/>
              </w:rPr>
              <w:t>Дымосос ДН-6,3-1500-50,8т.р.</w:t>
            </w:r>
          </w:p>
          <w:p w:rsidR="00902842" w:rsidRPr="00D91B20" w:rsidRDefault="00902842" w:rsidP="00D91B20">
            <w:pPr>
              <w:pStyle w:val="e"/>
              <w:ind w:firstLine="0"/>
              <w:rPr>
                <w:sz w:val="20"/>
                <w:szCs w:val="20"/>
              </w:rPr>
            </w:pPr>
            <w:r w:rsidRPr="00D91B20">
              <w:rPr>
                <w:sz w:val="20"/>
                <w:szCs w:val="20"/>
              </w:rPr>
              <w:t>ЗолоуловительЗУ-1-1-28,4т.р.</w:t>
            </w:r>
          </w:p>
          <w:p w:rsidR="00902842" w:rsidRPr="00D91B20" w:rsidRDefault="00902842" w:rsidP="00D91B20">
            <w:pPr>
              <w:pStyle w:val="e"/>
              <w:ind w:firstLine="0"/>
              <w:rPr>
                <w:sz w:val="20"/>
                <w:szCs w:val="20"/>
              </w:rPr>
            </w:pPr>
            <w:r w:rsidRPr="00D91B20">
              <w:rPr>
                <w:sz w:val="20"/>
                <w:szCs w:val="20"/>
              </w:rPr>
              <w:t>Вентилятор ВД-2,7-3000 с карманом -25,3т.р.</w:t>
            </w:r>
          </w:p>
        </w:tc>
        <w:tc>
          <w:tcPr>
            <w:tcW w:w="1985" w:type="dxa"/>
          </w:tcPr>
          <w:p w:rsidR="00902842" w:rsidRDefault="00902842" w:rsidP="00D91B20">
            <w:pPr>
              <w:pStyle w:val="e"/>
              <w:ind w:firstLine="0"/>
              <w:jc w:val="center"/>
            </w:pPr>
            <w:r>
              <w:t>104,5</w:t>
            </w:r>
          </w:p>
        </w:tc>
        <w:tc>
          <w:tcPr>
            <w:tcW w:w="2551" w:type="dxa"/>
          </w:tcPr>
          <w:p w:rsidR="00902842" w:rsidRDefault="00902842" w:rsidP="00D91B20">
            <w:pPr>
              <w:pStyle w:val="e"/>
              <w:ind w:firstLine="0"/>
              <w:jc w:val="center"/>
            </w:pPr>
            <w:r>
              <w:t>31,35</w:t>
            </w:r>
          </w:p>
        </w:tc>
        <w:tc>
          <w:tcPr>
            <w:tcW w:w="2268" w:type="dxa"/>
          </w:tcPr>
          <w:p w:rsidR="00902842" w:rsidRDefault="00902842" w:rsidP="00D91B20">
            <w:pPr>
              <w:pStyle w:val="e"/>
              <w:ind w:firstLine="0"/>
              <w:jc w:val="center"/>
            </w:pPr>
            <w:r>
              <w:t>135,85</w:t>
            </w:r>
          </w:p>
        </w:tc>
      </w:tr>
      <w:tr w:rsidR="00902842" w:rsidRPr="00D91B20">
        <w:trPr>
          <w:trHeight w:val="153"/>
        </w:trPr>
        <w:tc>
          <w:tcPr>
            <w:tcW w:w="1843" w:type="dxa"/>
            <w:vMerge/>
          </w:tcPr>
          <w:p w:rsidR="00902842" w:rsidRDefault="00902842" w:rsidP="00D91B20">
            <w:pPr>
              <w:pStyle w:val="e"/>
              <w:ind w:firstLine="0"/>
              <w:jc w:val="center"/>
            </w:pPr>
          </w:p>
        </w:tc>
        <w:tc>
          <w:tcPr>
            <w:tcW w:w="1701" w:type="dxa"/>
          </w:tcPr>
          <w:p w:rsidR="00902842" w:rsidRPr="00C837AF" w:rsidRDefault="00902842" w:rsidP="00D91B20">
            <w:pPr>
              <w:pStyle w:val="e"/>
              <w:ind w:firstLine="0"/>
              <w:jc w:val="center"/>
            </w:pPr>
            <w:r w:rsidRPr="00C837AF">
              <w:t>КВ-ТР-0,3</w:t>
            </w:r>
          </w:p>
        </w:tc>
        <w:tc>
          <w:tcPr>
            <w:tcW w:w="1843" w:type="dxa"/>
          </w:tcPr>
          <w:p w:rsidR="00902842" w:rsidRDefault="00902842" w:rsidP="00D91B20">
            <w:pPr>
              <w:pStyle w:val="e"/>
              <w:ind w:firstLine="0"/>
              <w:jc w:val="center"/>
            </w:pPr>
            <w:r>
              <w:t>0,249</w:t>
            </w:r>
          </w:p>
        </w:tc>
        <w:tc>
          <w:tcPr>
            <w:tcW w:w="2835" w:type="dxa"/>
          </w:tcPr>
          <w:p w:rsidR="00902842" w:rsidRPr="00D91B20" w:rsidRDefault="00902842" w:rsidP="00D91B20">
            <w:pPr>
              <w:pStyle w:val="e"/>
              <w:ind w:firstLine="0"/>
              <w:rPr>
                <w:sz w:val="20"/>
                <w:szCs w:val="20"/>
              </w:rPr>
            </w:pPr>
            <w:r w:rsidRPr="00D91B20">
              <w:rPr>
                <w:sz w:val="20"/>
                <w:szCs w:val="20"/>
              </w:rPr>
              <w:t>Дымосос ДН-6,3-1500-50,8т.р.</w:t>
            </w:r>
          </w:p>
          <w:p w:rsidR="00902842" w:rsidRPr="00D91B20" w:rsidRDefault="00902842" w:rsidP="00D91B20">
            <w:pPr>
              <w:pStyle w:val="e"/>
              <w:ind w:firstLine="0"/>
              <w:rPr>
                <w:sz w:val="20"/>
                <w:szCs w:val="20"/>
              </w:rPr>
            </w:pPr>
            <w:r w:rsidRPr="00D91B20">
              <w:rPr>
                <w:sz w:val="20"/>
                <w:szCs w:val="20"/>
              </w:rPr>
              <w:t>ЗолоуловительЗУ-1-1-28,4т.р.</w:t>
            </w:r>
          </w:p>
          <w:p w:rsidR="00902842" w:rsidRPr="00D91B20" w:rsidRDefault="00902842" w:rsidP="00D91B20">
            <w:pPr>
              <w:pStyle w:val="e"/>
              <w:ind w:firstLine="0"/>
              <w:rPr>
                <w:sz w:val="20"/>
                <w:szCs w:val="20"/>
              </w:rPr>
            </w:pPr>
            <w:r w:rsidRPr="00D91B20">
              <w:rPr>
                <w:sz w:val="20"/>
                <w:szCs w:val="20"/>
              </w:rPr>
              <w:t>Вентилятор ВД-2,7-3000 с карманом -25,3т.р.</w:t>
            </w:r>
          </w:p>
        </w:tc>
        <w:tc>
          <w:tcPr>
            <w:tcW w:w="1985" w:type="dxa"/>
          </w:tcPr>
          <w:p w:rsidR="00902842" w:rsidRDefault="00902842" w:rsidP="00D91B20">
            <w:pPr>
              <w:pStyle w:val="e"/>
              <w:ind w:firstLine="0"/>
              <w:jc w:val="center"/>
            </w:pPr>
            <w:r>
              <w:t>104,5</w:t>
            </w:r>
          </w:p>
        </w:tc>
        <w:tc>
          <w:tcPr>
            <w:tcW w:w="2551" w:type="dxa"/>
          </w:tcPr>
          <w:p w:rsidR="00902842" w:rsidRDefault="00902842" w:rsidP="00D91B20">
            <w:pPr>
              <w:pStyle w:val="e"/>
              <w:ind w:firstLine="0"/>
              <w:jc w:val="center"/>
            </w:pPr>
            <w:r>
              <w:t>31,35</w:t>
            </w:r>
          </w:p>
        </w:tc>
        <w:tc>
          <w:tcPr>
            <w:tcW w:w="2268" w:type="dxa"/>
          </w:tcPr>
          <w:p w:rsidR="00902842" w:rsidRDefault="00902842" w:rsidP="00D91B20">
            <w:pPr>
              <w:pStyle w:val="e"/>
              <w:ind w:firstLine="0"/>
              <w:jc w:val="center"/>
            </w:pPr>
            <w:r>
              <w:t>135,85</w:t>
            </w:r>
          </w:p>
        </w:tc>
      </w:tr>
      <w:tr w:rsidR="00902842" w:rsidRPr="00D91B20">
        <w:trPr>
          <w:trHeight w:val="153"/>
        </w:trPr>
        <w:tc>
          <w:tcPr>
            <w:tcW w:w="1843" w:type="dxa"/>
            <w:vMerge w:val="restart"/>
          </w:tcPr>
          <w:p w:rsidR="00902842" w:rsidRDefault="00902842" w:rsidP="00D91B20">
            <w:pPr>
              <w:pStyle w:val="e"/>
              <w:ind w:firstLine="0"/>
              <w:jc w:val="center"/>
            </w:pPr>
          </w:p>
        </w:tc>
        <w:tc>
          <w:tcPr>
            <w:tcW w:w="1701" w:type="dxa"/>
          </w:tcPr>
          <w:p w:rsidR="00902842" w:rsidRPr="00C837AF" w:rsidRDefault="00902842" w:rsidP="00D91B20">
            <w:pPr>
              <w:pStyle w:val="e"/>
              <w:ind w:firstLine="0"/>
              <w:jc w:val="center"/>
            </w:pPr>
            <w:r w:rsidRPr="00C837AF">
              <w:t>Унивесал-6</w:t>
            </w:r>
          </w:p>
        </w:tc>
        <w:tc>
          <w:tcPr>
            <w:tcW w:w="1843" w:type="dxa"/>
          </w:tcPr>
          <w:p w:rsidR="00902842" w:rsidRDefault="00902842" w:rsidP="00D91B20">
            <w:pPr>
              <w:pStyle w:val="e"/>
              <w:ind w:firstLine="0"/>
              <w:jc w:val="center"/>
            </w:pPr>
            <w:r>
              <w:t>0,28</w:t>
            </w:r>
          </w:p>
        </w:tc>
        <w:tc>
          <w:tcPr>
            <w:tcW w:w="2835" w:type="dxa"/>
          </w:tcPr>
          <w:p w:rsidR="00902842" w:rsidRPr="00D91B20" w:rsidRDefault="00902842" w:rsidP="00D91B20">
            <w:pPr>
              <w:pStyle w:val="e"/>
              <w:ind w:firstLine="0"/>
              <w:rPr>
                <w:sz w:val="20"/>
                <w:szCs w:val="20"/>
              </w:rPr>
            </w:pPr>
            <w:r w:rsidRPr="00D91B20">
              <w:rPr>
                <w:sz w:val="20"/>
                <w:szCs w:val="20"/>
              </w:rPr>
              <w:t>Дымосос ДН-6,3-1500-50,8т.р.</w:t>
            </w:r>
          </w:p>
          <w:p w:rsidR="00902842" w:rsidRPr="00D91B20" w:rsidRDefault="00902842" w:rsidP="00D91B20">
            <w:pPr>
              <w:pStyle w:val="e"/>
              <w:ind w:firstLine="0"/>
              <w:rPr>
                <w:sz w:val="20"/>
                <w:szCs w:val="20"/>
              </w:rPr>
            </w:pPr>
            <w:r w:rsidRPr="00D91B20">
              <w:rPr>
                <w:sz w:val="20"/>
                <w:szCs w:val="20"/>
              </w:rPr>
              <w:t>ЗолоуловительЗУ-1-1-28,4т.р.</w:t>
            </w:r>
          </w:p>
          <w:p w:rsidR="00902842" w:rsidRPr="00D91B20" w:rsidRDefault="00902842" w:rsidP="00D91B20">
            <w:pPr>
              <w:pStyle w:val="e"/>
              <w:ind w:firstLine="0"/>
              <w:rPr>
                <w:sz w:val="20"/>
                <w:szCs w:val="20"/>
              </w:rPr>
            </w:pPr>
            <w:r w:rsidRPr="00D91B20">
              <w:rPr>
                <w:sz w:val="20"/>
                <w:szCs w:val="20"/>
              </w:rPr>
              <w:t>Вентилятор ВД-2,7-3000 с карманом -25,3т.р.</w:t>
            </w:r>
          </w:p>
        </w:tc>
        <w:tc>
          <w:tcPr>
            <w:tcW w:w="1985" w:type="dxa"/>
          </w:tcPr>
          <w:p w:rsidR="00902842" w:rsidRDefault="00902842" w:rsidP="00D91B20">
            <w:pPr>
              <w:pStyle w:val="e"/>
              <w:ind w:firstLine="0"/>
              <w:jc w:val="center"/>
            </w:pPr>
            <w:r>
              <w:t>104,5</w:t>
            </w:r>
          </w:p>
        </w:tc>
        <w:tc>
          <w:tcPr>
            <w:tcW w:w="2551" w:type="dxa"/>
          </w:tcPr>
          <w:p w:rsidR="00902842" w:rsidRDefault="00902842" w:rsidP="00D91B20">
            <w:pPr>
              <w:pStyle w:val="e"/>
              <w:ind w:firstLine="0"/>
              <w:jc w:val="center"/>
            </w:pPr>
            <w:r>
              <w:t>31,35</w:t>
            </w:r>
          </w:p>
        </w:tc>
        <w:tc>
          <w:tcPr>
            <w:tcW w:w="2268" w:type="dxa"/>
          </w:tcPr>
          <w:p w:rsidR="00902842" w:rsidRDefault="00902842" w:rsidP="00D91B20">
            <w:pPr>
              <w:pStyle w:val="e"/>
              <w:ind w:firstLine="0"/>
              <w:jc w:val="center"/>
            </w:pPr>
            <w:r>
              <w:t>135,85</w:t>
            </w:r>
          </w:p>
        </w:tc>
      </w:tr>
      <w:tr w:rsidR="00902842" w:rsidRPr="00D91B20">
        <w:trPr>
          <w:trHeight w:val="153"/>
        </w:trPr>
        <w:tc>
          <w:tcPr>
            <w:tcW w:w="1843" w:type="dxa"/>
            <w:vMerge/>
          </w:tcPr>
          <w:p w:rsidR="00902842" w:rsidRDefault="00902842" w:rsidP="00D91B20">
            <w:pPr>
              <w:pStyle w:val="e"/>
              <w:ind w:firstLine="0"/>
              <w:jc w:val="center"/>
            </w:pPr>
          </w:p>
        </w:tc>
        <w:tc>
          <w:tcPr>
            <w:tcW w:w="1701" w:type="dxa"/>
          </w:tcPr>
          <w:p w:rsidR="00902842" w:rsidRPr="00C837AF" w:rsidRDefault="00902842" w:rsidP="00D91B20">
            <w:pPr>
              <w:pStyle w:val="e"/>
              <w:ind w:firstLine="0"/>
              <w:jc w:val="center"/>
            </w:pPr>
            <w:r w:rsidRPr="00C837AF">
              <w:t>Унивесал-6</w:t>
            </w:r>
          </w:p>
        </w:tc>
        <w:tc>
          <w:tcPr>
            <w:tcW w:w="1843" w:type="dxa"/>
          </w:tcPr>
          <w:p w:rsidR="00902842" w:rsidRDefault="00902842" w:rsidP="00D91B20">
            <w:pPr>
              <w:pStyle w:val="e"/>
              <w:ind w:firstLine="0"/>
              <w:jc w:val="center"/>
            </w:pPr>
            <w:r>
              <w:t>0,28</w:t>
            </w:r>
          </w:p>
        </w:tc>
        <w:tc>
          <w:tcPr>
            <w:tcW w:w="2835" w:type="dxa"/>
          </w:tcPr>
          <w:p w:rsidR="00902842" w:rsidRPr="00D91B20" w:rsidRDefault="00902842" w:rsidP="00D91B20">
            <w:pPr>
              <w:pStyle w:val="e"/>
              <w:ind w:firstLine="0"/>
              <w:rPr>
                <w:sz w:val="20"/>
                <w:szCs w:val="20"/>
              </w:rPr>
            </w:pPr>
            <w:r w:rsidRPr="00D91B20">
              <w:rPr>
                <w:sz w:val="20"/>
                <w:szCs w:val="20"/>
              </w:rPr>
              <w:t>Дымосос ДН-6,3-1500-50,8т.р.</w:t>
            </w:r>
          </w:p>
          <w:p w:rsidR="00902842" w:rsidRPr="00D91B20" w:rsidRDefault="00902842" w:rsidP="00D91B20">
            <w:pPr>
              <w:pStyle w:val="e"/>
              <w:ind w:firstLine="0"/>
              <w:rPr>
                <w:sz w:val="20"/>
                <w:szCs w:val="20"/>
              </w:rPr>
            </w:pPr>
            <w:r w:rsidRPr="00D91B20">
              <w:rPr>
                <w:sz w:val="20"/>
                <w:szCs w:val="20"/>
              </w:rPr>
              <w:t>ЗолоуловительЗУ-1-1-28,4т.р.</w:t>
            </w:r>
          </w:p>
          <w:p w:rsidR="00902842" w:rsidRPr="00D91B20" w:rsidRDefault="00902842" w:rsidP="00D91B20">
            <w:pPr>
              <w:pStyle w:val="e"/>
              <w:ind w:firstLine="0"/>
              <w:rPr>
                <w:sz w:val="20"/>
                <w:szCs w:val="20"/>
              </w:rPr>
            </w:pPr>
            <w:r w:rsidRPr="00D91B20">
              <w:rPr>
                <w:sz w:val="20"/>
                <w:szCs w:val="20"/>
              </w:rPr>
              <w:t>Вентилятор ВД-2,7-3000 с карманом -25,3т.р.</w:t>
            </w:r>
          </w:p>
        </w:tc>
        <w:tc>
          <w:tcPr>
            <w:tcW w:w="1985" w:type="dxa"/>
          </w:tcPr>
          <w:p w:rsidR="00902842" w:rsidRDefault="00902842" w:rsidP="00D91B20">
            <w:pPr>
              <w:pStyle w:val="e"/>
              <w:ind w:firstLine="0"/>
              <w:jc w:val="center"/>
            </w:pPr>
            <w:r>
              <w:t>104,5</w:t>
            </w:r>
          </w:p>
        </w:tc>
        <w:tc>
          <w:tcPr>
            <w:tcW w:w="2551" w:type="dxa"/>
          </w:tcPr>
          <w:p w:rsidR="00902842" w:rsidRDefault="00902842" w:rsidP="00D91B20">
            <w:pPr>
              <w:pStyle w:val="e"/>
              <w:ind w:firstLine="0"/>
              <w:jc w:val="center"/>
            </w:pPr>
            <w:r>
              <w:t>31,35</w:t>
            </w:r>
          </w:p>
        </w:tc>
        <w:tc>
          <w:tcPr>
            <w:tcW w:w="2268" w:type="dxa"/>
          </w:tcPr>
          <w:p w:rsidR="00902842" w:rsidRDefault="00902842" w:rsidP="00D91B20">
            <w:pPr>
              <w:pStyle w:val="e"/>
              <w:ind w:firstLine="0"/>
              <w:jc w:val="center"/>
            </w:pPr>
            <w:r>
              <w:t>135,85</w:t>
            </w:r>
          </w:p>
        </w:tc>
      </w:tr>
      <w:tr w:rsidR="00902842" w:rsidRPr="00D91B20">
        <w:trPr>
          <w:trHeight w:val="153"/>
        </w:trPr>
        <w:tc>
          <w:tcPr>
            <w:tcW w:w="1843" w:type="dxa"/>
            <w:vMerge/>
          </w:tcPr>
          <w:p w:rsidR="00902842" w:rsidRDefault="00902842" w:rsidP="00D91B20">
            <w:pPr>
              <w:pStyle w:val="e"/>
              <w:ind w:firstLine="0"/>
              <w:jc w:val="center"/>
            </w:pPr>
          </w:p>
        </w:tc>
        <w:tc>
          <w:tcPr>
            <w:tcW w:w="1701" w:type="dxa"/>
          </w:tcPr>
          <w:p w:rsidR="00902842" w:rsidRPr="00C837AF" w:rsidRDefault="00902842" w:rsidP="00D91B20">
            <w:pPr>
              <w:pStyle w:val="e"/>
              <w:ind w:firstLine="0"/>
              <w:jc w:val="center"/>
            </w:pPr>
            <w:r w:rsidRPr="00C837AF">
              <w:t>Унивесал-6</w:t>
            </w:r>
          </w:p>
        </w:tc>
        <w:tc>
          <w:tcPr>
            <w:tcW w:w="1843" w:type="dxa"/>
          </w:tcPr>
          <w:p w:rsidR="00902842" w:rsidRDefault="00902842" w:rsidP="00D91B20">
            <w:pPr>
              <w:pStyle w:val="e"/>
              <w:ind w:firstLine="0"/>
              <w:jc w:val="center"/>
            </w:pPr>
            <w:r>
              <w:t>0,28</w:t>
            </w:r>
          </w:p>
        </w:tc>
        <w:tc>
          <w:tcPr>
            <w:tcW w:w="2835" w:type="dxa"/>
          </w:tcPr>
          <w:p w:rsidR="00902842" w:rsidRPr="00D91B20" w:rsidRDefault="00902842" w:rsidP="00D91B20">
            <w:pPr>
              <w:pStyle w:val="e"/>
              <w:ind w:firstLine="0"/>
              <w:rPr>
                <w:sz w:val="20"/>
                <w:szCs w:val="20"/>
              </w:rPr>
            </w:pPr>
            <w:r w:rsidRPr="00D91B20">
              <w:rPr>
                <w:sz w:val="20"/>
                <w:szCs w:val="20"/>
              </w:rPr>
              <w:t>Дымосос ДН-6,3-1500-50,8т.р.</w:t>
            </w:r>
          </w:p>
          <w:p w:rsidR="00902842" w:rsidRPr="00D91B20" w:rsidRDefault="00902842" w:rsidP="00D91B20">
            <w:pPr>
              <w:pStyle w:val="e"/>
              <w:ind w:firstLine="0"/>
              <w:rPr>
                <w:sz w:val="20"/>
                <w:szCs w:val="20"/>
              </w:rPr>
            </w:pPr>
            <w:r w:rsidRPr="00D91B20">
              <w:rPr>
                <w:sz w:val="20"/>
                <w:szCs w:val="20"/>
              </w:rPr>
              <w:t>ЗолоуловительЗУ-1-1-28,4т.р.</w:t>
            </w:r>
          </w:p>
          <w:p w:rsidR="00902842" w:rsidRPr="00D91B20" w:rsidRDefault="00902842" w:rsidP="00D91B20">
            <w:pPr>
              <w:pStyle w:val="e"/>
              <w:ind w:firstLine="0"/>
              <w:rPr>
                <w:sz w:val="20"/>
                <w:szCs w:val="20"/>
              </w:rPr>
            </w:pPr>
            <w:r w:rsidRPr="00D91B20">
              <w:rPr>
                <w:sz w:val="20"/>
                <w:szCs w:val="20"/>
              </w:rPr>
              <w:t>Вентилятор ВД-2,7-3000 с карманом -25,3т.р.</w:t>
            </w:r>
          </w:p>
        </w:tc>
        <w:tc>
          <w:tcPr>
            <w:tcW w:w="1985" w:type="dxa"/>
          </w:tcPr>
          <w:p w:rsidR="00902842" w:rsidRDefault="00902842" w:rsidP="00D91B20">
            <w:pPr>
              <w:pStyle w:val="e"/>
              <w:ind w:firstLine="0"/>
              <w:jc w:val="center"/>
            </w:pPr>
            <w:r>
              <w:t>104,5</w:t>
            </w:r>
          </w:p>
        </w:tc>
        <w:tc>
          <w:tcPr>
            <w:tcW w:w="2551" w:type="dxa"/>
          </w:tcPr>
          <w:p w:rsidR="00902842" w:rsidRDefault="00902842" w:rsidP="00D91B20">
            <w:pPr>
              <w:pStyle w:val="e"/>
              <w:ind w:firstLine="0"/>
              <w:jc w:val="center"/>
            </w:pPr>
            <w:r>
              <w:t>31,35</w:t>
            </w:r>
          </w:p>
        </w:tc>
        <w:tc>
          <w:tcPr>
            <w:tcW w:w="2268" w:type="dxa"/>
          </w:tcPr>
          <w:p w:rsidR="00902842" w:rsidRDefault="00902842" w:rsidP="00D91B20">
            <w:pPr>
              <w:pStyle w:val="e"/>
              <w:ind w:firstLine="0"/>
              <w:jc w:val="center"/>
            </w:pPr>
            <w:r>
              <w:t>135,85</w:t>
            </w:r>
          </w:p>
        </w:tc>
      </w:tr>
      <w:tr w:rsidR="00902842" w:rsidRPr="00D91B20">
        <w:trPr>
          <w:trHeight w:val="153"/>
        </w:trPr>
        <w:tc>
          <w:tcPr>
            <w:tcW w:w="1843" w:type="dxa"/>
          </w:tcPr>
          <w:p w:rsidR="00902842" w:rsidRDefault="00902842" w:rsidP="00D91B20">
            <w:pPr>
              <w:pStyle w:val="e"/>
              <w:ind w:firstLine="0"/>
              <w:jc w:val="center"/>
            </w:pPr>
            <w:r w:rsidRPr="00D91B20">
              <w:rPr>
                <w:b/>
                <w:bCs/>
                <w:i/>
                <w:iCs/>
              </w:rPr>
              <w:t>Итого затрат</w:t>
            </w:r>
          </w:p>
        </w:tc>
        <w:tc>
          <w:tcPr>
            <w:tcW w:w="1701" w:type="dxa"/>
          </w:tcPr>
          <w:p w:rsidR="00902842" w:rsidRPr="00C837AF" w:rsidRDefault="00902842" w:rsidP="00D91B20">
            <w:pPr>
              <w:pStyle w:val="e"/>
              <w:ind w:firstLine="0"/>
              <w:jc w:val="center"/>
            </w:pPr>
          </w:p>
        </w:tc>
        <w:tc>
          <w:tcPr>
            <w:tcW w:w="1843" w:type="dxa"/>
          </w:tcPr>
          <w:p w:rsidR="00902842" w:rsidRDefault="00902842" w:rsidP="00D91B20">
            <w:pPr>
              <w:pStyle w:val="e"/>
              <w:ind w:firstLine="0"/>
              <w:jc w:val="center"/>
            </w:pPr>
          </w:p>
        </w:tc>
        <w:tc>
          <w:tcPr>
            <w:tcW w:w="2835" w:type="dxa"/>
          </w:tcPr>
          <w:p w:rsidR="00902842" w:rsidRPr="00D91B20" w:rsidRDefault="00902842" w:rsidP="00D91B20">
            <w:pPr>
              <w:pStyle w:val="e"/>
              <w:ind w:firstLine="0"/>
              <w:jc w:val="center"/>
              <w:rPr>
                <w:sz w:val="20"/>
                <w:szCs w:val="20"/>
              </w:rPr>
            </w:pPr>
          </w:p>
        </w:tc>
        <w:tc>
          <w:tcPr>
            <w:tcW w:w="1985" w:type="dxa"/>
          </w:tcPr>
          <w:p w:rsidR="00902842" w:rsidRPr="00D91B20" w:rsidRDefault="00902842" w:rsidP="00D91B20">
            <w:pPr>
              <w:pStyle w:val="e"/>
              <w:ind w:firstLine="0"/>
              <w:jc w:val="center"/>
              <w:rPr>
                <w:b/>
                <w:bCs/>
                <w:i/>
                <w:iCs/>
              </w:rPr>
            </w:pPr>
            <w:r w:rsidRPr="00D91B20">
              <w:rPr>
                <w:b/>
                <w:bCs/>
                <w:i/>
                <w:iCs/>
              </w:rPr>
              <w:t>522,5</w:t>
            </w:r>
          </w:p>
        </w:tc>
        <w:tc>
          <w:tcPr>
            <w:tcW w:w="2551" w:type="dxa"/>
          </w:tcPr>
          <w:p w:rsidR="00902842" w:rsidRPr="00D91B20" w:rsidRDefault="00902842" w:rsidP="00D91B20">
            <w:pPr>
              <w:pStyle w:val="e"/>
              <w:ind w:firstLine="0"/>
              <w:jc w:val="center"/>
              <w:rPr>
                <w:b/>
                <w:bCs/>
                <w:i/>
                <w:iCs/>
              </w:rPr>
            </w:pPr>
            <w:r w:rsidRPr="00D91B20">
              <w:rPr>
                <w:b/>
                <w:bCs/>
                <w:i/>
                <w:iCs/>
              </w:rPr>
              <w:t>156,75</w:t>
            </w:r>
          </w:p>
        </w:tc>
        <w:tc>
          <w:tcPr>
            <w:tcW w:w="2268" w:type="dxa"/>
          </w:tcPr>
          <w:p w:rsidR="00902842" w:rsidRPr="00D91B20" w:rsidRDefault="00902842" w:rsidP="00D91B20">
            <w:pPr>
              <w:pStyle w:val="e"/>
              <w:ind w:firstLine="0"/>
              <w:jc w:val="center"/>
              <w:rPr>
                <w:b/>
                <w:bCs/>
                <w:i/>
                <w:iCs/>
              </w:rPr>
            </w:pPr>
            <w:r w:rsidRPr="00D91B20">
              <w:rPr>
                <w:b/>
                <w:bCs/>
                <w:i/>
                <w:iCs/>
              </w:rPr>
              <w:t>679,25</w:t>
            </w:r>
          </w:p>
        </w:tc>
      </w:tr>
    </w:tbl>
    <w:p w:rsidR="00902842" w:rsidRPr="00411199" w:rsidRDefault="00902842" w:rsidP="00411199">
      <w:pPr>
        <w:jc w:val="right"/>
      </w:pPr>
      <w:r>
        <w:br w:type="page"/>
      </w:r>
    </w:p>
    <w:p w:rsidR="00902842" w:rsidRDefault="00902842" w:rsidP="007C0979">
      <w:pPr>
        <w:jc w:val="right"/>
      </w:pPr>
    </w:p>
    <w:p w:rsidR="00902842" w:rsidRPr="006F4B71" w:rsidRDefault="00902842" w:rsidP="007C0979">
      <w:pPr>
        <w:ind w:right="-314"/>
        <w:jc w:val="right"/>
        <w:rPr>
          <w:rFonts w:ascii="Times New Roman" w:hAnsi="Times New Roman" w:cs="Times New Roman"/>
          <w:sz w:val="28"/>
          <w:szCs w:val="28"/>
        </w:rPr>
      </w:pPr>
      <w:r>
        <w:rPr>
          <w:rFonts w:ascii="Times New Roman" w:hAnsi="Times New Roman" w:cs="Times New Roman"/>
          <w:sz w:val="28"/>
          <w:szCs w:val="28"/>
        </w:rPr>
        <w:t>Продолжение таблицы 26</w:t>
      </w:r>
    </w:p>
    <w:tbl>
      <w:tblPr>
        <w:tblW w:w="15026" w:type="dxa"/>
        <w:tblInd w:w="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tblPr>
      <w:tblGrid>
        <w:gridCol w:w="1843"/>
        <w:gridCol w:w="1701"/>
        <w:gridCol w:w="1843"/>
        <w:gridCol w:w="2835"/>
        <w:gridCol w:w="1985"/>
        <w:gridCol w:w="2551"/>
        <w:gridCol w:w="2268"/>
      </w:tblGrid>
      <w:tr w:rsidR="00902842" w:rsidRPr="00D91B20">
        <w:trPr>
          <w:trHeight w:val="153"/>
        </w:trPr>
        <w:tc>
          <w:tcPr>
            <w:tcW w:w="1843" w:type="dxa"/>
            <w:vMerge w:val="restart"/>
          </w:tcPr>
          <w:p w:rsidR="00902842" w:rsidRDefault="00902842" w:rsidP="00D91B20">
            <w:pPr>
              <w:pStyle w:val="e"/>
              <w:ind w:firstLine="0"/>
              <w:jc w:val="center"/>
            </w:pPr>
            <w:r>
              <w:t>Котельная №9</w:t>
            </w:r>
          </w:p>
        </w:tc>
        <w:tc>
          <w:tcPr>
            <w:tcW w:w="1701" w:type="dxa"/>
          </w:tcPr>
          <w:p w:rsidR="00902842" w:rsidRPr="00C837AF" w:rsidRDefault="00902842" w:rsidP="00D91B20">
            <w:pPr>
              <w:pStyle w:val="e"/>
              <w:ind w:firstLine="0"/>
              <w:jc w:val="center"/>
            </w:pPr>
            <w:r>
              <w:t>КВ-БУ</w:t>
            </w:r>
            <w:r w:rsidRPr="00C837AF">
              <w:t>-0,</w:t>
            </w:r>
            <w:r>
              <w:t>46</w:t>
            </w:r>
          </w:p>
        </w:tc>
        <w:tc>
          <w:tcPr>
            <w:tcW w:w="1843" w:type="dxa"/>
          </w:tcPr>
          <w:p w:rsidR="00902842" w:rsidRDefault="00902842" w:rsidP="00D91B20">
            <w:pPr>
              <w:pStyle w:val="e"/>
              <w:ind w:firstLine="0"/>
              <w:jc w:val="center"/>
            </w:pPr>
            <w:r>
              <w:t>0,46</w:t>
            </w:r>
          </w:p>
        </w:tc>
        <w:tc>
          <w:tcPr>
            <w:tcW w:w="2835" w:type="dxa"/>
          </w:tcPr>
          <w:p w:rsidR="00902842" w:rsidRPr="00D91B20" w:rsidRDefault="00902842" w:rsidP="00D91B20">
            <w:pPr>
              <w:pStyle w:val="e"/>
              <w:ind w:firstLine="0"/>
              <w:rPr>
                <w:sz w:val="20"/>
                <w:szCs w:val="20"/>
              </w:rPr>
            </w:pPr>
            <w:r w:rsidRPr="00D91B20">
              <w:rPr>
                <w:sz w:val="20"/>
                <w:szCs w:val="20"/>
              </w:rPr>
              <w:t>Дымосос ДН-6,3-1500-50,8т.р.</w:t>
            </w:r>
          </w:p>
          <w:p w:rsidR="00902842" w:rsidRPr="00D91B20" w:rsidRDefault="00902842" w:rsidP="00D91B20">
            <w:pPr>
              <w:pStyle w:val="e"/>
              <w:ind w:firstLine="0"/>
              <w:rPr>
                <w:sz w:val="20"/>
                <w:szCs w:val="20"/>
              </w:rPr>
            </w:pPr>
            <w:r w:rsidRPr="00D91B20">
              <w:rPr>
                <w:sz w:val="20"/>
                <w:szCs w:val="20"/>
              </w:rPr>
              <w:t>ЗолоуловительЗУ-1-1-25,3т.р.</w:t>
            </w:r>
          </w:p>
          <w:p w:rsidR="00902842" w:rsidRPr="00D91B20" w:rsidRDefault="00902842" w:rsidP="00D91B20">
            <w:pPr>
              <w:pStyle w:val="e"/>
              <w:ind w:firstLine="0"/>
              <w:rPr>
                <w:sz w:val="20"/>
                <w:szCs w:val="20"/>
              </w:rPr>
            </w:pPr>
            <w:r w:rsidRPr="00D91B20">
              <w:rPr>
                <w:sz w:val="20"/>
                <w:szCs w:val="20"/>
              </w:rPr>
              <w:t>Вентилятор ВД-2,7-3000 с карманом -25,3т.р.</w:t>
            </w:r>
          </w:p>
        </w:tc>
        <w:tc>
          <w:tcPr>
            <w:tcW w:w="1985" w:type="dxa"/>
          </w:tcPr>
          <w:p w:rsidR="00902842" w:rsidRDefault="00902842" w:rsidP="00D91B20">
            <w:pPr>
              <w:pStyle w:val="e"/>
              <w:ind w:firstLine="0"/>
              <w:jc w:val="center"/>
            </w:pPr>
            <w:r>
              <w:t>101,4</w:t>
            </w:r>
          </w:p>
        </w:tc>
        <w:tc>
          <w:tcPr>
            <w:tcW w:w="2551" w:type="dxa"/>
          </w:tcPr>
          <w:p w:rsidR="00902842" w:rsidRDefault="00902842" w:rsidP="00D91B20">
            <w:pPr>
              <w:pStyle w:val="e"/>
              <w:ind w:firstLine="0"/>
              <w:jc w:val="center"/>
            </w:pPr>
            <w:r>
              <w:t>30,42</w:t>
            </w:r>
          </w:p>
        </w:tc>
        <w:tc>
          <w:tcPr>
            <w:tcW w:w="2268" w:type="dxa"/>
          </w:tcPr>
          <w:p w:rsidR="00902842" w:rsidRDefault="00902842" w:rsidP="00D91B20">
            <w:pPr>
              <w:pStyle w:val="e"/>
              <w:ind w:firstLine="0"/>
              <w:jc w:val="center"/>
            </w:pPr>
            <w:r>
              <w:t>131,82</w:t>
            </w:r>
          </w:p>
        </w:tc>
      </w:tr>
      <w:tr w:rsidR="00902842" w:rsidRPr="00D91B20">
        <w:trPr>
          <w:trHeight w:val="153"/>
        </w:trPr>
        <w:tc>
          <w:tcPr>
            <w:tcW w:w="1843" w:type="dxa"/>
            <w:vMerge/>
          </w:tcPr>
          <w:p w:rsidR="00902842" w:rsidRDefault="00902842" w:rsidP="00D91B20">
            <w:pPr>
              <w:pStyle w:val="e"/>
              <w:ind w:firstLine="0"/>
              <w:jc w:val="center"/>
            </w:pPr>
          </w:p>
        </w:tc>
        <w:tc>
          <w:tcPr>
            <w:tcW w:w="1701" w:type="dxa"/>
          </w:tcPr>
          <w:p w:rsidR="00902842" w:rsidRDefault="00902842" w:rsidP="00D91B20">
            <w:pPr>
              <w:pStyle w:val="e"/>
              <w:ind w:firstLine="0"/>
              <w:jc w:val="center"/>
            </w:pPr>
            <w:r>
              <w:t>КВ-БУ</w:t>
            </w:r>
            <w:r w:rsidRPr="00C837AF">
              <w:t>-0,</w:t>
            </w:r>
            <w:r>
              <w:t>46</w:t>
            </w:r>
          </w:p>
        </w:tc>
        <w:tc>
          <w:tcPr>
            <w:tcW w:w="1843" w:type="dxa"/>
          </w:tcPr>
          <w:p w:rsidR="00902842" w:rsidRDefault="00902842" w:rsidP="00D91B20">
            <w:pPr>
              <w:pStyle w:val="e"/>
              <w:ind w:firstLine="0"/>
              <w:jc w:val="center"/>
            </w:pPr>
            <w:r>
              <w:t>0,31</w:t>
            </w:r>
          </w:p>
        </w:tc>
        <w:tc>
          <w:tcPr>
            <w:tcW w:w="2835" w:type="dxa"/>
          </w:tcPr>
          <w:p w:rsidR="00902842" w:rsidRPr="00D91B20" w:rsidRDefault="00902842" w:rsidP="00D91B20">
            <w:pPr>
              <w:pStyle w:val="e"/>
              <w:ind w:firstLine="0"/>
              <w:rPr>
                <w:sz w:val="20"/>
                <w:szCs w:val="20"/>
              </w:rPr>
            </w:pPr>
            <w:r w:rsidRPr="00D91B20">
              <w:rPr>
                <w:sz w:val="20"/>
                <w:szCs w:val="20"/>
              </w:rPr>
              <w:t>Дымосос ДН-6,3-1500-50,8т.р.</w:t>
            </w:r>
          </w:p>
          <w:p w:rsidR="00902842" w:rsidRPr="00D91B20" w:rsidRDefault="00902842" w:rsidP="00D91B20">
            <w:pPr>
              <w:pStyle w:val="e"/>
              <w:ind w:firstLine="0"/>
              <w:rPr>
                <w:sz w:val="20"/>
                <w:szCs w:val="20"/>
              </w:rPr>
            </w:pPr>
            <w:r w:rsidRPr="00D91B20">
              <w:rPr>
                <w:sz w:val="20"/>
                <w:szCs w:val="20"/>
              </w:rPr>
              <w:t>ЗолоуловительЗУ-1-1-25,3т.р.</w:t>
            </w:r>
          </w:p>
          <w:p w:rsidR="00902842" w:rsidRPr="00D91B20" w:rsidRDefault="00902842" w:rsidP="00D91B20">
            <w:pPr>
              <w:pStyle w:val="e"/>
              <w:ind w:firstLine="0"/>
              <w:rPr>
                <w:sz w:val="20"/>
                <w:szCs w:val="20"/>
              </w:rPr>
            </w:pPr>
            <w:r w:rsidRPr="00D91B20">
              <w:rPr>
                <w:sz w:val="20"/>
                <w:szCs w:val="20"/>
              </w:rPr>
              <w:t>Вентилятор ВД-2,7-3000 с карманом -25,3т.р.</w:t>
            </w:r>
          </w:p>
        </w:tc>
        <w:tc>
          <w:tcPr>
            <w:tcW w:w="1985" w:type="dxa"/>
          </w:tcPr>
          <w:p w:rsidR="00902842" w:rsidRDefault="00902842" w:rsidP="00D91B20">
            <w:pPr>
              <w:pStyle w:val="e"/>
              <w:ind w:firstLine="0"/>
              <w:jc w:val="center"/>
            </w:pPr>
            <w:r>
              <w:t>101,4</w:t>
            </w:r>
          </w:p>
        </w:tc>
        <w:tc>
          <w:tcPr>
            <w:tcW w:w="2551" w:type="dxa"/>
          </w:tcPr>
          <w:p w:rsidR="00902842" w:rsidRDefault="00902842" w:rsidP="00D91B20">
            <w:pPr>
              <w:pStyle w:val="e"/>
              <w:ind w:firstLine="0"/>
              <w:jc w:val="center"/>
            </w:pPr>
            <w:r>
              <w:t>30,42</w:t>
            </w:r>
          </w:p>
        </w:tc>
        <w:tc>
          <w:tcPr>
            <w:tcW w:w="2268" w:type="dxa"/>
          </w:tcPr>
          <w:p w:rsidR="00902842" w:rsidRDefault="00902842" w:rsidP="00D91B20">
            <w:pPr>
              <w:pStyle w:val="e"/>
              <w:ind w:firstLine="0"/>
              <w:jc w:val="center"/>
            </w:pPr>
            <w:r>
              <w:t>131,82</w:t>
            </w:r>
          </w:p>
        </w:tc>
      </w:tr>
      <w:tr w:rsidR="00902842" w:rsidRPr="00D91B20">
        <w:trPr>
          <w:trHeight w:val="153"/>
        </w:trPr>
        <w:tc>
          <w:tcPr>
            <w:tcW w:w="1843" w:type="dxa"/>
            <w:vMerge/>
          </w:tcPr>
          <w:p w:rsidR="00902842" w:rsidRDefault="00902842" w:rsidP="00D91B20">
            <w:pPr>
              <w:pStyle w:val="e"/>
              <w:ind w:firstLine="0"/>
              <w:jc w:val="center"/>
            </w:pPr>
          </w:p>
        </w:tc>
        <w:tc>
          <w:tcPr>
            <w:tcW w:w="1701" w:type="dxa"/>
          </w:tcPr>
          <w:p w:rsidR="00902842" w:rsidRDefault="00902842" w:rsidP="00D91B20">
            <w:pPr>
              <w:pStyle w:val="e"/>
              <w:ind w:firstLine="0"/>
              <w:jc w:val="center"/>
            </w:pPr>
            <w:r>
              <w:t>КВ-ТР</w:t>
            </w:r>
            <w:r w:rsidRPr="00C837AF">
              <w:t>-0,</w:t>
            </w:r>
            <w:r>
              <w:t>3</w:t>
            </w:r>
          </w:p>
        </w:tc>
        <w:tc>
          <w:tcPr>
            <w:tcW w:w="1843" w:type="dxa"/>
          </w:tcPr>
          <w:p w:rsidR="00902842" w:rsidRDefault="00902842" w:rsidP="00D91B20">
            <w:pPr>
              <w:pStyle w:val="e"/>
              <w:ind w:firstLine="0"/>
              <w:jc w:val="center"/>
            </w:pPr>
            <w:r>
              <w:t>0,249</w:t>
            </w:r>
          </w:p>
        </w:tc>
        <w:tc>
          <w:tcPr>
            <w:tcW w:w="2835" w:type="dxa"/>
          </w:tcPr>
          <w:p w:rsidR="00902842" w:rsidRPr="00D91B20" w:rsidRDefault="00902842" w:rsidP="00D91B20">
            <w:pPr>
              <w:pStyle w:val="e"/>
              <w:ind w:firstLine="0"/>
              <w:rPr>
                <w:sz w:val="20"/>
                <w:szCs w:val="20"/>
              </w:rPr>
            </w:pPr>
            <w:r w:rsidRPr="00D91B20">
              <w:rPr>
                <w:sz w:val="20"/>
                <w:szCs w:val="20"/>
              </w:rPr>
              <w:t>Дымосос ДН-6,3-1500-50,8т.р.</w:t>
            </w:r>
          </w:p>
          <w:p w:rsidR="00902842" w:rsidRPr="00D91B20" w:rsidRDefault="00902842" w:rsidP="00D91B20">
            <w:pPr>
              <w:pStyle w:val="e"/>
              <w:ind w:firstLine="0"/>
              <w:rPr>
                <w:sz w:val="20"/>
                <w:szCs w:val="20"/>
              </w:rPr>
            </w:pPr>
            <w:r w:rsidRPr="00D91B20">
              <w:rPr>
                <w:sz w:val="20"/>
                <w:szCs w:val="20"/>
              </w:rPr>
              <w:t>ЗолоуловительЗУ-1-1-28,4т.р.</w:t>
            </w:r>
          </w:p>
          <w:p w:rsidR="00902842" w:rsidRPr="00D91B20" w:rsidRDefault="00902842" w:rsidP="00D91B20">
            <w:pPr>
              <w:pStyle w:val="e"/>
              <w:ind w:firstLine="0"/>
              <w:rPr>
                <w:sz w:val="20"/>
                <w:szCs w:val="20"/>
              </w:rPr>
            </w:pPr>
            <w:r w:rsidRPr="00D91B20">
              <w:rPr>
                <w:sz w:val="20"/>
                <w:szCs w:val="20"/>
              </w:rPr>
              <w:t>Вентилятор ВД-2,7-3000 с карманом -25,3т.р.</w:t>
            </w:r>
          </w:p>
        </w:tc>
        <w:tc>
          <w:tcPr>
            <w:tcW w:w="1985" w:type="dxa"/>
          </w:tcPr>
          <w:p w:rsidR="00902842" w:rsidRDefault="00902842" w:rsidP="00D91B20">
            <w:pPr>
              <w:pStyle w:val="e"/>
              <w:ind w:firstLine="0"/>
              <w:jc w:val="center"/>
            </w:pPr>
            <w:r>
              <w:t>104,5</w:t>
            </w:r>
          </w:p>
        </w:tc>
        <w:tc>
          <w:tcPr>
            <w:tcW w:w="2551" w:type="dxa"/>
          </w:tcPr>
          <w:p w:rsidR="00902842" w:rsidRDefault="00902842" w:rsidP="00D91B20">
            <w:pPr>
              <w:pStyle w:val="e"/>
              <w:ind w:firstLine="0"/>
              <w:jc w:val="center"/>
            </w:pPr>
            <w:r>
              <w:t>31,35</w:t>
            </w:r>
          </w:p>
        </w:tc>
        <w:tc>
          <w:tcPr>
            <w:tcW w:w="2268" w:type="dxa"/>
          </w:tcPr>
          <w:p w:rsidR="00902842" w:rsidRDefault="00902842" w:rsidP="00D91B20">
            <w:pPr>
              <w:pStyle w:val="e"/>
              <w:ind w:firstLine="0"/>
              <w:jc w:val="center"/>
            </w:pPr>
            <w:r>
              <w:t>135,85</w:t>
            </w:r>
          </w:p>
        </w:tc>
      </w:tr>
      <w:tr w:rsidR="00902842" w:rsidRPr="00D91B20">
        <w:trPr>
          <w:trHeight w:val="153"/>
        </w:trPr>
        <w:tc>
          <w:tcPr>
            <w:tcW w:w="1843" w:type="dxa"/>
          </w:tcPr>
          <w:p w:rsidR="00902842" w:rsidRPr="00D91B20" w:rsidRDefault="00902842" w:rsidP="00D91B20">
            <w:pPr>
              <w:pStyle w:val="e"/>
              <w:ind w:firstLine="0"/>
              <w:jc w:val="center"/>
              <w:rPr>
                <w:b/>
                <w:bCs/>
                <w:i/>
                <w:iCs/>
              </w:rPr>
            </w:pPr>
            <w:r w:rsidRPr="00D91B20">
              <w:rPr>
                <w:b/>
                <w:bCs/>
                <w:i/>
                <w:iCs/>
              </w:rPr>
              <w:t>Итого затрат</w:t>
            </w:r>
          </w:p>
          <w:p w:rsidR="00902842" w:rsidRDefault="00902842" w:rsidP="00D91B20">
            <w:pPr>
              <w:pStyle w:val="e"/>
              <w:ind w:firstLine="0"/>
              <w:jc w:val="center"/>
            </w:pPr>
          </w:p>
        </w:tc>
        <w:tc>
          <w:tcPr>
            <w:tcW w:w="1701" w:type="dxa"/>
          </w:tcPr>
          <w:p w:rsidR="00902842" w:rsidRDefault="00902842" w:rsidP="00D91B20">
            <w:pPr>
              <w:pStyle w:val="e"/>
              <w:ind w:firstLine="0"/>
              <w:jc w:val="center"/>
            </w:pPr>
          </w:p>
        </w:tc>
        <w:tc>
          <w:tcPr>
            <w:tcW w:w="1843" w:type="dxa"/>
          </w:tcPr>
          <w:p w:rsidR="00902842" w:rsidRDefault="00902842" w:rsidP="00D91B20">
            <w:pPr>
              <w:pStyle w:val="e"/>
              <w:ind w:firstLine="0"/>
              <w:jc w:val="center"/>
            </w:pPr>
          </w:p>
        </w:tc>
        <w:tc>
          <w:tcPr>
            <w:tcW w:w="2835" w:type="dxa"/>
          </w:tcPr>
          <w:p w:rsidR="00902842" w:rsidRPr="00D91B20" w:rsidRDefault="00902842" w:rsidP="00D91B20">
            <w:pPr>
              <w:pStyle w:val="e"/>
              <w:ind w:firstLine="0"/>
              <w:jc w:val="center"/>
              <w:rPr>
                <w:sz w:val="20"/>
                <w:szCs w:val="20"/>
              </w:rPr>
            </w:pPr>
          </w:p>
        </w:tc>
        <w:tc>
          <w:tcPr>
            <w:tcW w:w="1985" w:type="dxa"/>
          </w:tcPr>
          <w:p w:rsidR="00902842" w:rsidRPr="00D91B20" w:rsidRDefault="00902842" w:rsidP="00D91B20">
            <w:pPr>
              <w:pStyle w:val="e"/>
              <w:ind w:firstLine="0"/>
              <w:jc w:val="center"/>
              <w:rPr>
                <w:b/>
                <w:bCs/>
                <w:i/>
                <w:iCs/>
              </w:rPr>
            </w:pPr>
            <w:r w:rsidRPr="00D91B20">
              <w:rPr>
                <w:b/>
                <w:bCs/>
                <w:i/>
                <w:iCs/>
              </w:rPr>
              <w:t>307,3</w:t>
            </w:r>
          </w:p>
        </w:tc>
        <w:tc>
          <w:tcPr>
            <w:tcW w:w="2551" w:type="dxa"/>
          </w:tcPr>
          <w:p w:rsidR="00902842" w:rsidRPr="00D91B20" w:rsidRDefault="00902842" w:rsidP="00D91B20">
            <w:pPr>
              <w:pStyle w:val="e"/>
              <w:ind w:firstLine="0"/>
              <w:jc w:val="center"/>
              <w:rPr>
                <w:b/>
                <w:bCs/>
                <w:i/>
                <w:iCs/>
              </w:rPr>
            </w:pPr>
            <w:r w:rsidRPr="00D91B20">
              <w:rPr>
                <w:b/>
                <w:bCs/>
                <w:i/>
                <w:iCs/>
              </w:rPr>
              <w:t>92,19</w:t>
            </w:r>
          </w:p>
        </w:tc>
        <w:tc>
          <w:tcPr>
            <w:tcW w:w="2268" w:type="dxa"/>
          </w:tcPr>
          <w:p w:rsidR="00902842" w:rsidRPr="00D91B20" w:rsidRDefault="00902842" w:rsidP="00D91B20">
            <w:pPr>
              <w:pStyle w:val="e"/>
              <w:ind w:firstLine="0"/>
              <w:jc w:val="center"/>
              <w:rPr>
                <w:b/>
                <w:bCs/>
                <w:i/>
                <w:iCs/>
              </w:rPr>
            </w:pPr>
            <w:r w:rsidRPr="00D91B20">
              <w:rPr>
                <w:b/>
                <w:bCs/>
                <w:i/>
                <w:iCs/>
              </w:rPr>
              <w:t>399,49</w:t>
            </w:r>
          </w:p>
        </w:tc>
      </w:tr>
      <w:tr w:rsidR="00902842" w:rsidRPr="00D91B20">
        <w:trPr>
          <w:trHeight w:val="153"/>
        </w:trPr>
        <w:tc>
          <w:tcPr>
            <w:tcW w:w="1843" w:type="dxa"/>
            <w:vMerge w:val="restart"/>
          </w:tcPr>
          <w:p w:rsidR="00902842" w:rsidRDefault="00902842" w:rsidP="00D91B20">
            <w:pPr>
              <w:pStyle w:val="e"/>
              <w:ind w:firstLine="0"/>
              <w:jc w:val="center"/>
            </w:pPr>
            <w:r>
              <w:t>Котельная №10</w:t>
            </w:r>
          </w:p>
        </w:tc>
        <w:tc>
          <w:tcPr>
            <w:tcW w:w="1701" w:type="dxa"/>
          </w:tcPr>
          <w:p w:rsidR="00902842" w:rsidRDefault="00902842" w:rsidP="00D91B20">
            <w:pPr>
              <w:pStyle w:val="e"/>
              <w:ind w:firstLine="0"/>
              <w:jc w:val="center"/>
            </w:pPr>
            <w:r>
              <w:t>Энергия-3М</w:t>
            </w:r>
          </w:p>
        </w:tc>
        <w:tc>
          <w:tcPr>
            <w:tcW w:w="1843" w:type="dxa"/>
          </w:tcPr>
          <w:p w:rsidR="00902842" w:rsidRDefault="00902842" w:rsidP="00D91B20">
            <w:pPr>
              <w:pStyle w:val="e"/>
              <w:ind w:firstLine="0"/>
              <w:jc w:val="center"/>
            </w:pPr>
            <w:r>
              <w:t>0,284</w:t>
            </w:r>
          </w:p>
        </w:tc>
        <w:tc>
          <w:tcPr>
            <w:tcW w:w="2835" w:type="dxa"/>
          </w:tcPr>
          <w:p w:rsidR="00902842" w:rsidRPr="00D91B20" w:rsidRDefault="00902842" w:rsidP="00D91B20">
            <w:pPr>
              <w:pStyle w:val="e"/>
              <w:ind w:firstLine="0"/>
              <w:rPr>
                <w:sz w:val="20"/>
                <w:szCs w:val="20"/>
              </w:rPr>
            </w:pPr>
            <w:r w:rsidRPr="00D91B20">
              <w:rPr>
                <w:sz w:val="20"/>
                <w:szCs w:val="20"/>
              </w:rPr>
              <w:t>Дымосос ДН-6,3-1500-50,8т.р.</w:t>
            </w:r>
          </w:p>
          <w:p w:rsidR="00902842" w:rsidRPr="00D91B20" w:rsidRDefault="00902842" w:rsidP="00D91B20">
            <w:pPr>
              <w:pStyle w:val="e"/>
              <w:ind w:firstLine="0"/>
              <w:rPr>
                <w:sz w:val="20"/>
                <w:szCs w:val="20"/>
              </w:rPr>
            </w:pPr>
            <w:r w:rsidRPr="00D91B20">
              <w:rPr>
                <w:sz w:val="20"/>
                <w:szCs w:val="20"/>
              </w:rPr>
              <w:t>ЗолоуловительЗУ-1-1-28,4т.р.</w:t>
            </w:r>
          </w:p>
          <w:p w:rsidR="00902842" w:rsidRPr="00D91B20" w:rsidRDefault="00902842" w:rsidP="00D91B20">
            <w:pPr>
              <w:pStyle w:val="e"/>
              <w:ind w:firstLine="0"/>
              <w:rPr>
                <w:sz w:val="20"/>
                <w:szCs w:val="20"/>
              </w:rPr>
            </w:pPr>
            <w:r w:rsidRPr="00D91B20">
              <w:rPr>
                <w:sz w:val="20"/>
                <w:szCs w:val="20"/>
              </w:rPr>
              <w:t>Вентилятор ВД-2,7-3000 с карманом -25,3т.р.</w:t>
            </w:r>
          </w:p>
        </w:tc>
        <w:tc>
          <w:tcPr>
            <w:tcW w:w="1985" w:type="dxa"/>
          </w:tcPr>
          <w:p w:rsidR="00902842" w:rsidRDefault="00902842" w:rsidP="00D91B20">
            <w:pPr>
              <w:pStyle w:val="e"/>
              <w:ind w:firstLine="0"/>
              <w:jc w:val="center"/>
            </w:pPr>
            <w:r>
              <w:t>104,5</w:t>
            </w:r>
          </w:p>
        </w:tc>
        <w:tc>
          <w:tcPr>
            <w:tcW w:w="2551" w:type="dxa"/>
          </w:tcPr>
          <w:p w:rsidR="00902842" w:rsidRDefault="00902842" w:rsidP="00D91B20">
            <w:pPr>
              <w:pStyle w:val="e"/>
              <w:ind w:firstLine="0"/>
              <w:jc w:val="center"/>
            </w:pPr>
            <w:r>
              <w:t>31,35</w:t>
            </w:r>
          </w:p>
        </w:tc>
        <w:tc>
          <w:tcPr>
            <w:tcW w:w="2268" w:type="dxa"/>
          </w:tcPr>
          <w:p w:rsidR="00902842" w:rsidRDefault="00902842" w:rsidP="00D91B20">
            <w:pPr>
              <w:pStyle w:val="e"/>
              <w:ind w:firstLine="0"/>
              <w:jc w:val="center"/>
            </w:pPr>
            <w:r>
              <w:t>135,85</w:t>
            </w:r>
          </w:p>
        </w:tc>
      </w:tr>
      <w:tr w:rsidR="00902842" w:rsidRPr="00D91B20">
        <w:trPr>
          <w:trHeight w:val="153"/>
        </w:trPr>
        <w:tc>
          <w:tcPr>
            <w:tcW w:w="1843" w:type="dxa"/>
            <w:vMerge/>
          </w:tcPr>
          <w:p w:rsidR="00902842" w:rsidRDefault="00902842" w:rsidP="00D91B20">
            <w:pPr>
              <w:pStyle w:val="e"/>
              <w:ind w:firstLine="0"/>
              <w:jc w:val="center"/>
            </w:pPr>
          </w:p>
        </w:tc>
        <w:tc>
          <w:tcPr>
            <w:tcW w:w="1701" w:type="dxa"/>
          </w:tcPr>
          <w:p w:rsidR="00902842" w:rsidRDefault="00902842" w:rsidP="00D91B20">
            <w:pPr>
              <w:pStyle w:val="e"/>
              <w:ind w:firstLine="0"/>
              <w:jc w:val="center"/>
            </w:pPr>
            <w:r>
              <w:t>Энергия-3М</w:t>
            </w:r>
          </w:p>
        </w:tc>
        <w:tc>
          <w:tcPr>
            <w:tcW w:w="1843" w:type="dxa"/>
          </w:tcPr>
          <w:p w:rsidR="00902842" w:rsidRDefault="00902842" w:rsidP="00D91B20">
            <w:pPr>
              <w:pStyle w:val="e"/>
              <w:ind w:firstLine="0"/>
              <w:jc w:val="center"/>
            </w:pPr>
            <w:r>
              <w:t>0,284</w:t>
            </w:r>
          </w:p>
        </w:tc>
        <w:tc>
          <w:tcPr>
            <w:tcW w:w="2835" w:type="dxa"/>
          </w:tcPr>
          <w:p w:rsidR="00902842" w:rsidRPr="00D91B20" w:rsidRDefault="00902842" w:rsidP="00D91B20">
            <w:pPr>
              <w:pStyle w:val="e"/>
              <w:ind w:firstLine="0"/>
              <w:rPr>
                <w:sz w:val="20"/>
                <w:szCs w:val="20"/>
              </w:rPr>
            </w:pPr>
            <w:r w:rsidRPr="00D91B20">
              <w:rPr>
                <w:sz w:val="20"/>
                <w:szCs w:val="20"/>
              </w:rPr>
              <w:t>Дымосос ДН-6,3-1500-50,8т.р.</w:t>
            </w:r>
          </w:p>
          <w:p w:rsidR="00902842" w:rsidRPr="00D91B20" w:rsidRDefault="00902842" w:rsidP="00D91B20">
            <w:pPr>
              <w:pStyle w:val="e"/>
              <w:ind w:firstLine="0"/>
              <w:rPr>
                <w:sz w:val="20"/>
                <w:szCs w:val="20"/>
              </w:rPr>
            </w:pPr>
            <w:r w:rsidRPr="00D91B20">
              <w:rPr>
                <w:sz w:val="20"/>
                <w:szCs w:val="20"/>
              </w:rPr>
              <w:t>ЗолоуловительЗУ-1-1-28,4т.р.</w:t>
            </w:r>
          </w:p>
          <w:p w:rsidR="00902842" w:rsidRPr="00D91B20" w:rsidRDefault="00902842" w:rsidP="00D91B20">
            <w:pPr>
              <w:pStyle w:val="e"/>
              <w:ind w:firstLine="0"/>
              <w:rPr>
                <w:sz w:val="20"/>
                <w:szCs w:val="20"/>
              </w:rPr>
            </w:pPr>
            <w:r w:rsidRPr="00D91B20">
              <w:rPr>
                <w:sz w:val="20"/>
                <w:szCs w:val="20"/>
              </w:rPr>
              <w:t>Вентилятор ВД-2,7-3000 с карманом -25,3т.р.</w:t>
            </w:r>
          </w:p>
        </w:tc>
        <w:tc>
          <w:tcPr>
            <w:tcW w:w="1985" w:type="dxa"/>
          </w:tcPr>
          <w:p w:rsidR="00902842" w:rsidRDefault="00902842" w:rsidP="00D91B20">
            <w:pPr>
              <w:pStyle w:val="e"/>
              <w:ind w:firstLine="0"/>
              <w:jc w:val="center"/>
            </w:pPr>
            <w:r>
              <w:t>104,5</w:t>
            </w:r>
          </w:p>
        </w:tc>
        <w:tc>
          <w:tcPr>
            <w:tcW w:w="2551" w:type="dxa"/>
          </w:tcPr>
          <w:p w:rsidR="00902842" w:rsidRDefault="00902842" w:rsidP="00D91B20">
            <w:pPr>
              <w:pStyle w:val="e"/>
              <w:ind w:firstLine="0"/>
              <w:jc w:val="center"/>
            </w:pPr>
            <w:r>
              <w:t>31,35</w:t>
            </w:r>
          </w:p>
        </w:tc>
        <w:tc>
          <w:tcPr>
            <w:tcW w:w="2268" w:type="dxa"/>
          </w:tcPr>
          <w:p w:rsidR="00902842" w:rsidRDefault="00902842" w:rsidP="00D91B20">
            <w:pPr>
              <w:pStyle w:val="e"/>
              <w:ind w:firstLine="0"/>
              <w:jc w:val="center"/>
            </w:pPr>
            <w:r>
              <w:t>135,85</w:t>
            </w:r>
          </w:p>
        </w:tc>
      </w:tr>
    </w:tbl>
    <w:p w:rsidR="00902842" w:rsidRDefault="00902842" w:rsidP="007C0979">
      <w:r>
        <w:br w:type="page"/>
      </w:r>
    </w:p>
    <w:p w:rsidR="00902842" w:rsidRDefault="00902842" w:rsidP="007C0979">
      <w:pPr>
        <w:ind w:right="-314"/>
      </w:pPr>
    </w:p>
    <w:p w:rsidR="00902842" w:rsidRPr="007C0979" w:rsidRDefault="00902842" w:rsidP="007C0979">
      <w:pPr>
        <w:ind w:right="-314"/>
        <w:jc w:val="right"/>
        <w:rPr>
          <w:rFonts w:ascii="Times New Roman" w:hAnsi="Times New Roman" w:cs="Times New Roman"/>
          <w:sz w:val="28"/>
          <w:szCs w:val="28"/>
        </w:rPr>
      </w:pPr>
      <w:r>
        <w:rPr>
          <w:rFonts w:ascii="Times New Roman" w:hAnsi="Times New Roman" w:cs="Times New Roman"/>
          <w:sz w:val="28"/>
          <w:szCs w:val="28"/>
        </w:rPr>
        <w:t>Продолжение таблицы 26</w:t>
      </w:r>
    </w:p>
    <w:tbl>
      <w:tblPr>
        <w:tblpPr w:leftFromText="180" w:rightFromText="180" w:vertAnchor="text" w:tblpY="1"/>
        <w:tblOverlap w:val="never"/>
        <w:tblW w:w="150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1843"/>
        <w:gridCol w:w="1701"/>
        <w:gridCol w:w="1843"/>
        <w:gridCol w:w="2835"/>
        <w:gridCol w:w="1985"/>
        <w:gridCol w:w="2551"/>
        <w:gridCol w:w="2268"/>
      </w:tblGrid>
      <w:tr w:rsidR="00902842" w:rsidRPr="00D91B20">
        <w:trPr>
          <w:trHeight w:val="153"/>
        </w:trPr>
        <w:tc>
          <w:tcPr>
            <w:tcW w:w="1843" w:type="dxa"/>
            <w:vMerge w:val="restart"/>
          </w:tcPr>
          <w:p w:rsidR="00902842" w:rsidRDefault="00902842" w:rsidP="00D91B20">
            <w:pPr>
              <w:pStyle w:val="e"/>
              <w:ind w:firstLine="0"/>
            </w:pPr>
            <w:r>
              <w:t>Котельная №10</w:t>
            </w:r>
          </w:p>
        </w:tc>
        <w:tc>
          <w:tcPr>
            <w:tcW w:w="1701" w:type="dxa"/>
          </w:tcPr>
          <w:p w:rsidR="00902842" w:rsidRDefault="00902842" w:rsidP="00D91B20">
            <w:pPr>
              <w:pStyle w:val="e"/>
              <w:ind w:firstLine="0"/>
              <w:jc w:val="center"/>
            </w:pPr>
            <w:r w:rsidRPr="00C837AF">
              <w:t>КВ-ТР-0,</w:t>
            </w:r>
            <w:r>
              <w:t>4</w:t>
            </w:r>
            <w:r w:rsidRPr="00C837AF">
              <w:t>3</w:t>
            </w:r>
          </w:p>
        </w:tc>
        <w:tc>
          <w:tcPr>
            <w:tcW w:w="1843" w:type="dxa"/>
          </w:tcPr>
          <w:p w:rsidR="00902842" w:rsidRDefault="00902842" w:rsidP="00D91B20">
            <w:pPr>
              <w:pStyle w:val="e"/>
              <w:ind w:firstLine="0"/>
              <w:jc w:val="center"/>
            </w:pPr>
            <w:r>
              <w:t>0,31</w:t>
            </w:r>
          </w:p>
        </w:tc>
        <w:tc>
          <w:tcPr>
            <w:tcW w:w="2835" w:type="dxa"/>
          </w:tcPr>
          <w:p w:rsidR="00902842" w:rsidRPr="00D91B20" w:rsidRDefault="00902842" w:rsidP="00D91B20">
            <w:pPr>
              <w:pStyle w:val="e"/>
              <w:ind w:firstLine="0"/>
              <w:rPr>
                <w:sz w:val="20"/>
                <w:szCs w:val="20"/>
              </w:rPr>
            </w:pPr>
            <w:r w:rsidRPr="00D91B20">
              <w:rPr>
                <w:sz w:val="20"/>
                <w:szCs w:val="20"/>
              </w:rPr>
              <w:t>Дымосос ДН-6,3-1500-50,8т.р.</w:t>
            </w:r>
          </w:p>
          <w:p w:rsidR="00902842" w:rsidRPr="00D91B20" w:rsidRDefault="00902842" w:rsidP="00D91B20">
            <w:pPr>
              <w:pStyle w:val="e"/>
              <w:ind w:firstLine="0"/>
              <w:rPr>
                <w:sz w:val="20"/>
                <w:szCs w:val="20"/>
              </w:rPr>
            </w:pPr>
            <w:r w:rsidRPr="00D91B20">
              <w:rPr>
                <w:sz w:val="20"/>
                <w:szCs w:val="20"/>
              </w:rPr>
              <w:t>ЗолоуловительЗУ-1-1-25,3т.р.</w:t>
            </w:r>
          </w:p>
          <w:p w:rsidR="00902842" w:rsidRPr="00D91B20" w:rsidRDefault="00902842" w:rsidP="00D91B20">
            <w:pPr>
              <w:pStyle w:val="e"/>
              <w:ind w:firstLine="0"/>
              <w:rPr>
                <w:sz w:val="20"/>
                <w:szCs w:val="20"/>
              </w:rPr>
            </w:pPr>
            <w:r w:rsidRPr="00D91B20">
              <w:rPr>
                <w:sz w:val="20"/>
                <w:szCs w:val="20"/>
              </w:rPr>
              <w:t>Вентилятор ВД-2,7-3000 с карманом -25,3т.р.</w:t>
            </w:r>
          </w:p>
        </w:tc>
        <w:tc>
          <w:tcPr>
            <w:tcW w:w="1985" w:type="dxa"/>
          </w:tcPr>
          <w:p w:rsidR="00902842" w:rsidRDefault="00902842" w:rsidP="00D91B20">
            <w:pPr>
              <w:pStyle w:val="e"/>
              <w:ind w:firstLine="0"/>
              <w:jc w:val="center"/>
            </w:pPr>
            <w:r>
              <w:t>101,4</w:t>
            </w:r>
          </w:p>
        </w:tc>
        <w:tc>
          <w:tcPr>
            <w:tcW w:w="2551" w:type="dxa"/>
          </w:tcPr>
          <w:p w:rsidR="00902842" w:rsidRDefault="00902842" w:rsidP="00D91B20">
            <w:pPr>
              <w:pStyle w:val="e"/>
              <w:ind w:firstLine="0"/>
              <w:jc w:val="center"/>
            </w:pPr>
            <w:r>
              <w:t>30,42</w:t>
            </w:r>
          </w:p>
        </w:tc>
        <w:tc>
          <w:tcPr>
            <w:tcW w:w="2268" w:type="dxa"/>
          </w:tcPr>
          <w:p w:rsidR="00902842" w:rsidRDefault="00902842" w:rsidP="00D91B20">
            <w:pPr>
              <w:pStyle w:val="e"/>
              <w:ind w:firstLine="0"/>
              <w:jc w:val="center"/>
            </w:pPr>
            <w:r>
              <w:t>131,82</w:t>
            </w:r>
          </w:p>
        </w:tc>
      </w:tr>
      <w:tr w:rsidR="00902842" w:rsidRPr="00D91B20">
        <w:trPr>
          <w:trHeight w:val="153"/>
        </w:trPr>
        <w:tc>
          <w:tcPr>
            <w:tcW w:w="1843" w:type="dxa"/>
            <w:vMerge/>
          </w:tcPr>
          <w:p w:rsidR="00902842" w:rsidRDefault="00902842" w:rsidP="00D91B20">
            <w:pPr>
              <w:pStyle w:val="e"/>
              <w:ind w:firstLine="0"/>
              <w:jc w:val="center"/>
            </w:pPr>
          </w:p>
        </w:tc>
        <w:tc>
          <w:tcPr>
            <w:tcW w:w="1701" w:type="dxa"/>
          </w:tcPr>
          <w:p w:rsidR="00902842" w:rsidRPr="00C837AF" w:rsidRDefault="00902842" w:rsidP="00D91B20">
            <w:pPr>
              <w:pStyle w:val="e"/>
              <w:ind w:firstLine="0"/>
              <w:jc w:val="center"/>
            </w:pPr>
            <w:r w:rsidRPr="00C837AF">
              <w:t>КВ-ТР-0,3</w:t>
            </w:r>
          </w:p>
        </w:tc>
        <w:tc>
          <w:tcPr>
            <w:tcW w:w="1843" w:type="dxa"/>
          </w:tcPr>
          <w:p w:rsidR="00902842" w:rsidRDefault="00902842" w:rsidP="00D91B20">
            <w:pPr>
              <w:pStyle w:val="e"/>
              <w:ind w:firstLine="0"/>
              <w:jc w:val="center"/>
            </w:pPr>
            <w:r>
              <w:t>0,249</w:t>
            </w:r>
          </w:p>
        </w:tc>
        <w:tc>
          <w:tcPr>
            <w:tcW w:w="2835" w:type="dxa"/>
          </w:tcPr>
          <w:p w:rsidR="00902842" w:rsidRPr="00D91B20" w:rsidRDefault="00902842" w:rsidP="00D91B20">
            <w:pPr>
              <w:pStyle w:val="e"/>
              <w:ind w:firstLine="0"/>
              <w:rPr>
                <w:sz w:val="20"/>
                <w:szCs w:val="20"/>
              </w:rPr>
            </w:pPr>
            <w:r w:rsidRPr="00D91B20">
              <w:rPr>
                <w:sz w:val="20"/>
                <w:szCs w:val="20"/>
              </w:rPr>
              <w:t>Дымосос ДН-6,3-1500-50,8т.р.</w:t>
            </w:r>
          </w:p>
          <w:p w:rsidR="00902842" w:rsidRPr="00D91B20" w:rsidRDefault="00902842" w:rsidP="00D91B20">
            <w:pPr>
              <w:pStyle w:val="e"/>
              <w:ind w:firstLine="0"/>
              <w:rPr>
                <w:sz w:val="20"/>
                <w:szCs w:val="20"/>
              </w:rPr>
            </w:pPr>
            <w:r w:rsidRPr="00D91B20">
              <w:rPr>
                <w:sz w:val="20"/>
                <w:szCs w:val="20"/>
              </w:rPr>
              <w:t>ЗолоуловительЗУ-1-1-28,4т.р.</w:t>
            </w:r>
          </w:p>
          <w:p w:rsidR="00902842" w:rsidRPr="00D91B20" w:rsidRDefault="00902842" w:rsidP="00D91B20">
            <w:pPr>
              <w:pStyle w:val="e"/>
              <w:ind w:firstLine="0"/>
              <w:rPr>
                <w:sz w:val="20"/>
                <w:szCs w:val="20"/>
              </w:rPr>
            </w:pPr>
            <w:r w:rsidRPr="00D91B20">
              <w:rPr>
                <w:sz w:val="20"/>
                <w:szCs w:val="20"/>
              </w:rPr>
              <w:t>Вентилятор ВД-2,7-3000 с карманом -25,3т.р.</w:t>
            </w:r>
          </w:p>
        </w:tc>
        <w:tc>
          <w:tcPr>
            <w:tcW w:w="1985" w:type="dxa"/>
          </w:tcPr>
          <w:p w:rsidR="00902842" w:rsidRDefault="00902842" w:rsidP="00D91B20">
            <w:pPr>
              <w:pStyle w:val="e"/>
              <w:ind w:firstLine="0"/>
              <w:jc w:val="center"/>
            </w:pPr>
            <w:r>
              <w:t>104,5</w:t>
            </w:r>
          </w:p>
        </w:tc>
        <w:tc>
          <w:tcPr>
            <w:tcW w:w="2551" w:type="dxa"/>
          </w:tcPr>
          <w:p w:rsidR="00902842" w:rsidRDefault="00902842" w:rsidP="00D91B20">
            <w:pPr>
              <w:pStyle w:val="e"/>
              <w:ind w:firstLine="0"/>
              <w:jc w:val="center"/>
            </w:pPr>
            <w:r>
              <w:t>31,35</w:t>
            </w:r>
          </w:p>
        </w:tc>
        <w:tc>
          <w:tcPr>
            <w:tcW w:w="2268" w:type="dxa"/>
          </w:tcPr>
          <w:p w:rsidR="00902842" w:rsidRDefault="00902842" w:rsidP="00D91B20">
            <w:pPr>
              <w:pStyle w:val="e"/>
              <w:ind w:firstLine="0"/>
              <w:jc w:val="center"/>
            </w:pPr>
            <w:r>
              <w:t>135,85</w:t>
            </w:r>
          </w:p>
        </w:tc>
      </w:tr>
      <w:tr w:rsidR="00902842" w:rsidRPr="00D91B20">
        <w:trPr>
          <w:trHeight w:val="153"/>
        </w:trPr>
        <w:tc>
          <w:tcPr>
            <w:tcW w:w="1843" w:type="dxa"/>
            <w:vMerge/>
          </w:tcPr>
          <w:p w:rsidR="00902842" w:rsidRDefault="00902842" w:rsidP="00D91B20">
            <w:pPr>
              <w:pStyle w:val="e"/>
              <w:ind w:firstLine="0"/>
              <w:jc w:val="center"/>
            </w:pPr>
          </w:p>
        </w:tc>
        <w:tc>
          <w:tcPr>
            <w:tcW w:w="1701" w:type="dxa"/>
          </w:tcPr>
          <w:p w:rsidR="00902842" w:rsidRPr="00C837AF" w:rsidRDefault="00902842" w:rsidP="00D91B20">
            <w:pPr>
              <w:pStyle w:val="e"/>
              <w:ind w:firstLine="0"/>
              <w:jc w:val="center"/>
            </w:pPr>
            <w:r w:rsidRPr="00C837AF">
              <w:t>КВ-ТР-0,3</w:t>
            </w:r>
          </w:p>
        </w:tc>
        <w:tc>
          <w:tcPr>
            <w:tcW w:w="1843" w:type="dxa"/>
          </w:tcPr>
          <w:p w:rsidR="00902842" w:rsidRDefault="00902842" w:rsidP="00D91B20">
            <w:pPr>
              <w:pStyle w:val="e"/>
              <w:ind w:firstLine="0"/>
              <w:jc w:val="center"/>
            </w:pPr>
            <w:r>
              <w:t>0,249</w:t>
            </w:r>
          </w:p>
        </w:tc>
        <w:tc>
          <w:tcPr>
            <w:tcW w:w="2835" w:type="dxa"/>
          </w:tcPr>
          <w:p w:rsidR="00902842" w:rsidRPr="00D91B20" w:rsidRDefault="00902842" w:rsidP="00D91B20">
            <w:pPr>
              <w:pStyle w:val="e"/>
              <w:ind w:firstLine="0"/>
              <w:rPr>
                <w:sz w:val="20"/>
                <w:szCs w:val="20"/>
              </w:rPr>
            </w:pPr>
            <w:r w:rsidRPr="00D91B20">
              <w:rPr>
                <w:sz w:val="20"/>
                <w:szCs w:val="20"/>
              </w:rPr>
              <w:t>Дымосос ДН-6,3-1500-50,8т.р.</w:t>
            </w:r>
          </w:p>
          <w:p w:rsidR="00902842" w:rsidRPr="00D91B20" w:rsidRDefault="00902842" w:rsidP="00D91B20">
            <w:pPr>
              <w:pStyle w:val="e"/>
              <w:ind w:firstLine="0"/>
              <w:rPr>
                <w:sz w:val="20"/>
                <w:szCs w:val="20"/>
              </w:rPr>
            </w:pPr>
            <w:r w:rsidRPr="00D91B20">
              <w:rPr>
                <w:sz w:val="20"/>
                <w:szCs w:val="20"/>
              </w:rPr>
              <w:t>ЗолоуловительЗУ-1-1-28,4т.р.</w:t>
            </w:r>
          </w:p>
          <w:p w:rsidR="00902842" w:rsidRPr="00D91B20" w:rsidRDefault="00902842" w:rsidP="00D91B20">
            <w:pPr>
              <w:pStyle w:val="e"/>
              <w:ind w:firstLine="0"/>
              <w:rPr>
                <w:sz w:val="20"/>
                <w:szCs w:val="20"/>
              </w:rPr>
            </w:pPr>
            <w:r w:rsidRPr="00D91B20">
              <w:rPr>
                <w:sz w:val="20"/>
                <w:szCs w:val="20"/>
              </w:rPr>
              <w:t>Вентилятор ВД-2,7-3000 с карманом -25,3т.р.</w:t>
            </w:r>
          </w:p>
        </w:tc>
        <w:tc>
          <w:tcPr>
            <w:tcW w:w="1985" w:type="dxa"/>
          </w:tcPr>
          <w:p w:rsidR="00902842" w:rsidRDefault="00902842" w:rsidP="00D91B20">
            <w:pPr>
              <w:pStyle w:val="e"/>
              <w:ind w:firstLine="0"/>
              <w:jc w:val="center"/>
            </w:pPr>
            <w:r>
              <w:t>104,5</w:t>
            </w:r>
          </w:p>
        </w:tc>
        <w:tc>
          <w:tcPr>
            <w:tcW w:w="2551" w:type="dxa"/>
          </w:tcPr>
          <w:p w:rsidR="00902842" w:rsidRDefault="00902842" w:rsidP="00D91B20">
            <w:pPr>
              <w:pStyle w:val="e"/>
              <w:ind w:firstLine="0"/>
              <w:jc w:val="center"/>
            </w:pPr>
            <w:r>
              <w:t>31,35</w:t>
            </w:r>
          </w:p>
        </w:tc>
        <w:tc>
          <w:tcPr>
            <w:tcW w:w="2268" w:type="dxa"/>
          </w:tcPr>
          <w:p w:rsidR="00902842" w:rsidRDefault="00902842" w:rsidP="00D91B20">
            <w:pPr>
              <w:pStyle w:val="e"/>
              <w:ind w:firstLine="0"/>
              <w:jc w:val="center"/>
            </w:pPr>
            <w:r>
              <w:t>135,85</w:t>
            </w:r>
          </w:p>
        </w:tc>
      </w:tr>
      <w:tr w:rsidR="00902842" w:rsidRPr="00D91B20">
        <w:trPr>
          <w:trHeight w:val="153"/>
        </w:trPr>
        <w:tc>
          <w:tcPr>
            <w:tcW w:w="1843" w:type="dxa"/>
            <w:vMerge/>
          </w:tcPr>
          <w:p w:rsidR="00902842" w:rsidRDefault="00902842" w:rsidP="00D91B20">
            <w:pPr>
              <w:pStyle w:val="e"/>
              <w:ind w:firstLine="0"/>
              <w:jc w:val="center"/>
            </w:pPr>
          </w:p>
        </w:tc>
        <w:tc>
          <w:tcPr>
            <w:tcW w:w="1701" w:type="dxa"/>
          </w:tcPr>
          <w:p w:rsidR="00902842" w:rsidRPr="00C837AF" w:rsidRDefault="00902842" w:rsidP="00D91B20">
            <w:pPr>
              <w:pStyle w:val="e"/>
              <w:ind w:firstLine="0"/>
            </w:pPr>
            <w:r>
              <w:t>Универсал - 6</w:t>
            </w:r>
          </w:p>
        </w:tc>
        <w:tc>
          <w:tcPr>
            <w:tcW w:w="1843" w:type="dxa"/>
          </w:tcPr>
          <w:p w:rsidR="00902842" w:rsidRDefault="00902842" w:rsidP="00D91B20">
            <w:pPr>
              <w:pStyle w:val="e"/>
              <w:ind w:firstLine="0"/>
              <w:jc w:val="center"/>
            </w:pPr>
            <w:r>
              <w:t>0,249</w:t>
            </w:r>
          </w:p>
        </w:tc>
        <w:tc>
          <w:tcPr>
            <w:tcW w:w="2835" w:type="dxa"/>
          </w:tcPr>
          <w:p w:rsidR="00902842" w:rsidRPr="00D91B20" w:rsidRDefault="00902842" w:rsidP="00D91B20">
            <w:pPr>
              <w:pStyle w:val="e"/>
              <w:ind w:firstLine="0"/>
              <w:rPr>
                <w:sz w:val="20"/>
                <w:szCs w:val="20"/>
              </w:rPr>
            </w:pPr>
            <w:r w:rsidRPr="00D91B20">
              <w:rPr>
                <w:sz w:val="20"/>
                <w:szCs w:val="20"/>
              </w:rPr>
              <w:t>Дымосос ДН-6,3-1500-50,8т.р.</w:t>
            </w:r>
          </w:p>
          <w:p w:rsidR="00902842" w:rsidRPr="00D91B20" w:rsidRDefault="00902842" w:rsidP="00D91B20">
            <w:pPr>
              <w:pStyle w:val="e"/>
              <w:ind w:firstLine="0"/>
              <w:rPr>
                <w:sz w:val="20"/>
                <w:szCs w:val="20"/>
              </w:rPr>
            </w:pPr>
            <w:r w:rsidRPr="00D91B20">
              <w:rPr>
                <w:sz w:val="20"/>
                <w:szCs w:val="20"/>
              </w:rPr>
              <w:t>ЗолоуловительЗУ-1-1-28,4т.р.</w:t>
            </w:r>
          </w:p>
          <w:p w:rsidR="00902842" w:rsidRPr="00D91B20" w:rsidRDefault="00902842" w:rsidP="00D91B20">
            <w:pPr>
              <w:pStyle w:val="e"/>
              <w:ind w:firstLine="0"/>
              <w:rPr>
                <w:sz w:val="20"/>
                <w:szCs w:val="20"/>
              </w:rPr>
            </w:pPr>
            <w:r w:rsidRPr="00D91B20">
              <w:rPr>
                <w:sz w:val="20"/>
                <w:szCs w:val="20"/>
              </w:rPr>
              <w:t>Вентилятор ВД-2,7-3000 с карманом -25,3т.р.</w:t>
            </w:r>
          </w:p>
        </w:tc>
        <w:tc>
          <w:tcPr>
            <w:tcW w:w="1985" w:type="dxa"/>
          </w:tcPr>
          <w:p w:rsidR="00902842" w:rsidRDefault="00902842" w:rsidP="00D91B20">
            <w:pPr>
              <w:pStyle w:val="e"/>
              <w:ind w:firstLine="0"/>
              <w:jc w:val="center"/>
            </w:pPr>
            <w:r>
              <w:t>104,5</w:t>
            </w:r>
          </w:p>
        </w:tc>
        <w:tc>
          <w:tcPr>
            <w:tcW w:w="2551" w:type="dxa"/>
          </w:tcPr>
          <w:p w:rsidR="00902842" w:rsidRDefault="00902842" w:rsidP="00D91B20">
            <w:pPr>
              <w:pStyle w:val="e"/>
              <w:ind w:firstLine="0"/>
              <w:jc w:val="center"/>
            </w:pPr>
            <w:r>
              <w:t>31,35</w:t>
            </w:r>
          </w:p>
        </w:tc>
        <w:tc>
          <w:tcPr>
            <w:tcW w:w="2268" w:type="dxa"/>
          </w:tcPr>
          <w:p w:rsidR="00902842" w:rsidRDefault="00902842" w:rsidP="00D91B20">
            <w:pPr>
              <w:pStyle w:val="e"/>
              <w:ind w:firstLine="0"/>
              <w:jc w:val="center"/>
            </w:pPr>
            <w:r>
              <w:t>135,85</w:t>
            </w:r>
          </w:p>
        </w:tc>
      </w:tr>
    </w:tbl>
    <w:tbl>
      <w:tblPr>
        <w:tblW w:w="15026" w:type="dxa"/>
        <w:tblInd w:w="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tblPr>
      <w:tblGrid>
        <w:gridCol w:w="1843"/>
        <w:gridCol w:w="1701"/>
        <w:gridCol w:w="1843"/>
        <w:gridCol w:w="2835"/>
        <w:gridCol w:w="1985"/>
        <w:gridCol w:w="2551"/>
        <w:gridCol w:w="2268"/>
      </w:tblGrid>
      <w:tr w:rsidR="00902842" w:rsidRPr="00D91B20">
        <w:trPr>
          <w:trHeight w:val="153"/>
        </w:trPr>
        <w:tc>
          <w:tcPr>
            <w:tcW w:w="1843" w:type="dxa"/>
          </w:tcPr>
          <w:p w:rsidR="00902842" w:rsidRDefault="00902842" w:rsidP="00D91B20">
            <w:pPr>
              <w:pStyle w:val="e"/>
              <w:ind w:firstLine="0"/>
              <w:jc w:val="center"/>
            </w:pPr>
            <w:r w:rsidRPr="00D91B20">
              <w:rPr>
                <w:b/>
                <w:bCs/>
                <w:i/>
                <w:iCs/>
              </w:rPr>
              <w:t>Итого затрат</w:t>
            </w:r>
          </w:p>
        </w:tc>
        <w:tc>
          <w:tcPr>
            <w:tcW w:w="1701" w:type="dxa"/>
          </w:tcPr>
          <w:p w:rsidR="00902842" w:rsidRDefault="00902842" w:rsidP="00D91B20">
            <w:pPr>
              <w:pStyle w:val="e"/>
              <w:ind w:firstLine="0"/>
              <w:jc w:val="center"/>
            </w:pPr>
          </w:p>
        </w:tc>
        <w:tc>
          <w:tcPr>
            <w:tcW w:w="1843" w:type="dxa"/>
          </w:tcPr>
          <w:p w:rsidR="00902842" w:rsidRDefault="00902842" w:rsidP="00D91B20">
            <w:pPr>
              <w:pStyle w:val="e"/>
              <w:ind w:firstLine="0"/>
              <w:jc w:val="center"/>
            </w:pPr>
          </w:p>
        </w:tc>
        <w:tc>
          <w:tcPr>
            <w:tcW w:w="2835" w:type="dxa"/>
          </w:tcPr>
          <w:p w:rsidR="00902842" w:rsidRPr="00D91B20" w:rsidRDefault="00902842" w:rsidP="00D91B20">
            <w:pPr>
              <w:pStyle w:val="e"/>
              <w:ind w:firstLine="0"/>
              <w:jc w:val="center"/>
              <w:rPr>
                <w:sz w:val="20"/>
                <w:szCs w:val="20"/>
              </w:rPr>
            </w:pPr>
          </w:p>
        </w:tc>
        <w:tc>
          <w:tcPr>
            <w:tcW w:w="1985" w:type="dxa"/>
          </w:tcPr>
          <w:p w:rsidR="00902842" w:rsidRPr="00D91B20" w:rsidRDefault="00902842" w:rsidP="00D91B20">
            <w:pPr>
              <w:pStyle w:val="e"/>
              <w:ind w:firstLine="0"/>
              <w:jc w:val="center"/>
              <w:rPr>
                <w:b/>
                <w:bCs/>
                <w:i/>
                <w:iCs/>
              </w:rPr>
            </w:pPr>
            <w:r w:rsidRPr="00D91B20">
              <w:rPr>
                <w:b/>
                <w:bCs/>
                <w:i/>
                <w:iCs/>
              </w:rPr>
              <w:t>623,9</w:t>
            </w:r>
          </w:p>
        </w:tc>
        <w:tc>
          <w:tcPr>
            <w:tcW w:w="2551" w:type="dxa"/>
          </w:tcPr>
          <w:p w:rsidR="00902842" w:rsidRPr="00D91B20" w:rsidRDefault="00902842" w:rsidP="00D91B20">
            <w:pPr>
              <w:pStyle w:val="e"/>
              <w:ind w:firstLine="0"/>
              <w:jc w:val="center"/>
              <w:rPr>
                <w:b/>
                <w:bCs/>
                <w:i/>
                <w:iCs/>
              </w:rPr>
            </w:pPr>
            <w:r w:rsidRPr="00D91B20">
              <w:rPr>
                <w:b/>
                <w:bCs/>
                <w:i/>
                <w:iCs/>
              </w:rPr>
              <w:t>187,17</w:t>
            </w:r>
          </w:p>
        </w:tc>
        <w:tc>
          <w:tcPr>
            <w:tcW w:w="2268" w:type="dxa"/>
          </w:tcPr>
          <w:p w:rsidR="00902842" w:rsidRPr="00D91B20" w:rsidRDefault="00902842" w:rsidP="00D91B20">
            <w:pPr>
              <w:pStyle w:val="e"/>
              <w:ind w:firstLine="0"/>
              <w:jc w:val="center"/>
              <w:rPr>
                <w:b/>
                <w:bCs/>
                <w:i/>
                <w:iCs/>
              </w:rPr>
            </w:pPr>
            <w:r w:rsidRPr="00D91B20">
              <w:rPr>
                <w:b/>
                <w:bCs/>
                <w:i/>
                <w:iCs/>
              </w:rPr>
              <w:t>811,07</w:t>
            </w:r>
          </w:p>
        </w:tc>
      </w:tr>
    </w:tbl>
    <w:p w:rsidR="00902842" w:rsidRDefault="00902842" w:rsidP="007C0979">
      <w:r>
        <w:br w:type="textWrapping" w:clear="all"/>
      </w:r>
      <w:r w:rsidRPr="007C0979">
        <w:br w:type="page"/>
      </w:r>
    </w:p>
    <w:p w:rsidR="00902842" w:rsidRDefault="00902842" w:rsidP="00411199">
      <w:pPr>
        <w:ind w:right="-314"/>
        <w:jc w:val="right"/>
        <w:rPr>
          <w:rFonts w:ascii="Times New Roman" w:hAnsi="Times New Roman" w:cs="Times New Roman"/>
          <w:sz w:val="28"/>
          <w:szCs w:val="28"/>
        </w:rPr>
      </w:pPr>
    </w:p>
    <w:p w:rsidR="00902842" w:rsidRPr="00FA12FE" w:rsidRDefault="00902842" w:rsidP="00411199">
      <w:pPr>
        <w:ind w:right="-314"/>
        <w:jc w:val="right"/>
        <w:rPr>
          <w:rFonts w:ascii="Times New Roman" w:hAnsi="Times New Roman" w:cs="Times New Roman"/>
          <w:sz w:val="28"/>
          <w:szCs w:val="28"/>
        </w:rPr>
      </w:pPr>
      <w:r>
        <w:rPr>
          <w:rFonts w:ascii="Times New Roman" w:hAnsi="Times New Roman" w:cs="Times New Roman"/>
          <w:sz w:val="28"/>
          <w:szCs w:val="28"/>
        </w:rPr>
        <w:t>Продолжение таблицы 26</w:t>
      </w:r>
    </w:p>
    <w:tbl>
      <w:tblPr>
        <w:tblW w:w="15026" w:type="dxa"/>
        <w:tblInd w:w="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tblPr>
      <w:tblGrid>
        <w:gridCol w:w="1843"/>
        <w:gridCol w:w="1701"/>
        <w:gridCol w:w="1843"/>
        <w:gridCol w:w="2835"/>
        <w:gridCol w:w="1985"/>
        <w:gridCol w:w="2551"/>
        <w:gridCol w:w="2268"/>
      </w:tblGrid>
      <w:tr w:rsidR="00902842" w:rsidRPr="00D91B20">
        <w:trPr>
          <w:trHeight w:val="153"/>
        </w:trPr>
        <w:tc>
          <w:tcPr>
            <w:tcW w:w="1843" w:type="dxa"/>
            <w:vMerge w:val="restart"/>
          </w:tcPr>
          <w:p w:rsidR="00902842" w:rsidRDefault="00902842" w:rsidP="00D91B20">
            <w:pPr>
              <w:pStyle w:val="e"/>
              <w:ind w:firstLine="0"/>
              <w:jc w:val="center"/>
            </w:pPr>
            <w:r>
              <w:t>Котельная №11</w:t>
            </w:r>
          </w:p>
        </w:tc>
        <w:tc>
          <w:tcPr>
            <w:tcW w:w="1701" w:type="dxa"/>
          </w:tcPr>
          <w:p w:rsidR="00902842" w:rsidRDefault="00902842" w:rsidP="00D91B20">
            <w:pPr>
              <w:pStyle w:val="e"/>
              <w:ind w:firstLine="0"/>
              <w:jc w:val="center"/>
            </w:pPr>
            <w:r w:rsidRPr="00C837AF">
              <w:t>КВ-ТР-0,</w:t>
            </w:r>
            <w:r>
              <w:t>4</w:t>
            </w:r>
            <w:r w:rsidRPr="00C837AF">
              <w:t>3</w:t>
            </w:r>
          </w:p>
        </w:tc>
        <w:tc>
          <w:tcPr>
            <w:tcW w:w="1843" w:type="dxa"/>
          </w:tcPr>
          <w:p w:rsidR="00902842" w:rsidRDefault="00902842" w:rsidP="00D91B20">
            <w:pPr>
              <w:pStyle w:val="e"/>
              <w:ind w:firstLine="0"/>
              <w:jc w:val="center"/>
            </w:pPr>
            <w:r>
              <w:t>0,31</w:t>
            </w:r>
          </w:p>
        </w:tc>
        <w:tc>
          <w:tcPr>
            <w:tcW w:w="2835" w:type="dxa"/>
          </w:tcPr>
          <w:p w:rsidR="00902842" w:rsidRPr="00D91B20" w:rsidRDefault="00902842" w:rsidP="00D91B20">
            <w:pPr>
              <w:pStyle w:val="e"/>
              <w:ind w:firstLine="0"/>
              <w:jc w:val="center"/>
              <w:rPr>
                <w:sz w:val="20"/>
                <w:szCs w:val="20"/>
              </w:rPr>
            </w:pPr>
            <w:r w:rsidRPr="00D91B20">
              <w:rPr>
                <w:sz w:val="20"/>
                <w:szCs w:val="20"/>
              </w:rPr>
              <w:t>Дымосос ДН-6,3-1500-50,8т.р.</w:t>
            </w:r>
          </w:p>
          <w:p w:rsidR="00902842" w:rsidRPr="00D91B20" w:rsidRDefault="00902842" w:rsidP="00D91B20">
            <w:pPr>
              <w:pStyle w:val="e"/>
              <w:ind w:firstLine="0"/>
              <w:jc w:val="center"/>
              <w:rPr>
                <w:sz w:val="20"/>
                <w:szCs w:val="20"/>
              </w:rPr>
            </w:pPr>
            <w:r w:rsidRPr="00D91B20">
              <w:rPr>
                <w:sz w:val="20"/>
                <w:szCs w:val="20"/>
              </w:rPr>
              <w:t>ЗолоуловительЗУ-1-1-25,3т.р.</w:t>
            </w:r>
          </w:p>
          <w:p w:rsidR="00902842" w:rsidRPr="00D91B20" w:rsidRDefault="00902842" w:rsidP="00D91B20">
            <w:pPr>
              <w:pStyle w:val="e"/>
              <w:ind w:firstLine="0"/>
              <w:jc w:val="center"/>
              <w:rPr>
                <w:sz w:val="20"/>
                <w:szCs w:val="20"/>
              </w:rPr>
            </w:pPr>
            <w:r w:rsidRPr="00D91B20">
              <w:rPr>
                <w:sz w:val="20"/>
                <w:szCs w:val="20"/>
              </w:rPr>
              <w:t>Вентилятор ВД-2,7-3000 с карманом -25,3т.р.</w:t>
            </w:r>
          </w:p>
        </w:tc>
        <w:tc>
          <w:tcPr>
            <w:tcW w:w="1985" w:type="dxa"/>
          </w:tcPr>
          <w:p w:rsidR="00902842" w:rsidRDefault="00902842" w:rsidP="00D91B20">
            <w:pPr>
              <w:pStyle w:val="e"/>
              <w:ind w:firstLine="0"/>
              <w:jc w:val="center"/>
            </w:pPr>
            <w:r>
              <w:t>101,4</w:t>
            </w:r>
          </w:p>
        </w:tc>
        <w:tc>
          <w:tcPr>
            <w:tcW w:w="2551" w:type="dxa"/>
          </w:tcPr>
          <w:p w:rsidR="00902842" w:rsidRDefault="00902842" w:rsidP="00D91B20">
            <w:pPr>
              <w:pStyle w:val="e"/>
              <w:ind w:firstLine="0"/>
              <w:jc w:val="center"/>
            </w:pPr>
            <w:r>
              <w:t>30,42</w:t>
            </w:r>
          </w:p>
        </w:tc>
        <w:tc>
          <w:tcPr>
            <w:tcW w:w="2268" w:type="dxa"/>
          </w:tcPr>
          <w:p w:rsidR="00902842" w:rsidRDefault="00902842" w:rsidP="00D91B20">
            <w:pPr>
              <w:pStyle w:val="e"/>
              <w:ind w:firstLine="0"/>
              <w:jc w:val="center"/>
            </w:pPr>
            <w:r>
              <w:t>131,82</w:t>
            </w:r>
          </w:p>
        </w:tc>
      </w:tr>
      <w:tr w:rsidR="00902842" w:rsidRPr="00D91B20">
        <w:trPr>
          <w:trHeight w:val="153"/>
        </w:trPr>
        <w:tc>
          <w:tcPr>
            <w:tcW w:w="1843" w:type="dxa"/>
            <w:vMerge/>
          </w:tcPr>
          <w:p w:rsidR="00902842" w:rsidRDefault="00902842" w:rsidP="00D91B20">
            <w:pPr>
              <w:pStyle w:val="e"/>
              <w:ind w:firstLine="0"/>
              <w:jc w:val="center"/>
            </w:pPr>
          </w:p>
        </w:tc>
        <w:tc>
          <w:tcPr>
            <w:tcW w:w="1701" w:type="dxa"/>
          </w:tcPr>
          <w:p w:rsidR="00902842" w:rsidRDefault="00902842" w:rsidP="00D91B20">
            <w:pPr>
              <w:pStyle w:val="e"/>
              <w:ind w:firstLine="0"/>
              <w:jc w:val="center"/>
            </w:pPr>
            <w:r w:rsidRPr="00C837AF">
              <w:t>КВ-ТР-0,</w:t>
            </w:r>
            <w:r>
              <w:t>4</w:t>
            </w:r>
            <w:r w:rsidRPr="00C837AF">
              <w:t>3</w:t>
            </w:r>
          </w:p>
        </w:tc>
        <w:tc>
          <w:tcPr>
            <w:tcW w:w="1843" w:type="dxa"/>
          </w:tcPr>
          <w:p w:rsidR="00902842" w:rsidRDefault="00902842" w:rsidP="00D91B20">
            <w:pPr>
              <w:pStyle w:val="e"/>
              <w:ind w:firstLine="0"/>
              <w:jc w:val="center"/>
            </w:pPr>
            <w:r>
              <w:t>0,31</w:t>
            </w:r>
          </w:p>
        </w:tc>
        <w:tc>
          <w:tcPr>
            <w:tcW w:w="2835" w:type="dxa"/>
          </w:tcPr>
          <w:p w:rsidR="00902842" w:rsidRPr="00D91B20" w:rsidRDefault="00902842" w:rsidP="00D91B20">
            <w:pPr>
              <w:pStyle w:val="e"/>
              <w:ind w:firstLine="0"/>
              <w:jc w:val="center"/>
              <w:rPr>
                <w:sz w:val="20"/>
                <w:szCs w:val="20"/>
              </w:rPr>
            </w:pPr>
            <w:r w:rsidRPr="00D91B20">
              <w:rPr>
                <w:sz w:val="20"/>
                <w:szCs w:val="20"/>
              </w:rPr>
              <w:t>Дымосос ДН-6,3-1500-50,8т.р.</w:t>
            </w:r>
          </w:p>
          <w:p w:rsidR="00902842" w:rsidRPr="00D91B20" w:rsidRDefault="00902842" w:rsidP="00D91B20">
            <w:pPr>
              <w:pStyle w:val="e"/>
              <w:ind w:firstLine="0"/>
              <w:jc w:val="center"/>
              <w:rPr>
                <w:sz w:val="20"/>
                <w:szCs w:val="20"/>
              </w:rPr>
            </w:pPr>
            <w:r w:rsidRPr="00D91B20">
              <w:rPr>
                <w:sz w:val="20"/>
                <w:szCs w:val="20"/>
              </w:rPr>
              <w:t>ЗолоуловительЗУ-1-1-25,3т.р.</w:t>
            </w:r>
          </w:p>
          <w:p w:rsidR="00902842" w:rsidRPr="00D91B20" w:rsidRDefault="00902842" w:rsidP="00D91B20">
            <w:pPr>
              <w:pStyle w:val="e"/>
              <w:ind w:firstLine="0"/>
              <w:jc w:val="center"/>
              <w:rPr>
                <w:sz w:val="20"/>
                <w:szCs w:val="20"/>
              </w:rPr>
            </w:pPr>
            <w:r w:rsidRPr="00D91B20">
              <w:rPr>
                <w:sz w:val="20"/>
                <w:szCs w:val="20"/>
              </w:rPr>
              <w:t>Вентилятор ВД-2,7-3000 с карманом -25,3т.р.</w:t>
            </w:r>
          </w:p>
        </w:tc>
        <w:tc>
          <w:tcPr>
            <w:tcW w:w="1985" w:type="dxa"/>
          </w:tcPr>
          <w:p w:rsidR="00902842" w:rsidRDefault="00902842" w:rsidP="00D91B20">
            <w:pPr>
              <w:pStyle w:val="e"/>
              <w:ind w:firstLine="0"/>
              <w:jc w:val="center"/>
            </w:pPr>
            <w:r>
              <w:t>101,4</w:t>
            </w:r>
          </w:p>
        </w:tc>
        <w:tc>
          <w:tcPr>
            <w:tcW w:w="2551" w:type="dxa"/>
          </w:tcPr>
          <w:p w:rsidR="00902842" w:rsidRDefault="00902842" w:rsidP="00D91B20">
            <w:pPr>
              <w:pStyle w:val="e"/>
              <w:ind w:firstLine="0"/>
              <w:jc w:val="center"/>
            </w:pPr>
            <w:r>
              <w:t>30,42</w:t>
            </w:r>
          </w:p>
        </w:tc>
        <w:tc>
          <w:tcPr>
            <w:tcW w:w="2268" w:type="dxa"/>
          </w:tcPr>
          <w:p w:rsidR="00902842" w:rsidRDefault="00902842" w:rsidP="00D91B20">
            <w:pPr>
              <w:pStyle w:val="e"/>
              <w:ind w:firstLine="0"/>
              <w:jc w:val="center"/>
            </w:pPr>
            <w:r>
              <w:t>131,82</w:t>
            </w:r>
          </w:p>
        </w:tc>
      </w:tr>
      <w:tr w:rsidR="00902842" w:rsidRPr="00D91B20">
        <w:trPr>
          <w:trHeight w:val="153"/>
        </w:trPr>
        <w:tc>
          <w:tcPr>
            <w:tcW w:w="1843" w:type="dxa"/>
            <w:vMerge/>
          </w:tcPr>
          <w:p w:rsidR="00902842" w:rsidRDefault="00902842" w:rsidP="00D91B20">
            <w:pPr>
              <w:pStyle w:val="e"/>
              <w:ind w:firstLine="0"/>
              <w:jc w:val="center"/>
            </w:pPr>
          </w:p>
        </w:tc>
        <w:tc>
          <w:tcPr>
            <w:tcW w:w="1701" w:type="dxa"/>
          </w:tcPr>
          <w:p w:rsidR="00902842" w:rsidRPr="00C837AF" w:rsidRDefault="00902842" w:rsidP="00D91B20">
            <w:pPr>
              <w:pStyle w:val="e"/>
              <w:ind w:firstLine="0"/>
              <w:jc w:val="center"/>
            </w:pPr>
            <w:r w:rsidRPr="00C837AF">
              <w:t>КВ-ТР-0,</w:t>
            </w:r>
            <w:r>
              <w:t>4</w:t>
            </w:r>
            <w:r w:rsidRPr="00C837AF">
              <w:t>3</w:t>
            </w:r>
          </w:p>
        </w:tc>
        <w:tc>
          <w:tcPr>
            <w:tcW w:w="1843" w:type="dxa"/>
          </w:tcPr>
          <w:p w:rsidR="00902842" w:rsidRDefault="00902842" w:rsidP="00D91B20">
            <w:pPr>
              <w:pStyle w:val="e"/>
              <w:ind w:firstLine="0"/>
              <w:jc w:val="center"/>
            </w:pPr>
            <w:r>
              <w:t>0,31</w:t>
            </w:r>
          </w:p>
        </w:tc>
        <w:tc>
          <w:tcPr>
            <w:tcW w:w="2835" w:type="dxa"/>
          </w:tcPr>
          <w:p w:rsidR="00902842" w:rsidRPr="00D91B20" w:rsidRDefault="00902842" w:rsidP="00D91B20">
            <w:pPr>
              <w:pStyle w:val="e"/>
              <w:ind w:firstLine="0"/>
              <w:jc w:val="center"/>
              <w:rPr>
                <w:sz w:val="20"/>
                <w:szCs w:val="20"/>
              </w:rPr>
            </w:pPr>
            <w:r w:rsidRPr="00D91B20">
              <w:rPr>
                <w:sz w:val="20"/>
                <w:szCs w:val="20"/>
              </w:rPr>
              <w:t>Дымосос ДН-6,3-1500-50,8т.р.</w:t>
            </w:r>
          </w:p>
          <w:p w:rsidR="00902842" w:rsidRPr="00D91B20" w:rsidRDefault="00902842" w:rsidP="00D91B20">
            <w:pPr>
              <w:pStyle w:val="e"/>
              <w:ind w:firstLine="0"/>
              <w:jc w:val="center"/>
              <w:rPr>
                <w:sz w:val="20"/>
                <w:szCs w:val="20"/>
              </w:rPr>
            </w:pPr>
            <w:r w:rsidRPr="00D91B20">
              <w:rPr>
                <w:sz w:val="20"/>
                <w:szCs w:val="20"/>
              </w:rPr>
              <w:t>ЗолоуловительЗУ-1-1-25,3т.р.</w:t>
            </w:r>
          </w:p>
          <w:p w:rsidR="00902842" w:rsidRPr="00D91B20" w:rsidRDefault="00902842" w:rsidP="00D91B20">
            <w:pPr>
              <w:pStyle w:val="e"/>
              <w:ind w:firstLine="0"/>
              <w:jc w:val="center"/>
              <w:rPr>
                <w:sz w:val="20"/>
                <w:szCs w:val="20"/>
              </w:rPr>
            </w:pPr>
            <w:r w:rsidRPr="00D91B20">
              <w:rPr>
                <w:sz w:val="20"/>
                <w:szCs w:val="20"/>
              </w:rPr>
              <w:t>Вентилятор ВД-2,7-3000 с карманом -25,3т.р.</w:t>
            </w:r>
          </w:p>
        </w:tc>
        <w:tc>
          <w:tcPr>
            <w:tcW w:w="1985" w:type="dxa"/>
          </w:tcPr>
          <w:p w:rsidR="00902842" w:rsidRDefault="00902842" w:rsidP="00D91B20">
            <w:pPr>
              <w:pStyle w:val="e"/>
              <w:ind w:firstLine="0"/>
              <w:jc w:val="center"/>
            </w:pPr>
            <w:r>
              <w:t>101,4</w:t>
            </w:r>
          </w:p>
        </w:tc>
        <w:tc>
          <w:tcPr>
            <w:tcW w:w="2551" w:type="dxa"/>
          </w:tcPr>
          <w:p w:rsidR="00902842" w:rsidRDefault="00902842" w:rsidP="00D91B20">
            <w:pPr>
              <w:pStyle w:val="e"/>
              <w:ind w:firstLine="0"/>
              <w:jc w:val="center"/>
            </w:pPr>
            <w:r>
              <w:t>30,42</w:t>
            </w:r>
          </w:p>
        </w:tc>
        <w:tc>
          <w:tcPr>
            <w:tcW w:w="2268" w:type="dxa"/>
          </w:tcPr>
          <w:p w:rsidR="00902842" w:rsidRDefault="00902842" w:rsidP="00D91B20">
            <w:pPr>
              <w:pStyle w:val="e"/>
              <w:ind w:firstLine="0"/>
              <w:jc w:val="center"/>
            </w:pPr>
            <w:r>
              <w:t>131,82</w:t>
            </w:r>
          </w:p>
        </w:tc>
      </w:tr>
      <w:tr w:rsidR="00902842" w:rsidRPr="00D91B20">
        <w:trPr>
          <w:trHeight w:val="153"/>
        </w:trPr>
        <w:tc>
          <w:tcPr>
            <w:tcW w:w="1843" w:type="dxa"/>
          </w:tcPr>
          <w:p w:rsidR="00902842" w:rsidRDefault="00902842" w:rsidP="00D91B20">
            <w:pPr>
              <w:pStyle w:val="e"/>
              <w:ind w:firstLine="0"/>
              <w:jc w:val="center"/>
            </w:pPr>
            <w:r w:rsidRPr="00D91B20">
              <w:rPr>
                <w:b/>
                <w:bCs/>
                <w:i/>
                <w:iCs/>
              </w:rPr>
              <w:t>Итого затрат</w:t>
            </w:r>
          </w:p>
        </w:tc>
        <w:tc>
          <w:tcPr>
            <w:tcW w:w="1701" w:type="dxa"/>
          </w:tcPr>
          <w:p w:rsidR="00902842" w:rsidRPr="00C837AF" w:rsidRDefault="00902842" w:rsidP="00D91B20">
            <w:pPr>
              <w:pStyle w:val="e"/>
              <w:ind w:firstLine="0"/>
              <w:jc w:val="center"/>
            </w:pPr>
          </w:p>
        </w:tc>
        <w:tc>
          <w:tcPr>
            <w:tcW w:w="1843" w:type="dxa"/>
          </w:tcPr>
          <w:p w:rsidR="00902842" w:rsidRDefault="00902842" w:rsidP="00D91B20">
            <w:pPr>
              <w:pStyle w:val="e"/>
              <w:ind w:firstLine="0"/>
              <w:jc w:val="center"/>
            </w:pPr>
          </w:p>
        </w:tc>
        <w:tc>
          <w:tcPr>
            <w:tcW w:w="2835" w:type="dxa"/>
          </w:tcPr>
          <w:p w:rsidR="00902842" w:rsidRPr="00D91B20" w:rsidRDefault="00902842" w:rsidP="00D91B20">
            <w:pPr>
              <w:pStyle w:val="e"/>
              <w:ind w:firstLine="0"/>
              <w:jc w:val="center"/>
              <w:rPr>
                <w:sz w:val="20"/>
                <w:szCs w:val="20"/>
              </w:rPr>
            </w:pPr>
          </w:p>
        </w:tc>
        <w:tc>
          <w:tcPr>
            <w:tcW w:w="1985" w:type="dxa"/>
          </w:tcPr>
          <w:p w:rsidR="00902842" w:rsidRPr="00D91B20" w:rsidRDefault="00902842" w:rsidP="00D91B20">
            <w:pPr>
              <w:pStyle w:val="e"/>
              <w:ind w:firstLine="0"/>
              <w:jc w:val="center"/>
              <w:rPr>
                <w:b/>
                <w:bCs/>
                <w:i/>
                <w:iCs/>
              </w:rPr>
            </w:pPr>
            <w:r w:rsidRPr="00D91B20">
              <w:rPr>
                <w:b/>
                <w:bCs/>
                <w:i/>
                <w:iCs/>
              </w:rPr>
              <w:t>304,2</w:t>
            </w:r>
          </w:p>
        </w:tc>
        <w:tc>
          <w:tcPr>
            <w:tcW w:w="2551" w:type="dxa"/>
          </w:tcPr>
          <w:p w:rsidR="00902842" w:rsidRPr="00D91B20" w:rsidRDefault="00902842" w:rsidP="00D91B20">
            <w:pPr>
              <w:pStyle w:val="e"/>
              <w:ind w:firstLine="0"/>
              <w:jc w:val="center"/>
              <w:rPr>
                <w:b/>
                <w:bCs/>
                <w:i/>
                <w:iCs/>
              </w:rPr>
            </w:pPr>
            <w:r w:rsidRPr="00D91B20">
              <w:rPr>
                <w:b/>
                <w:bCs/>
                <w:i/>
                <w:iCs/>
              </w:rPr>
              <w:t>91,26</w:t>
            </w:r>
          </w:p>
        </w:tc>
        <w:tc>
          <w:tcPr>
            <w:tcW w:w="2268" w:type="dxa"/>
          </w:tcPr>
          <w:p w:rsidR="00902842" w:rsidRPr="00D91B20" w:rsidRDefault="00902842" w:rsidP="00D91B20">
            <w:pPr>
              <w:pStyle w:val="e"/>
              <w:ind w:firstLine="0"/>
              <w:jc w:val="center"/>
              <w:rPr>
                <w:b/>
                <w:bCs/>
                <w:i/>
                <w:iCs/>
              </w:rPr>
            </w:pPr>
            <w:r w:rsidRPr="00D91B20">
              <w:rPr>
                <w:b/>
                <w:bCs/>
                <w:i/>
                <w:iCs/>
              </w:rPr>
              <w:t>395,46</w:t>
            </w:r>
          </w:p>
        </w:tc>
      </w:tr>
      <w:tr w:rsidR="00902842" w:rsidRPr="00D91B20">
        <w:trPr>
          <w:trHeight w:val="153"/>
        </w:trPr>
        <w:tc>
          <w:tcPr>
            <w:tcW w:w="1843" w:type="dxa"/>
          </w:tcPr>
          <w:p w:rsidR="00902842" w:rsidRPr="00940851" w:rsidRDefault="00902842" w:rsidP="00D91B20">
            <w:pPr>
              <w:pStyle w:val="e"/>
              <w:ind w:firstLine="0"/>
              <w:jc w:val="center"/>
            </w:pPr>
            <w:r>
              <w:t>Котельная №12</w:t>
            </w:r>
          </w:p>
        </w:tc>
        <w:tc>
          <w:tcPr>
            <w:tcW w:w="1701" w:type="dxa"/>
          </w:tcPr>
          <w:p w:rsidR="00902842" w:rsidRPr="00C837AF" w:rsidRDefault="00902842" w:rsidP="00D91B20">
            <w:pPr>
              <w:pStyle w:val="e"/>
              <w:ind w:firstLine="0"/>
              <w:jc w:val="center"/>
            </w:pPr>
            <w:r w:rsidRPr="00C837AF">
              <w:t>КВ-ТР-0,3</w:t>
            </w:r>
          </w:p>
        </w:tc>
        <w:tc>
          <w:tcPr>
            <w:tcW w:w="1843" w:type="dxa"/>
          </w:tcPr>
          <w:p w:rsidR="00902842" w:rsidRDefault="00902842" w:rsidP="00D91B20">
            <w:pPr>
              <w:pStyle w:val="e"/>
              <w:ind w:firstLine="0"/>
              <w:jc w:val="center"/>
            </w:pPr>
            <w:r>
              <w:t>0,249</w:t>
            </w:r>
          </w:p>
        </w:tc>
        <w:tc>
          <w:tcPr>
            <w:tcW w:w="2835" w:type="dxa"/>
          </w:tcPr>
          <w:p w:rsidR="00902842" w:rsidRPr="00D91B20" w:rsidRDefault="00902842" w:rsidP="00D91B20">
            <w:pPr>
              <w:pStyle w:val="e"/>
              <w:ind w:firstLine="0"/>
              <w:rPr>
                <w:sz w:val="20"/>
                <w:szCs w:val="20"/>
              </w:rPr>
            </w:pPr>
            <w:r w:rsidRPr="00D91B20">
              <w:rPr>
                <w:sz w:val="20"/>
                <w:szCs w:val="20"/>
              </w:rPr>
              <w:t>Дымосос ДН-6,3-1500-50,8т.р.</w:t>
            </w:r>
          </w:p>
          <w:p w:rsidR="00902842" w:rsidRPr="00D91B20" w:rsidRDefault="00902842" w:rsidP="00D91B20">
            <w:pPr>
              <w:pStyle w:val="e"/>
              <w:ind w:firstLine="0"/>
              <w:rPr>
                <w:sz w:val="20"/>
                <w:szCs w:val="20"/>
              </w:rPr>
            </w:pPr>
            <w:r w:rsidRPr="00D91B20">
              <w:rPr>
                <w:sz w:val="20"/>
                <w:szCs w:val="20"/>
              </w:rPr>
              <w:t>ЗолоуловительЗУ-1-1-28,4т.р.</w:t>
            </w:r>
          </w:p>
          <w:p w:rsidR="00902842" w:rsidRPr="00D91B20" w:rsidRDefault="00902842" w:rsidP="00D91B20">
            <w:pPr>
              <w:pStyle w:val="e"/>
              <w:ind w:firstLine="0"/>
              <w:rPr>
                <w:sz w:val="20"/>
                <w:szCs w:val="20"/>
              </w:rPr>
            </w:pPr>
            <w:r w:rsidRPr="00D91B20">
              <w:rPr>
                <w:sz w:val="20"/>
                <w:szCs w:val="20"/>
              </w:rPr>
              <w:t>Вентилятор ВД-2,7-3000 с карманом -25,3т.р.</w:t>
            </w:r>
          </w:p>
        </w:tc>
        <w:tc>
          <w:tcPr>
            <w:tcW w:w="1985" w:type="dxa"/>
          </w:tcPr>
          <w:p w:rsidR="00902842" w:rsidRDefault="00902842" w:rsidP="00D91B20">
            <w:pPr>
              <w:pStyle w:val="e"/>
              <w:ind w:firstLine="0"/>
              <w:jc w:val="center"/>
            </w:pPr>
            <w:r>
              <w:t>104,5</w:t>
            </w:r>
          </w:p>
        </w:tc>
        <w:tc>
          <w:tcPr>
            <w:tcW w:w="2551" w:type="dxa"/>
          </w:tcPr>
          <w:p w:rsidR="00902842" w:rsidRDefault="00902842" w:rsidP="00D91B20">
            <w:pPr>
              <w:pStyle w:val="e"/>
              <w:ind w:firstLine="0"/>
              <w:jc w:val="center"/>
            </w:pPr>
            <w:r>
              <w:t>31,35</w:t>
            </w:r>
          </w:p>
        </w:tc>
        <w:tc>
          <w:tcPr>
            <w:tcW w:w="2268" w:type="dxa"/>
          </w:tcPr>
          <w:p w:rsidR="00902842" w:rsidRDefault="00902842" w:rsidP="00D91B20">
            <w:pPr>
              <w:pStyle w:val="e"/>
              <w:ind w:firstLine="0"/>
              <w:jc w:val="center"/>
            </w:pPr>
            <w:r>
              <w:t>135,85</w:t>
            </w:r>
          </w:p>
        </w:tc>
      </w:tr>
      <w:tr w:rsidR="00902842" w:rsidRPr="00D91B20">
        <w:trPr>
          <w:trHeight w:val="153"/>
        </w:trPr>
        <w:tc>
          <w:tcPr>
            <w:tcW w:w="1843" w:type="dxa"/>
          </w:tcPr>
          <w:p w:rsidR="00902842" w:rsidRDefault="00902842" w:rsidP="00D91B20">
            <w:pPr>
              <w:pStyle w:val="e"/>
              <w:ind w:firstLine="0"/>
              <w:jc w:val="center"/>
            </w:pPr>
          </w:p>
        </w:tc>
        <w:tc>
          <w:tcPr>
            <w:tcW w:w="1701" w:type="dxa"/>
          </w:tcPr>
          <w:p w:rsidR="00902842" w:rsidRPr="00C837AF" w:rsidRDefault="00902842" w:rsidP="00D91B20">
            <w:pPr>
              <w:pStyle w:val="e"/>
              <w:ind w:firstLine="0"/>
              <w:jc w:val="center"/>
            </w:pPr>
            <w:r w:rsidRPr="00C837AF">
              <w:t>КВ-ТР-0,3</w:t>
            </w:r>
          </w:p>
        </w:tc>
        <w:tc>
          <w:tcPr>
            <w:tcW w:w="1843" w:type="dxa"/>
          </w:tcPr>
          <w:p w:rsidR="00902842" w:rsidRDefault="00902842" w:rsidP="00D91B20">
            <w:pPr>
              <w:pStyle w:val="e"/>
              <w:ind w:firstLine="0"/>
              <w:jc w:val="center"/>
            </w:pPr>
            <w:r>
              <w:t>0,249</w:t>
            </w:r>
          </w:p>
        </w:tc>
        <w:tc>
          <w:tcPr>
            <w:tcW w:w="2835" w:type="dxa"/>
          </w:tcPr>
          <w:p w:rsidR="00902842" w:rsidRPr="00D91B20" w:rsidRDefault="00902842" w:rsidP="00D91B20">
            <w:pPr>
              <w:pStyle w:val="e"/>
              <w:ind w:firstLine="0"/>
              <w:rPr>
                <w:sz w:val="20"/>
                <w:szCs w:val="20"/>
              </w:rPr>
            </w:pPr>
            <w:r w:rsidRPr="00D91B20">
              <w:rPr>
                <w:sz w:val="20"/>
                <w:szCs w:val="20"/>
              </w:rPr>
              <w:t>Дымосос ДН-6,3-1500-50,8т.р.</w:t>
            </w:r>
          </w:p>
          <w:p w:rsidR="00902842" w:rsidRPr="00D91B20" w:rsidRDefault="00902842" w:rsidP="00D91B20">
            <w:pPr>
              <w:pStyle w:val="e"/>
              <w:ind w:firstLine="0"/>
              <w:rPr>
                <w:sz w:val="20"/>
                <w:szCs w:val="20"/>
              </w:rPr>
            </w:pPr>
            <w:r w:rsidRPr="00D91B20">
              <w:rPr>
                <w:sz w:val="20"/>
                <w:szCs w:val="20"/>
              </w:rPr>
              <w:t>ЗолоуловительЗУ-1-1-28,4т.р.</w:t>
            </w:r>
          </w:p>
          <w:p w:rsidR="00902842" w:rsidRPr="00D91B20" w:rsidRDefault="00902842" w:rsidP="00D91B20">
            <w:pPr>
              <w:pStyle w:val="e"/>
              <w:ind w:firstLine="0"/>
              <w:rPr>
                <w:sz w:val="20"/>
                <w:szCs w:val="20"/>
              </w:rPr>
            </w:pPr>
            <w:r w:rsidRPr="00D91B20">
              <w:rPr>
                <w:sz w:val="20"/>
                <w:szCs w:val="20"/>
              </w:rPr>
              <w:t>Вентилятор ВД-2,7-3000 с карманом -25,3т.р.</w:t>
            </w:r>
          </w:p>
        </w:tc>
        <w:tc>
          <w:tcPr>
            <w:tcW w:w="1985" w:type="dxa"/>
          </w:tcPr>
          <w:p w:rsidR="00902842" w:rsidRDefault="00902842" w:rsidP="00D91B20">
            <w:pPr>
              <w:pStyle w:val="e"/>
              <w:ind w:firstLine="0"/>
              <w:jc w:val="center"/>
            </w:pPr>
            <w:r>
              <w:t>104,5</w:t>
            </w:r>
          </w:p>
        </w:tc>
        <w:tc>
          <w:tcPr>
            <w:tcW w:w="2551" w:type="dxa"/>
          </w:tcPr>
          <w:p w:rsidR="00902842" w:rsidRDefault="00902842" w:rsidP="00D91B20">
            <w:pPr>
              <w:pStyle w:val="e"/>
              <w:ind w:firstLine="0"/>
              <w:jc w:val="center"/>
            </w:pPr>
            <w:r>
              <w:t>31,35</w:t>
            </w:r>
          </w:p>
        </w:tc>
        <w:tc>
          <w:tcPr>
            <w:tcW w:w="2268" w:type="dxa"/>
          </w:tcPr>
          <w:p w:rsidR="00902842" w:rsidRDefault="00902842" w:rsidP="00D91B20">
            <w:pPr>
              <w:pStyle w:val="e"/>
              <w:ind w:firstLine="0"/>
              <w:jc w:val="center"/>
            </w:pPr>
            <w:r>
              <w:t>135,85</w:t>
            </w:r>
          </w:p>
        </w:tc>
      </w:tr>
      <w:tr w:rsidR="00902842" w:rsidRPr="00D91B20">
        <w:trPr>
          <w:trHeight w:val="153"/>
        </w:trPr>
        <w:tc>
          <w:tcPr>
            <w:tcW w:w="1843" w:type="dxa"/>
          </w:tcPr>
          <w:p w:rsidR="00902842" w:rsidRDefault="00902842" w:rsidP="00D91B20">
            <w:pPr>
              <w:pStyle w:val="e"/>
              <w:ind w:firstLine="0"/>
              <w:jc w:val="center"/>
            </w:pPr>
          </w:p>
        </w:tc>
        <w:tc>
          <w:tcPr>
            <w:tcW w:w="1701" w:type="dxa"/>
          </w:tcPr>
          <w:p w:rsidR="00902842" w:rsidRPr="00C837AF" w:rsidRDefault="00902842" w:rsidP="00D91B20">
            <w:pPr>
              <w:pStyle w:val="e"/>
              <w:ind w:firstLine="0"/>
              <w:jc w:val="center"/>
            </w:pPr>
            <w:r w:rsidRPr="00C837AF">
              <w:t>КВ-ТР-0,3</w:t>
            </w:r>
          </w:p>
        </w:tc>
        <w:tc>
          <w:tcPr>
            <w:tcW w:w="1843" w:type="dxa"/>
          </w:tcPr>
          <w:p w:rsidR="00902842" w:rsidRDefault="00902842" w:rsidP="00D91B20">
            <w:pPr>
              <w:pStyle w:val="e"/>
              <w:ind w:firstLine="0"/>
              <w:jc w:val="center"/>
            </w:pPr>
            <w:r>
              <w:t>0,249</w:t>
            </w:r>
          </w:p>
        </w:tc>
        <w:tc>
          <w:tcPr>
            <w:tcW w:w="2835" w:type="dxa"/>
          </w:tcPr>
          <w:p w:rsidR="00902842" w:rsidRPr="00D91B20" w:rsidRDefault="00902842" w:rsidP="00D91B20">
            <w:pPr>
              <w:pStyle w:val="e"/>
              <w:ind w:firstLine="0"/>
              <w:rPr>
                <w:sz w:val="20"/>
                <w:szCs w:val="20"/>
              </w:rPr>
            </w:pPr>
            <w:r w:rsidRPr="00D91B20">
              <w:rPr>
                <w:sz w:val="20"/>
                <w:szCs w:val="20"/>
              </w:rPr>
              <w:t>Дымосос ДН-6,3-1500-50,8т.р.</w:t>
            </w:r>
          </w:p>
          <w:p w:rsidR="00902842" w:rsidRPr="00D91B20" w:rsidRDefault="00902842" w:rsidP="00D91B20">
            <w:pPr>
              <w:pStyle w:val="e"/>
              <w:ind w:firstLine="0"/>
              <w:rPr>
                <w:sz w:val="20"/>
                <w:szCs w:val="20"/>
              </w:rPr>
            </w:pPr>
            <w:r w:rsidRPr="00D91B20">
              <w:rPr>
                <w:sz w:val="20"/>
                <w:szCs w:val="20"/>
              </w:rPr>
              <w:t>ЗолоуловительЗУ-1-1-28,4т.р.</w:t>
            </w:r>
          </w:p>
          <w:p w:rsidR="00902842" w:rsidRPr="00D91B20" w:rsidRDefault="00902842" w:rsidP="00D91B20">
            <w:pPr>
              <w:pStyle w:val="e"/>
              <w:ind w:firstLine="0"/>
              <w:rPr>
                <w:sz w:val="20"/>
                <w:szCs w:val="20"/>
              </w:rPr>
            </w:pPr>
            <w:r w:rsidRPr="00D91B20">
              <w:rPr>
                <w:sz w:val="20"/>
                <w:szCs w:val="20"/>
              </w:rPr>
              <w:t>Вентилятор ВД-2,7-3000 с карманом -25,3т.р.</w:t>
            </w:r>
          </w:p>
        </w:tc>
        <w:tc>
          <w:tcPr>
            <w:tcW w:w="1985" w:type="dxa"/>
          </w:tcPr>
          <w:p w:rsidR="00902842" w:rsidRDefault="00902842" w:rsidP="00D91B20">
            <w:pPr>
              <w:pStyle w:val="e"/>
              <w:ind w:firstLine="0"/>
              <w:jc w:val="center"/>
            </w:pPr>
            <w:r>
              <w:t>104,5</w:t>
            </w:r>
          </w:p>
        </w:tc>
        <w:tc>
          <w:tcPr>
            <w:tcW w:w="2551" w:type="dxa"/>
          </w:tcPr>
          <w:p w:rsidR="00902842" w:rsidRDefault="00902842" w:rsidP="00D91B20">
            <w:pPr>
              <w:pStyle w:val="e"/>
              <w:ind w:firstLine="0"/>
              <w:jc w:val="center"/>
            </w:pPr>
            <w:r>
              <w:t>31,35</w:t>
            </w:r>
          </w:p>
        </w:tc>
        <w:tc>
          <w:tcPr>
            <w:tcW w:w="2268" w:type="dxa"/>
          </w:tcPr>
          <w:p w:rsidR="00902842" w:rsidRDefault="00902842" w:rsidP="00D91B20">
            <w:pPr>
              <w:pStyle w:val="e"/>
              <w:ind w:firstLine="0"/>
              <w:jc w:val="center"/>
            </w:pPr>
            <w:r>
              <w:t>135,85</w:t>
            </w:r>
          </w:p>
        </w:tc>
      </w:tr>
    </w:tbl>
    <w:p w:rsidR="00902842" w:rsidRDefault="00902842" w:rsidP="00940851">
      <w:pPr>
        <w:ind w:right="-314"/>
        <w:jc w:val="right"/>
        <w:rPr>
          <w:rFonts w:ascii="Times New Roman" w:hAnsi="Times New Roman" w:cs="Times New Roman"/>
          <w:sz w:val="28"/>
          <w:szCs w:val="28"/>
        </w:rPr>
      </w:pPr>
      <w:r>
        <w:rPr>
          <w:rFonts w:ascii="Times New Roman" w:hAnsi="Times New Roman" w:cs="Times New Roman"/>
          <w:sz w:val="28"/>
          <w:szCs w:val="28"/>
        </w:rPr>
        <w:t>Продолжение таблицы 26</w:t>
      </w:r>
    </w:p>
    <w:tbl>
      <w:tblPr>
        <w:tblW w:w="15026" w:type="dxa"/>
        <w:tblInd w:w="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tblPr>
      <w:tblGrid>
        <w:gridCol w:w="1843"/>
        <w:gridCol w:w="1701"/>
        <w:gridCol w:w="1843"/>
        <w:gridCol w:w="2835"/>
        <w:gridCol w:w="1985"/>
        <w:gridCol w:w="2551"/>
        <w:gridCol w:w="2268"/>
      </w:tblGrid>
      <w:tr w:rsidR="00902842" w:rsidRPr="00D91B20">
        <w:trPr>
          <w:trHeight w:val="153"/>
        </w:trPr>
        <w:tc>
          <w:tcPr>
            <w:tcW w:w="1843" w:type="dxa"/>
          </w:tcPr>
          <w:p w:rsidR="00902842" w:rsidRDefault="00902842" w:rsidP="00D91B20">
            <w:pPr>
              <w:pStyle w:val="e"/>
              <w:ind w:firstLine="0"/>
              <w:jc w:val="center"/>
            </w:pPr>
          </w:p>
        </w:tc>
        <w:tc>
          <w:tcPr>
            <w:tcW w:w="1701" w:type="dxa"/>
          </w:tcPr>
          <w:p w:rsidR="00902842" w:rsidRPr="00C837AF" w:rsidRDefault="00902842" w:rsidP="00D91B20">
            <w:pPr>
              <w:pStyle w:val="e"/>
              <w:ind w:firstLine="0"/>
              <w:jc w:val="center"/>
            </w:pPr>
            <w:r w:rsidRPr="00C837AF">
              <w:t>КВ-ТР-0,3</w:t>
            </w:r>
          </w:p>
        </w:tc>
        <w:tc>
          <w:tcPr>
            <w:tcW w:w="1843" w:type="dxa"/>
          </w:tcPr>
          <w:p w:rsidR="00902842" w:rsidRDefault="00902842" w:rsidP="00D91B20">
            <w:pPr>
              <w:pStyle w:val="e"/>
              <w:ind w:firstLine="0"/>
              <w:jc w:val="center"/>
            </w:pPr>
            <w:r>
              <w:t>0,249</w:t>
            </w:r>
          </w:p>
        </w:tc>
        <w:tc>
          <w:tcPr>
            <w:tcW w:w="2835" w:type="dxa"/>
          </w:tcPr>
          <w:p w:rsidR="00902842" w:rsidRPr="00D91B20" w:rsidRDefault="00902842" w:rsidP="00D91B20">
            <w:pPr>
              <w:pStyle w:val="e"/>
              <w:ind w:firstLine="0"/>
              <w:rPr>
                <w:sz w:val="20"/>
                <w:szCs w:val="20"/>
              </w:rPr>
            </w:pPr>
            <w:r w:rsidRPr="00D91B20">
              <w:rPr>
                <w:sz w:val="20"/>
                <w:szCs w:val="20"/>
              </w:rPr>
              <w:t>Дымосос ДН-6,3-1500-50,8т.р.</w:t>
            </w:r>
          </w:p>
          <w:p w:rsidR="00902842" w:rsidRPr="00D91B20" w:rsidRDefault="00902842" w:rsidP="00D91B20">
            <w:pPr>
              <w:pStyle w:val="e"/>
              <w:ind w:firstLine="0"/>
              <w:rPr>
                <w:sz w:val="20"/>
                <w:szCs w:val="20"/>
              </w:rPr>
            </w:pPr>
            <w:r w:rsidRPr="00D91B20">
              <w:rPr>
                <w:sz w:val="20"/>
                <w:szCs w:val="20"/>
              </w:rPr>
              <w:t>ЗолоуловительЗУ-1-1-28,4т.р.</w:t>
            </w:r>
          </w:p>
          <w:p w:rsidR="00902842" w:rsidRPr="00D91B20" w:rsidRDefault="00902842" w:rsidP="00D91B20">
            <w:pPr>
              <w:pStyle w:val="e"/>
              <w:ind w:firstLine="0"/>
              <w:rPr>
                <w:sz w:val="20"/>
                <w:szCs w:val="20"/>
              </w:rPr>
            </w:pPr>
            <w:r w:rsidRPr="00D91B20">
              <w:rPr>
                <w:sz w:val="20"/>
                <w:szCs w:val="20"/>
              </w:rPr>
              <w:t>Вентилятор ВД-2,7-3000 с карманом -25,3т.р.</w:t>
            </w:r>
          </w:p>
        </w:tc>
        <w:tc>
          <w:tcPr>
            <w:tcW w:w="1985" w:type="dxa"/>
          </w:tcPr>
          <w:p w:rsidR="00902842" w:rsidRDefault="00902842" w:rsidP="00D91B20">
            <w:pPr>
              <w:pStyle w:val="e"/>
              <w:ind w:firstLine="0"/>
              <w:jc w:val="center"/>
            </w:pPr>
            <w:r>
              <w:t>104,5</w:t>
            </w:r>
          </w:p>
        </w:tc>
        <w:tc>
          <w:tcPr>
            <w:tcW w:w="2551" w:type="dxa"/>
          </w:tcPr>
          <w:p w:rsidR="00902842" w:rsidRDefault="00902842" w:rsidP="00D91B20">
            <w:pPr>
              <w:pStyle w:val="e"/>
              <w:ind w:firstLine="0"/>
              <w:jc w:val="center"/>
            </w:pPr>
            <w:r>
              <w:t>31,35</w:t>
            </w:r>
          </w:p>
        </w:tc>
        <w:tc>
          <w:tcPr>
            <w:tcW w:w="2268" w:type="dxa"/>
          </w:tcPr>
          <w:p w:rsidR="00902842" w:rsidRDefault="00902842" w:rsidP="00D91B20">
            <w:pPr>
              <w:pStyle w:val="e"/>
              <w:ind w:firstLine="0"/>
              <w:jc w:val="center"/>
            </w:pPr>
            <w:r>
              <w:t>135,85</w:t>
            </w:r>
          </w:p>
        </w:tc>
      </w:tr>
      <w:tr w:rsidR="00902842" w:rsidRPr="00D91B20">
        <w:trPr>
          <w:trHeight w:val="153"/>
        </w:trPr>
        <w:tc>
          <w:tcPr>
            <w:tcW w:w="1843" w:type="dxa"/>
          </w:tcPr>
          <w:p w:rsidR="00902842" w:rsidRDefault="00902842" w:rsidP="00D91B20">
            <w:pPr>
              <w:pStyle w:val="e"/>
              <w:ind w:firstLine="0"/>
              <w:jc w:val="center"/>
            </w:pPr>
            <w:r w:rsidRPr="00D91B20">
              <w:rPr>
                <w:b/>
                <w:bCs/>
                <w:i/>
                <w:iCs/>
              </w:rPr>
              <w:t>Итого затрат</w:t>
            </w:r>
          </w:p>
        </w:tc>
        <w:tc>
          <w:tcPr>
            <w:tcW w:w="1701" w:type="dxa"/>
          </w:tcPr>
          <w:p w:rsidR="00902842" w:rsidRPr="00C837AF" w:rsidRDefault="00902842" w:rsidP="00D91B20">
            <w:pPr>
              <w:pStyle w:val="e"/>
              <w:ind w:firstLine="0"/>
              <w:jc w:val="center"/>
            </w:pPr>
          </w:p>
        </w:tc>
        <w:tc>
          <w:tcPr>
            <w:tcW w:w="1843" w:type="dxa"/>
          </w:tcPr>
          <w:p w:rsidR="00902842" w:rsidRDefault="00902842" w:rsidP="00D91B20">
            <w:pPr>
              <w:pStyle w:val="e"/>
              <w:ind w:firstLine="0"/>
              <w:jc w:val="center"/>
            </w:pPr>
          </w:p>
        </w:tc>
        <w:tc>
          <w:tcPr>
            <w:tcW w:w="2835" w:type="dxa"/>
          </w:tcPr>
          <w:p w:rsidR="00902842" w:rsidRPr="00D91B20" w:rsidRDefault="00902842" w:rsidP="00D91B20">
            <w:pPr>
              <w:pStyle w:val="e"/>
              <w:ind w:firstLine="0"/>
              <w:jc w:val="center"/>
              <w:rPr>
                <w:sz w:val="20"/>
                <w:szCs w:val="20"/>
              </w:rPr>
            </w:pPr>
          </w:p>
        </w:tc>
        <w:tc>
          <w:tcPr>
            <w:tcW w:w="1985" w:type="dxa"/>
          </w:tcPr>
          <w:p w:rsidR="00902842" w:rsidRPr="00D91B20" w:rsidRDefault="00902842" w:rsidP="00D91B20">
            <w:pPr>
              <w:pStyle w:val="e"/>
              <w:ind w:firstLine="0"/>
              <w:jc w:val="center"/>
              <w:rPr>
                <w:b/>
                <w:bCs/>
                <w:i/>
                <w:iCs/>
              </w:rPr>
            </w:pPr>
            <w:r w:rsidRPr="00D91B20">
              <w:rPr>
                <w:b/>
                <w:bCs/>
                <w:i/>
                <w:iCs/>
              </w:rPr>
              <w:t>418</w:t>
            </w:r>
          </w:p>
        </w:tc>
        <w:tc>
          <w:tcPr>
            <w:tcW w:w="2551" w:type="dxa"/>
          </w:tcPr>
          <w:p w:rsidR="00902842" w:rsidRPr="00D91B20" w:rsidRDefault="00902842" w:rsidP="00D91B20">
            <w:pPr>
              <w:pStyle w:val="e"/>
              <w:ind w:firstLine="0"/>
              <w:jc w:val="center"/>
              <w:rPr>
                <w:b/>
                <w:bCs/>
                <w:i/>
                <w:iCs/>
              </w:rPr>
            </w:pPr>
            <w:r w:rsidRPr="00D91B20">
              <w:rPr>
                <w:b/>
                <w:bCs/>
                <w:i/>
                <w:iCs/>
              </w:rPr>
              <w:t>125,4</w:t>
            </w:r>
          </w:p>
        </w:tc>
        <w:tc>
          <w:tcPr>
            <w:tcW w:w="2268" w:type="dxa"/>
          </w:tcPr>
          <w:p w:rsidR="00902842" w:rsidRPr="00D91B20" w:rsidRDefault="00902842" w:rsidP="00D91B20">
            <w:pPr>
              <w:pStyle w:val="e"/>
              <w:ind w:firstLine="0"/>
              <w:jc w:val="center"/>
              <w:rPr>
                <w:b/>
                <w:bCs/>
                <w:i/>
                <w:iCs/>
              </w:rPr>
            </w:pPr>
            <w:r w:rsidRPr="00D91B20">
              <w:rPr>
                <w:b/>
                <w:bCs/>
                <w:i/>
                <w:iCs/>
              </w:rPr>
              <w:t>543,4</w:t>
            </w:r>
          </w:p>
        </w:tc>
      </w:tr>
      <w:tr w:rsidR="00902842" w:rsidRPr="00D91B20">
        <w:trPr>
          <w:trHeight w:val="153"/>
        </w:trPr>
        <w:tc>
          <w:tcPr>
            <w:tcW w:w="1843" w:type="dxa"/>
          </w:tcPr>
          <w:p w:rsidR="00902842" w:rsidRPr="00D91B20" w:rsidRDefault="00902842" w:rsidP="00D91B20">
            <w:pPr>
              <w:pStyle w:val="e"/>
              <w:ind w:firstLine="0"/>
              <w:jc w:val="center"/>
              <w:rPr>
                <w:b/>
                <w:bCs/>
                <w:i/>
                <w:iCs/>
              </w:rPr>
            </w:pPr>
            <w:r w:rsidRPr="00D91B20">
              <w:rPr>
                <w:b/>
                <w:bCs/>
                <w:i/>
                <w:iCs/>
              </w:rPr>
              <w:t>Всего капитальных затрат по установке газоочистного оборудования</w:t>
            </w:r>
          </w:p>
        </w:tc>
        <w:tc>
          <w:tcPr>
            <w:tcW w:w="1701" w:type="dxa"/>
          </w:tcPr>
          <w:p w:rsidR="00902842" w:rsidRPr="00C837AF" w:rsidRDefault="00902842" w:rsidP="00D91B20">
            <w:pPr>
              <w:pStyle w:val="e"/>
              <w:ind w:firstLine="0"/>
              <w:jc w:val="center"/>
            </w:pPr>
          </w:p>
        </w:tc>
        <w:tc>
          <w:tcPr>
            <w:tcW w:w="1843" w:type="dxa"/>
          </w:tcPr>
          <w:p w:rsidR="00902842" w:rsidRDefault="00902842" w:rsidP="00D91B20">
            <w:pPr>
              <w:pStyle w:val="e"/>
              <w:ind w:firstLine="0"/>
              <w:jc w:val="center"/>
            </w:pPr>
          </w:p>
        </w:tc>
        <w:tc>
          <w:tcPr>
            <w:tcW w:w="2835" w:type="dxa"/>
          </w:tcPr>
          <w:p w:rsidR="00902842" w:rsidRPr="00D91B20" w:rsidRDefault="00902842" w:rsidP="00D91B20">
            <w:pPr>
              <w:pStyle w:val="e"/>
              <w:ind w:firstLine="0"/>
              <w:jc w:val="center"/>
              <w:rPr>
                <w:sz w:val="20"/>
                <w:szCs w:val="20"/>
              </w:rPr>
            </w:pPr>
          </w:p>
        </w:tc>
        <w:tc>
          <w:tcPr>
            <w:tcW w:w="1985" w:type="dxa"/>
          </w:tcPr>
          <w:p w:rsidR="00902842" w:rsidRPr="00D91B20" w:rsidRDefault="00902842" w:rsidP="00D91B20">
            <w:pPr>
              <w:pStyle w:val="e"/>
              <w:ind w:firstLine="0"/>
              <w:jc w:val="center"/>
              <w:rPr>
                <w:b/>
                <w:bCs/>
                <w:i/>
                <w:iCs/>
              </w:rPr>
            </w:pPr>
            <w:r w:rsidRPr="00D91B20">
              <w:rPr>
                <w:b/>
                <w:bCs/>
                <w:i/>
                <w:iCs/>
              </w:rPr>
              <w:t>4394,6</w:t>
            </w:r>
          </w:p>
        </w:tc>
        <w:tc>
          <w:tcPr>
            <w:tcW w:w="2551" w:type="dxa"/>
          </w:tcPr>
          <w:p w:rsidR="00902842" w:rsidRPr="00D91B20" w:rsidRDefault="00902842" w:rsidP="00D91B20">
            <w:pPr>
              <w:pStyle w:val="e"/>
              <w:ind w:firstLine="0"/>
              <w:jc w:val="center"/>
              <w:rPr>
                <w:b/>
                <w:bCs/>
                <w:i/>
                <w:iCs/>
              </w:rPr>
            </w:pPr>
            <w:r w:rsidRPr="00D91B20">
              <w:rPr>
                <w:b/>
                <w:bCs/>
                <w:i/>
                <w:iCs/>
              </w:rPr>
              <w:t>1318,38</w:t>
            </w:r>
          </w:p>
        </w:tc>
        <w:tc>
          <w:tcPr>
            <w:tcW w:w="2268" w:type="dxa"/>
          </w:tcPr>
          <w:p w:rsidR="00902842" w:rsidRPr="00D91B20" w:rsidRDefault="00902842" w:rsidP="00D91B20">
            <w:pPr>
              <w:pStyle w:val="e"/>
              <w:ind w:firstLine="0"/>
              <w:jc w:val="center"/>
              <w:rPr>
                <w:b/>
                <w:bCs/>
                <w:i/>
                <w:iCs/>
              </w:rPr>
            </w:pPr>
            <w:r w:rsidRPr="00D91B20">
              <w:rPr>
                <w:b/>
                <w:bCs/>
                <w:i/>
                <w:iCs/>
              </w:rPr>
              <w:t>5702,98</w:t>
            </w:r>
          </w:p>
        </w:tc>
      </w:tr>
    </w:tbl>
    <w:p w:rsidR="00902842" w:rsidRDefault="00902842" w:rsidP="00940851">
      <w:pPr>
        <w:ind w:right="-314"/>
        <w:jc w:val="right"/>
        <w:rPr>
          <w:rFonts w:ascii="Times New Roman" w:hAnsi="Times New Roman" w:cs="Times New Roman"/>
          <w:sz w:val="28"/>
          <w:szCs w:val="28"/>
        </w:rPr>
      </w:pPr>
    </w:p>
    <w:p w:rsidR="00902842" w:rsidRPr="00DE6CF8" w:rsidRDefault="00902842" w:rsidP="00DE6CF8">
      <w:pPr>
        <w:ind w:right="-314"/>
        <w:jc w:val="right"/>
        <w:rPr>
          <w:rFonts w:ascii="Times New Roman" w:hAnsi="Times New Roman" w:cs="Times New Roman"/>
          <w:sz w:val="28"/>
          <w:szCs w:val="28"/>
        </w:rPr>
      </w:pPr>
      <w:r w:rsidRPr="00940851">
        <w:rPr>
          <w:rFonts w:ascii="Times New Roman" w:hAnsi="Times New Roman" w:cs="Times New Roman"/>
          <w:sz w:val="28"/>
          <w:szCs w:val="28"/>
        </w:rPr>
        <w:br w:type="page"/>
      </w:r>
    </w:p>
    <w:p w:rsidR="00902842" w:rsidRDefault="00902842" w:rsidP="001D34FC">
      <w:pPr>
        <w:pStyle w:val="e"/>
        <w:spacing w:line="360" w:lineRule="auto"/>
        <w:ind w:left="-567"/>
        <w:rPr>
          <w:b/>
          <w:bCs/>
          <w:color w:val="000001"/>
          <w:sz w:val="28"/>
          <w:szCs w:val="28"/>
        </w:rPr>
        <w:sectPr w:rsidR="00902842" w:rsidSect="00411199">
          <w:pgSz w:w="16838" w:h="11906" w:orient="landscape"/>
          <w:pgMar w:top="851" w:right="1134" w:bottom="1701" w:left="1134" w:header="709" w:footer="709" w:gutter="0"/>
          <w:cols w:space="708"/>
          <w:docGrid w:linePitch="360"/>
        </w:sectPr>
      </w:pPr>
    </w:p>
    <w:p w:rsidR="00902842" w:rsidRDefault="00902842" w:rsidP="001D34FC">
      <w:pPr>
        <w:pStyle w:val="e"/>
        <w:spacing w:line="360" w:lineRule="auto"/>
        <w:ind w:left="-567"/>
        <w:rPr>
          <w:b/>
          <w:bCs/>
          <w:color w:val="000001"/>
          <w:sz w:val="28"/>
          <w:szCs w:val="28"/>
        </w:rPr>
      </w:pPr>
      <w:r>
        <w:rPr>
          <w:b/>
          <w:bCs/>
          <w:color w:val="000001"/>
          <w:sz w:val="28"/>
          <w:szCs w:val="28"/>
        </w:rPr>
        <w:t>4.1.3 Предложение по исключению котельных из схемы теплоснабжения</w:t>
      </w:r>
    </w:p>
    <w:p w:rsidR="00902842" w:rsidRDefault="00902842" w:rsidP="005C1D07">
      <w:pPr>
        <w:pStyle w:val="e"/>
        <w:spacing w:line="360" w:lineRule="auto"/>
        <w:ind w:firstLine="0"/>
        <w:rPr>
          <w:sz w:val="28"/>
          <w:szCs w:val="28"/>
        </w:rPr>
      </w:pPr>
    </w:p>
    <w:p w:rsidR="00902842" w:rsidRDefault="00902842" w:rsidP="001D34FC">
      <w:pPr>
        <w:spacing w:after="0" w:line="360" w:lineRule="auto"/>
        <w:ind w:left="-567" w:firstLine="709"/>
        <w:jc w:val="both"/>
        <w:rPr>
          <w:rFonts w:ascii="Times New Roman" w:hAnsi="Times New Roman" w:cs="Times New Roman"/>
          <w:sz w:val="28"/>
          <w:szCs w:val="28"/>
        </w:rPr>
      </w:pPr>
      <w:r>
        <w:rPr>
          <w:rFonts w:ascii="Times New Roman" w:hAnsi="Times New Roman" w:cs="Times New Roman"/>
          <w:sz w:val="28"/>
          <w:szCs w:val="28"/>
        </w:rPr>
        <w:t>Предлагается и</w:t>
      </w:r>
      <w:r w:rsidRPr="00D809E6">
        <w:rPr>
          <w:rFonts w:ascii="Times New Roman" w:hAnsi="Times New Roman" w:cs="Times New Roman"/>
          <w:sz w:val="28"/>
          <w:szCs w:val="28"/>
        </w:rPr>
        <w:t>сключить из схемы теплосна</w:t>
      </w:r>
      <w:r>
        <w:rPr>
          <w:rFonts w:ascii="Times New Roman" w:hAnsi="Times New Roman" w:cs="Times New Roman"/>
          <w:sz w:val="28"/>
          <w:szCs w:val="28"/>
        </w:rPr>
        <w:t>бжения котельные №1, №3, №5</w:t>
      </w:r>
      <w:r w:rsidRPr="00D809E6">
        <w:rPr>
          <w:rFonts w:ascii="Times New Roman" w:hAnsi="Times New Roman" w:cs="Times New Roman"/>
          <w:sz w:val="28"/>
          <w:szCs w:val="28"/>
        </w:rPr>
        <w:t xml:space="preserve"> находящиеся на балансе МУП ЖКХ «Абанское» с переключением потребителей запитанных от этих котельных, к котельной № 7 центрального района п</w:t>
      </w:r>
      <w:r>
        <w:rPr>
          <w:rFonts w:ascii="Times New Roman" w:hAnsi="Times New Roman" w:cs="Times New Roman"/>
          <w:sz w:val="28"/>
          <w:szCs w:val="28"/>
        </w:rPr>
        <w:t>.</w:t>
      </w:r>
      <w:r w:rsidRPr="00D809E6">
        <w:rPr>
          <w:rFonts w:ascii="Times New Roman" w:hAnsi="Times New Roman" w:cs="Times New Roman"/>
          <w:sz w:val="28"/>
          <w:szCs w:val="28"/>
        </w:rPr>
        <w:t xml:space="preserve"> Абан.</w:t>
      </w:r>
    </w:p>
    <w:p w:rsidR="00902842" w:rsidRDefault="00902842" w:rsidP="001D34FC">
      <w:pPr>
        <w:spacing w:after="0" w:line="360" w:lineRule="auto"/>
        <w:ind w:left="-567" w:firstLine="709"/>
        <w:jc w:val="both"/>
        <w:rPr>
          <w:rFonts w:ascii="Times New Roman" w:hAnsi="Times New Roman" w:cs="Times New Roman"/>
          <w:sz w:val="28"/>
          <w:szCs w:val="28"/>
        </w:rPr>
      </w:pPr>
      <w:r>
        <w:rPr>
          <w:rFonts w:ascii="Times New Roman" w:hAnsi="Times New Roman" w:cs="Times New Roman"/>
          <w:sz w:val="28"/>
          <w:szCs w:val="28"/>
        </w:rPr>
        <w:t xml:space="preserve">Что касается существующего положения, то можно сказать, что существующая нагрузка потребителей на котельных №1, №3 и №5 составляет 0,932 Гкал/час. На котельной №7 установленная мощность составляет 5,52 Гкал/час, располагаемая мощность составляет 4,808 Гкал/час, нагрузка потребителей составляет 1,166 Гкал/час. Резерв тепловой мощности нетто котельной №7 составляет 3,5611, следовательно, потребителей котельных №1, №3 и №5 возможно переключить на котельную №7 и построить тепловые сети в количестве 3 000 метров. Основным видом топлива в котельной является каменный уголь. Температурный график системы отопления составляет </w:t>
      </w:r>
      <w:r w:rsidRPr="00175965">
        <w:rPr>
          <w:rFonts w:ascii="Times New Roman" w:hAnsi="Times New Roman" w:cs="Times New Roman"/>
          <w:sz w:val="28"/>
          <w:szCs w:val="28"/>
        </w:rPr>
        <w:t>70-55°С</w:t>
      </w:r>
      <w:r>
        <w:rPr>
          <w:rFonts w:ascii="Times New Roman" w:hAnsi="Times New Roman" w:cs="Times New Roman"/>
          <w:sz w:val="28"/>
          <w:szCs w:val="28"/>
        </w:rPr>
        <w:t xml:space="preserve">. </w:t>
      </w:r>
    </w:p>
    <w:p w:rsidR="00902842" w:rsidRDefault="00902842" w:rsidP="001D34FC">
      <w:pPr>
        <w:spacing w:after="0" w:line="360" w:lineRule="auto"/>
        <w:ind w:left="-567" w:firstLine="709"/>
        <w:jc w:val="both"/>
        <w:rPr>
          <w:rFonts w:ascii="Times New Roman" w:hAnsi="Times New Roman" w:cs="Times New Roman"/>
          <w:i/>
          <w:iCs/>
          <w:sz w:val="28"/>
          <w:szCs w:val="28"/>
        </w:rPr>
      </w:pPr>
      <w:r>
        <w:rPr>
          <w:rFonts w:ascii="Times New Roman" w:hAnsi="Times New Roman" w:cs="Times New Roman"/>
          <w:i/>
          <w:iCs/>
          <w:sz w:val="28"/>
          <w:szCs w:val="28"/>
        </w:rPr>
        <w:t xml:space="preserve">Определение расчетной производительности котельной </w:t>
      </w:r>
    </w:p>
    <w:p w:rsidR="00902842" w:rsidRDefault="00902842" w:rsidP="001D34FC">
      <w:pPr>
        <w:spacing w:after="0" w:line="360" w:lineRule="auto"/>
        <w:ind w:left="-567" w:firstLine="709"/>
        <w:jc w:val="both"/>
        <w:rPr>
          <w:rFonts w:ascii="Times New Roman" w:hAnsi="Times New Roman" w:cs="Times New Roman"/>
          <w:sz w:val="28"/>
          <w:szCs w:val="28"/>
        </w:rPr>
      </w:pPr>
      <w:r>
        <w:rPr>
          <w:rFonts w:ascii="Times New Roman" w:hAnsi="Times New Roman" w:cs="Times New Roman"/>
          <w:sz w:val="28"/>
          <w:szCs w:val="28"/>
        </w:rPr>
        <w:t xml:space="preserve">Исходные данные для расчетов котельной №7 приведены в таблице. </w:t>
      </w:r>
    </w:p>
    <w:p w:rsidR="00902842" w:rsidRDefault="00902842" w:rsidP="004D03CB">
      <w:pPr>
        <w:spacing w:after="0" w:line="360" w:lineRule="auto"/>
        <w:ind w:left="-567"/>
        <w:jc w:val="both"/>
        <w:rPr>
          <w:rFonts w:ascii="Times New Roman" w:hAnsi="Times New Roman" w:cs="Times New Roman"/>
          <w:sz w:val="28"/>
          <w:szCs w:val="28"/>
        </w:rPr>
      </w:pPr>
      <w:r>
        <w:rPr>
          <w:rFonts w:ascii="Times New Roman" w:hAnsi="Times New Roman" w:cs="Times New Roman"/>
          <w:sz w:val="28"/>
          <w:szCs w:val="28"/>
        </w:rPr>
        <w:t>Таблица 27 – Исходные данные</w:t>
      </w:r>
    </w:p>
    <w:tbl>
      <w:tblPr>
        <w:tblW w:w="0" w:type="auto"/>
        <w:tblInd w:w="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659"/>
        <w:gridCol w:w="2927"/>
        <w:gridCol w:w="1471"/>
        <w:gridCol w:w="2274"/>
        <w:gridCol w:w="2237"/>
      </w:tblGrid>
      <w:tr w:rsidR="00902842" w:rsidRPr="00D91B20">
        <w:tc>
          <w:tcPr>
            <w:tcW w:w="675" w:type="dxa"/>
          </w:tcPr>
          <w:p w:rsidR="00902842" w:rsidRPr="00D91B20" w:rsidRDefault="00902842" w:rsidP="00D91B20">
            <w:pPr>
              <w:spacing w:after="0" w:line="240" w:lineRule="auto"/>
              <w:jc w:val="both"/>
              <w:rPr>
                <w:rFonts w:ascii="Times New Roman" w:hAnsi="Times New Roman" w:cs="Times New Roman"/>
                <w:sz w:val="28"/>
                <w:szCs w:val="28"/>
              </w:rPr>
            </w:pPr>
            <w:r w:rsidRPr="00D91B20">
              <w:rPr>
                <w:rFonts w:ascii="Times New Roman" w:hAnsi="Times New Roman" w:cs="Times New Roman"/>
                <w:sz w:val="28"/>
                <w:szCs w:val="28"/>
              </w:rPr>
              <w:t>№ п/п</w:t>
            </w:r>
          </w:p>
        </w:tc>
        <w:tc>
          <w:tcPr>
            <w:tcW w:w="3153" w:type="dxa"/>
          </w:tcPr>
          <w:p w:rsidR="00902842" w:rsidRPr="00D91B20" w:rsidRDefault="00902842" w:rsidP="00D91B20">
            <w:pPr>
              <w:spacing w:after="0" w:line="240" w:lineRule="auto"/>
              <w:jc w:val="center"/>
              <w:rPr>
                <w:rFonts w:ascii="Times New Roman" w:hAnsi="Times New Roman" w:cs="Times New Roman"/>
                <w:sz w:val="28"/>
                <w:szCs w:val="28"/>
              </w:rPr>
            </w:pPr>
            <w:r w:rsidRPr="00D91B20">
              <w:rPr>
                <w:rFonts w:ascii="Times New Roman" w:hAnsi="Times New Roman" w:cs="Times New Roman"/>
                <w:sz w:val="28"/>
                <w:szCs w:val="28"/>
              </w:rPr>
              <w:t>Наименование</w:t>
            </w:r>
          </w:p>
        </w:tc>
        <w:tc>
          <w:tcPr>
            <w:tcW w:w="1471" w:type="dxa"/>
          </w:tcPr>
          <w:p w:rsidR="00902842" w:rsidRPr="00D91B20" w:rsidRDefault="00902842" w:rsidP="00D91B20">
            <w:pPr>
              <w:spacing w:after="0" w:line="240" w:lineRule="auto"/>
              <w:jc w:val="both"/>
              <w:rPr>
                <w:rFonts w:ascii="Times New Roman" w:hAnsi="Times New Roman" w:cs="Times New Roman"/>
                <w:sz w:val="28"/>
                <w:szCs w:val="28"/>
              </w:rPr>
            </w:pPr>
            <w:r w:rsidRPr="00D91B20">
              <w:rPr>
                <w:rFonts w:ascii="Times New Roman" w:hAnsi="Times New Roman" w:cs="Times New Roman"/>
                <w:sz w:val="28"/>
                <w:szCs w:val="28"/>
              </w:rPr>
              <w:t>Единица измерения</w:t>
            </w:r>
          </w:p>
        </w:tc>
        <w:tc>
          <w:tcPr>
            <w:tcW w:w="2322" w:type="dxa"/>
          </w:tcPr>
          <w:p w:rsidR="00902842" w:rsidRPr="00D91B20" w:rsidRDefault="00902842" w:rsidP="00D91B20">
            <w:pPr>
              <w:spacing w:after="0" w:line="240" w:lineRule="auto"/>
              <w:jc w:val="center"/>
              <w:rPr>
                <w:rFonts w:ascii="Times New Roman" w:hAnsi="Times New Roman" w:cs="Times New Roman"/>
                <w:sz w:val="28"/>
                <w:szCs w:val="28"/>
              </w:rPr>
            </w:pPr>
            <w:r w:rsidRPr="00D91B20">
              <w:rPr>
                <w:rFonts w:ascii="Times New Roman" w:hAnsi="Times New Roman" w:cs="Times New Roman"/>
                <w:sz w:val="28"/>
                <w:szCs w:val="28"/>
              </w:rPr>
              <w:t>Существующая нагрузка</w:t>
            </w:r>
          </w:p>
        </w:tc>
        <w:tc>
          <w:tcPr>
            <w:tcW w:w="2289" w:type="dxa"/>
          </w:tcPr>
          <w:p w:rsidR="00902842" w:rsidRPr="00D91B20" w:rsidRDefault="00902842" w:rsidP="00D91B20">
            <w:pPr>
              <w:spacing w:after="0" w:line="240" w:lineRule="auto"/>
              <w:jc w:val="center"/>
              <w:rPr>
                <w:rFonts w:ascii="Times New Roman" w:hAnsi="Times New Roman" w:cs="Times New Roman"/>
                <w:sz w:val="28"/>
                <w:szCs w:val="28"/>
              </w:rPr>
            </w:pPr>
            <w:r w:rsidRPr="00D91B20">
              <w:rPr>
                <w:rFonts w:ascii="Times New Roman" w:hAnsi="Times New Roman" w:cs="Times New Roman"/>
                <w:sz w:val="28"/>
                <w:szCs w:val="28"/>
              </w:rPr>
              <w:t>Перспективная нагрузка</w:t>
            </w:r>
          </w:p>
        </w:tc>
      </w:tr>
      <w:tr w:rsidR="00902842" w:rsidRPr="00D91B20">
        <w:tc>
          <w:tcPr>
            <w:tcW w:w="675" w:type="dxa"/>
          </w:tcPr>
          <w:p w:rsidR="00902842" w:rsidRPr="00D91B20" w:rsidRDefault="00902842" w:rsidP="00D91B20">
            <w:pPr>
              <w:spacing w:after="0" w:line="240" w:lineRule="auto"/>
              <w:jc w:val="both"/>
              <w:rPr>
                <w:rFonts w:ascii="Times New Roman" w:hAnsi="Times New Roman" w:cs="Times New Roman"/>
                <w:sz w:val="28"/>
                <w:szCs w:val="28"/>
              </w:rPr>
            </w:pPr>
            <w:r w:rsidRPr="00D91B20">
              <w:rPr>
                <w:rFonts w:ascii="Times New Roman" w:hAnsi="Times New Roman" w:cs="Times New Roman"/>
                <w:sz w:val="28"/>
                <w:szCs w:val="28"/>
              </w:rPr>
              <w:t>1</w:t>
            </w:r>
          </w:p>
        </w:tc>
        <w:tc>
          <w:tcPr>
            <w:tcW w:w="3153" w:type="dxa"/>
          </w:tcPr>
          <w:p w:rsidR="00902842" w:rsidRPr="00D91B20" w:rsidRDefault="00902842" w:rsidP="00D91B20">
            <w:pPr>
              <w:spacing w:after="0" w:line="240" w:lineRule="auto"/>
              <w:jc w:val="both"/>
              <w:rPr>
                <w:rFonts w:ascii="Times New Roman" w:hAnsi="Times New Roman" w:cs="Times New Roman"/>
                <w:sz w:val="28"/>
                <w:szCs w:val="28"/>
              </w:rPr>
            </w:pPr>
            <w:r w:rsidRPr="00D91B20">
              <w:rPr>
                <w:rFonts w:ascii="Times New Roman" w:hAnsi="Times New Roman" w:cs="Times New Roman"/>
                <w:sz w:val="28"/>
                <w:szCs w:val="28"/>
              </w:rPr>
              <w:t>Подключенная тепловая нагрузка, в том числе:</w:t>
            </w:r>
          </w:p>
        </w:tc>
        <w:tc>
          <w:tcPr>
            <w:tcW w:w="1471" w:type="dxa"/>
            <w:vMerge w:val="restart"/>
            <w:vAlign w:val="center"/>
          </w:tcPr>
          <w:p w:rsidR="00902842" w:rsidRPr="00D91B20" w:rsidRDefault="00902842" w:rsidP="00D91B20">
            <w:pPr>
              <w:spacing w:after="0" w:line="240" w:lineRule="auto"/>
              <w:jc w:val="center"/>
              <w:rPr>
                <w:rFonts w:ascii="Times New Roman" w:hAnsi="Times New Roman" w:cs="Times New Roman"/>
                <w:sz w:val="28"/>
                <w:szCs w:val="28"/>
              </w:rPr>
            </w:pPr>
            <w:r w:rsidRPr="00D91B20">
              <w:rPr>
                <w:rFonts w:ascii="Times New Roman" w:hAnsi="Times New Roman" w:cs="Times New Roman"/>
                <w:sz w:val="28"/>
                <w:szCs w:val="28"/>
              </w:rPr>
              <w:t>Гкал/час</w:t>
            </w:r>
          </w:p>
        </w:tc>
        <w:tc>
          <w:tcPr>
            <w:tcW w:w="2322" w:type="dxa"/>
          </w:tcPr>
          <w:p w:rsidR="00902842" w:rsidRPr="00D91B20" w:rsidRDefault="00902842" w:rsidP="00D91B20">
            <w:pPr>
              <w:spacing w:after="0" w:line="240" w:lineRule="auto"/>
              <w:jc w:val="center"/>
              <w:rPr>
                <w:rFonts w:ascii="Times New Roman" w:hAnsi="Times New Roman" w:cs="Times New Roman"/>
                <w:sz w:val="28"/>
                <w:szCs w:val="28"/>
              </w:rPr>
            </w:pPr>
            <w:r w:rsidRPr="00D91B20">
              <w:rPr>
                <w:rFonts w:ascii="Times New Roman" w:hAnsi="Times New Roman" w:cs="Times New Roman"/>
                <w:sz w:val="28"/>
                <w:szCs w:val="28"/>
              </w:rPr>
              <w:t>1,166</w:t>
            </w:r>
          </w:p>
        </w:tc>
        <w:tc>
          <w:tcPr>
            <w:tcW w:w="2289" w:type="dxa"/>
          </w:tcPr>
          <w:p w:rsidR="00902842" w:rsidRPr="00D91B20" w:rsidRDefault="00902842" w:rsidP="00D91B20">
            <w:pPr>
              <w:spacing w:after="0" w:line="240" w:lineRule="auto"/>
              <w:jc w:val="center"/>
              <w:rPr>
                <w:rFonts w:ascii="Times New Roman" w:hAnsi="Times New Roman" w:cs="Times New Roman"/>
                <w:sz w:val="28"/>
                <w:szCs w:val="28"/>
              </w:rPr>
            </w:pPr>
            <w:r w:rsidRPr="00D91B20">
              <w:rPr>
                <w:rFonts w:ascii="Times New Roman" w:hAnsi="Times New Roman" w:cs="Times New Roman"/>
                <w:sz w:val="28"/>
                <w:szCs w:val="28"/>
              </w:rPr>
              <w:t>2,098</w:t>
            </w:r>
          </w:p>
        </w:tc>
      </w:tr>
      <w:tr w:rsidR="00902842" w:rsidRPr="00D91B20">
        <w:tc>
          <w:tcPr>
            <w:tcW w:w="675" w:type="dxa"/>
          </w:tcPr>
          <w:p w:rsidR="00902842" w:rsidRPr="00D91B20" w:rsidRDefault="00902842" w:rsidP="00D91B20">
            <w:pPr>
              <w:spacing w:after="0" w:line="240" w:lineRule="auto"/>
              <w:jc w:val="both"/>
              <w:rPr>
                <w:rFonts w:ascii="Times New Roman" w:hAnsi="Times New Roman" w:cs="Times New Roman"/>
                <w:sz w:val="28"/>
                <w:szCs w:val="28"/>
              </w:rPr>
            </w:pPr>
          </w:p>
        </w:tc>
        <w:tc>
          <w:tcPr>
            <w:tcW w:w="3153" w:type="dxa"/>
          </w:tcPr>
          <w:p w:rsidR="00902842" w:rsidRPr="00D91B20" w:rsidRDefault="00902842" w:rsidP="00D91B20">
            <w:pPr>
              <w:spacing w:after="0" w:line="240" w:lineRule="auto"/>
              <w:jc w:val="both"/>
              <w:rPr>
                <w:rFonts w:ascii="Times New Roman" w:hAnsi="Times New Roman" w:cs="Times New Roman"/>
                <w:sz w:val="28"/>
                <w:szCs w:val="28"/>
              </w:rPr>
            </w:pPr>
            <w:r w:rsidRPr="00D91B20">
              <w:rPr>
                <w:rFonts w:ascii="Times New Roman" w:hAnsi="Times New Roman" w:cs="Times New Roman"/>
                <w:sz w:val="28"/>
                <w:szCs w:val="28"/>
              </w:rPr>
              <w:t>-отопление</w:t>
            </w:r>
          </w:p>
        </w:tc>
        <w:tc>
          <w:tcPr>
            <w:tcW w:w="1471" w:type="dxa"/>
            <w:vMerge/>
          </w:tcPr>
          <w:p w:rsidR="00902842" w:rsidRPr="00D91B20" w:rsidRDefault="00902842" w:rsidP="00D91B20">
            <w:pPr>
              <w:spacing w:after="0" w:line="240" w:lineRule="auto"/>
              <w:jc w:val="both"/>
              <w:rPr>
                <w:rFonts w:ascii="Times New Roman" w:hAnsi="Times New Roman" w:cs="Times New Roman"/>
                <w:sz w:val="28"/>
                <w:szCs w:val="28"/>
              </w:rPr>
            </w:pPr>
          </w:p>
        </w:tc>
        <w:tc>
          <w:tcPr>
            <w:tcW w:w="2322" w:type="dxa"/>
          </w:tcPr>
          <w:p w:rsidR="00902842" w:rsidRPr="00D91B20" w:rsidRDefault="00902842" w:rsidP="00D91B20">
            <w:pPr>
              <w:spacing w:after="0" w:line="240" w:lineRule="auto"/>
              <w:jc w:val="center"/>
              <w:rPr>
                <w:rFonts w:ascii="Times New Roman" w:hAnsi="Times New Roman" w:cs="Times New Roman"/>
                <w:sz w:val="28"/>
                <w:szCs w:val="28"/>
              </w:rPr>
            </w:pPr>
            <w:r w:rsidRPr="00D91B20">
              <w:rPr>
                <w:rFonts w:ascii="Times New Roman" w:hAnsi="Times New Roman" w:cs="Times New Roman"/>
                <w:sz w:val="28"/>
                <w:szCs w:val="28"/>
              </w:rPr>
              <w:t>1,166</w:t>
            </w:r>
          </w:p>
        </w:tc>
        <w:tc>
          <w:tcPr>
            <w:tcW w:w="2289" w:type="dxa"/>
          </w:tcPr>
          <w:p w:rsidR="00902842" w:rsidRPr="00D91B20" w:rsidRDefault="00902842" w:rsidP="00D91B20">
            <w:pPr>
              <w:spacing w:after="0" w:line="240" w:lineRule="auto"/>
              <w:jc w:val="center"/>
              <w:rPr>
                <w:rFonts w:ascii="Times New Roman" w:hAnsi="Times New Roman" w:cs="Times New Roman"/>
                <w:sz w:val="28"/>
                <w:szCs w:val="28"/>
              </w:rPr>
            </w:pPr>
            <w:r w:rsidRPr="00D91B20">
              <w:rPr>
                <w:rFonts w:ascii="Times New Roman" w:hAnsi="Times New Roman" w:cs="Times New Roman"/>
                <w:sz w:val="28"/>
                <w:szCs w:val="28"/>
              </w:rPr>
              <w:t>2,098</w:t>
            </w:r>
          </w:p>
        </w:tc>
      </w:tr>
      <w:tr w:rsidR="00902842" w:rsidRPr="00D91B20">
        <w:tc>
          <w:tcPr>
            <w:tcW w:w="675" w:type="dxa"/>
          </w:tcPr>
          <w:p w:rsidR="00902842" w:rsidRPr="00D91B20" w:rsidRDefault="00902842" w:rsidP="00D91B20">
            <w:pPr>
              <w:spacing w:after="0" w:line="240" w:lineRule="auto"/>
              <w:jc w:val="both"/>
              <w:rPr>
                <w:rFonts w:ascii="Times New Roman" w:hAnsi="Times New Roman" w:cs="Times New Roman"/>
                <w:sz w:val="28"/>
                <w:szCs w:val="28"/>
              </w:rPr>
            </w:pPr>
          </w:p>
        </w:tc>
        <w:tc>
          <w:tcPr>
            <w:tcW w:w="3153" w:type="dxa"/>
          </w:tcPr>
          <w:p w:rsidR="00902842" w:rsidRPr="00D91B20" w:rsidRDefault="00902842" w:rsidP="00D91B20">
            <w:pPr>
              <w:spacing w:after="0" w:line="240" w:lineRule="auto"/>
              <w:jc w:val="both"/>
              <w:rPr>
                <w:rFonts w:ascii="Times New Roman" w:hAnsi="Times New Roman" w:cs="Times New Roman"/>
                <w:sz w:val="28"/>
                <w:szCs w:val="28"/>
              </w:rPr>
            </w:pPr>
            <w:r w:rsidRPr="00D91B20">
              <w:rPr>
                <w:rFonts w:ascii="Times New Roman" w:hAnsi="Times New Roman" w:cs="Times New Roman"/>
                <w:sz w:val="28"/>
                <w:szCs w:val="28"/>
              </w:rPr>
              <w:t>-вентиляция</w:t>
            </w:r>
          </w:p>
        </w:tc>
        <w:tc>
          <w:tcPr>
            <w:tcW w:w="1471" w:type="dxa"/>
            <w:vMerge/>
          </w:tcPr>
          <w:p w:rsidR="00902842" w:rsidRPr="00D91B20" w:rsidRDefault="00902842" w:rsidP="00D91B20">
            <w:pPr>
              <w:spacing w:after="0" w:line="240" w:lineRule="auto"/>
              <w:jc w:val="both"/>
              <w:rPr>
                <w:rFonts w:ascii="Times New Roman" w:hAnsi="Times New Roman" w:cs="Times New Roman"/>
                <w:sz w:val="28"/>
                <w:szCs w:val="28"/>
              </w:rPr>
            </w:pPr>
          </w:p>
        </w:tc>
        <w:tc>
          <w:tcPr>
            <w:tcW w:w="2322" w:type="dxa"/>
          </w:tcPr>
          <w:p w:rsidR="00902842" w:rsidRPr="00D91B20" w:rsidRDefault="00902842" w:rsidP="00D91B20">
            <w:pPr>
              <w:spacing w:after="0" w:line="240" w:lineRule="auto"/>
              <w:jc w:val="center"/>
              <w:rPr>
                <w:rFonts w:ascii="Times New Roman" w:hAnsi="Times New Roman" w:cs="Times New Roman"/>
                <w:sz w:val="28"/>
                <w:szCs w:val="28"/>
              </w:rPr>
            </w:pPr>
            <w:r w:rsidRPr="00D91B20">
              <w:rPr>
                <w:rFonts w:ascii="Times New Roman" w:hAnsi="Times New Roman" w:cs="Times New Roman"/>
                <w:sz w:val="28"/>
                <w:szCs w:val="28"/>
              </w:rPr>
              <w:t>-</w:t>
            </w:r>
          </w:p>
        </w:tc>
        <w:tc>
          <w:tcPr>
            <w:tcW w:w="2289" w:type="dxa"/>
          </w:tcPr>
          <w:p w:rsidR="00902842" w:rsidRPr="00D91B20" w:rsidRDefault="00902842" w:rsidP="00D91B20">
            <w:pPr>
              <w:spacing w:after="0" w:line="240" w:lineRule="auto"/>
              <w:jc w:val="center"/>
              <w:rPr>
                <w:rFonts w:ascii="Times New Roman" w:hAnsi="Times New Roman" w:cs="Times New Roman"/>
                <w:sz w:val="28"/>
                <w:szCs w:val="28"/>
              </w:rPr>
            </w:pPr>
          </w:p>
        </w:tc>
      </w:tr>
      <w:tr w:rsidR="00902842" w:rsidRPr="00D91B20">
        <w:tc>
          <w:tcPr>
            <w:tcW w:w="675" w:type="dxa"/>
          </w:tcPr>
          <w:p w:rsidR="00902842" w:rsidRPr="00D91B20" w:rsidRDefault="00902842" w:rsidP="00D91B20">
            <w:pPr>
              <w:spacing w:after="0" w:line="240" w:lineRule="auto"/>
              <w:jc w:val="both"/>
              <w:rPr>
                <w:rFonts w:ascii="Times New Roman" w:hAnsi="Times New Roman" w:cs="Times New Roman"/>
                <w:sz w:val="28"/>
                <w:szCs w:val="28"/>
              </w:rPr>
            </w:pPr>
          </w:p>
        </w:tc>
        <w:tc>
          <w:tcPr>
            <w:tcW w:w="3153" w:type="dxa"/>
          </w:tcPr>
          <w:p w:rsidR="00902842" w:rsidRPr="00D91B20" w:rsidRDefault="00902842" w:rsidP="00D91B20">
            <w:pPr>
              <w:spacing w:after="0" w:line="240" w:lineRule="auto"/>
              <w:jc w:val="both"/>
              <w:rPr>
                <w:rFonts w:ascii="Times New Roman" w:hAnsi="Times New Roman" w:cs="Times New Roman"/>
                <w:sz w:val="28"/>
                <w:szCs w:val="28"/>
              </w:rPr>
            </w:pPr>
            <w:r w:rsidRPr="00D91B20">
              <w:rPr>
                <w:rFonts w:ascii="Times New Roman" w:hAnsi="Times New Roman" w:cs="Times New Roman"/>
                <w:sz w:val="28"/>
                <w:szCs w:val="28"/>
              </w:rPr>
              <w:t>-ГВС</w:t>
            </w:r>
          </w:p>
        </w:tc>
        <w:tc>
          <w:tcPr>
            <w:tcW w:w="1471" w:type="dxa"/>
            <w:vMerge/>
          </w:tcPr>
          <w:p w:rsidR="00902842" w:rsidRPr="00D91B20" w:rsidRDefault="00902842" w:rsidP="00D91B20">
            <w:pPr>
              <w:spacing w:after="0" w:line="240" w:lineRule="auto"/>
              <w:jc w:val="both"/>
              <w:rPr>
                <w:rFonts w:ascii="Times New Roman" w:hAnsi="Times New Roman" w:cs="Times New Roman"/>
                <w:sz w:val="28"/>
                <w:szCs w:val="28"/>
              </w:rPr>
            </w:pPr>
          </w:p>
        </w:tc>
        <w:tc>
          <w:tcPr>
            <w:tcW w:w="2322" w:type="dxa"/>
          </w:tcPr>
          <w:p w:rsidR="00902842" w:rsidRPr="00D91B20" w:rsidRDefault="00902842" w:rsidP="00D91B20">
            <w:pPr>
              <w:spacing w:after="0" w:line="240" w:lineRule="auto"/>
              <w:jc w:val="center"/>
              <w:rPr>
                <w:rFonts w:ascii="Times New Roman" w:hAnsi="Times New Roman" w:cs="Times New Roman"/>
                <w:sz w:val="28"/>
                <w:szCs w:val="28"/>
              </w:rPr>
            </w:pPr>
            <w:r w:rsidRPr="00D91B20">
              <w:rPr>
                <w:rFonts w:ascii="Times New Roman" w:hAnsi="Times New Roman" w:cs="Times New Roman"/>
                <w:sz w:val="28"/>
                <w:szCs w:val="28"/>
              </w:rPr>
              <w:t>-</w:t>
            </w:r>
          </w:p>
        </w:tc>
        <w:tc>
          <w:tcPr>
            <w:tcW w:w="2289" w:type="dxa"/>
          </w:tcPr>
          <w:p w:rsidR="00902842" w:rsidRPr="00D91B20" w:rsidRDefault="00902842" w:rsidP="00D91B20">
            <w:pPr>
              <w:spacing w:after="0" w:line="240" w:lineRule="auto"/>
              <w:jc w:val="center"/>
              <w:rPr>
                <w:rFonts w:ascii="Times New Roman" w:hAnsi="Times New Roman" w:cs="Times New Roman"/>
                <w:sz w:val="28"/>
                <w:szCs w:val="28"/>
              </w:rPr>
            </w:pPr>
          </w:p>
        </w:tc>
      </w:tr>
      <w:tr w:rsidR="00902842" w:rsidRPr="00D91B20">
        <w:tc>
          <w:tcPr>
            <w:tcW w:w="675" w:type="dxa"/>
          </w:tcPr>
          <w:p w:rsidR="00902842" w:rsidRPr="00D91B20" w:rsidRDefault="00902842" w:rsidP="00D91B20">
            <w:pPr>
              <w:spacing w:after="0" w:line="240" w:lineRule="auto"/>
              <w:jc w:val="both"/>
              <w:rPr>
                <w:rFonts w:ascii="Times New Roman" w:hAnsi="Times New Roman" w:cs="Times New Roman"/>
                <w:sz w:val="28"/>
                <w:szCs w:val="28"/>
              </w:rPr>
            </w:pPr>
            <w:r w:rsidRPr="00D91B20">
              <w:rPr>
                <w:rFonts w:ascii="Times New Roman" w:hAnsi="Times New Roman" w:cs="Times New Roman"/>
                <w:sz w:val="28"/>
                <w:szCs w:val="28"/>
              </w:rPr>
              <w:t>2</w:t>
            </w:r>
          </w:p>
        </w:tc>
        <w:tc>
          <w:tcPr>
            <w:tcW w:w="3153" w:type="dxa"/>
          </w:tcPr>
          <w:p w:rsidR="00902842" w:rsidRPr="00D91B20" w:rsidRDefault="00902842" w:rsidP="00D91B20">
            <w:pPr>
              <w:spacing w:after="0" w:line="240" w:lineRule="auto"/>
              <w:jc w:val="both"/>
              <w:rPr>
                <w:rFonts w:ascii="Times New Roman" w:hAnsi="Times New Roman" w:cs="Times New Roman"/>
                <w:sz w:val="28"/>
                <w:szCs w:val="28"/>
              </w:rPr>
            </w:pPr>
            <w:r w:rsidRPr="00D91B20">
              <w:rPr>
                <w:rFonts w:ascii="Times New Roman" w:hAnsi="Times New Roman" w:cs="Times New Roman"/>
                <w:sz w:val="28"/>
                <w:szCs w:val="28"/>
              </w:rPr>
              <w:t>Тепловая нагрузка потребителей 1 кат.</w:t>
            </w:r>
          </w:p>
        </w:tc>
        <w:tc>
          <w:tcPr>
            <w:tcW w:w="1471" w:type="dxa"/>
            <w:vAlign w:val="center"/>
          </w:tcPr>
          <w:p w:rsidR="00902842" w:rsidRPr="00D91B20" w:rsidRDefault="00902842" w:rsidP="00D91B20">
            <w:pPr>
              <w:spacing w:after="0" w:line="240" w:lineRule="auto"/>
              <w:jc w:val="center"/>
              <w:rPr>
                <w:rFonts w:ascii="Times New Roman" w:hAnsi="Times New Roman" w:cs="Times New Roman"/>
                <w:sz w:val="28"/>
                <w:szCs w:val="28"/>
              </w:rPr>
            </w:pPr>
            <w:r w:rsidRPr="00D91B20">
              <w:rPr>
                <w:rFonts w:ascii="Times New Roman" w:hAnsi="Times New Roman" w:cs="Times New Roman"/>
                <w:sz w:val="28"/>
                <w:szCs w:val="28"/>
              </w:rPr>
              <w:t>Гкал/час</w:t>
            </w:r>
          </w:p>
        </w:tc>
        <w:tc>
          <w:tcPr>
            <w:tcW w:w="2322" w:type="dxa"/>
          </w:tcPr>
          <w:p w:rsidR="00902842" w:rsidRPr="00D91B20" w:rsidRDefault="00902842" w:rsidP="00D91B20">
            <w:pPr>
              <w:spacing w:after="0" w:line="240" w:lineRule="auto"/>
              <w:jc w:val="center"/>
              <w:rPr>
                <w:rFonts w:ascii="Times New Roman" w:hAnsi="Times New Roman" w:cs="Times New Roman"/>
                <w:sz w:val="28"/>
                <w:szCs w:val="28"/>
              </w:rPr>
            </w:pPr>
            <w:r w:rsidRPr="00D91B20">
              <w:rPr>
                <w:rFonts w:ascii="Times New Roman" w:hAnsi="Times New Roman" w:cs="Times New Roman"/>
                <w:sz w:val="28"/>
                <w:szCs w:val="28"/>
              </w:rPr>
              <w:t>-</w:t>
            </w:r>
          </w:p>
        </w:tc>
        <w:tc>
          <w:tcPr>
            <w:tcW w:w="2289" w:type="dxa"/>
          </w:tcPr>
          <w:p w:rsidR="00902842" w:rsidRPr="00D91B20" w:rsidRDefault="00902842" w:rsidP="00D91B20">
            <w:pPr>
              <w:spacing w:after="0" w:line="240" w:lineRule="auto"/>
              <w:jc w:val="center"/>
              <w:rPr>
                <w:rFonts w:ascii="Times New Roman" w:hAnsi="Times New Roman" w:cs="Times New Roman"/>
                <w:sz w:val="28"/>
                <w:szCs w:val="28"/>
              </w:rPr>
            </w:pPr>
            <w:r w:rsidRPr="00D91B20">
              <w:rPr>
                <w:rFonts w:ascii="Times New Roman" w:hAnsi="Times New Roman" w:cs="Times New Roman"/>
                <w:sz w:val="28"/>
                <w:szCs w:val="28"/>
              </w:rPr>
              <w:t>-</w:t>
            </w:r>
          </w:p>
        </w:tc>
      </w:tr>
      <w:tr w:rsidR="00902842" w:rsidRPr="00D91B20">
        <w:tc>
          <w:tcPr>
            <w:tcW w:w="675" w:type="dxa"/>
          </w:tcPr>
          <w:p w:rsidR="00902842" w:rsidRPr="00D91B20" w:rsidRDefault="00902842" w:rsidP="00D91B20">
            <w:pPr>
              <w:spacing w:after="0" w:line="240" w:lineRule="auto"/>
              <w:jc w:val="both"/>
              <w:rPr>
                <w:rFonts w:ascii="Times New Roman" w:hAnsi="Times New Roman" w:cs="Times New Roman"/>
                <w:sz w:val="28"/>
                <w:szCs w:val="28"/>
              </w:rPr>
            </w:pPr>
            <w:r w:rsidRPr="00D91B20">
              <w:rPr>
                <w:rFonts w:ascii="Times New Roman" w:hAnsi="Times New Roman" w:cs="Times New Roman"/>
                <w:sz w:val="28"/>
                <w:szCs w:val="28"/>
              </w:rPr>
              <w:t>3</w:t>
            </w:r>
          </w:p>
        </w:tc>
        <w:tc>
          <w:tcPr>
            <w:tcW w:w="3153" w:type="dxa"/>
          </w:tcPr>
          <w:p w:rsidR="00902842" w:rsidRPr="00D91B20" w:rsidRDefault="00902842" w:rsidP="00D91B20">
            <w:pPr>
              <w:spacing w:after="0" w:line="240" w:lineRule="auto"/>
              <w:jc w:val="both"/>
              <w:rPr>
                <w:rFonts w:ascii="Times New Roman" w:hAnsi="Times New Roman" w:cs="Times New Roman"/>
                <w:sz w:val="28"/>
                <w:szCs w:val="28"/>
              </w:rPr>
            </w:pPr>
            <w:r w:rsidRPr="00D91B20">
              <w:rPr>
                <w:rFonts w:ascii="Times New Roman" w:hAnsi="Times New Roman" w:cs="Times New Roman"/>
                <w:sz w:val="28"/>
                <w:szCs w:val="28"/>
              </w:rPr>
              <w:t>Тепловая нагрузка 2 кат.</w:t>
            </w:r>
          </w:p>
        </w:tc>
        <w:tc>
          <w:tcPr>
            <w:tcW w:w="1471" w:type="dxa"/>
            <w:vAlign w:val="center"/>
          </w:tcPr>
          <w:p w:rsidR="00902842" w:rsidRPr="00D91B20" w:rsidRDefault="00902842" w:rsidP="00D91B20">
            <w:pPr>
              <w:spacing w:after="0" w:line="240" w:lineRule="auto"/>
              <w:jc w:val="center"/>
              <w:rPr>
                <w:rFonts w:ascii="Times New Roman" w:hAnsi="Times New Roman" w:cs="Times New Roman"/>
                <w:sz w:val="28"/>
                <w:szCs w:val="28"/>
              </w:rPr>
            </w:pPr>
            <w:r w:rsidRPr="00D91B20">
              <w:rPr>
                <w:rFonts w:ascii="Times New Roman" w:hAnsi="Times New Roman" w:cs="Times New Roman"/>
                <w:sz w:val="28"/>
                <w:szCs w:val="28"/>
              </w:rPr>
              <w:t>Гкал/час</w:t>
            </w:r>
          </w:p>
        </w:tc>
        <w:tc>
          <w:tcPr>
            <w:tcW w:w="2322" w:type="dxa"/>
          </w:tcPr>
          <w:p w:rsidR="00902842" w:rsidRPr="00D91B20" w:rsidRDefault="00902842" w:rsidP="00D91B20">
            <w:pPr>
              <w:spacing w:after="0" w:line="240" w:lineRule="auto"/>
              <w:jc w:val="center"/>
              <w:rPr>
                <w:rFonts w:ascii="Times New Roman" w:hAnsi="Times New Roman" w:cs="Times New Roman"/>
                <w:sz w:val="28"/>
                <w:szCs w:val="28"/>
              </w:rPr>
            </w:pPr>
            <w:r w:rsidRPr="00D91B20">
              <w:rPr>
                <w:rFonts w:ascii="Times New Roman" w:hAnsi="Times New Roman" w:cs="Times New Roman"/>
                <w:sz w:val="28"/>
                <w:szCs w:val="28"/>
              </w:rPr>
              <w:t>-</w:t>
            </w:r>
          </w:p>
        </w:tc>
        <w:tc>
          <w:tcPr>
            <w:tcW w:w="2289" w:type="dxa"/>
          </w:tcPr>
          <w:p w:rsidR="00902842" w:rsidRPr="00D91B20" w:rsidRDefault="00902842" w:rsidP="00D91B20">
            <w:pPr>
              <w:spacing w:after="0" w:line="240" w:lineRule="auto"/>
              <w:jc w:val="center"/>
              <w:rPr>
                <w:rFonts w:ascii="Times New Roman" w:hAnsi="Times New Roman" w:cs="Times New Roman"/>
                <w:sz w:val="28"/>
                <w:szCs w:val="28"/>
              </w:rPr>
            </w:pPr>
            <w:r w:rsidRPr="00D91B20">
              <w:rPr>
                <w:rFonts w:ascii="Times New Roman" w:hAnsi="Times New Roman" w:cs="Times New Roman"/>
                <w:sz w:val="28"/>
                <w:szCs w:val="28"/>
              </w:rPr>
              <w:t>-</w:t>
            </w:r>
          </w:p>
        </w:tc>
      </w:tr>
      <w:tr w:rsidR="00902842" w:rsidRPr="00D91B20">
        <w:tc>
          <w:tcPr>
            <w:tcW w:w="675" w:type="dxa"/>
          </w:tcPr>
          <w:p w:rsidR="00902842" w:rsidRPr="00D91B20" w:rsidRDefault="00902842" w:rsidP="00D91B20">
            <w:pPr>
              <w:spacing w:after="0" w:line="240" w:lineRule="auto"/>
              <w:jc w:val="both"/>
              <w:rPr>
                <w:rFonts w:ascii="Times New Roman" w:hAnsi="Times New Roman" w:cs="Times New Roman"/>
                <w:sz w:val="28"/>
                <w:szCs w:val="28"/>
              </w:rPr>
            </w:pPr>
            <w:r w:rsidRPr="00D91B20">
              <w:rPr>
                <w:rFonts w:ascii="Times New Roman" w:hAnsi="Times New Roman" w:cs="Times New Roman"/>
                <w:sz w:val="28"/>
                <w:szCs w:val="28"/>
              </w:rPr>
              <w:t>4</w:t>
            </w:r>
          </w:p>
        </w:tc>
        <w:tc>
          <w:tcPr>
            <w:tcW w:w="3153" w:type="dxa"/>
          </w:tcPr>
          <w:p w:rsidR="00902842" w:rsidRPr="00D91B20" w:rsidRDefault="00902842" w:rsidP="00D91B20">
            <w:pPr>
              <w:spacing w:after="0" w:line="240" w:lineRule="auto"/>
              <w:jc w:val="both"/>
              <w:rPr>
                <w:rFonts w:ascii="Times New Roman" w:hAnsi="Times New Roman" w:cs="Times New Roman"/>
                <w:sz w:val="28"/>
                <w:szCs w:val="28"/>
              </w:rPr>
            </w:pPr>
            <w:r w:rsidRPr="00D91B20">
              <w:rPr>
                <w:rFonts w:ascii="Times New Roman" w:hAnsi="Times New Roman" w:cs="Times New Roman"/>
                <w:sz w:val="28"/>
                <w:szCs w:val="28"/>
              </w:rPr>
              <w:t>Собственные нужды котельной</w:t>
            </w:r>
          </w:p>
        </w:tc>
        <w:tc>
          <w:tcPr>
            <w:tcW w:w="1471" w:type="dxa"/>
            <w:vAlign w:val="center"/>
          </w:tcPr>
          <w:p w:rsidR="00902842" w:rsidRPr="00D91B20" w:rsidRDefault="00902842" w:rsidP="00D91B20">
            <w:pPr>
              <w:spacing w:after="0" w:line="240" w:lineRule="auto"/>
              <w:jc w:val="center"/>
              <w:rPr>
                <w:rFonts w:ascii="Times New Roman" w:hAnsi="Times New Roman" w:cs="Times New Roman"/>
                <w:sz w:val="28"/>
                <w:szCs w:val="28"/>
              </w:rPr>
            </w:pPr>
            <w:r w:rsidRPr="00D91B20">
              <w:rPr>
                <w:rFonts w:ascii="Times New Roman" w:hAnsi="Times New Roman" w:cs="Times New Roman"/>
                <w:sz w:val="28"/>
                <w:szCs w:val="28"/>
              </w:rPr>
              <w:t>%</w:t>
            </w:r>
          </w:p>
        </w:tc>
        <w:tc>
          <w:tcPr>
            <w:tcW w:w="2322" w:type="dxa"/>
          </w:tcPr>
          <w:p w:rsidR="00902842" w:rsidRPr="00D91B20" w:rsidRDefault="00902842" w:rsidP="00D91B20">
            <w:pPr>
              <w:spacing w:after="0" w:line="240" w:lineRule="auto"/>
              <w:jc w:val="center"/>
              <w:rPr>
                <w:rFonts w:ascii="Times New Roman" w:hAnsi="Times New Roman" w:cs="Times New Roman"/>
                <w:sz w:val="28"/>
                <w:szCs w:val="28"/>
              </w:rPr>
            </w:pPr>
            <w:r w:rsidRPr="00D91B20">
              <w:rPr>
                <w:rFonts w:ascii="Times New Roman" w:hAnsi="Times New Roman" w:cs="Times New Roman"/>
                <w:sz w:val="28"/>
                <w:szCs w:val="28"/>
              </w:rPr>
              <w:t>0,0226</w:t>
            </w:r>
          </w:p>
        </w:tc>
        <w:tc>
          <w:tcPr>
            <w:tcW w:w="2289" w:type="dxa"/>
          </w:tcPr>
          <w:p w:rsidR="00902842" w:rsidRPr="00D91B20" w:rsidRDefault="00902842" w:rsidP="00D91B20">
            <w:pPr>
              <w:spacing w:after="0" w:line="240" w:lineRule="auto"/>
              <w:jc w:val="center"/>
              <w:rPr>
                <w:rFonts w:ascii="Times New Roman" w:hAnsi="Times New Roman" w:cs="Times New Roman"/>
                <w:sz w:val="28"/>
                <w:szCs w:val="28"/>
              </w:rPr>
            </w:pPr>
            <w:r w:rsidRPr="00D91B20">
              <w:rPr>
                <w:rFonts w:ascii="Times New Roman" w:hAnsi="Times New Roman" w:cs="Times New Roman"/>
                <w:sz w:val="28"/>
                <w:szCs w:val="28"/>
              </w:rPr>
              <w:t>0,0226</w:t>
            </w:r>
          </w:p>
        </w:tc>
      </w:tr>
      <w:tr w:rsidR="00902842" w:rsidRPr="00D91B20">
        <w:tc>
          <w:tcPr>
            <w:tcW w:w="675" w:type="dxa"/>
          </w:tcPr>
          <w:p w:rsidR="00902842" w:rsidRPr="00D91B20" w:rsidRDefault="00902842" w:rsidP="00D91B20">
            <w:pPr>
              <w:spacing w:after="0" w:line="240" w:lineRule="auto"/>
              <w:jc w:val="both"/>
              <w:rPr>
                <w:rFonts w:ascii="Times New Roman" w:hAnsi="Times New Roman" w:cs="Times New Roman"/>
                <w:sz w:val="28"/>
                <w:szCs w:val="28"/>
              </w:rPr>
            </w:pPr>
            <w:r w:rsidRPr="00D91B20">
              <w:rPr>
                <w:rFonts w:ascii="Times New Roman" w:hAnsi="Times New Roman" w:cs="Times New Roman"/>
                <w:sz w:val="28"/>
                <w:szCs w:val="28"/>
              </w:rPr>
              <w:t>5</w:t>
            </w:r>
          </w:p>
        </w:tc>
        <w:tc>
          <w:tcPr>
            <w:tcW w:w="3153" w:type="dxa"/>
          </w:tcPr>
          <w:p w:rsidR="00902842" w:rsidRPr="00D91B20" w:rsidRDefault="00902842" w:rsidP="00D91B20">
            <w:pPr>
              <w:spacing w:after="0" w:line="240" w:lineRule="auto"/>
              <w:jc w:val="both"/>
              <w:rPr>
                <w:rFonts w:ascii="Times New Roman" w:hAnsi="Times New Roman" w:cs="Times New Roman"/>
                <w:sz w:val="28"/>
                <w:szCs w:val="28"/>
              </w:rPr>
            </w:pPr>
            <w:r w:rsidRPr="00D91B20">
              <w:rPr>
                <w:rFonts w:ascii="Times New Roman" w:hAnsi="Times New Roman" w:cs="Times New Roman"/>
                <w:sz w:val="28"/>
                <w:szCs w:val="28"/>
              </w:rPr>
              <w:t>Потери тепловой энергии в тепловых сетях</w:t>
            </w:r>
          </w:p>
        </w:tc>
        <w:tc>
          <w:tcPr>
            <w:tcW w:w="1471" w:type="dxa"/>
            <w:vAlign w:val="center"/>
          </w:tcPr>
          <w:p w:rsidR="00902842" w:rsidRPr="00D91B20" w:rsidRDefault="00902842" w:rsidP="00D91B20">
            <w:pPr>
              <w:spacing w:after="0" w:line="240" w:lineRule="auto"/>
              <w:jc w:val="center"/>
              <w:rPr>
                <w:rFonts w:ascii="Times New Roman" w:hAnsi="Times New Roman" w:cs="Times New Roman"/>
                <w:sz w:val="28"/>
                <w:szCs w:val="28"/>
              </w:rPr>
            </w:pPr>
            <w:r w:rsidRPr="00D91B20">
              <w:rPr>
                <w:rFonts w:ascii="Times New Roman" w:hAnsi="Times New Roman" w:cs="Times New Roman"/>
                <w:sz w:val="28"/>
                <w:szCs w:val="28"/>
              </w:rPr>
              <w:t>%</w:t>
            </w:r>
          </w:p>
        </w:tc>
        <w:tc>
          <w:tcPr>
            <w:tcW w:w="2322" w:type="dxa"/>
          </w:tcPr>
          <w:p w:rsidR="00902842" w:rsidRPr="00D91B20" w:rsidRDefault="00902842" w:rsidP="00D91B20">
            <w:pPr>
              <w:spacing w:after="0" w:line="240" w:lineRule="auto"/>
              <w:jc w:val="center"/>
              <w:rPr>
                <w:rFonts w:ascii="Times New Roman" w:hAnsi="Times New Roman" w:cs="Times New Roman"/>
                <w:sz w:val="28"/>
                <w:szCs w:val="28"/>
              </w:rPr>
            </w:pPr>
            <w:r w:rsidRPr="00D91B20">
              <w:rPr>
                <w:rFonts w:ascii="Times New Roman" w:hAnsi="Times New Roman" w:cs="Times New Roman"/>
                <w:sz w:val="28"/>
                <w:szCs w:val="28"/>
              </w:rPr>
              <w:t>0,0583</w:t>
            </w:r>
          </w:p>
        </w:tc>
        <w:tc>
          <w:tcPr>
            <w:tcW w:w="2289" w:type="dxa"/>
          </w:tcPr>
          <w:p w:rsidR="00902842" w:rsidRPr="00D91B20" w:rsidRDefault="00902842" w:rsidP="00D91B20">
            <w:pPr>
              <w:spacing w:after="0" w:line="240" w:lineRule="auto"/>
              <w:jc w:val="center"/>
              <w:rPr>
                <w:rFonts w:ascii="Times New Roman" w:hAnsi="Times New Roman" w:cs="Times New Roman"/>
                <w:sz w:val="28"/>
                <w:szCs w:val="28"/>
              </w:rPr>
            </w:pPr>
            <w:r w:rsidRPr="00D91B20">
              <w:rPr>
                <w:rFonts w:ascii="Times New Roman" w:hAnsi="Times New Roman" w:cs="Times New Roman"/>
                <w:sz w:val="28"/>
                <w:szCs w:val="28"/>
              </w:rPr>
              <w:t>0,0583</w:t>
            </w:r>
          </w:p>
        </w:tc>
      </w:tr>
    </w:tbl>
    <w:p w:rsidR="00902842" w:rsidRPr="00D809E6" w:rsidRDefault="00902842" w:rsidP="001D34FC">
      <w:pPr>
        <w:spacing w:after="0" w:line="360" w:lineRule="auto"/>
        <w:ind w:left="-567" w:firstLine="709"/>
        <w:jc w:val="both"/>
        <w:rPr>
          <w:rFonts w:ascii="Times New Roman" w:hAnsi="Times New Roman" w:cs="Times New Roman"/>
          <w:sz w:val="28"/>
          <w:szCs w:val="28"/>
        </w:rPr>
      </w:pPr>
    </w:p>
    <w:p w:rsidR="00902842" w:rsidRDefault="00902842" w:rsidP="00A94DCF">
      <w:pPr>
        <w:pStyle w:val="e"/>
        <w:spacing w:line="360" w:lineRule="auto"/>
        <w:ind w:left="-567"/>
        <w:rPr>
          <w:sz w:val="28"/>
          <w:szCs w:val="28"/>
        </w:rPr>
      </w:pPr>
      <w:r>
        <w:rPr>
          <w:sz w:val="28"/>
          <w:szCs w:val="28"/>
        </w:rPr>
        <w:t>Результаты расчетов сведены в таблицу.</w:t>
      </w:r>
    </w:p>
    <w:p w:rsidR="00902842" w:rsidRDefault="00902842" w:rsidP="00A94DCF">
      <w:pPr>
        <w:pStyle w:val="e"/>
        <w:spacing w:line="360" w:lineRule="auto"/>
        <w:ind w:left="-567" w:firstLine="0"/>
        <w:rPr>
          <w:sz w:val="28"/>
          <w:szCs w:val="28"/>
        </w:rPr>
      </w:pPr>
      <w:r>
        <w:rPr>
          <w:sz w:val="28"/>
          <w:szCs w:val="28"/>
        </w:rPr>
        <w:t>Таблица 28– Результаты расчета</w:t>
      </w:r>
    </w:p>
    <w:tbl>
      <w:tblPr>
        <w:tblW w:w="10314" w:type="dxa"/>
        <w:tblInd w:w="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817"/>
        <w:gridCol w:w="3011"/>
        <w:gridCol w:w="1525"/>
        <w:gridCol w:w="2410"/>
        <w:gridCol w:w="2551"/>
      </w:tblGrid>
      <w:tr w:rsidR="00902842" w:rsidRPr="00D91B20">
        <w:tc>
          <w:tcPr>
            <w:tcW w:w="817" w:type="dxa"/>
          </w:tcPr>
          <w:p w:rsidR="00902842" w:rsidRPr="00D866AD" w:rsidRDefault="00902842" w:rsidP="00D91B20">
            <w:pPr>
              <w:pStyle w:val="e"/>
              <w:ind w:firstLine="0"/>
              <w:jc w:val="center"/>
            </w:pPr>
            <w:r w:rsidRPr="00D866AD">
              <w:t>№ п/п</w:t>
            </w:r>
          </w:p>
        </w:tc>
        <w:tc>
          <w:tcPr>
            <w:tcW w:w="3011" w:type="dxa"/>
          </w:tcPr>
          <w:p w:rsidR="00902842" w:rsidRPr="00D866AD" w:rsidRDefault="00902842" w:rsidP="00D91B20">
            <w:pPr>
              <w:pStyle w:val="e"/>
              <w:ind w:firstLine="0"/>
              <w:jc w:val="center"/>
            </w:pPr>
            <w:r w:rsidRPr="00D866AD">
              <w:t>Наименование</w:t>
            </w:r>
          </w:p>
        </w:tc>
        <w:tc>
          <w:tcPr>
            <w:tcW w:w="1525" w:type="dxa"/>
          </w:tcPr>
          <w:p w:rsidR="00902842" w:rsidRPr="00D866AD" w:rsidRDefault="00902842" w:rsidP="00D91B20">
            <w:pPr>
              <w:pStyle w:val="e"/>
              <w:ind w:firstLine="0"/>
              <w:jc w:val="center"/>
            </w:pPr>
            <w:r w:rsidRPr="00D866AD">
              <w:t>Единица измерения</w:t>
            </w:r>
          </w:p>
        </w:tc>
        <w:tc>
          <w:tcPr>
            <w:tcW w:w="2410" w:type="dxa"/>
          </w:tcPr>
          <w:p w:rsidR="00902842" w:rsidRPr="00D866AD" w:rsidRDefault="00902842" w:rsidP="00D91B20">
            <w:pPr>
              <w:pStyle w:val="e"/>
              <w:ind w:firstLine="0"/>
              <w:jc w:val="center"/>
            </w:pPr>
            <w:r w:rsidRPr="00D866AD">
              <w:t xml:space="preserve">Существующая нагрузка </w:t>
            </w:r>
          </w:p>
        </w:tc>
        <w:tc>
          <w:tcPr>
            <w:tcW w:w="2551" w:type="dxa"/>
          </w:tcPr>
          <w:p w:rsidR="00902842" w:rsidRPr="00D866AD" w:rsidRDefault="00902842" w:rsidP="00D91B20">
            <w:pPr>
              <w:pStyle w:val="e"/>
              <w:ind w:firstLine="0"/>
              <w:jc w:val="center"/>
            </w:pPr>
            <w:r w:rsidRPr="00D866AD">
              <w:t>Перспективная нагрузка</w:t>
            </w:r>
          </w:p>
        </w:tc>
      </w:tr>
      <w:tr w:rsidR="00902842" w:rsidRPr="00D91B20">
        <w:tc>
          <w:tcPr>
            <w:tcW w:w="817" w:type="dxa"/>
          </w:tcPr>
          <w:p w:rsidR="00902842" w:rsidRPr="00D866AD" w:rsidRDefault="00902842" w:rsidP="00D91B20">
            <w:pPr>
              <w:pStyle w:val="e"/>
              <w:ind w:firstLine="0"/>
              <w:jc w:val="center"/>
            </w:pPr>
            <w:r w:rsidRPr="00D866AD">
              <w:t>1</w:t>
            </w:r>
          </w:p>
        </w:tc>
        <w:tc>
          <w:tcPr>
            <w:tcW w:w="3011" w:type="dxa"/>
          </w:tcPr>
          <w:p w:rsidR="00902842" w:rsidRPr="00D866AD" w:rsidRDefault="00902842" w:rsidP="00D91B20">
            <w:pPr>
              <w:pStyle w:val="e"/>
              <w:ind w:firstLine="0"/>
            </w:pPr>
            <w:r w:rsidRPr="00D866AD">
              <w:t>Суммарная нагрузка на отопление и вентиляцию</w:t>
            </w:r>
          </w:p>
        </w:tc>
        <w:tc>
          <w:tcPr>
            <w:tcW w:w="1525" w:type="dxa"/>
            <w:vAlign w:val="center"/>
          </w:tcPr>
          <w:p w:rsidR="00902842" w:rsidRPr="00D866AD" w:rsidRDefault="00902842" w:rsidP="00D91B20">
            <w:pPr>
              <w:pStyle w:val="e"/>
              <w:ind w:firstLine="0"/>
              <w:jc w:val="center"/>
            </w:pPr>
            <w:r w:rsidRPr="00D866AD">
              <w:t>Гкал/час</w:t>
            </w:r>
          </w:p>
        </w:tc>
        <w:tc>
          <w:tcPr>
            <w:tcW w:w="2410" w:type="dxa"/>
            <w:vAlign w:val="center"/>
          </w:tcPr>
          <w:p w:rsidR="00902842" w:rsidRPr="00D866AD" w:rsidRDefault="00902842" w:rsidP="00D91B20">
            <w:pPr>
              <w:pStyle w:val="e"/>
              <w:ind w:firstLine="0"/>
              <w:jc w:val="center"/>
            </w:pPr>
            <w:r w:rsidRPr="00D866AD">
              <w:t>1,166</w:t>
            </w:r>
          </w:p>
        </w:tc>
        <w:tc>
          <w:tcPr>
            <w:tcW w:w="2551" w:type="dxa"/>
            <w:vAlign w:val="center"/>
          </w:tcPr>
          <w:p w:rsidR="00902842" w:rsidRPr="00D866AD" w:rsidRDefault="00902842" w:rsidP="00D91B20">
            <w:pPr>
              <w:pStyle w:val="e"/>
              <w:ind w:firstLine="0"/>
              <w:jc w:val="center"/>
            </w:pPr>
            <w:r w:rsidRPr="00D866AD">
              <w:t>2,098</w:t>
            </w:r>
          </w:p>
        </w:tc>
      </w:tr>
      <w:tr w:rsidR="00902842" w:rsidRPr="00D91B20">
        <w:tc>
          <w:tcPr>
            <w:tcW w:w="817" w:type="dxa"/>
          </w:tcPr>
          <w:p w:rsidR="00902842" w:rsidRPr="00D866AD" w:rsidRDefault="00902842" w:rsidP="00D91B20">
            <w:pPr>
              <w:pStyle w:val="e"/>
              <w:ind w:firstLine="0"/>
              <w:jc w:val="center"/>
            </w:pPr>
            <w:r w:rsidRPr="00D866AD">
              <w:t>2</w:t>
            </w:r>
          </w:p>
        </w:tc>
        <w:tc>
          <w:tcPr>
            <w:tcW w:w="3011" w:type="dxa"/>
          </w:tcPr>
          <w:p w:rsidR="00902842" w:rsidRPr="00D866AD" w:rsidRDefault="00902842" w:rsidP="00D91B20">
            <w:pPr>
              <w:pStyle w:val="e"/>
              <w:ind w:firstLine="0"/>
            </w:pPr>
            <w:r w:rsidRPr="00D866AD">
              <w:t>Обеспечение тепловой нагрузки при аварии</w:t>
            </w:r>
          </w:p>
        </w:tc>
        <w:tc>
          <w:tcPr>
            <w:tcW w:w="1525" w:type="dxa"/>
            <w:vAlign w:val="center"/>
          </w:tcPr>
          <w:p w:rsidR="00902842" w:rsidRPr="00D866AD" w:rsidRDefault="00902842" w:rsidP="00D91B20">
            <w:pPr>
              <w:pStyle w:val="e"/>
              <w:ind w:firstLine="0"/>
              <w:jc w:val="center"/>
            </w:pPr>
            <w:r w:rsidRPr="00D866AD">
              <w:t>Гкал/час</w:t>
            </w:r>
          </w:p>
        </w:tc>
        <w:tc>
          <w:tcPr>
            <w:tcW w:w="2410" w:type="dxa"/>
            <w:vAlign w:val="center"/>
          </w:tcPr>
          <w:p w:rsidR="00902842" w:rsidRPr="00D866AD" w:rsidRDefault="00902842" w:rsidP="00D91B20">
            <w:pPr>
              <w:pStyle w:val="e"/>
              <w:ind w:firstLine="0"/>
              <w:jc w:val="center"/>
            </w:pPr>
            <w:r w:rsidRPr="00D866AD">
              <w:t>1,026</w:t>
            </w:r>
          </w:p>
        </w:tc>
        <w:tc>
          <w:tcPr>
            <w:tcW w:w="2551" w:type="dxa"/>
            <w:vAlign w:val="center"/>
          </w:tcPr>
          <w:p w:rsidR="00902842" w:rsidRPr="00D866AD" w:rsidRDefault="00902842" w:rsidP="00D91B20">
            <w:pPr>
              <w:pStyle w:val="e"/>
              <w:ind w:firstLine="0"/>
              <w:jc w:val="center"/>
            </w:pPr>
            <w:r w:rsidRPr="00D866AD">
              <w:t>1,846</w:t>
            </w:r>
          </w:p>
        </w:tc>
      </w:tr>
      <w:tr w:rsidR="00902842" w:rsidRPr="00D91B20">
        <w:tc>
          <w:tcPr>
            <w:tcW w:w="817" w:type="dxa"/>
          </w:tcPr>
          <w:p w:rsidR="00902842" w:rsidRPr="00D866AD" w:rsidRDefault="00902842" w:rsidP="00D91B20">
            <w:pPr>
              <w:pStyle w:val="e"/>
              <w:ind w:firstLine="0"/>
              <w:jc w:val="center"/>
            </w:pPr>
            <w:r w:rsidRPr="00D866AD">
              <w:t>3</w:t>
            </w:r>
          </w:p>
        </w:tc>
        <w:tc>
          <w:tcPr>
            <w:tcW w:w="3011" w:type="dxa"/>
          </w:tcPr>
          <w:p w:rsidR="00902842" w:rsidRPr="00D866AD" w:rsidRDefault="00902842" w:rsidP="00D91B20">
            <w:pPr>
              <w:pStyle w:val="e"/>
              <w:ind w:firstLine="0"/>
            </w:pPr>
            <w:r w:rsidRPr="00D866AD">
              <w:t>Суммарная нагрузка при максимальной нагрузке ГВС</w:t>
            </w:r>
          </w:p>
        </w:tc>
        <w:tc>
          <w:tcPr>
            <w:tcW w:w="1525" w:type="dxa"/>
            <w:vAlign w:val="center"/>
          </w:tcPr>
          <w:p w:rsidR="00902842" w:rsidRPr="00D866AD" w:rsidRDefault="00902842" w:rsidP="00D91B20">
            <w:pPr>
              <w:pStyle w:val="e"/>
              <w:ind w:firstLine="0"/>
              <w:jc w:val="center"/>
            </w:pPr>
            <w:r w:rsidRPr="00D866AD">
              <w:t>Гкал/час</w:t>
            </w:r>
          </w:p>
        </w:tc>
        <w:tc>
          <w:tcPr>
            <w:tcW w:w="2410" w:type="dxa"/>
            <w:vAlign w:val="center"/>
          </w:tcPr>
          <w:p w:rsidR="00902842" w:rsidRPr="00D866AD" w:rsidRDefault="00902842" w:rsidP="00D91B20">
            <w:pPr>
              <w:pStyle w:val="e"/>
              <w:ind w:firstLine="0"/>
              <w:jc w:val="center"/>
            </w:pPr>
            <w:r w:rsidRPr="00D866AD">
              <w:t>1,166</w:t>
            </w:r>
          </w:p>
        </w:tc>
        <w:tc>
          <w:tcPr>
            <w:tcW w:w="2551" w:type="dxa"/>
            <w:vAlign w:val="center"/>
          </w:tcPr>
          <w:p w:rsidR="00902842" w:rsidRPr="00D866AD" w:rsidRDefault="00902842" w:rsidP="00D91B20">
            <w:pPr>
              <w:pStyle w:val="e"/>
              <w:ind w:firstLine="0"/>
              <w:jc w:val="center"/>
            </w:pPr>
            <w:r w:rsidRPr="00D866AD">
              <w:t>2,098</w:t>
            </w:r>
          </w:p>
        </w:tc>
      </w:tr>
      <w:tr w:rsidR="00902842" w:rsidRPr="00D91B20">
        <w:tc>
          <w:tcPr>
            <w:tcW w:w="817" w:type="dxa"/>
          </w:tcPr>
          <w:p w:rsidR="00902842" w:rsidRPr="00D866AD" w:rsidRDefault="00902842" w:rsidP="00D91B20">
            <w:pPr>
              <w:pStyle w:val="e"/>
              <w:ind w:firstLine="0"/>
              <w:jc w:val="center"/>
            </w:pPr>
            <w:r w:rsidRPr="00D866AD">
              <w:t>4</w:t>
            </w:r>
          </w:p>
        </w:tc>
        <w:tc>
          <w:tcPr>
            <w:tcW w:w="3011" w:type="dxa"/>
          </w:tcPr>
          <w:p w:rsidR="00902842" w:rsidRPr="00D866AD" w:rsidRDefault="00902842" w:rsidP="00D91B20">
            <w:pPr>
              <w:pStyle w:val="e"/>
              <w:ind w:firstLine="0"/>
            </w:pPr>
            <w:r w:rsidRPr="00D866AD">
              <w:t>Суммарная нагрузка при средней нагрузке ГВС</w:t>
            </w:r>
          </w:p>
        </w:tc>
        <w:tc>
          <w:tcPr>
            <w:tcW w:w="1525" w:type="dxa"/>
            <w:vAlign w:val="center"/>
          </w:tcPr>
          <w:p w:rsidR="00902842" w:rsidRPr="00D866AD" w:rsidRDefault="00902842" w:rsidP="00D91B20">
            <w:pPr>
              <w:pStyle w:val="e"/>
              <w:ind w:firstLine="0"/>
              <w:jc w:val="center"/>
            </w:pPr>
            <w:r w:rsidRPr="00D866AD">
              <w:t>Гкал/час</w:t>
            </w:r>
          </w:p>
        </w:tc>
        <w:tc>
          <w:tcPr>
            <w:tcW w:w="2410" w:type="dxa"/>
            <w:vAlign w:val="center"/>
          </w:tcPr>
          <w:p w:rsidR="00902842" w:rsidRPr="00D866AD" w:rsidRDefault="00902842" w:rsidP="00D91B20">
            <w:pPr>
              <w:pStyle w:val="e"/>
              <w:ind w:firstLine="0"/>
              <w:jc w:val="center"/>
            </w:pPr>
            <w:r w:rsidRPr="00D866AD">
              <w:t>1,166</w:t>
            </w:r>
          </w:p>
        </w:tc>
        <w:tc>
          <w:tcPr>
            <w:tcW w:w="2551" w:type="dxa"/>
            <w:vAlign w:val="center"/>
          </w:tcPr>
          <w:p w:rsidR="00902842" w:rsidRPr="00D866AD" w:rsidRDefault="00902842" w:rsidP="00D91B20">
            <w:pPr>
              <w:pStyle w:val="e"/>
              <w:ind w:firstLine="0"/>
              <w:jc w:val="center"/>
            </w:pPr>
            <w:r w:rsidRPr="00D866AD">
              <w:t>2,098</w:t>
            </w:r>
          </w:p>
        </w:tc>
      </w:tr>
      <w:tr w:rsidR="00902842" w:rsidRPr="00D91B20">
        <w:tc>
          <w:tcPr>
            <w:tcW w:w="817" w:type="dxa"/>
            <w:vAlign w:val="center"/>
          </w:tcPr>
          <w:p w:rsidR="00902842" w:rsidRPr="00D866AD" w:rsidRDefault="00902842" w:rsidP="00D91B20">
            <w:pPr>
              <w:pStyle w:val="e"/>
              <w:ind w:firstLine="0"/>
              <w:jc w:val="center"/>
            </w:pPr>
            <w:r w:rsidRPr="00D866AD">
              <w:t>5</w:t>
            </w:r>
          </w:p>
        </w:tc>
        <w:tc>
          <w:tcPr>
            <w:tcW w:w="3011" w:type="dxa"/>
          </w:tcPr>
          <w:p w:rsidR="00902842" w:rsidRPr="00D866AD" w:rsidRDefault="00902842" w:rsidP="00D91B20">
            <w:pPr>
              <w:pStyle w:val="e"/>
              <w:ind w:firstLine="0"/>
            </w:pPr>
            <w:r w:rsidRPr="00D866AD">
              <w:t>Потери в тепловых сетях (факт.) зимний режим</w:t>
            </w:r>
          </w:p>
        </w:tc>
        <w:tc>
          <w:tcPr>
            <w:tcW w:w="1525" w:type="dxa"/>
            <w:vAlign w:val="center"/>
          </w:tcPr>
          <w:p w:rsidR="00902842" w:rsidRPr="00D866AD" w:rsidRDefault="00902842" w:rsidP="00D91B20">
            <w:pPr>
              <w:pStyle w:val="e"/>
              <w:ind w:firstLine="0"/>
              <w:jc w:val="center"/>
            </w:pPr>
            <w:r w:rsidRPr="00D866AD">
              <w:t>Гкал/час</w:t>
            </w:r>
          </w:p>
        </w:tc>
        <w:tc>
          <w:tcPr>
            <w:tcW w:w="2410" w:type="dxa"/>
            <w:vAlign w:val="center"/>
          </w:tcPr>
          <w:p w:rsidR="00902842" w:rsidRPr="00D866AD" w:rsidRDefault="00902842" w:rsidP="00D91B20">
            <w:pPr>
              <w:pStyle w:val="e"/>
              <w:ind w:firstLine="0"/>
              <w:jc w:val="center"/>
            </w:pPr>
            <w:r w:rsidRPr="00D866AD">
              <w:t>0,105</w:t>
            </w:r>
          </w:p>
        </w:tc>
        <w:tc>
          <w:tcPr>
            <w:tcW w:w="2551" w:type="dxa"/>
            <w:vAlign w:val="center"/>
          </w:tcPr>
          <w:p w:rsidR="00902842" w:rsidRPr="00D866AD" w:rsidRDefault="00902842" w:rsidP="00D91B20">
            <w:pPr>
              <w:pStyle w:val="e"/>
              <w:ind w:firstLine="0"/>
              <w:jc w:val="center"/>
            </w:pPr>
            <w:r w:rsidRPr="00D866AD">
              <w:t>0,189</w:t>
            </w:r>
          </w:p>
        </w:tc>
      </w:tr>
      <w:tr w:rsidR="00902842" w:rsidRPr="00D91B20">
        <w:tc>
          <w:tcPr>
            <w:tcW w:w="817" w:type="dxa"/>
            <w:vAlign w:val="center"/>
          </w:tcPr>
          <w:p w:rsidR="00902842" w:rsidRPr="00D866AD" w:rsidRDefault="00902842" w:rsidP="00D91B20">
            <w:pPr>
              <w:pStyle w:val="e"/>
              <w:ind w:firstLine="0"/>
              <w:jc w:val="center"/>
            </w:pPr>
            <w:r w:rsidRPr="00D866AD">
              <w:t>6</w:t>
            </w:r>
          </w:p>
        </w:tc>
        <w:tc>
          <w:tcPr>
            <w:tcW w:w="3011" w:type="dxa"/>
          </w:tcPr>
          <w:p w:rsidR="00902842" w:rsidRPr="00D866AD" w:rsidRDefault="00902842" w:rsidP="00D91B20">
            <w:pPr>
              <w:pStyle w:val="e"/>
              <w:ind w:firstLine="0"/>
            </w:pPr>
            <w:r w:rsidRPr="00D866AD">
              <w:t>Потери в тепловых сетях (норм.) зимний режим</w:t>
            </w:r>
          </w:p>
        </w:tc>
        <w:tc>
          <w:tcPr>
            <w:tcW w:w="1525" w:type="dxa"/>
            <w:vAlign w:val="center"/>
          </w:tcPr>
          <w:p w:rsidR="00902842" w:rsidRPr="00D866AD" w:rsidRDefault="00902842" w:rsidP="00D91B20">
            <w:pPr>
              <w:pStyle w:val="e"/>
              <w:ind w:firstLine="0"/>
              <w:jc w:val="center"/>
            </w:pPr>
            <w:r w:rsidRPr="00D866AD">
              <w:t>Гкал/час</w:t>
            </w:r>
          </w:p>
        </w:tc>
        <w:tc>
          <w:tcPr>
            <w:tcW w:w="2410" w:type="dxa"/>
            <w:vAlign w:val="center"/>
          </w:tcPr>
          <w:p w:rsidR="00902842" w:rsidRPr="00D866AD" w:rsidRDefault="00902842" w:rsidP="00D91B20">
            <w:pPr>
              <w:pStyle w:val="e"/>
              <w:ind w:firstLine="0"/>
              <w:jc w:val="center"/>
            </w:pPr>
            <w:r w:rsidRPr="00D866AD">
              <w:t>0,035</w:t>
            </w:r>
          </w:p>
        </w:tc>
        <w:tc>
          <w:tcPr>
            <w:tcW w:w="2551" w:type="dxa"/>
            <w:vAlign w:val="center"/>
          </w:tcPr>
          <w:p w:rsidR="00902842" w:rsidRPr="00D866AD" w:rsidRDefault="00902842" w:rsidP="00D91B20">
            <w:pPr>
              <w:pStyle w:val="e"/>
              <w:ind w:firstLine="0"/>
              <w:jc w:val="center"/>
            </w:pPr>
            <w:r w:rsidRPr="00D866AD">
              <w:t>0,063</w:t>
            </w:r>
          </w:p>
        </w:tc>
      </w:tr>
      <w:tr w:rsidR="00902842" w:rsidRPr="00D91B20">
        <w:tc>
          <w:tcPr>
            <w:tcW w:w="817" w:type="dxa"/>
            <w:vAlign w:val="center"/>
          </w:tcPr>
          <w:p w:rsidR="00902842" w:rsidRPr="00D866AD" w:rsidRDefault="00902842" w:rsidP="00D91B20">
            <w:pPr>
              <w:pStyle w:val="e"/>
              <w:ind w:firstLine="0"/>
              <w:jc w:val="center"/>
            </w:pPr>
            <w:r w:rsidRPr="00D866AD">
              <w:t>7</w:t>
            </w:r>
          </w:p>
        </w:tc>
        <w:tc>
          <w:tcPr>
            <w:tcW w:w="3011" w:type="dxa"/>
          </w:tcPr>
          <w:p w:rsidR="00902842" w:rsidRPr="00D866AD" w:rsidRDefault="00902842" w:rsidP="00D91B20">
            <w:pPr>
              <w:pStyle w:val="e"/>
              <w:ind w:firstLine="0"/>
            </w:pPr>
            <w:r w:rsidRPr="00D866AD">
              <w:t>Собственные нужды котельной</w:t>
            </w:r>
          </w:p>
        </w:tc>
        <w:tc>
          <w:tcPr>
            <w:tcW w:w="1525" w:type="dxa"/>
            <w:vAlign w:val="center"/>
          </w:tcPr>
          <w:p w:rsidR="00902842" w:rsidRPr="00D866AD" w:rsidRDefault="00902842" w:rsidP="00D91B20">
            <w:pPr>
              <w:pStyle w:val="e"/>
              <w:ind w:firstLine="0"/>
              <w:jc w:val="center"/>
            </w:pPr>
            <w:r w:rsidRPr="00D866AD">
              <w:t>Гкал/час</w:t>
            </w:r>
          </w:p>
        </w:tc>
        <w:tc>
          <w:tcPr>
            <w:tcW w:w="2410" w:type="dxa"/>
            <w:vAlign w:val="center"/>
          </w:tcPr>
          <w:p w:rsidR="00902842" w:rsidRPr="00D866AD" w:rsidRDefault="00902842" w:rsidP="00D91B20">
            <w:pPr>
              <w:pStyle w:val="e"/>
              <w:ind w:firstLine="0"/>
              <w:jc w:val="center"/>
            </w:pPr>
            <w:r w:rsidRPr="00D866AD">
              <w:t>0,023</w:t>
            </w:r>
          </w:p>
        </w:tc>
        <w:tc>
          <w:tcPr>
            <w:tcW w:w="2551" w:type="dxa"/>
            <w:vAlign w:val="center"/>
          </w:tcPr>
          <w:p w:rsidR="00902842" w:rsidRPr="00D866AD" w:rsidRDefault="00902842" w:rsidP="00D91B20">
            <w:pPr>
              <w:pStyle w:val="e"/>
              <w:ind w:firstLine="0"/>
              <w:jc w:val="center"/>
            </w:pPr>
            <w:r w:rsidRPr="00D866AD">
              <w:t>0,056</w:t>
            </w:r>
          </w:p>
        </w:tc>
      </w:tr>
      <w:tr w:rsidR="00902842" w:rsidRPr="00D91B20">
        <w:tc>
          <w:tcPr>
            <w:tcW w:w="817" w:type="dxa"/>
            <w:vAlign w:val="center"/>
          </w:tcPr>
          <w:p w:rsidR="00902842" w:rsidRPr="00D91B20" w:rsidRDefault="00902842" w:rsidP="00D91B20">
            <w:pPr>
              <w:pStyle w:val="e"/>
              <w:ind w:firstLine="0"/>
              <w:jc w:val="center"/>
              <w:rPr>
                <w:b/>
                <w:bCs/>
              </w:rPr>
            </w:pPr>
            <w:r w:rsidRPr="00D91B20">
              <w:rPr>
                <w:b/>
                <w:bCs/>
              </w:rPr>
              <w:t>8</w:t>
            </w:r>
          </w:p>
        </w:tc>
        <w:tc>
          <w:tcPr>
            <w:tcW w:w="3011" w:type="dxa"/>
          </w:tcPr>
          <w:p w:rsidR="00902842" w:rsidRPr="00D91B20" w:rsidRDefault="00902842" w:rsidP="00D91B20">
            <w:pPr>
              <w:pStyle w:val="e"/>
              <w:ind w:firstLine="0"/>
              <w:rPr>
                <w:b/>
                <w:bCs/>
              </w:rPr>
            </w:pPr>
            <w:r w:rsidRPr="00D91B20">
              <w:rPr>
                <w:b/>
                <w:bCs/>
              </w:rPr>
              <w:t>Суммарная мощность котельной – зимний режим с фактическими потерями</w:t>
            </w:r>
          </w:p>
        </w:tc>
        <w:tc>
          <w:tcPr>
            <w:tcW w:w="1525" w:type="dxa"/>
            <w:vAlign w:val="center"/>
          </w:tcPr>
          <w:p w:rsidR="00902842" w:rsidRPr="00D91B20" w:rsidRDefault="00902842" w:rsidP="00D91B20">
            <w:pPr>
              <w:pStyle w:val="e"/>
              <w:ind w:firstLine="0"/>
              <w:jc w:val="center"/>
              <w:rPr>
                <w:b/>
                <w:bCs/>
              </w:rPr>
            </w:pPr>
            <w:r w:rsidRPr="00D866AD">
              <w:t>Гкал/час</w:t>
            </w:r>
          </w:p>
        </w:tc>
        <w:tc>
          <w:tcPr>
            <w:tcW w:w="2410" w:type="dxa"/>
            <w:vAlign w:val="center"/>
          </w:tcPr>
          <w:p w:rsidR="00902842" w:rsidRPr="00D91B20" w:rsidRDefault="00902842" w:rsidP="00D91B20">
            <w:pPr>
              <w:pStyle w:val="e"/>
              <w:ind w:firstLine="0"/>
              <w:jc w:val="center"/>
              <w:rPr>
                <w:b/>
                <w:bCs/>
              </w:rPr>
            </w:pPr>
            <w:r w:rsidRPr="00D91B20">
              <w:rPr>
                <w:b/>
                <w:bCs/>
              </w:rPr>
              <w:t>1,294</w:t>
            </w:r>
          </w:p>
        </w:tc>
        <w:tc>
          <w:tcPr>
            <w:tcW w:w="2551" w:type="dxa"/>
            <w:vAlign w:val="center"/>
          </w:tcPr>
          <w:p w:rsidR="00902842" w:rsidRPr="00D91B20" w:rsidRDefault="00902842" w:rsidP="00D91B20">
            <w:pPr>
              <w:pStyle w:val="e"/>
              <w:ind w:firstLine="0"/>
              <w:jc w:val="center"/>
              <w:rPr>
                <w:b/>
                <w:bCs/>
              </w:rPr>
            </w:pPr>
            <w:r w:rsidRPr="00D91B20">
              <w:rPr>
                <w:b/>
                <w:bCs/>
              </w:rPr>
              <w:t>2,343</w:t>
            </w:r>
          </w:p>
        </w:tc>
      </w:tr>
      <w:tr w:rsidR="00902842" w:rsidRPr="00D91B20">
        <w:trPr>
          <w:trHeight w:val="70"/>
        </w:trPr>
        <w:tc>
          <w:tcPr>
            <w:tcW w:w="817" w:type="dxa"/>
            <w:vAlign w:val="center"/>
          </w:tcPr>
          <w:p w:rsidR="00902842" w:rsidRPr="00D91B20" w:rsidRDefault="00902842" w:rsidP="00D91B20">
            <w:pPr>
              <w:pStyle w:val="e"/>
              <w:ind w:firstLine="0"/>
              <w:jc w:val="center"/>
              <w:rPr>
                <w:b/>
                <w:bCs/>
              </w:rPr>
            </w:pPr>
            <w:r w:rsidRPr="00D91B20">
              <w:rPr>
                <w:b/>
                <w:bCs/>
              </w:rPr>
              <w:t>9</w:t>
            </w:r>
          </w:p>
        </w:tc>
        <w:tc>
          <w:tcPr>
            <w:tcW w:w="3011" w:type="dxa"/>
          </w:tcPr>
          <w:p w:rsidR="00902842" w:rsidRPr="00D91B20" w:rsidRDefault="00902842" w:rsidP="00D91B20">
            <w:pPr>
              <w:pStyle w:val="e"/>
              <w:ind w:firstLine="0"/>
              <w:rPr>
                <w:b/>
                <w:bCs/>
              </w:rPr>
            </w:pPr>
            <w:r w:rsidRPr="00D91B20">
              <w:rPr>
                <w:b/>
                <w:bCs/>
              </w:rPr>
              <w:t>Суммарная мощность котельной – зимний режим с нормативными потерями</w:t>
            </w:r>
          </w:p>
        </w:tc>
        <w:tc>
          <w:tcPr>
            <w:tcW w:w="1525" w:type="dxa"/>
            <w:vAlign w:val="center"/>
          </w:tcPr>
          <w:p w:rsidR="00902842" w:rsidRPr="00D91B20" w:rsidRDefault="00902842" w:rsidP="00D91B20">
            <w:pPr>
              <w:pStyle w:val="e"/>
              <w:ind w:firstLine="0"/>
              <w:jc w:val="center"/>
              <w:rPr>
                <w:b/>
                <w:bCs/>
              </w:rPr>
            </w:pPr>
            <w:r w:rsidRPr="00D866AD">
              <w:t>Гкал/час</w:t>
            </w:r>
          </w:p>
        </w:tc>
        <w:tc>
          <w:tcPr>
            <w:tcW w:w="2410" w:type="dxa"/>
            <w:vAlign w:val="center"/>
          </w:tcPr>
          <w:p w:rsidR="00902842" w:rsidRPr="00D91B20" w:rsidRDefault="00902842" w:rsidP="00D91B20">
            <w:pPr>
              <w:pStyle w:val="e"/>
              <w:ind w:firstLine="0"/>
              <w:jc w:val="center"/>
              <w:rPr>
                <w:b/>
                <w:bCs/>
              </w:rPr>
            </w:pPr>
            <w:r w:rsidRPr="00D91B20">
              <w:rPr>
                <w:b/>
                <w:bCs/>
              </w:rPr>
              <w:t>1,224</w:t>
            </w:r>
          </w:p>
        </w:tc>
        <w:tc>
          <w:tcPr>
            <w:tcW w:w="2551" w:type="dxa"/>
            <w:vAlign w:val="center"/>
          </w:tcPr>
          <w:p w:rsidR="00902842" w:rsidRPr="00D91B20" w:rsidRDefault="00902842" w:rsidP="00D91B20">
            <w:pPr>
              <w:pStyle w:val="e"/>
              <w:ind w:firstLine="0"/>
              <w:jc w:val="center"/>
              <w:rPr>
                <w:b/>
                <w:bCs/>
              </w:rPr>
            </w:pPr>
            <w:r w:rsidRPr="00D91B20">
              <w:rPr>
                <w:b/>
                <w:bCs/>
              </w:rPr>
              <w:t>2,217</w:t>
            </w:r>
          </w:p>
        </w:tc>
      </w:tr>
    </w:tbl>
    <w:p w:rsidR="00902842" w:rsidRDefault="00902842" w:rsidP="00A94DCF">
      <w:pPr>
        <w:pStyle w:val="e"/>
        <w:spacing w:line="360" w:lineRule="auto"/>
        <w:ind w:left="-567" w:firstLine="0"/>
        <w:rPr>
          <w:sz w:val="28"/>
          <w:szCs w:val="28"/>
        </w:rPr>
      </w:pPr>
    </w:p>
    <w:p w:rsidR="00902842" w:rsidRDefault="00902842" w:rsidP="00FC6EBA">
      <w:pPr>
        <w:pStyle w:val="e"/>
        <w:spacing w:line="360" w:lineRule="auto"/>
        <w:ind w:firstLine="142"/>
        <w:rPr>
          <w:i/>
          <w:iCs/>
          <w:sz w:val="28"/>
          <w:szCs w:val="28"/>
        </w:rPr>
      </w:pPr>
      <w:r>
        <w:rPr>
          <w:i/>
          <w:iCs/>
          <w:sz w:val="28"/>
          <w:szCs w:val="28"/>
        </w:rPr>
        <w:t xml:space="preserve">Выбор оборудования </w:t>
      </w:r>
    </w:p>
    <w:p w:rsidR="00902842" w:rsidRPr="00D866AD" w:rsidRDefault="00902842" w:rsidP="00D866AD">
      <w:pPr>
        <w:pStyle w:val="e"/>
        <w:spacing w:line="360" w:lineRule="auto"/>
        <w:ind w:left="-567"/>
        <w:rPr>
          <w:sz w:val="28"/>
          <w:szCs w:val="28"/>
        </w:rPr>
      </w:pPr>
      <w:r>
        <w:rPr>
          <w:sz w:val="28"/>
          <w:szCs w:val="28"/>
        </w:rPr>
        <w:t>Результаты расчета выработки тепловой энергии котельной по месяцам представлены в таблице 29 ниже.</w:t>
      </w:r>
    </w:p>
    <w:p w:rsidR="00902842" w:rsidRDefault="00902842" w:rsidP="00D866AD">
      <w:pPr>
        <w:pStyle w:val="e"/>
        <w:spacing w:line="360" w:lineRule="auto"/>
        <w:ind w:left="-567" w:firstLine="0"/>
        <w:rPr>
          <w:sz w:val="28"/>
          <w:szCs w:val="28"/>
        </w:rPr>
      </w:pPr>
    </w:p>
    <w:p w:rsidR="00902842" w:rsidRDefault="00902842" w:rsidP="00D866AD">
      <w:pPr>
        <w:pStyle w:val="e"/>
        <w:spacing w:line="360" w:lineRule="auto"/>
        <w:ind w:left="-567" w:firstLine="0"/>
        <w:rPr>
          <w:sz w:val="28"/>
          <w:szCs w:val="28"/>
        </w:rPr>
      </w:pPr>
    </w:p>
    <w:p w:rsidR="00902842" w:rsidRDefault="00902842" w:rsidP="00D866AD">
      <w:pPr>
        <w:pStyle w:val="e"/>
        <w:spacing w:line="360" w:lineRule="auto"/>
        <w:ind w:left="-567" w:firstLine="0"/>
        <w:rPr>
          <w:sz w:val="28"/>
          <w:szCs w:val="28"/>
        </w:rPr>
      </w:pPr>
    </w:p>
    <w:p w:rsidR="00902842" w:rsidRDefault="00902842" w:rsidP="00D866AD">
      <w:pPr>
        <w:pStyle w:val="e"/>
        <w:spacing w:line="360" w:lineRule="auto"/>
        <w:ind w:left="-567" w:firstLine="0"/>
        <w:rPr>
          <w:sz w:val="28"/>
          <w:szCs w:val="28"/>
        </w:rPr>
      </w:pPr>
    </w:p>
    <w:p w:rsidR="00902842" w:rsidRDefault="00902842" w:rsidP="00D866AD">
      <w:pPr>
        <w:pStyle w:val="e"/>
        <w:spacing w:line="360" w:lineRule="auto"/>
        <w:ind w:left="-567" w:firstLine="0"/>
        <w:rPr>
          <w:sz w:val="28"/>
          <w:szCs w:val="28"/>
        </w:rPr>
      </w:pPr>
    </w:p>
    <w:p w:rsidR="00902842" w:rsidRDefault="00902842" w:rsidP="00D866AD">
      <w:pPr>
        <w:pStyle w:val="e"/>
        <w:spacing w:line="360" w:lineRule="auto"/>
        <w:ind w:left="-567" w:firstLine="0"/>
        <w:rPr>
          <w:sz w:val="28"/>
          <w:szCs w:val="28"/>
        </w:rPr>
      </w:pPr>
      <w:r>
        <w:rPr>
          <w:sz w:val="28"/>
          <w:szCs w:val="28"/>
        </w:rPr>
        <w:t xml:space="preserve">Таблица 29– Результаты расчета </w:t>
      </w:r>
    </w:p>
    <w:tbl>
      <w:tblPr>
        <w:tblW w:w="10314" w:type="dxa"/>
        <w:tblInd w:w="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tblPr>
      <w:tblGrid>
        <w:gridCol w:w="675"/>
        <w:gridCol w:w="1134"/>
        <w:gridCol w:w="1276"/>
        <w:gridCol w:w="992"/>
        <w:gridCol w:w="1418"/>
        <w:gridCol w:w="1559"/>
        <w:gridCol w:w="1701"/>
        <w:gridCol w:w="1559"/>
      </w:tblGrid>
      <w:tr w:rsidR="00902842" w:rsidRPr="00D91B20">
        <w:tc>
          <w:tcPr>
            <w:tcW w:w="675" w:type="dxa"/>
            <w:vMerge w:val="restart"/>
          </w:tcPr>
          <w:p w:rsidR="00902842" w:rsidRPr="00D866AD" w:rsidRDefault="00902842" w:rsidP="00D91B20">
            <w:pPr>
              <w:pStyle w:val="e"/>
              <w:spacing w:line="360" w:lineRule="auto"/>
              <w:ind w:firstLine="0"/>
              <w:jc w:val="center"/>
            </w:pPr>
            <w:r w:rsidRPr="00D866AD">
              <w:t>№ п/п</w:t>
            </w:r>
          </w:p>
        </w:tc>
        <w:tc>
          <w:tcPr>
            <w:tcW w:w="1134" w:type="dxa"/>
            <w:vMerge w:val="restart"/>
          </w:tcPr>
          <w:p w:rsidR="00902842" w:rsidRPr="00D866AD" w:rsidRDefault="00902842" w:rsidP="00D91B20">
            <w:pPr>
              <w:pStyle w:val="e"/>
              <w:spacing w:line="360" w:lineRule="auto"/>
              <w:ind w:firstLine="0"/>
              <w:jc w:val="center"/>
            </w:pPr>
            <w:r>
              <w:t>Месяц</w:t>
            </w:r>
          </w:p>
        </w:tc>
        <w:tc>
          <w:tcPr>
            <w:tcW w:w="1276" w:type="dxa"/>
            <w:vMerge w:val="restart"/>
          </w:tcPr>
          <w:p w:rsidR="00902842" w:rsidRPr="00D866AD" w:rsidRDefault="00902842" w:rsidP="00D91B20">
            <w:pPr>
              <w:pStyle w:val="e"/>
              <w:spacing w:line="360" w:lineRule="auto"/>
              <w:ind w:firstLine="0"/>
              <w:jc w:val="center"/>
            </w:pPr>
            <w:r>
              <w:t xml:space="preserve">Средне-месячная темпе-ратура, </w:t>
            </w:r>
            <w:r w:rsidRPr="00D91B20">
              <w:t>⁰</w:t>
            </w:r>
            <w:r>
              <w:t>С</w:t>
            </w:r>
          </w:p>
        </w:tc>
        <w:tc>
          <w:tcPr>
            <w:tcW w:w="992" w:type="dxa"/>
            <w:vMerge w:val="restart"/>
          </w:tcPr>
          <w:p w:rsidR="00902842" w:rsidRPr="00D866AD" w:rsidRDefault="00902842" w:rsidP="00D91B20">
            <w:pPr>
              <w:pStyle w:val="e"/>
              <w:spacing w:line="360" w:lineRule="auto"/>
              <w:ind w:firstLine="0"/>
              <w:jc w:val="center"/>
            </w:pPr>
            <w:r>
              <w:t>Время работы, ч.</w:t>
            </w:r>
          </w:p>
        </w:tc>
        <w:tc>
          <w:tcPr>
            <w:tcW w:w="2977" w:type="dxa"/>
            <w:gridSpan w:val="2"/>
          </w:tcPr>
          <w:p w:rsidR="00902842" w:rsidRPr="00D866AD" w:rsidRDefault="00902842" w:rsidP="00D91B20">
            <w:pPr>
              <w:pStyle w:val="e"/>
              <w:spacing w:line="360" w:lineRule="auto"/>
              <w:ind w:firstLine="0"/>
              <w:jc w:val="center"/>
            </w:pPr>
            <w:r>
              <w:t>Существующие нагрузки</w:t>
            </w:r>
          </w:p>
        </w:tc>
        <w:tc>
          <w:tcPr>
            <w:tcW w:w="3260" w:type="dxa"/>
            <w:gridSpan w:val="2"/>
          </w:tcPr>
          <w:p w:rsidR="00902842" w:rsidRPr="00D866AD" w:rsidRDefault="00902842" w:rsidP="00D91B20">
            <w:pPr>
              <w:pStyle w:val="e"/>
              <w:spacing w:line="360" w:lineRule="auto"/>
              <w:ind w:firstLine="0"/>
              <w:jc w:val="center"/>
            </w:pPr>
            <w:r>
              <w:t>Перспективные нагрузки</w:t>
            </w:r>
          </w:p>
        </w:tc>
      </w:tr>
      <w:tr w:rsidR="00902842" w:rsidRPr="00D91B20">
        <w:tc>
          <w:tcPr>
            <w:tcW w:w="675" w:type="dxa"/>
            <w:vMerge/>
          </w:tcPr>
          <w:p w:rsidR="00902842" w:rsidRPr="00D866AD" w:rsidRDefault="00902842" w:rsidP="00D91B20">
            <w:pPr>
              <w:pStyle w:val="e"/>
              <w:spacing w:line="360" w:lineRule="auto"/>
              <w:ind w:firstLine="0"/>
              <w:jc w:val="center"/>
            </w:pPr>
          </w:p>
        </w:tc>
        <w:tc>
          <w:tcPr>
            <w:tcW w:w="1134" w:type="dxa"/>
            <w:vMerge/>
          </w:tcPr>
          <w:p w:rsidR="00902842" w:rsidRPr="00D866AD" w:rsidRDefault="00902842" w:rsidP="00D91B20">
            <w:pPr>
              <w:pStyle w:val="e"/>
              <w:spacing w:line="360" w:lineRule="auto"/>
              <w:ind w:firstLine="0"/>
              <w:jc w:val="center"/>
            </w:pPr>
          </w:p>
        </w:tc>
        <w:tc>
          <w:tcPr>
            <w:tcW w:w="1276" w:type="dxa"/>
            <w:vMerge/>
          </w:tcPr>
          <w:p w:rsidR="00902842" w:rsidRPr="00D866AD" w:rsidRDefault="00902842" w:rsidP="00D91B20">
            <w:pPr>
              <w:pStyle w:val="e"/>
              <w:spacing w:line="360" w:lineRule="auto"/>
              <w:ind w:firstLine="0"/>
              <w:jc w:val="center"/>
            </w:pPr>
          </w:p>
        </w:tc>
        <w:tc>
          <w:tcPr>
            <w:tcW w:w="992" w:type="dxa"/>
            <w:vMerge/>
          </w:tcPr>
          <w:p w:rsidR="00902842" w:rsidRPr="00D866AD" w:rsidRDefault="00902842" w:rsidP="00D91B20">
            <w:pPr>
              <w:pStyle w:val="e"/>
              <w:spacing w:line="360" w:lineRule="auto"/>
              <w:ind w:firstLine="0"/>
              <w:jc w:val="center"/>
            </w:pPr>
          </w:p>
        </w:tc>
        <w:tc>
          <w:tcPr>
            <w:tcW w:w="1418" w:type="dxa"/>
          </w:tcPr>
          <w:p w:rsidR="00902842" w:rsidRPr="00D866AD" w:rsidRDefault="00902842" w:rsidP="00D91B20">
            <w:pPr>
              <w:pStyle w:val="e"/>
              <w:spacing w:line="360" w:lineRule="auto"/>
              <w:ind w:firstLine="0"/>
              <w:jc w:val="center"/>
            </w:pPr>
            <w:r>
              <w:t>нагрузка на отопление, Гкал/ч</w:t>
            </w:r>
          </w:p>
        </w:tc>
        <w:tc>
          <w:tcPr>
            <w:tcW w:w="1559" w:type="dxa"/>
          </w:tcPr>
          <w:p w:rsidR="00902842" w:rsidRPr="00D866AD" w:rsidRDefault="00902842" w:rsidP="00D91B20">
            <w:pPr>
              <w:pStyle w:val="e"/>
              <w:spacing w:line="360" w:lineRule="auto"/>
              <w:ind w:firstLine="0"/>
              <w:jc w:val="center"/>
            </w:pPr>
            <w:r>
              <w:t>суммарная выработка котельной, Гкал/час</w:t>
            </w:r>
          </w:p>
        </w:tc>
        <w:tc>
          <w:tcPr>
            <w:tcW w:w="1701" w:type="dxa"/>
          </w:tcPr>
          <w:p w:rsidR="00902842" w:rsidRPr="00D866AD" w:rsidRDefault="00902842" w:rsidP="00D91B20">
            <w:pPr>
              <w:pStyle w:val="e"/>
              <w:spacing w:line="360" w:lineRule="auto"/>
              <w:ind w:firstLine="0"/>
              <w:jc w:val="center"/>
            </w:pPr>
            <w:r>
              <w:t>нагрузка на отопление, Гкал/час</w:t>
            </w:r>
          </w:p>
        </w:tc>
        <w:tc>
          <w:tcPr>
            <w:tcW w:w="1559" w:type="dxa"/>
          </w:tcPr>
          <w:p w:rsidR="00902842" w:rsidRPr="00D866AD" w:rsidRDefault="00902842" w:rsidP="00D91B20">
            <w:pPr>
              <w:pStyle w:val="e"/>
              <w:spacing w:line="360" w:lineRule="auto"/>
              <w:ind w:firstLine="0"/>
              <w:jc w:val="center"/>
            </w:pPr>
            <w:r>
              <w:t>суммарная выработка котельной, Гкал/час</w:t>
            </w:r>
          </w:p>
        </w:tc>
      </w:tr>
      <w:tr w:rsidR="00902842" w:rsidRPr="00D91B20">
        <w:tc>
          <w:tcPr>
            <w:tcW w:w="675" w:type="dxa"/>
          </w:tcPr>
          <w:p w:rsidR="00902842" w:rsidRPr="00D866AD" w:rsidRDefault="00902842" w:rsidP="00D91B20">
            <w:pPr>
              <w:pStyle w:val="e"/>
              <w:spacing w:line="360" w:lineRule="auto"/>
              <w:ind w:firstLine="0"/>
              <w:jc w:val="center"/>
            </w:pPr>
            <w:r>
              <w:t>1</w:t>
            </w:r>
          </w:p>
        </w:tc>
        <w:tc>
          <w:tcPr>
            <w:tcW w:w="1134" w:type="dxa"/>
          </w:tcPr>
          <w:p w:rsidR="00902842" w:rsidRPr="00D866AD" w:rsidRDefault="00902842" w:rsidP="00D91B20">
            <w:pPr>
              <w:pStyle w:val="e"/>
              <w:spacing w:line="360" w:lineRule="auto"/>
              <w:ind w:firstLine="0"/>
              <w:jc w:val="center"/>
            </w:pPr>
            <w:r>
              <w:t>январь</w:t>
            </w:r>
          </w:p>
        </w:tc>
        <w:tc>
          <w:tcPr>
            <w:tcW w:w="1276" w:type="dxa"/>
          </w:tcPr>
          <w:p w:rsidR="00902842" w:rsidRPr="00D866AD" w:rsidRDefault="00902842" w:rsidP="00D91B20">
            <w:pPr>
              <w:pStyle w:val="e"/>
              <w:spacing w:line="360" w:lineRule="auto"/>
              <w:ind w:firstLine="0"/>
              <w:jc w:val="center"/>
            </w:pPr>
            <w:r>
              <w:t>-20,2</w:t>
            </w:r>
          </w:p>
        </w:tc>
        <w:tc>
          <w:tcPr>
            <w:tcW w:w="992" w:type="dxa"/>
          </w:tcPr>
          <w:p w:rsidR="00902842" w:rsidRPr="00D866AD" w:rsidRDefault="00902842" w:rsidP="00D91B20">
            <w:pPr>
              <w:pStyle w:val="e"/>
              <w:spacing w:line="360" w:lineRule="auto"/>
              <w:ind w:firstLine="0"/>
              <w:jc w:val="center"/>
            </w:pPr>
            <w:r>
              <w:t>744</w:t>
            </w:r>
          </w:p>
        </w:tc>
        <w:tc>
          <w:tcPr>
            <w:tcW w:w="1418" w:type="dxa"/>
          </w:tcPr>
          <w:p w:rsidR="00902842" w:rsidRPr="00D866AD" w:rsidRDefault="00902842" w:rsidP="00D91B20">
            <w:pPr>
              <w:pStyle w:val="e"/>
              <w:spacing w:line="360" w:lineRule="auto"/>
              <w:ind w:firstLine="0"/>
              <w:jc w:val="center"/>
            </w:pPr>
            <w:r>
              <w:t>0,735</w:t>
            </w:r>
          </w:p>
        </w:tc>
        <w:tc>
          <w:tcPr>
            <w:tcW w:w="1559" w:type="dxa"/>
          </w:tcPr>
          <w:p w:rsidR="00902842" w:rsidRPr="00D866AD" w:rsidRDefault="00902842" w:rsidP="00D91B20">
            <w:pPr>
              <w:pStyle w:val="e"/>
              <w:spacing w:line="360" w:lineRule="auto"/>
              <w:ind w:firstLine="0"/>
              <w:jc w:val="center"/>
            </w:pPr>
            <w:r>
              <w:t>0,805</w:t>
            </w:r>
          </w:p>
        </w:tc>
        <w:tc>
          <w:tcPr>
            <w:tcW w:w="1701" w:type="dxa"/>
          </w:tcPr>
          <w:p w:rsidR="00902842" w:rsidRPr="00D866AD" w:rsidRDefault="00902842" w:rsidP="00D91B20">
            <w:pPr>
              <w:pStyle w:val="e"/>
              <w:spacing w:line="360" w:lineRule="auto"/>
              <w:ind w:firstLine="0"/>
              <w:jc w:val="center"/>
            </w:pPr>
            <w:r>
              <w:t>1,331</w:t>
            </w:r>
          </w:p>
        </w:tc>
        <w:tc>
          <w:tcPr>
            <w:tcW w:w="1559" w:type="dxa"/>
          </w:tcPr>
          <w:p w:rsidR="00902842" w:rsidRPr="00D866AD" w:rsidRDefault="00902842" w:rsidP="00D91B20">
            <w:pPr>
              <w:pStyle w:val="e"/>
              <w:spacing w:line="360" w:lineRule="auto"/>
              <w:ind w:firstLine="0"/>
              <w:jc w:val="center"/>
            </w:pPr>
            <w:r>
              <w:t>1,459</w:t>
            </w:r>
          </w:p>
        </w:tc>
      </w:tr>
      <w:tr w:rsidR="00902842" w:rsidRPr="00D91B20">
        <w:tc>
          <w:tcPr>
            <w:tcW w:w="675" w:type="dxa"/>
          </w:tcPr>
          <w:p w:rsidR="00902842" w:rsidRPr="00D866AD" w:rsidRDefault="00902842" w:rsidP="00D91B20">
            <w:pPr>
              <w:pStyle w:val="e"/>
              <w:spacing w:line="360" w:lineRule="auto"/>
              <w:ind w:firstLine="0"/>
              <w:jc w:val="center"/>
            </w:pPr>
            <w:r>
              <w:t>2</w:t>
            </w:r>
          </w:p>
        </w:tc>
        <w:tc>
          <w:tcPr>
            <w:tcW w:w="1134" w:type="dxa"/>
          </w:tcPr>
          <w:p w:rsidR="00902842" w:rsidRPr="00D866AD" w:rsidRDefault="00902842" w:rsidP="00D91B20">
            <w:pPr>
              <w:pStyle w:val="e"/>
              <w:spacing w:line="360" w:lineRule="auto"/>
              <w:ind w:firstLine="0"/>
              <w:jc w:val="center"/>
            </w:pPr>
            <w:r>
              <w:t>февраль</w:t>
            </w:r>
          </w:p>
        </w:tc>
        <w:tc>
          <w:tcPr>
            <w:tcW w:w="1276" w:type="dxa"/>
          </w:tcPr>
          <w:p w:rsidR="00902842" w:rsidRPr="00D866AD" w:rsidRDefault="00902842" w:rsidP="00D91B20">
            <w:pPr>
              <w:pStyle w:val="e"/>
              <w:spacing w:line="360" w:lineRule="auto"/>
              <w:ind w:firstLine="0"/>
              <w:jc w:val="center"/>
            </w:pPr>
            <w:r>
              <w:t>-18,7</w:t>
            </w:r>
          </w:p>
        </w:tc>
        <w:tc>
          <w:tcPr>
            <w:tcW w:w="992" w:type="dxa"/>
          </w:tcPr>
          <w:p w:rsidR="00902842" w:rsidRPr="00D866AD" w:rsidRDefault="00902842" w:rsidP="00D91B20">
            <w:pPr>
              <w:pStyle w:val="e"/>
              <w:spacing w:line="360" w:lineRule="auto"/>
              <w:ind w:firstLine="0"/>
              <w:jc w:val="center"/>
            </w:pPr>
            <w:r>
              <w:t>672</w:t>
            </w:r>
          </w:p>
        </w:tc>
        <w:tc>
          <w:tcPr>
            <w:tcW w:w="1418" w:type="dxa"/>
          </w:tcPr>
          <w:p w:rsidR="00902842" w:rsidRPr="00D866AD" w:rsidRDefault="00902842" w:rsidP="00D91B20">
            <w:pPr>
              <w:pStyle w:val="e"/>
              <w:spacing w:line="360" w:lineRule="auto"/>
              <w:ind w:firstLine="0"/>
              <w:jc w:val="center"/>
            </w:pPr>
            <w:r>
              <w:t>0,711</w:t>
            </w:r>
          </w:p>
        </w:tc>
        <w:tc>
          <w:tcPr>
            <w:tcW w:w="1559" w:type="dxa"/>
          </w:tcPr>
          <w:p w:rsidR="00902842" w:rsidRPr="00D866AD" w:rsidRDefault="00902842" w:rsidP="00D91B20">
            <w:pPr>
              <w:pStyle w:val="e"/>
              <w:spacing w:line="360" w:lineRule="auto"/>
              <w:ind w:firstLine="0"/>
              <w:jc w:val="center"/>
            </w:pPr>
            <w:r>
              <w:t>0,779</w:t>
            </w:r>
          </w:p>
        </w:tc>
        <w:tc>
          <w:tcPr>
            <w:tcW w:w="1701" w:type="dxa"/>
          </w:tcPr>
          <w:p w:rsidR="00902842" w:rsidRPr="00D866AD" w:rsidRDefault="00902842" w:rsidP="00D91B20">
            <w:pPr>
              <w:pStyle w:val="e"/>
              <w:spacing w:line="360" w:lineRule="auto"/>
              <w:ind w:firstLine="0"/>
              <w:jc w:val="center"/>
            </w:pPr>
            <w:r>
              <w:t>1,285</w:t>
            </w:r>
          </w:p>
        </w:tc>
        <w:tc>
          <w:tcPr>
            <w:tcW w:w="1559" w:type="dxa"/>
          </w:tcPr>
          <w:p w:rsidR="00902842" w:rsidRPr="00D866AD" w:rsidRDefault="00902842" w:rsidP="00D91B20">
            <w:pPr>
              <w:pStyle w:val="e"/>
              <w:spacing w:line="360" w:lineRule="auto"/>
              <w:ind w:firstLine="0"/>
              <w:jc w:val="center"/>
            </w:pPr>
            <w:r>
              <w:t>1,408</w:t>
            </w:r>
          </w:p>
        </w:tc>
      </w:tr>
      <w:tr w:rsidR="00902842" w:rsidRPr="00D91B20">
        <w:tc>
          <w:tcPr>
            <w:tcW w:w="675" w:type="dxa"/>
          </w:tcPr>
          <w:p w:rsidR="00902842" w:rsidRPr="00D866AD" w:rsidRDefault="00902842" w:rsidP="00D91B20">
            <w:pPr>
              <w:pStyle w:val="e"/>
              <w:spacing w:line="360" w:lineRule="auto"/>
              <w:ind w:firstLine="0"/>
              <w:jc w:val="center"/>
            </w:pPr>
            <w:r>
              <w:t>3</w:t>
            </w:r>
          </w:p>
        </w:tc>
        <w:tc>
          <w:tcPr>
            <w:tcW w:w="1134" w:type="dxa"/>
          </w:tcPr>
          <w:p w:rsidR="00902842" w:rsidRPr="00D866AD" w:rsidRDefault="00902842" w:rsidP="00D91B20">
            <w:pPr>
              <w:pStyle w:val="e"/>
              <w:spacing w:line="360" w:lineRule="auto"/>
              <w:ind w:firstLine="0"/>
              <w:jc w:val="center"/>
            </w:pPr>
            <w:r>
              <w:t>март</w:t>
            </w:r>
          </w:p>
        </w:tc>
        <w:tc>
          <w:tcPr>
            <w:tcW w:w="1276" w:type="dxa"/>
          </w:tcPr>
          <w:p w:rsidR="00902842" w:rsidRPr="00D866AD" w:rsidRDefault="00902842" w:rsidP="00D91B20">
            <w:pPr>
              <w:pStyle w:val="e"/>
              <w:spacing w:line="360" w:lineRule="auto"/>
              <w:ind w:firstLine="0"/>
              <w:jc w:val="center"/>
            </w:pPr>
            <w:r>
              <w:t>-10,3</w:t>
            </w:r>
          </w:p>
        </w:tc>
        <w:tc>
          <w:tcPr>
            <w:tcW w:w="992" w:type="dxa"/>
          </w:tcPr>
          <w:p w:rsidR="00902842" w:rsidRPr="00D866AD" w:rsidRDefault="00902842" w:rsidP="00D91B20">
            <w:pPr>
              <w:pStyle w:val="e"/>
              <w:spacing w:line="360" w:lineRule="auto"/>
              <w:ind w:firstLine="0"/>
              <w:jc w:val="center"/>
            </w:pPr>
            <w:r>
              <w:t>744</w:t>
            </w:r>
          </w:p>
        </w:tc>
        <w:tc>
          <w:tcPr>
            <w:tcW w:w="1418" w:type="dxa"/>
          </w:tcPr>
          <w:p w:rsidR="00902842" w:rsidRPr="00D866AD" w:rsidRDefault="00902842" w:rsidP="00D91B20">
            <w:pPr>
              <w:pStyle w:val="e"/>
              <w:spacing w:line="360" w:lineRule="auto"/>
              <w:ind w:firstLine="0"/>
              <w:jc w:val="center"/>
            </w:pPr>
            <w:r>
              <w:t>0,421</w:t>
            </w:r>
          </w:p>
        </w:tc>
        <w:tc>
          <w:tcPr>
            <w:tcW w:w="1559" w:type="dxa"/>
          </w:tcPr>
          <w:p w:rsidR="00902842" w:rsidRPr="00D866AD" w:rsidRDefault="00902842" w:rsidP="00D91B20">
            <w:pPr>
              <w:pStyle w:val="e"/>
              <w:spacing w:line="360" w:lineRule="auto"/>
              <w:ind w:firstLine="0"/>
              <w:jc w:val="center"/>
            </w:pPr>
            <w:r>
              <w:t>0,461</w:t>
            </w:r>
          </w:p>
        </w:tc>
        <w:tc>
          <w:tcPr>
            <w:tcW w:w="1701" w:type="dxa"/>
          </w:tcPr>
          <w:p w:rsidR="00902842" w:rsidRPr="00D866AD" w:rsidRDefault="00902842" w:rsidP="00D91B20">
            <w:pPr>
              <w:pStyle w:val="e"/>
              <w:spacing w:line="360" w:lineRule="auto"/>
              <w:ind w:firstLine="0"/>
              <w:jc w:val="center"/>
            </w:pPr>
            <w:r>
              <w:t>1,017</w:t>
            </w:r>
          </w:p>
        </w:tc>
        <w:tc>
          <w:tcPr>
            <w:tcW w:w="1559" w:type="dxa"/>
          </w:tcPr>
          <w:p w:rsidR="00902842" w:rsidRPr="00D866AD" w:rsidRDefault="00902842" w:rsidP="00D91B20">
            <w:pPr>
              <w:pStyle w:val="e"/>
              <w:spacing w:line="360" w:lineRule="auto"/>
              <w:ind w:firstLine="0"/>
              <w:jc w:val="center"/>
            </w:pPr>
            <w:r>
              <w:t>1,115</w:t>
            </w:r>
          </w:p>
        </w:tc>
      </w:tr>
      <w:tr w:rsidR="00902842" w:rsidRPr="00D91B20">
        <w:tc>
          <w:tcPr>
            <w:tcW w:w="675" w:type="dxa"/>
          </w:tcPr>
          <w:p w:rsidR="00902842" w:rsidRPr="00D866AD" w:rsidRDefault="00902842" w:rsidP="00D91B20">
            <w:pPr>
              <w:pStyle w:val="e"/>
              <w:spacing w:line="360" w:lineRule="auto"/>
              <w:ind w:firstLine="0"/>
              <w:jc w:val="center"/>
            </w:pPr>
            <w:r>
              <w:t>4</w:t>
            </w:r>
          </w:p>
        </w:tc>
        <w:tc>
          <w:tcPr>
            <w:tcW w:w="1134" w:type="dxa"/>
          </w:tcPr>
          <w:p w:rsidR="00902842" w:rsidRPr="00D866AD" w:rsidRDefault="00902842" w:rsidP="00D91B20">
            <w:pPr>
              <w:pStyle w:val="e"/>
              <w:spacing w:line="360" w:lineRule="auto"/>
              <w:ind w:firstLine="0"/>
              <w:jc w:val="center"/>
            </w:pPr>
            <w:r>
              <w:t>апрель</w:t>
            </w:r>
          </w:p>
        </w:tc>
        <w:tc>
          <w:tcPr>
            <w:tcW w:w="1276" w:type="dxa"/>
          </w:tcPr>
          <w:p w:rsidR="00902842" w:rsidRPr="00D866AD" w:rsidRDefault="00902842" w:rsidP="00D91B20">
            <w:pPr>
              <w:pStyle w:val="e"/>
              <w:spacing w:line="360" w:lineRule="auto"/>
              <w:ind w:firstLine="0"/>
              <w:jc w:val="center"/>
            </w:pPr>
            <w:r>
              <w:t>0,7</w:t>
            </w:r>
          </w:p>
        </w:tc>
        <w:tc>
          <w:tcPr>
            <w:tcW w:w="992" w:type="dxa"/>
          </w:tcPr>
          <w:p w:rsidR="00902842" w:rsidRPr="00D866AD" w:rsidRDefault="00902842" w:rsidP="00D91B20">
            <w:pPr>
              <w:pStyle w:val="e"/>
              <w:spacing w:line="360" w:lineRule="auto"/>
              <w:ind w:firstLine="0"/>
              <w:jc w:val="center"/>
            </w:pPr>
            <w:r>
              <w:t>720</w:t>
            </w:r>
          </w:p>
        </w:tc>
        <w:tc>
          <w:tcPr>
            <w:tcW w:w="1418" w:type="dxa"/>
          </w:tcPr>
          <w:p w:rsidR="00902842" w:rsidRPr="00D866AD" w:rsidRDefault="00902842" w:rsidP="00D91B20">
            <w:pPr>
              <w:pStyle w:val="e"/>
              <w:spacing w:line="360" w:lineRule="auto"/>
              <w:ind w:firstLine="0"/>
              <w:jc w:val="center"/>
            </w:pPr>
            <w:r>
              <w:t>0,326</w:t>
            </w:r>
          </w:p>
        </w:tc>
        <w:tc>
          <w:tcPr>
            <w:tcW w:w="1559" w:type="dxa"/>
          </w:tcPr>
          <w:p w:rsidR="00902842" w:rsidRPr="00D866AD" w:rsidRDefault="00902842" w:rsidP="00D91B20">
            <w:pPr>
              <w:pStyle w:val="e"/>
              <w:spacing w:line="360" w:lineRule="auto"/>
              <w:ind w:firstLine="0"/>
              <w:jc w:val="center"/>
            </w:pPr>
            <w:r>
              <w:t>0,357</w:t>
            </w:r>
          </w:p>
        </w:tc>
        <w:tc>
          <w:tcPr>
            <w:tcW w:w="1701" w:type="dxa"/>
          </w:tcPr>
          <w:p w:rsidR="00902842" w:rsidRPr="00D866AD" w:rsidRDefault="00902842" w:rsidP="00D91B20">
            <w:pPr>
              <w:pStyle w:val="e"/>
              <w:spacing w:line="360" w:lineRule="auto"/>
              <w:ind w:firstLine="0"/>
              <w:jc w:val="center"/>
            </w:pPr>
            <w:r>
              <w:t>0,587</w:t>
            </w:r>
          </w:p>
        </w:tc>
        <w:tc>
          <w:tcPr>
            <w:tcW w:w="1559" w:type="dxa"/>
          </w:tcPr>
          <w:p w:rsidR="00902842" w:rsidRPr="00D866AD" w:rsidRDefault="00902842" w:rsidP="00D91B20">
            <w:pPr>
              <w:pStyle w:val="e"/>
              <w:spacing w:line="360" w:lineRule="auto"/>
              <w:ind w:firstLine="0"/>
              <w:jc w:val="center"/>
            </w:pPr>
            <w:r>
              <w:t>0,643</w:t>
            </w:r>
          </w:p>
        </w:tc>
      </w:tr>
      <w:tr w:rsidR="00902842" w:rsidRPr="00D91B20">
        <w:tc>
          <w:tcPr>
            <w:tcW w:w="675" w:type="dxa"/>
          </w:tcPr>
          <w:p w:rsidR="00902842" w:rsidRPr="00D866AD" w:rsidRDefault="00902842" w:rsidP="00D91B20">
            <w:pPr>
              <w:pStyle w:val="e"/>
              <w:spacing w:line="360" w:lineRule="auto"/>
              <w:ind w:firstLine="0"/>
              <w:jc w:val="center"/>
            </w:pPr>
            <w:r>
              <w:t>5</w:t>
            </w:r>
          </w:p>
        </w:tc>
        <w:tc>
          <w:tcPr>
            <w:tcW w:w="1134" w:type="dxa"/>
          </w:tcPr>
          <w:p w:rsidR="00902842" w:rsidRPr="00D866AD" w:rsidRDefault="00902842" w:rsidP="00D91B20">
            <w:pPr>
              <w:pStyle w:val="e"/>
              <w:spacing w:line="360" w:lineRule="auto"/>
              <w:ind w:firstLine="0"/>
              <w:jc w:val="center"/>
            </w:pPr>
            <w:r>
              <w:t>май</w:t>
            </w:r>
          </w:p>
        </w:tc>
        <w:tc>
          <w:tcPr>
            <w:tcW w:w="1276" w:type="dxa"/>
          </w:tcPr>
          <w:p w:rsidR="00902842" w:rsidRPr="00D866AD" w:rsidRDefault="00902842" w:rsidP="00D91B20">
            <w:pPr>
              <w:pStyle w:val="e"/>
              <w:spacing w:line="360" w:lineRule="auto"/>
              <w:ind w:firstLine="0"/>
              <w:jc w:val="center"/>
            </w:pPr>
            <w:r>
              <w:t>8,6</w:t>
            </w:r>
          </w:p>
        </w:tc>
        <w:tc>
          <w:tcPr>
            <w:tcW w:w="992" w:type="dxa"/>
          </w:tcPr>
          <w:p w:rsidR="00902842" w:rsidRPr="00D866AD" w:rsidRDefault="00902842" w:rsidP="00D91B20">
            <w:pPr>
              <w:pStyle w:val="e"/>
              <w:spacing w:line="360" w:lineRule="auto"/>
              <w:ind w:firstLine="0"/>
              <w:jc w:val="center"/>
            </w:pPr>
            <w:r>
              <w:t>192</w:t>
            </w:r>
          </w:p>
        </w:tc>
        <w:tc>
          <w:tcPr>
            <w:tcW w:w="1418" w:type="dxa"/>
          </w:tcPr>
          <w:p w:rsidR="00902842" w:rsidRPr="00D866AD" w:rsidRDefault="00902842" w:rsidP="00D91B20">
            <w:pPr>
              <w:pStyle w:val="e"/>
              <w:spacing w:line="360" w:lineRule="auto"/>
              <w:ind w:firstLine="0"/>
              <w:jc w:val="center"/>
            </w:pPr>
            <w:r>
              <w:t>0,140</w:t>
            </w:r>
          </w:p>
        </w:tc>
        <w:tc>
          <w:tcPr>
            <w:tcW w:w="1559" w:type="dxa"/>
          </w:tcPr>
          <w:p w:rsidR="00902842" w:rsidRPr="00D866AD" w:rsidRDefault="00902842" w:rsidP="00D91B20">
            <w:pPr>
              <w:pStyle w:val="e"/>
              <w:spacing w:line="360" w:lineRule="auto"/>
              <w:ind w:firstLine="0"/>
              <w:jc w:val="center"/>
            </w:pPr>
            <w:r>
              <w:t>0,153</w:t>
            </w:r>
          </w:p>
        </w:tc>
        <w:tc>
          <w:tcPr>
            <w:tcW w:w="1701" w:type="dxa"/>
          </w:tcPr>
          <w:p w:rsidR="00902842" w:rsidRPr="00D866AD" w:rsidRDefault="00902842" w:rsidP="00D91B20">
            <w:pPr>
              <w:pStyle w:val="e"/>
              <w:spacing w:line="360" w:lineRule="auto"/>
              <w:ind w:firstLine="0"/>
              <w:jc w:val="center"/>
            </w:pPr>
            <w:r>
              <w:t>0,252</w:t>
            </w:r>
          </w:p>
        </w:tc>
        <w:tc>
          <w:tcPr>
            <w:tcW w:w="1559" w:type="dxa"/>
          </w:tcPr>
          <w:p w:rsidR="00902842" w:rsidRPr="00D866AD" w:rsidRDefault="00902842" w:rsidP="00D91B20">
            <w:pPr>
              <w:pStyle w:val="e"/>
              <w:spacing w:line="360" w:lineRule="auto"/>
              <w:ind w:firstLine="0"/>
              <w:jc w:val="center"/>
            </w:pPr>
            <w:r>
              <w:t>0,276</w:t>
            </w:r>
          </w:p>
        </w:tc>
      </w:tr>
      <w:tr w:rsidR="00902842" w:rsidRPr="00D91B20">
        <w:tc>
          <w:tcPr>
            <w:tcW w:w="675" w:type="dxa"/>
          </w:tcPr>
          <w:p w:rsidR="00902842" w:rsidRPr="00D866AD" w:rsidRDefault="00902842" w:rsidP="00D91B20">
            <w:pPr>
              <w:pStyle w:val="e"/>
              <w:spacing w:line="360" w:lineRule="auto"/>
              <w:ind w:firstLine="0"/>
              <w:jc w:val="center"/>
            </w:pPr>
            <w:r>
              <w:t>9</w:t>
            </w:r>
          </w:p>
        </w:tc>
        <w:tc>
          <w:tcPr>
            <w:tcW w:w="1134" w:type="dxa"/>
          </w:tcPr>
          <w:p w:rsidR="00902842" w:rsidRPr="00D866AD" w:rsidRDefault="00902842" w:rsidP="00D91B20">
            <w:pPr>
              <w:pStyle w:val="e"/>
              <w:spacing w:line="360" w:lineRule="auto"/>
              <w:ind w:firstLine="0"/>
              <w:jc w:val="center"/>
            </w:pPr>
            <w:r>
              <w:t>сентябрь</w:t>
            </w:r>
          </w:p>
        </w:tc>
        <w:tc>
          <w:tcPr>
            <w:tcW w:w="1276" w:type="dxa"/>
          </w:tcPr>
          <w:p w:rsidR="00902842" w:rsidRPr="00D866AD" w:rsidRDefault="00902842" w:rsidP="00D91B20">
            <w:pPr>
              <w:pStyle w:val="e"/>
              <w:spacing w:line="360" w:lineRule="auto"/>
              <w:ind w:firstLine="0"/>
              <w:jc w:val="center"/>
            </w:pPr>
            <w:r>
              <w:t>8,8</w:t>
            </w:r>
          </w:p>
        </w:tc>
        <w:tc>
          <w:tcPr>
            <w:tcW w:w="992" w:type="dxa"/>
          </w:tcPr>
          <w:p w:rsidR="00902842" w:rsidRPr="00D866AD" w:rsidRDefault="00902842" w:rsidP="00D91B20">
            <w:pPr>
              <w:pStyle w:val="e"/>
              <w:spacing w:line="360" w:lineRule="auto"/>
              <w:ind w:firstLine="0"/>
              <w:jc w:val="center"/>
            </w:pPr>
            <w:r>
              <w:t>168</w:t>
            </w:r>
          </w:p>
        </w:tc>
        <w:tc>
          <w:tcPr>
            <w:tcW w:w="1418" w:type="dxa"/>
          </w:tcPr>
          <w:p w:rsidR="00902842" w:rsidRPr="00D866AD" w:rsidRDefault="00902842" w:rsidP="00D91B20">
            <w:pPr>
              <w:pStyle w:val="e"/>
              <w:spacing w:line="360" w:lineRule="auto"/>
              <w:ind w:firstLine="0"/>
              <w:jc w:val="center"/>
            </w:pPr>
            <w:r>
              <w:t>0,187</w:t>
            </w:r>
          </w:p>
        </w:tc>
        <w:tc>
          <w:tcPr>
            <w:tcW w:w="1559" w:type="dxa"/>
          </w:tcPr>
          <w:p w:rsidR="00902842" w:rsidRPr="00D866AD" w:rsidRDefault="00902842" w:rsidP="00D91B20">
            <w:pPr>
              <w:pStyle w:val="e"/>
              <w:spacing w:line="360" w:lineRule="auto"/>
              <w:ind w:firstLine="0"/>
              <w:jc w:val="center"/>
            </w:pPr>
            <w:r>
              <w:t>0,205</w:t>
            </w:r>
          </w:p>
        </w:tc>
        <w:tc>
          <w:tcPr>
            <w:tcW w:w="1701" w:type="dxa"/>
          </w:tcPr>
          <w:p w:rsidR="00902842" w:rsidRPr="00D866AD" w:rsidRDefault="00902842" w:rsidP="00D91B20">
            <w:pPr>
              <w:pStyle w:val="e"/>
              <w:spacing w:line="360" w:lineRule="auto"/>
              <w:ind w:firstLine="0"/>
              <w:jc w:val="center"/>
            </w:pPr>
            <w:r>
              <w:t>0,339</w:t>
            </w:r>
          </w:p>
        </w:tc>
        <w:tc>
          <w:tcPr>
            <w:tcW w:w="1559" w:type="dxa"/>
          </w:tcPr>
          <w:p w:rsidR="00902842" w:rsidRPr="00D866AD" w:rsidRDefault="00902842" w:rsidP="00D91B20">
            <w:pPr>
              <w:pStyle w:val="e"/>
              <w:spacing w:line="360" w:lineRule="auto"/>
              <w:ind w:firstLine="0"/>
              <w:jc w:val="center"/>
            </w:pPr>
            <w:r>
              <w:t>0,372</w:t>
            </w:r>
          </w:p>
        </w:tc>
      </w:tr>
      <w:tr w:rsidR="00902842" w:rsidRPr="00D91B20">
        <w:tc>
          <w:tcPr>
            <w:tcW w:w="675" w:type="dxa"/>
          </w:tcPr>
          <w:p w:rsidR="00902842" w:rsidRPr="00D866AD" w:rsidRDefault="00902842" w:rsidP="00D91B20">
            <w:pPr>
              <w:pStyle w:val="e"/>
              <w:spacing w:line="360" w:lineRule="auto"/>
              <w:ind w:firstLine="0"/>
              <w:jc w:val="center"/>
            </w:pPr>
            <w:r>
              <w:t>10</w:t>
            </w:r>
          </w:p>
        </w:tc>
        <w:tc>
          <w:tcPr>
            <w:tcW w:w="1134" w:type="dxa"/>
          </w:tcPr>
          <w:p w:rsidR="00902842" w:rsidRPr="00D866AD" w:rsidRDefault="00902842" w:rsidP="00D91B20">
            <w:pPr>
              <w:pStyle w:val="e"/>
              <w:spacing w:line="360" w:lineRule="auto"/>
              <w:ind w:firstLine="0"/>
              <w:jc w:val="center"/>
            </w:pPr>
            <w:r>
              <w:t>октябрь</w:t>
            </w:r>
          </w:p>
        </w:tc>
        <w:tc>
          <w:tcPr>
            <w:tcW w:w="1276" w:type="dxa"/>
          </w:tcPr>
          <w:p w:rsidR="00902842" w:rsidRPr="00D866AD" w:rsidRDefault="00902842" w:rsidP="00D91B20">
            <w:pPr>
              <w:pStyle w:val="e"/>
              <w:spacing w:line="360" w:lineRule="auto"/>
              <w:ind w:firstLine="0"/>
              <w:jc w:val="center"/>
            </w:pPr>
            <w:r>
              <w:t>0,4</w:t>
            </w:r>
          </w:p>
        </w:tc>
        <w:tc>
          <w:tcPr>
            <w:tcW w:w="992" w:type="dxa"/>
          </w:tcPr>
          <w:p w:rsidR="00902842" w:rsidRPr="00D866AD" w:rsidRDefault="00902842" w:rsidP="00D91B20">
            <w:pPr>
              <w:pStyle w:val="e"/>
              <w:spacing w:line="360" w:lineRule="auto"/>
              <w:ind w:firstLine="0"/>
              <w:jc w:val="center"/>
            </w:pPr>
            <w:r>
              <w:t>744</w:t>
            </w:r>
          </w:p>
        </w:tc>
        <w:tc>
          <w:tcPr>
            <w:tcW w:w="1418" w:type="dxa"/>
          </w:tcPr>
          <w:p w:rsidR="00902842" w:rsidRPr="00D866AD" w:rsidRDefault="00902842" w:rsidP="00D91B20">
            <w:pPr>
              <w:pStyle w:val="e"/>
              <w:spacing w:line="360" w:lineRule="auto"/>
              <w:ind w:firstLine="0"/>
              <w:jc w:val="center"/>
            </w:pPr>
            <w:r>
              <w:t>0,361</w:t>
            </w:r>
          </w:p>
        </w:tc>
        <w:tc>
          <w:tcPr>
            <w:tcW w:w="1559" w:type="dxa"/>
          </w:tcPr>
          <w:p w:rsidR="00902842" w:rsidRPr="00D866AD" w:rsidRDefault="00902842" w:rsidP="00D91B20">
            <w:pPr>
              <w:pStyle w:val="e"/>
              <w:spacing w:line="360" w:lineRule="auto"/>
              <w:ind w:firstLine="0"/>
              <w:jc w:val="center"/>
            </w:pPr>
            <w:r>
              <w:t>0,396</w:t>
            </w:r>
          </w:p>
        </w:tc>
        <w:tc>
          <w:tcPr>
            <w:tcW w:w="1701" w:type="dxa"/>
          </w:tcPr>
          <w:p w:rsidR="00902842" w:rsidRPr="00D866AD" w:rsidRDefault="00902842" w:rsidP="00D91B20">
            <w:pPr>
              <w:pStyle w:val="e"/>
              <w:spacing w:line="360" w:lineRule="auto"/>
              <w:ind w:firstLine="0"/>
              <w:jc w:val="center"/>
            </w:pPr>
            <w:r>
              <w:t>0,656</w:t>
            </w:r>
          </w:p>
        </w:tc>
        <w:tc>
          <w:tcPr>
            <w:tcW w:w="1559" w:type="dxa"/>
          </w:tcPr>
          <w:p w:rsidR="00902842" w:rsidRPr="00D866AD" w:rsidRDefault="00902842" w:rsidP="00D91B20">
            <w:pPr>
              <w:pStyle w:val="e"/>
              <w:spacing w:line="360" w:lineRule="auto"/>
              <w:ind w:firstLine="0"/>
              <w:jc w:val="center"/>
            </w:pPr>
            <w:r>
              <w:t>0,719</w:t>
            </w:r>
          </w:p>
        </w:tc>
      </w:tr>
      <w:tr w:rsidR="00902842" w:rsidRPr="00D91B20">
        <w:tc>
          <w:tcPr>
            <w:tcW w:w="675" w:type="dxa"/>
          </w:tcPr>
          <w:p w:rsidR="00902842" w:rsidRPr="00D866AD" w:rsidRDefault="00902842" w:rsidP="00D91B20">
            <w:pPr>
              <w:pStyle w:val="e"/>
              <w:spacing w:line="360" w:lineRule="auto"/>
              <w:ind w:firstLine="0"/>
              <w:jc w:val="center"/>
            </w:pPr>
            <w:r>
              <w:t>11</w:t>
            </w:r>
          </w:p>
        </w:tc>
        <w:tc>
          <w:tcPr>
            <w:tcW w:w="1134" w:type="dxa"/>
          </w:tcPr>
          <w:p w:rsidR="00902842" w:rsidRPr="00D866AD" w:rsidRDefault="00902842" w:rsidP="00D91B20">
            <w:pPr>
              <w:pStyle w:val="e"/>
              <w:spacing w:line="360" w:lineRule="auto"/>
              <w:ind w:firstLine="0"/>
              <w:jc w:val="center"/>
            </w:pPr>
            <w:r>
              <w:t>ноябрь</w:t>
            </w:r>
          </w:p>
        </w:tc>
        <w:tc>
          <w:tcPr>
            <w:tcW w:w="1276" w:type="dxa"/>
          </w:tcPr>
          <w:p w:rsidR="00902842" w:rsidRPr="00D866AD" w:rsidRDefault="00902842" w:rsidP="00D91B20">
            <w:pPr>
              <w:pStyle w:val="e"/>
              <w:spacing w:line="360" w:lineRule="auto"/>
              <w:ind w:firstLine="0"/>
              <w:jc w:val="center"/>
            </w:pPr>
            <w:r>
              <w:t>-10,2</w:t>
            </w:r>
          </w:p>
        </w:tc>
        <w:tc>
          <w:tcPr>
            <w:tcW w:w="992" w:type="dxa"/>
          </w:tcPr>
          <w:p w:rsidR="00902842" w:rsidRPr="00D866AD" w:rsidRDefault="00902842" w:rsidP="00D91B20">
            <w:pPr>
              <w:pStyle w:val="e"/>
              <w:spacing w:line="360" w:lineRule="auto"/>
              <w:ind w:firstLine="0"/>
              <w:jc w:val="center"/>
            </w:pPr>
            <w:r>
              <w:t>720</w:t>
            </w:r>
          </w:p>
        </w:tc>
        <w:tc>
          <w:tcPr>
            <w:tcW w:w="1418" w:type="dxa"/>
          </w:tcPr>
          <w:p w:rsidR="00902842" w:rsidRPr="00D866AD" w:rsidRDefault="00902842" w:rsidP="00D91B20">
            <w:pPr>
              <w:pStyle w:val="e"/>
              <w:spacing w:line="360" w:lineRule="auto"/>
              <w:ind w:firstLine="0"/>
              <w:jc w:val="center"/>
            </w:pPr>
            <w:r>
              <w:t>0,536</w:t>
            </w:r>
          </w:p>
        </w:tc>
        <w:tc>
          <w:tcPr>
            <w:tcW w:w="1559" w:type="dxa"/>
          </w:tcPr>
          <w:p w:rsidR="00902842" w:rsidRPr="00D866AD" w:rsidRDefault="00902842" w:rsidP="00D91B20">
            <w:pPr>
              <w:pStyle w:val="e"/>
              <w:spacing w:line="360" w:lineRule="auto"/>
              <w:ind w:firstLine="0"/>
              <w:jc w:val="center"/>
            </w:pPr>
            <w:r>
              <w:t>0,587</w:t>
            </w:r>
          </w:p>
        </w:tc>
        <w:tc>
          <w:tcPr>
            <w:tcW w:w="1701" w:type="dxa"/>
          </w:tcPr>
          <w:p w:rsidR="00902842" w:rsidRPr="00D866AD" w:rsidRDefault="00902842" w:rsidP="00D91B20">
            <w:pPr>
              <w:pStyle w:val="e"/>
              <w:spacing w:line="360" w:lineRule="auto"/>
              <w:ind w:firstLine="0"/>
              <w:jc w:val="center"/>
            </w:pPr>
            <w:r>
              <w:t>0,957</w:t>
            </w:r>
          </w:p>
        </w:tc>
        <w:tc>
          <w:tcPr>
            <w:tcW w:w="1559" w:type="dxa"/>
          </w:tcPr>
          <w:p w:rsidR="00902842" w:rsidRPr="00D866AD" w:rsidRDefault="00902842" w:rsidP="00D91B20">
            <w:pPr>
              <w:pStyle w:val="e"/>
              <w:spacing w:line="360" w:lineRule="auto"/>
              <w:ind w:firstLine="0"/>
              <w:jc w:val="center"/>
            </w:pPr>
            <w:r>
              <w:t>1,049</w:t>
            </w:r>
          </w:p>
        </w:tc>
      </w:tr>
      <w:tr w:rsidR="00902842" w:rsidRPr="00D91B20">
        <w:tc>
          <w:tcPr>
            <w:tcW w:w="675" w:type="dxa"/>
          </w:tcPr>
          <w:p w:rsidR="00902842" w:rsidRPr="00D866AD" w:rsidRDefault="00902842" w:rsidP="00D91B20">
            <w:pPr>
              <w:pStyle w:val="e"/>
              <w:spacing w:line="360" w:lineRule="auto"/>
              <w:ind w:firstLine="0"/>
              <w:jc w:val="center"/>
            </w:pPr>
            <w:r>
              <w:t>12</w:t>
            </w:r>
          </w:p>
        </w:tc>
        <w:tc>
          <w:tcPr>
            <w:tcW w:w="1134" w:type="dxa"/>
          </w:tcPr>
          <w:p w:rsidR="00902842" w:rsidRPr="00D866AD" w:rsidRDefault="00902842" w:rsidP="00D91B20">
            <w:pPr>
              <w:pStyle w:val="e"/>
              <w:spacing w:line="360" w:lineRule="auto"/>
              <w:ind w:firstLine="0"/>
              <w:jc w:val="center"/>
            </w:pPr>
            <w:r>
              <w:t>декабрь</w:t>
            </w:r>
          </w:p>
        </w:tc>
        <w:tc>
          <w:tcPr>
            <w:tcW w:w="1276" w:type="dxa"/>
          </w:tcPr>
          <w:p w:rsidR="00902842" w:rsidRPr="00D866AD" w:rsidRDefault="00902842" w:rsidP="00D91B20">
            <w:pPr>
              <w:pStyle w:val="e"/>
              <w:spacing w:line="360" w:lineRule="auto"/>
              <w:ind w:firstLine="0"/>
              <w:jc w:val="center"/>
            </w:pPr>
            <w:r>
              <w:t>-18,6</w:t>
            </w:r>
          </w:p>
        </w:tc>
        <w:tc>
          <w:tcPr>
            <w:tcW w:w="992" w:type="dxa"/>
          </w:tcPr>
          <w:p w:rsidR="00902842" w:rsidRPr="00D866AD" w:rsidRDefault="00902842" w:rsidP="00D91B20">
            <w:pPr>
              <w:pStyle w:val="e"/>
              <w:spacing w:line="360" w:lineRule="auto"/>
              <w:ind w:firstLine="0"/>
              <w:jc w:val="center"/>
            </w:pPr>
            <w:r>
              <w:t>744</w:t>
            </w:r>
          </w:p>
        </w:tc>
        <w:tc>
          <w:tcPr>
            <w:tcW w:w="1418" w:type="dxa"/>
          </w:tcPr>
          <w:p w:rsidR="00902842" w:rsidRPr="00D866AD" w:rsidRDefault="00902842" w:rsidP="00D91B20">
            <w:pPr>
              <w:pStyle w:val="e"/>
              <w:spacing w:line="360" w:lineRule="auto"/>
              <w:ind w:firstLine="0"/>
              <w:jc w:val="center"/>
            </w:pPr>
            <w:r>
              <w:t>0,664</w:t>
            </w:r>
          </w:p>
        </w:tc>
        <w:tc>
          <w:tcPr>
            <w:tcW w:w="1559" w:type="dxa"/>
          </w:tcPr>
          <w:p w:rsidR="00902842" w:rsidRPr="00D866AD" w:rsidRDefault="00902842" w:rsidP="00D91B20">
            <w:pPr>
              <w:pStyle w:val="e"/>
              <w:spacing w:line="360" w:lineRule="auto"/>
              <w:ind w:firstLine="0"/>
              <w:jc w:val="center"/>
            </w:pPr>
            <w:r>
              <w:t>0,727</w:t>
            </w:r>
          </w:p>
        </w:tc>
        <w:tc>
          <w:tcPr>
            <w:tcW w:w="1701" w:type="dxa"/>
          </w:tcPr>
          <w:p w:rsidR="00902842" w:rsidRPr="00D866AD" w:rsidRDefault="00902842" w:rsidP="00D91B20">
            <w:pPr>
              <w:pStyle w:val="e"/>
              <w:spacing w:line="360" w:lineRule="auto"/>
              <w:ind w:firstLine="0"/>
              <w:jc w:val="center"/>
            </w:pPr>
            <w:r>
              <w:t>1,190</w:t>
            </w:r>
          </w:p>
        </w:tc>
        <w:tc>
          <w:tcPr>
            <w:tcW w:w="1559" w:type="dxa"/>
          </w:tcPr>
          <w:p w:rsidR="00902842" w:rsidRPr="00D866AD" w:rsidRDefault="00902842" w:rsidP="00D91B20">
            <w:pPr>
              <w:pStyle w:val="e"/>
              <w:spacing w:line="360" w:lineRule="auto"/>
              <w:ind w:firstLine="0"/>
              <w:jc w:val="center"/>
            </w:pPr>
            <w:r>
              <w:t>1,304</w:t>
            </w:r>
          </w:p>
        </w:tc>
      </w:tr>
    </w:tbl>
    <w:p w:rsidR="00902842" w:rsidRDefault="00902842" w:rsidP="00D866AD">
      <w:pPr>
        <w:pStyle w:val="e"/>
        <w:spacing w:line="360" w:lineRule="auto"/>
        <w:ind w:left="-567" w:firstLine="0"/>
        <w:rPr>
          <w:sz w:val="28"/>
          <w:szCs w:val="28"/>
        </w:rPr>
      </w:pPr>
    </w:p>
    <w:p w:rsidR="00902842" w:rsidRDefault="00902842" w:rsidP="00FC6EBA">
      <w:pPr>
        <w:pStyle w:val="e"/>
        <w:spacing w:line="360" w:lineRule="auto"/>
        <w:ind w:left="-567" w:firstLine="567"/>
        <w:rPr>
          <w:sz w:val="28"/>
          <w:szCs w:val="28"/>
        </w:rPr>
      </w:pPr>
      <w:r>
        <w:rPr>
          <w:sz w:val="28"/>
          <w:szCs w:val="28"/>
        </w:rPr>
        <w:t>График изменения расчетной часовой тепловой нагрузки по месяцам представлен на рисунках ниже.</w:t>
      </w:r>
    </w:p>
    <w:p w:rsidR="00902842" w:rsidRDefault="00AA5980" w:rsidP="00FC6EBA">
      <w:pPr>
        <w:pStyle w:val="e"/>
        <w:spacing w:line="360" w:lineRule="auto"/>
        <w:ind w:left="-567" w:firstLine="567"/>
        <w:rPr>
          <w:sz w:val="28"/>
          <w:szCs w:val="28"/>
        </w:rPr>
      </w:pPr>
      <w:r w:rsidRPr="00373C5D">
        <w:rPr>
          <w:noProof/>
          <w:sz w:val="28"/>
          <w:szCs w:val="28"/>
        </w:rPr>
        <w:pict>
          <v:shape id="Диаграмма 9" o:spid="_x0000_i1041" type="#_x0000_t75" style="width:6in;height:251.55pt;visibility:visible">
            <v:imagedata r:id="rId32" o:title="" croptop="-2015f" cropbottom="-3917f" cropleft="-2149f" cropright="-1835f"/>
            <o:lock v:ext="edit" aspectratio="f"/>
          </v:shape>
        </w:pict>
      </w:r>
    </w:p>
    <w:p w:rsidR="00902842" w:rsidRDefault="00902842" w:rsidP="00C46803">
      <w:pPr>
        <w:pStyle w:val="e"/>
        <w:spacing w:line="360" w:lineRule="auto"/>
        <w:ind w:left="-567" w:firstLine="567"/>
        <w:jc w:val="center"/>
        <w:rPr>
          <w:sz w:val="28"/>
          <w:szCs w:val="28"/>
        </w:rPr>
      </w:pPr>
      <w:r>
        <w:rPr>
          <w:sz w:val="28"/>
          <w:szCs w:val="28"/>
        </w:rPr>
        <w:t>Рисунок 17– Изменение расчетной часовой выработки при существующей нагрузке, Гкал/час</w:t>
      </w:r>
    </w:p>
    <w:p w:rsidR="00902842" w:rsidRDefault="00902842" w:rsidP="00C46803">
      <w:pPr>
        <w:pStyle w:val="e"/>
        <w:spacing w:line="360" w:lineRule="auto"/>
        <w:ind w:left="-567" w:firstLine="567"/>
        <w:jc w:val="center"/>
        <w:rPr>
          <w:sz w:val="28"/>
          <w:szCs w:val="28"/>
        </w:rPr>
      </w:pPr>
    </w:p>
    <w:p w:rsidR="00902842" w:rsidRDefault="00AA5980" w:rsidP="00C46803">
      <w:pPr>
        <w:pStyle w:val="e"/>
        <w:spacing w:line="360" w:lineRule="auto"/>
        <w:ind w:left="-567" w:firstLine="567"/>
        <w:jc w:val="center"/>
        <w:rPr>
          <w:sz w:val="28"/>
          <w:szCs w:val="28"/>
        </w:rPr>
      </w:pPr>
      <w:r w:rsidRPr="00373C5D">
        <w:rPr>
          <w:noProof/>
          <w:sz w:val="28"/>
          <w:szCs w:val="28"/>
        </w:rPr>
        <w:pict>
          <v:shape id="_x0000_i1042" type="#_x0000_t75" style="width:6in;height:251.55pt;visibility:visible">
            <v:imagedata r:id="rId33" o:title="" croptop="-2015f" cropbottom="-3917f" cropleft="-2154f" cropright="-2001f"/>
            <o:lock v:ext="edit" aspectratio="f"/>
          </v:shape>
        </w:pict>
      </w:r>
    </w:p>
    <w:p w:rsidR="00902842" w:rsidRDefault="00902842" w:rsidP="00982EE9">
      <w:pPr>
        <w:pStyle w:val="e"/>
        <w:spacing w:line="360" w:lineRule="auto"/>
        <w:ind w:left="-567" w:firstLine="567"/>
        <w:jc w:val="center"/>
        <w:rPr>
          <w:sz w:val="28"/>
          <w:szCs w:val="28"/>
        </w:rPr>
      </w:pPr>
      <w:r>
        <w:rPr>
          <w:sz w:val="28"/>
          <w:szCs w:val="28"/>
        </w:rPr>
        <w:t>Рисунок 18– Изменение расчетной часовой выработки при перспективной нагрузке, Гкал/час</w:t>
      </w:r>
    </w:p>
    <w:p w:rsidR="00902842" w:rsidRDefault="00902842" w:rsidP="00982EE9">
      <w:pPr>
        <w:pStyle w:val="e"/>
        <w:spacing w:line="360" w:lineRule="auto"/>
        <w:ind w:left="-567" w:firstLine="567"/>
        <w:rPr>
          <w:i/>
          <w:iCs/>
          <w:sz w:val="28"/>
          <w:szCs w:val="28"/>
        </w:rPr>
      </w:pPr>
    </w:p>
    <w:p w:rsidR="00902842" w:rsidRDefault="00902842" w:rsidP="00982EE9">
      <w:pPr>
        <w:pStyle w:val="e"/>
        <w:spacing w:line="360" w:lineRule="auto"/>
        <w:ind w:left="-567" w:firstLine="567"/>
        <w:rPr>
          <w:i/>
          <w:iCs/>
          <w:sz w:val="28"/>
          <w:szCs w:val="28"/>
        </w:rPr>
      </w:pPr>
    </w:p>
    <w:p w:rsidR="00902842" w:rsidRDefault="00902842" w:rsidP="00982EE9">
      <w:pPr>
        <w:pStyle w:val="e"/>
        <w:spacing w:line="360" w:lineRule="auto"/>
        <w:ind w:left="-567" w:firstLine="567"/>
        <w:rPr>
          <w:i/>
          <w:iCs/>
          <w:sz w:val="28"/>
          <w:szCs w:val="28"/>
        </w:rPr>
      </w:pPr>
      <w:r>
        <w:rPr>
          <w:i/>
          <w:iCs/>
          <w:sz w:val="28"/>
          <w:szCs w:val="28"/>
        </w:rPr>
        <w:t>Установка химподготовки</w:t>
      </w:r>
    </w:p>
    <w:p w:rsidR="00902842" w:rsidRDefault="00902842" w:rsidP="00982EE9">
      <w:pPr>
        <w:pStyle w:val="e"/>
        <w:spacing w:line="360" w:lineRule="auto"/>
        <w:ind w:left="-567" w:firstLine="567"/>
        <w:rPr>
          <w:sz w:val="28"/>
          <w:szCs w:val="28"/>
        </w:rPr>
      </w:pPr>
      <w:r>
        <w:rPr>
          <w:sz w:val="28"/>
          <w:szCs w:val="28"/>
        </w:rPr>
        <w:t>На основании полученной производительности, производим выбор автоматической системы дозирования реагентов. Результат выбора представлен в таблице ниже.</w:t>
      </w:r>
    </w:p>
    <w:p w:rsidR="00902842" w:rsidRDefault="00902842" w:rsidP="00992370">
      <w:pPr>
        <w:pStyle w:val="e"/>
        <w:spacing w:line="360" w:lineRule="auto"/>
        <w:ind w:left="-567" w:firstLine="0"/>
        <w:rPr>
          <w:sz w:val="28"/>
          <w:szCs w:val="28"/>
        </w:rPr>
      </w:pPr>
      <w:r>
        <w:rPr>
          <w:sz w:val="28"/>
          <w:szCs w:val="28"/>
        </w:rPr>
        <w:t>Таблица 30– Технические характеристики АСДР</w:t>
      </w:r>
    </w:p>
    <w:tbl>
      <w:tblPr>
        <w:tblW w:w="0" w:type="auto"/>
        <w:tblInd w:w="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588"/>
        <w:gridCol w:w="2036"/>
        <w:gridCol w:w="1716"/>
        <w:gridCol w:w="951"/>
        <w:gridCol w:w="1116"/>
        <w:gridCol w:w="1019"/>
        <w:gridCol w:w="2142"/>
      </w:tblGrid>
      <w:tr w:rsidR="00902842" w:rsidRPr="00D91B20">
        <w:tc>
          <w:tcPr>
            <w:tcW w:w="596" w:type="dxa"/>
            <w:vMerge w:val="restart"/>
          </w:tcPr>
          <w:p w:rsidR="00902842" w:rsidRPr="00386825" w:rsidRDefault="00902842" w:rsidP="00D91B20">
            <w:pPr>
              <w:pStyle w:val="e"/>
              <w:spacing w:line="360" w:lineRule="auto"/>
              <w:ind w:firstLine="0"/>
              <w:jc w:val="center"/>
            </w:pPr>
            <w:r w:rsidRPr="00386825">
              <w:t>№ п/п</w:t>
            </w:r>
          </w:p>
        </w:tc>
        <w:tc>
          <w:tcPr>
            <w:tcW w:w="2125" w:type="dxa"/>
            <w:vMerge w:val="restart"/>
          </w:tcPr>
          <w:p w:rsidR="00902842" w:rsidRPr="00386825" w:rsidRDefault="00902842" w:rsidP="00D91B20">
            <w:pPr>
              <w:pStyle w:val="e"/>
              <w:spacing w:line="360" w:lineRule="auto"/>
              <w:ind w:firstLine="0"/>
              <w:jc w:val="center"/>
            </w:pPr>
            <w:r w:rsidRPr="00386825">
              <w:t>Наименование</w:t>
            </w:r>
          </w:p>
        </w:tc>
        <w:tc>
          <w:tcPr>
            <w:tcW w:w="1847" w:type="dxa"/>
            <w:vMerge w:val="restart"/>
          </w:tcPr>
          <w:p w:rsidR="00902842" w:rsidRPr="00386825" w:rsidRDefault="00902842" w:rsidP="00D91B20">
            <w:pPr>
              <w:pStyle w:val="e"/>
              <w:spacing w:line="360" w:lineRule="auto"/>
              <w:ind w:firstLine="0"/>
              <w:jc w:val="center"/>
            </w:pPr>
            <w:r w:rsidRPr="00386825">
              <w:t>Расчетная проиводи-тельность, м</w:t>
            </w:r>
            <w:r w:rsidRPr="00386825">
              <w:rPr>
                <w:rFonts w:ascii="Times New Roman" w:hAnsi="Times New Roman" w:cs="Times New Roman"/>
              </w:rPr>
              <w:t>³</w:t>
            </w:r>
            <w:r w:rsidRPr="00386825">
              <w:t>/ч</w:t>
            </w:r>
          </w:p>
        </w:tc>
        <w:tc>
          <w:tcPr>
            <w:tcW w:w="3178" w:type="dxa"/>
            <w:gridSpan w:val="3"/>
          </w:tcPr>
          <w:p w:rsidR="00902842" w:rsidRPr="00386825" w:rsidRDefault="00902842" w:rsidP="00D91B20">
            <w:pPr>
              <w:pStyle w:val="e"/>
              <w:spacing w:line="360" w:lineRule="auto"/>
              <w:ind w:firstLine="0"/>
              <w:jc w:val="center"/>
            </w:pPr>
            <w:r w:rsidRPr="00386825">
              <w:t>Габаритные</w:t>
            </w:r>
          </w:p>
          <w:p w:rsidR="00902842" w:rsidRPr="00386825" w:rsidRDefault="00902842" w:rsidP="00D91B20">
            <w:pPr>
              <w:pStyle w:val="e"/>
              <w:spacing w:line="360" w:lineRule="auto"/>
              <w:ind w:firstLine="0"/>
              <w:jc w:val="center"/>
            </w:pPr>
            <w:r w:rsidRPr="00386825">
              <w:t>размеры, мм</w:t>
            </w:r>
          </w:p>
        </w:tc>
        <w:tc>
          <w:tcPr>
            <w:tcW w:w="2392" w:type="dxa"/>
          </w:tcPr>
          <w:p w:rsidR="00902842" w:rsidRPr="00386825" w:rsidRDefault="00902842" w:rsidP="00D91B20">
            <w:pPr>
              <w:pStyle w:val="e"/>
              <w:spacing w:line="360" w:lineRule="auto"/>
              <w:ind w:firstLine="0"/>
              <w:jc w:val="center"/>
            </w:pPr>
            <w:r w:rsidRPr="00386825">
              <w:t>Масса комплекта с реагентом, кг</w:t>
            </w:r>
          </w:p>
        </w:tc>
      </w:tr>
      <w:tr w:rsidR="00902842" w:rsidRPr="00D91B20">
        <w:tc>
          <w:tcPr>
            <w:tcW w:w="596" w:type="dxa"/>
            <w:vMerge/>
          </w:tcPr>
          <w:p w:rsidR="00902842" w:rsidRPr="00386825" w:rsidRDefault="00902842" w:rsidP="00D91B20">
            <w:pPr>
              <w:pStyle w:val="e"/>
              <w:spacing w:line="360" w:lineRule="auto"/>
              <w:ind w:firstLine="0"/>
              <w:jc w:val="center"/>
            </w:pPr>
          </w:p>
        </w:tc>
        <w:tc>
          <w:tcPr>
            <w:tcW w:w="2125" w:type="dxa"/>
            <w:vMerge/>
          </w:tcPr>
          <w:p w:rsidR="00902842" w:rsidRPr="00386825" w:rsidRDefault="00902842" w:rsidP="00D91B20">
            <w:pPr>
              <w:pStyle w:val="e"/>
              <w:spacing w:line="360" w:lineRule="auto"/>
              <w:ind w:firstLine="0"/>
              <w:jc w:val="center"/>
            </w:pPr>
          </w:p>
        </w:tc>
        <w:tc>
          <w:tcPr>
            <w:tcW w:w="1847" w:type="dxa"/>
            <w:vMerge/>
          </w:tcPr>
          <w:p w:rsidR="00902842" w:rsidRPr="00386825" w:rsidRDefault="00902842" w:rsidP="00D91B20">
            <w:pPr>
              <w:pStyle w:val="e"/>
              <w:spacing w:line="360" w:lineRule="auto"/>
              <w:ind w:firstLine="0"/>
              <w:jc w:val="center"/>
            </w:pPr>
          </w:p>
        </w:tc>
        <w:tc>
          <w:tcPr>
            <w:tcW w:w="984" w:type="dxa"/>
          </w:tcPr>
          <w:p w:rsidR="00902842" w:rsidRPr="00386825" w:rsidRDefault="00902842" w:rsidP="00D91B20">
            <w:pPr>
              <w:pStyle w:val="e"/>
              <w:spacing w:line="360" w:lineRule="auto"/>
              <w:ind w:firstLine="0"/>
              <w:jc w:val="center"/>
            </w:pPr>
            <w:r w:rsidRPr="00386825">
              <w:t>длина</w:t>
            </w:r>
          </w:p>
        </w:tc>
        <w:tc>
          <w:tcPr>
            <w:tcW w:w="1146" w:type="dxa"/>
          </w:tcPr>
          <w:p w:rsidR="00902842" w:rsidRPr="00386825" w:rsidRDefault="00902842" w:rsidP="00D91B20">
            <w:pPr>
              <w:pStyle w:val="e"/>
              <w:spacing w:line="360" w:lineRule="auto"/>
              <w:ind w:firstLine="0"/>
              <w:jc w:val="center"/>
            </w:pPr>
            <w:r w:rsidRPr="00386825">
              <w:t>ширина</w:t>
            </w:r>
          </w:p>
        </w:tc>
        <w:tc>
          <w:tcPr>
            <w:tcW w:w="1048" w:type="dxa"/>
          </w:tcPr>
          <w:p w:rsidR="00902842" w:rsidRPr="00386825" w:rsidRDefault="00902842" w:rsidP="00D91B20">
            <w:pPr>
              <w:pStyle w:val="e"/>
              <w:spacing w:line="360" w:lineRule="auto"/>
              <w:ind w:firstLine="0"/>
              <w:jc w:val="center"/>
            </w:pPr>
            <w:r w:rsidRPr="00386825">
              <w:t>высота</w:t>
            </w:r>
          </w:p>
        </w:tc>
        <w:tc>
          <w:tcPr>
            <w:tcW w:w="2392" w:type="dxa"/>
          </w:tcPr>
          <w:p w:rsidR="00902842" w:rsidRPr="00386825" w:rsidRDefault="00902842" w:rsidP="00D91B20">
            <w:pPr>
              <w:pStyle w:val="e"/>
              <w:spacing w:line="360" w:lineRule="auto"/>
              <w:ind w:firstLine="0"/>
              <w:jc w:val="center"/>
            </w:pPr>
          </w:p>
        </w:tc>
      </w:tr>
      <w:tr w:rsidR="00902842" w:rsidRPr="00D91B20">
        <w:trPr>
          <w:trHeight w:val="467"/>
        </w:trPr>
        <w:tc>
          <w:tcPr>
            <w:tcW w:w="10138" w:type="dxa"/>
            <w:gridSpan w:val="7"/>
          </w:tcPr>
          <w:p w:rsidR="00902842" w:rsidRPr="00D91B20" w:rsidRDefault="00902842" w:rsidP="00D91B20">
            <w:pPr>
              <w:pStyle w:val="e"/>
              <w:spacing w:line="360" w:lineRule="auto"/>
              <w:ind w:firstLine="0"/>
              <w:jc w:val="center"/>
              <w:rPr>
                <w:b/>
                <w:bCs/>
              </w:rPr>
            </w:pPr>
            <w:r w:rsidRPr="00D91B20">
              <w:rPr>
                <w:b/>
                <w:bCs/>
              </w:rPr>
              <w:t>Существующая нагрузка</w:t>
            </w:r>
          </w:p>
        </w:tc>
      </w:tr>
      <w:tr w:rsidR="00902842" w:rsidRPr="00D91B20">
        <w:tc>
          <w:tcPr>
            <w:tcW w:w="596" w:type="dxa"/>
          </w:tcPr>
          <w:p w:rsidR="00902842" w:rsidRPr="00386825" w:rsidRDefault="00902842" w:rsidP="00D91B20">
            <w:pPr>
              <w:pStyle w:val="e"/>
              <w:spacing w:line="360" w:lineRule="auto"/>
              <w:ind w:firstLine="0"/>
              <w:jc w:val="center"/>
            </w:pPr>
            <w:r w:rsidRPr="00386825">
              <w:t>1</w:t>
            </w:r>
          </w:p>
        </w:tc>
        <w:tc>
          <w:tcPr>
            <w:tcW w:w="2125" w:type="dxa"/>
          </w:tcPr>
          <w:p w:rsidR="00902842" w:rsidRPr="00386825" w:rsidRDefault="00902842" w:rsidP="00D91B20">
            <w:pPr>
              <w:pStyle w:val="e"/>
              <w:spacing w:line="360" w:lineRule="auto"/>
              <w:ind w:firstLine="0"/>
              <w:jc w:val="center"/>
            </w:pPr>
            <w:r w:rsidRPr="00386825">
              <w:t>АСДР</w:t>
            </w:r>
          </w:p>
        </w:tc>
        <w:tc>
          <w:tcPr>
            <w:tcW w:w="1847" w:type="dxa"/>
          </w:tcPr>
          <w:p w:rsidR="00902842" w:rsidRPr="00386825" w:rsidRDefault="00902842" w:rsidP="00D91B20">
            <w:pPr>
              <w:pStyle w:val="e"/>
              <w:spacing w:line="360" w:lineRule="auto"/>
              <w:ind w:firstLine="0"/>
              <w:jc w:val="center"/>
            </w:pPr>
            <w:r w:rsidRPr="00386825">
              <w:t>5,0</w:t>
            </w:r>
          </w:p>
        </w:tc>
        <w:tc>
          <w:tcPr>
            <w:tcW w:w="984" w:type="dxa"/>
          </w:tcPr>
          <w:p w:rsidR="00902842" w:rsidRPr="00386825" w:rsidRDefault="00902842" w:rsidP="00D91B20">
            <w:pPr>
              <w:pStyle w:val="e"/>
              <w:spacing w:line="360" w:lineRule="auto"/>
              <w:ind w:firstLine="0"/>
              <w:jc w:val="center"/>
            </w:pPr>
            <w:r w:rsidRPr="00386825">
              <w:t>700</w:t>
            </w:r>
          </w:p>
        </w:tc>
        <w:tc>
          <w:tcPr>
            <w:tcW w:w="1146" w:type="dxa"/>
          </w:tcPr>
          <w:p w:rsidR="00902842" w:rsidRPr="00386825" w:rsidRDefault="00902842" w:rsidP="00D91B20">
            <w:pPr>
              <w:pStyle w:val="e"/>
              <w:spacing w:line="360" w:lineRule="auto"/>
              <w:ind w:firstLine="0"/>
              <w:jc w:val="center"/>
            </w:pPr>
            <w:r w:rsidRPr="00386825">
              <w:t>700</w:t>
            </w:r>
          </w:p>
        </w:tc>
        <w:tc>
          <w:tcPr>
            <w:tcW w:w="1048" w:type="dxa"/>
          </w:tcPr>
          <w:p w:rsidR="00902842" w:rsidRPr="00386825" w:rsidRDefault="00902842" w:rsidP="00D91B20">
            <w:pPr>
              <w:pStyle w:val="e"/>
              <w:spacing w:line="360" w:lineRule="auto"/>
              <w:ind w:firstLine="0"/>
              <w:jc w:val="center"/>
            </w:pPr>
            <w:r w:rsidRPr="00386825">
              <w:t>1400</w:t>
            </w:r>
          </w:p>
        </w:tc>
        <w:tc>
          <w:tcPr>
            <w:tcW w:w="2392" w:type="dxa"/>
          </w:tcPr>
          <w:p w:rsidR="00902842" w:rsidRPr="00386825" w:rsidRDefault="00902842" w:rsidP="00D91B20">
            <w:pPr>
              <w:pStyle w:val="e"/>
              <w:spacing w:line="360" w:lineRule="auto"/>
              <w:ind w:firstLine="0"/>
              <w:jc w:val="center"/>
            </w:pPr>
            <w:r w:rsidRPr="00386825">
              <w:t>85</w:t>
            </w:r>
          </w:p>
        </w:tc>
      </w:tr>
      <w:tr w:rsidR="00902842" w:rsidRPr="00D91B20">
        <w:tc>
          <w:tcPr>
            <w:tcW w:w="10138" w:type="dxa"/>
            <w:gridSpan w:val="7"/>
          </w:tcPr>
          <w:p w:rsidR="00902842" w:rsidRPr="00D91B20" w:rsidRDefault="00902842" w:rsidP="00D91B20">
            <w:pPr>
              <w:pStyle w:val="e"/>
              <w:spacing w:line="360" w:lineRule="auto"/>
              <w:ind w:firstLine="0"/>
              <w:jc w:val="center"/>
              <w:rPr>
                <w:b/>
                <w:bCs/>
              </w:rPr>
            </w:pPr>
            <w:r w:rsidRPr="00D91B20">
              <w:rPr>
                <w:b/>
                <w:bCs/>
              </w:rPr>
              <w:t>Перспективная нагрузка</w:t>
            </w:r>
          </w:p>
        </w:tc>
      </w:tr>
      <w:tr w:rsidR="00902842" w:rsidRPr="00D91B20">
        <w:tc>
          <w:tcPr>
            <w:tcW w:w="596" w:type="dxa"/>
          </w:tcPr>
          <w:p w:rsidR="00902842" w:rsidRPr="00386825" w:rsidRDefault="00902842" w:rsidP="00D91B20">
            <w:pPr>
              <w:pStyle w:val="e"/>
              <w:spacing w:line="360" w:lineRule="auto"/>
              <w:ind w:firstLine="0"/>
              <w:jc w:val="center"/>
            </w:pPr>
            <w:r w:rsidRPr="00386825">
              <w:t>2</w:t>
            </w:r>
          </w:p>
        </w:tc>
        <w:tc>
          <w:tcPr>
            <w:tcW w:w="2125" w:type="dxa"/>
          </w:tcPr>
          <w:p w:rsidR="00902842" w:rsidRPr="00386825" w:rsidRDefault="00902842" w:rsidP="00D91B20">
            <w:pPr>
              <w:pStyle w:val="e"/>
              <w:spacing w:line="360" w:lineRule="auto"/>
              <w:ind w:firstLine="0"/>
              <w:jc w:val="center"/>
            </w:pPr>
            <w:r w:rsidRPr="00386825">
              <w:t>АСДР</w:t>
            </w:r>
          </w:p>
        </w:tc>
        <w:tc>
          <w:tcPr>
            <w:tcW w:w="1847" w:type="dxa"/>
          </w:tcPr>
          <w:p w:rsidR="00902842" w:rsidRPr="00386825" w:rsidRDefault="00902842" w:rsidP="00D91B20">
            <w:pPr>
              <w:pStyle w:val="e"/>
              <w:spacing w:line="360" w:lineRule="auto"/>
              <w:ind w:firstLine="0"/>
              <w:jc w:val="center"/>
            </w:pPr>
            <w:r w:rsidRPr="00386825">
              <w:t>7,5</w:t>
            </w:r>
          </w:p>
        </w:tc>
        <w:tc>
          <w:tcPr>
            <w:tcW w:w="984" w:type="dxa"/>
          </w:tcPr>
          <w:p w:rsidR="00902842" w:rsidRPr="00386825" w:rsidRDefault="00902842" w:rsidP="00D91B20">
            <w:pPr>
              <w:pStyle w:val="e"/>
              <w:spacing w:line="360" w:lineRule="auto"/>
              <w:ind w:firstLine="0"/>
              <w:jc w:val="center"/>
            </w:pPr>
            <w:r w:rsidRPr="00386825">
              <w:t>800</w:t>
            </w:r>
          </w:p>
        </w:tc>
        <w:tc>
          <w:tcPr>
            <w:tcW w:w="1146" w:type="dxa"/>
          </w:tcPr>
          <w:p w:rsidR="00902842" w:rsidRPr="00386825" w:rsidRDefault="00902842" w:rsidP="00D91B20">
            <w:pPr>
              <w:pStyle w:val="e"/>
              <w:spacing w:line="360" w:lineRule="auto"/>
              <w:ind w:firstLine="0"/>
              <w:jc w:val="center"/>
            </w:pPr>
            <w:r w:rsidRPr="00386825">
              <w:t>700</w:t>
            </w:r>
          </w:p>
        </w:tc>
        <w:tc>
          <w:tcPr>
            <w:tcW w:w="1048" w:type="dxa"/>
          </w:tcPr>
          <w:p w:rsidR="00902842" w:rsidRPr="00386825" w:rsidRDefault="00902842" w:rsidP="00D91B20">
            <w:pPr>
              <w:pStyle w:val="e"/>
              <w:spacing w:line="360" w:lineRule="auto"/>
              <w:ind w:firstLine="0"/>
              <w:jc w:val="center"/>
            </w:pPr>
            <w:r w:rsidRPr="00386825">
              <w:t>1500</w:t>
            </w:r>
          </w:p>
        </w:tc>
        <w:tc>
          <w:tcPr>
            <w:tcW w:w="2392" w:type="dxa"/>
          </w:tcPr>
          <w:p w:rsidR="00902842" w:rsidRPr="00386825" w:rsidRDefault="00902842" w:rsidP="00D91B20">
            <w:pPr>
              <w:pStyle w:val="e"/>
              <w:spacing w:line="360" w:lineRule="auto"/>
              <w:ind w:firstLine="0"/>
              <w:jc w:val="center"/>
            </w:pPr>
            <w:r w:rsidRPr="00386825">
              <w:t>89</w:t>
            </w:r>
          </w:p>
        </w:tc>
      </w:tr>
    </w:tbl>
    <w:p w:rsidR="00902842" w:rsidRPr="00992370" w:rsidRDefault="00902842" w:rsidP="00242ACF">
      <w:pPr>
        <w:pStyle w:val="e"/>
        <w:spacing w:line="360" w:lineRule="auto"/>
        <w:ind w:left="-567" w:firstLine="0"/>
        <w:jc w:val="center"/>
        <w:rPr>
          <w:sz w:val="28"/>
          <w:szCs w:val="28"/>
        </w:rPr>
      </w:pPr>
    </w:p>
    <w:p w:rsidR="00902842" w:rsidRDefault="00902842" w:rsidP="00242ACF">
      <w:pPr>
        <w:pStyle w:val="e"/>
        <w:spacing w:line="360" w:lineRule="auto"/>
        <w:ind w:left="-567" w:firstLine="567"/>
        <w:rPr>
          <w:sz w:val="28"/>
          <w:szCs w:val="28"/>
        </w:rPr>
      </w:pPr>
      <w:r>
        <w:rPr>
          <w:sz w:val="28"/>
          <w:szCs w:val="28"/>
        </w:rPr>
        <w:t xml:space="preserve">По полученному объему подпитки, </w:t>
      </w:r>
      <w:r w:rsidR="00373C5D" w:rsidRPr="00D91B20">
        <w:rPr>
          <w:sz w:val="28"/>
          <w:szCs w:val="28"/>
        </w:rPr>
        <w:fldChar w:fldCharType="begin"/>
      </w:r>
      <w:r w:rsidRPr="00D91B20">
        <w:rPr>
          <w:sz w:val="28"/>
          <w:szCs w:val="28"/>
        </w:rPr>
        <w:instrText xml:space="preserve"> QUOTE </w:instrText>
      </w:r>
      <w:r w:rsidR="00AA5980">
        <w:pict>
          <v:shape id="_x0000_i1043" type="#_x0000_t75" style="width:17.75pt;height:14.05pt">
            <v:imagedata r:id="rId34" o:title="" chromakey="white"/>
          </v:shape>
        </w:pict>
      </w:r>
      <w:r w:rsidRPr="00D91B20">
        <w:rPr>
          <w:sz w:val="28"/>
          <w:szCs w:val="28"/>
        </w:rPr>
        <w:instrText xml:space="preserve"> </w:instrText>
      </w:r>
      <w:r w:rsidR="00373C5D" w:rsidRPr="00D91B20">
        <w:rPr>
          <w:sz w:val="28"/>
          <w:szCs w:val="28"/>
        </w:rPr>
        <w:fldChar w:fldCharType="separate"/>
      </w:r>
      <w:r w:rsidR="00AA5980">
        <w:pict>
          <v:shape id="_x0000_i1044" type="#_x0000_t75" style="width:17.75pt;height:14.05pt">
            <v:imagedata r:id="rId34" o:title="" chromakey="white"/>
          </v:shape>
        </w:pict>
      </w:r>
      <w:r w:rsidR="00373C5D" w:rsidRPr="00D91B20">
        <w:rPr>
          <w:sz w:val="28"/>
          <w:szCs w:val="28"/>
        </w:rPr>
        <w:fldChar w:fldCharType="end"/>
      </w:r>
      <w:r>
        <w:rPr>
          <w:sz w:val="28"/>
          <w:szCs w:val="28"/>
        </w:rPr>
        <w:t>, м³, производим выбор подпиточного насоса. Результат выбора представлен в таблице ниже.</w:t>
      </w:r>
    </w:p>
    <w:p w:rsidR="00902842" w:rsidRDefault="00902842" w:rsidP="00242ACF">
      <w:pPr>
        <w:pStyle w:val="e"/>
        <w:spacing w:line="360" w:lineRule="auto"/>
        <w:ind w:left="-567" w:firstLine="0"/>
        <w:rPr>
          <w:sz w:val="28"/>
          <w:szCs w:val="28"/>
        </w:rPr>
      </w:pPr>
      <w:r>
        <w:rPr>
          <w:sz w:val="28"/>
          <w:szCs w:val="28"/>
        </w:rPr>
        <w:t>Таблица 31– Характеристика подпиточного насоса</w:t>
      </w:r>
    </w:p>
    <w:tbl>
      <w:tblPr>
        <w:tblW w:w="0" w:type="auto"/>
        <w:tblInd w:w="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593"/>
        <w:gridCol w:w="2056"/>
        <w:gridCol w:w="1119"/>
        <w:gridCol w:w="1690"/>
        <w:gridCol w:w="1974"/>
        <w:gridCol w:w="2136"/>
      </w:tblGrid>
      <w:tr w:rsidR="00902842" w:rsidRPr="00D91B20">
        <w:tc>
          <w:tcPr>
            <w:tcW w:w="594" w:type="dxa"/>
            <w:vMerge w:val="restart"/>
          </w:tcPr>
          <w:p w:rsidR="00902842" w:rsidRPr="00386825" w:rsidRDefault="00902842" w:rsidP="00D91B20">
            <w:pPr>
              <w:pStyle w:val="e"/>
              <w:spacing w:line="360" w:lineRule="auto"/>
              <w:ind w:firstLine="0"/>
              <w:jc w:val="center"/>
            </w:pPr>
            <w:r w:rsidRPr="00386825">
              <w:t>№ п/п</w:t>
            </w:r>
          </w:p>
        </w:tc>
        <w:tc>
          <w:tcPr>
            <w:tcW w:w="2066" w:type="dxa"/>
            <w:vMerge w:val="restart"/>
          </w:tcPr>
          <w:p w:rsidR="00902842" w:rsidRPr="00386825" w:rsidRDefault="00902842" w:rsidP="00D91B20">
            <w:pPr>
              <w:pStyle w:val="e"/>
              <w:spacing w:line="360" w:lineRule="auto"/>
              <w:ind w:firstLine="0"/>
              <w:jc w:val="center"/>
            </w:pPr>
            <w:r w:rsidRPr="00386825">
              <w:t>Наименование</w:t>
            </w:r>
          </w:p>
        </w:tc>
        <w:tc>
          <w:tcPr>
            <w:tcW w:w="1134" w:type="dxa"/>
            <w:vMerge w:val="restart"/>
          </w:tcPr>
          <w:p w:rsidR="00902842" w:rsidRPr="00386825" w:rsidRDefault="00902842" w:rsidP="00D91B20">
            <w:pPr>
              <w:pStyle w:val="e"/>
              <w:spacing w:line="360" w:lineRule="auto"/>
              <w:ind w:firstLine="0"/>
              <w:jc w:val="center"/>
            </w:pPr>
            <w:r w:rsidRPr="00386825">
              <w:t>Кол-во</w:t>
            </w:r>
          </w:p>
        </w:tc>
        <w:tc>
          <w:tcPr>
            <w:tcW w:w="5838" w:type="dxa"/>
            <w:gridSpan w:val="3"/>
          </w:tcPr>
          <w:p w:rsidR="00902842" w:rsidRPr="00386825" w:rsidRDefault="00902842" w:rsidP="00D91B20">
            <w:pPr>
              <w:pStyle w:val="e"/>
              <w:spacing w:line="360" w:lineRule="auto"/>
              <w:ind w:firstLine="0"/>
              <w:jc w:val="center"/>
            </w:pPr>
            <w:r w:rsidRPr="00386825">
              <w:t>Технические характеристики</w:t>
            </w:r>
          </w:p>
        </w:tc>
      </w:tr>
      <w:tr w:rsidR="00902842" w:rsidRPr="00D91B20">
        <w:tc>
          <w:tcPr>
            <w:tcW w:w="594" w:type="dxa"/>
            <w:vMerge/>
          </w:tcPr>
          <w:p w:rsidR="00902842" w:rsidRPr="00386825" w:rsidRDefault="00902842" w:rsidP="00D91B20">
            <w:pPr>
              <w:pStyle w:val="e"/>
              <w:spacing w:line="360" w:lineRule="auto"/>
              <w:ind w:firstLine="0"/>
              <w:jc w:val="center"/>
            </w:pPr>
          </w:p>
        </w:tc>
        <w:tc>
          <w:tcPr>
            <w:tcW w:w="2066" w:type="dxa"/>
            <w:vMerge/>
          </w:tcPr>
          <w:p w:rsidR="00902842" w:rsidRPr="00386825" w:rsidRDefault="00902842" w:rsidP="00D91B20">
            <w:pPr>
              <w:pStyle w:val="e"/>
              <w:spacing w:line="360" w:lineRule="auto"/>
              <w:ind w:firstLine="0"/>
              <w:jc w:val="center"/>
            </w:pPr>
          </w:p>
        </w:tc>
        <w:tc>
          <w:tcPr>
            <w:tcW w:w="1134" w:type="dxa"/>
            <w:vMerge/>
          </w:tcPr>
          <w:p w:rsidR="00902842" w:rsidRPr="00386825" w:rsidRDefault="00902842" w:rsidP="00D91B20">
            <w:pPr>
              <w:pStyle w:val="e"/>
              <w:spacing w:line="360" w:lineRule="auto"/>
              <w:ind w:firstLine="0"/>
              <w:jc w:val="center"/>
            </w:pPr>
          </w:p>
        </w:tc>
        <w:tc>
          <w:tcPr>
            <w:tcW w:w="1701" w:type="dxa"/>
          </w:tcPr>
          <w:p w:rsidR="00902842" w:rsidRPr="00386825" w:rsidRDefault="00902842" w:rsidP="00D91B20">
            <w:pPr>
              <w:pStyle w:val="e"/>
              <w:spacing w:line="360" w:lineRule="auto"/>
              <w:ind w:firstLine="0"/>
              <w:jc w:val="center"/>
            </w:pPr>
            <w:r w:rsidRPr="00386825">
              <w:t>Мощность, кВт</w:t>
            </w:r>
          </w:p>
        </w:tc>
        <w:tc>
          <w:tcPr>
            <w:tcW w:w="1984" w:type="dxa"/>
          </w:tcPr>
          <w:p w:rsidR="00902842" w:rsidRPr="00386825" w:rsidRDefault="00902842" w:rsidP="00D91B20">
            <w:pPr>
              <w:pStyle w:val="e"/>
              <w:spacing w:line="360" w:lineRule="auto"/>
              <w:ind w:firstLine="0"/>
              <w:jc w:val="center"/>
            </w:pPr>
            <w:r w:rsidRPr="00386825">
              <w:t>Номинальный напор Н, м</w:t>
            </w:r>
          </w:p>
        </w:tc>
        <w:tc>
          <w:tcPr>
            <w:tcW w:w="2153" w:type="dxa"/>
          </w:tcPr>
          <w:p w:rsidR="00902842" w:rsidRPr="00386825" w:rsidRDefault="00902842" w:rsidP="00D91B20">
            <w:pPr>
              <w:pStyle w:val="e"/>
              <w:spacing w:line="360" w:lineRule="auto"/>
              <w:ind w:firstLine="0"/>
              <w:jc w:val="center"/>
            </w:pPr>
            <w:r w:rsidRPr="00386825">
              <w:t xml:space="preserve">Номинальная подача </w:t>
            </w:r>
            <w:r w:rsidRPr="00D91B20">
              <w:rPr>
                <w:lang w:val="en-US"/>
              </w:rPr>
              <w:t>Q</w:t>
            </w:r>
            <w:r w:rsidRPr="00386825">
              <w:t>, м</w:t>
            </w:r>
            <w:r w:rsidRPr="00D91B20">
              <w:t>³</w:t>
            </w:r>
            <w:r w:rsidRPr="00386825">
              <w:t>/ч</w:t>
            </w:r>
          </w:p>
        </w:tc>
      </w:tr>
      <w:tr w:rsidR="00902842" w:rsidRPr="00D91B20">
        <w:tc>
          <w:tcPr>
            <w:tcW w:w="9632" w:type="dxa"/>
            <w:gridSpan w:val="6"/>
          </w:tcPr>
          <w:p w:rsidR="00902842" w:rsidRPr="00D91B20" w:rsidRDefault="00902842" w:rsidP="00D91B20">
            <w:pPr>
              <w:pStyle w:val="e"/>
              <w:spacing w:line="360" w:lineRule="auto"/>
              <w:ind w:firstLine="0"/>
              <w:jc w:val="center"/>
              <w:rPr>
                <w:b/>
                <w:bCs/>
              </w:rPr>
            </w:pPr>
            <w:r w:rsidRPr="00D91B20">
              <w:rPr>
                <w:b/>
                <w:bCs/>
              </w:rPr>
              <w:t>Существующая нагрузка</w:t>
            </w:r>
          </w:p>
        </w:tc>
      </w:tr>
      <w:tr w:rsidR="00902842" w:rsidRPr="00D91B20">
        <w:tc>
          <w:tcPr>
            <w:tcW w:w="594" w:type="dxa"/>
          </w:tcPr>
          <w:p w:rsidR="00902842" w:rsidRPr="00386825" w:rsidRDefault="00902842" w:rsidP="00D91B20">
            <w:pPr>
              <w:pStyle w:val="e"/>
              <w:spacing w:line="360" w:lineRule="auto"/>
              <w:ind w:firstLine="0"/>
              <w:jc w:val="center"/>
            </w:pPr>
            <w:r w:rsidRPr="00386825">
              <w:t>1</w:t>
            </w:r>
          </w:p>
        </w:tc>
        <w:tc>
          <w:tcPr>
            <w:tcW w:w="2066" w:type="dxa"/>
          </w:tcPr>
          <w:p w:rsidR="00902842" w:rsidRPr="00386825" w:rsidRDefault="00902842" w:rsidP="00D91B20">
            <w:pPr>
              <w:pStyle w:val="e"/>
              <w:spacing w:line="360" w:lineRule="auto"/>
              <w:ind w:firstLine="0"/>
              <w:jc w:val="center"/>
            </w:pPr>
            <w:r w:rsidRPr="00386825">
              <w:t>Насос подпиточный</w:t>
            </w:r>
          </w:p>
        </w:tc>
        <w:tc>
          <w:tcPr>
            <w:tcW w:w="1134" w:type="dxa"/>
          </w:tcPr>
          <w:p w:rsidR="00902842" w:rsidRPr="00386825" w:rsidRDefault="00902842" w:rsidP="00D91B20">
            <w:pPr>
              <w:pStyle w:val="e"/>
              <w:spacing w:line="360" w:lineRule="auto"/>
              <w:ind w:firstLine="0"/>
              <w:jc w:val="center"/>
            </w:pPr>
            <w:r w:rsidRPr="00386825">
              <w:t>2</w:t>
            </w:r>
          </w:p>
        </w:tc>
        <w:tc>
          <w:tcPr>
            <w:tcW w:w="1701" w:type="dxa"/>
          </w:tcPr>
          <w:p w:rsidR="00902842" w:rsidRPr="00386825" w:rsidRDefault="00902842" w:rsidP="00D91B20">
            <w:pPr>
              <w:pStyle w:val="e"/>
              <w:spacing w:line="360" w:lineRule="auto"/>
              <w:ind w:firstLine="0"/>
              <w:jc w:val="center"/>
            </w:pPr>
            <w:r w:rsidRPr="00386825">
              <w:t>2,2</w:t>
            </w:r>
          </w:p>
        </w:tc>
        <w:tc>
          <w:tcPr>
            <w:tcW w:w="1984" w:type="dxa"/>
          </w:tcPr>
          <w:p w:rsidR="00902842" w:rsidRPr="00386825" w:rsidRDefault="00902842" w:rsidP="00D91B20">
            <w:pPr>
              <w:pStyle w:val="e"/>
              <w:spacing w:line="360" w:lineRule="auto"/>
              <w:ind w:firstLine="0"/>
              <w:jc w:val="center"/>
            </w:pPr>
            <w:r w:rsidRPr="00386825">
              <w:t>10</w:t>
            </w:r>
          </w:p>
        </w:tc>
        <w:tc>
          <w:tcPr>
            <w:tcW w:w="2153" w:type="dxa"/>
          </w:tcPr>
          <w:p w:rsidR="00902842" w:rsidRPr="00386825" w:rsidRDefault="00902842" w:rsidP="00D91B20">
            <w:pPr>
              <w:pStyle w:val="e"/>
              <w:spacing w:line="360" w:lineRule="auto"/>
              <w:ind w:firstLine="0"/>
              <w:jc w:val="center"/>
            </w:pPr>
            <w:r w:rsidRPr="00386825">
              <w:t>0,7</w:t>
            </w:r>
          </w:p>
        </w:tc>
      </w:tr>
      <w:tr w:rsidR="00902842" w:rsidRPr="00D91B20">
        <w:tc>
          <w:tcPr>
            <w:tcW w:w="9632" w:type="dxa"/>
            <w:gridSpan w:val="6"/>
          </w:tcPr>
          <w:p w:rsidR="00902842" w:rsidRPr="00D91B20" w:rsidRDefault="00902842" w:rsidP="00D91B20">
            <w:pPr>
              <w:pStyle w:val="e"/>
              <w:spacing w:line="360" w:lineRule="auto"/>
              <w:ind w:firstLine="0"/>
              <w:jc w:val="center"/>
              <w:rPr>
                <w:b/>
                <w:bCs/>
              </w:rPr>
            </w:pPr>
            <w:r w:rsidRPr="00D91B20">
              <w:rPr>
                <w:b/>
                <w:bCs/>
              </w:rPr>
              <w:t>Перспективная нагрузка</w:t>
            </w:r>
          </w:p>
        </w:tc>
      </w:tr>
      <w:tr w:rsidR="00902842" w:rsidRPr="00D91B20">
        <w:tc>
          <w:tcPr>
            <w:tcW w:w="594" w:type="dxa"/>
          </w:tcPr>
          <w:p w:rsidR="00902842" w:rsidRPr="00386825" w:rsidRDefault="00902842" w:rsidP="00D91B20">
            <w:pPr>
              <w:pStyle w:val="e"/>
              <w:spacing w:line="360" w:lineRule="auto"/>
              <w:ind w:firstLine="0"/>
              <w:jc w:val="center"/>
            </w:pPr>
            <w:r w:rsidRPr="00386825">
              <w:t>2</w:t>
            </w:r>
          </w:p>
        </w:tc>
        <w:tc>
          <w:tcPr>
            <w:tcW w:w="2066" w:type="dxa"/>
          </w:tcPr>
          <w:p w:rsidR="00902842" w:rsidRPr="00386825" w:rsidRDefault="00902842" w:rsidP="00D91B20">
            <w:pPr>
              <w:pStyle w:val="e"/>
              <w:spacing w:line="360" w:lineRule="auto"/>
              <w:ind w:firstLine="0"/>
              <w:jc w:val="center"/>
            </w:pPr>
            <w:r w:rsidRPr="00386825">
              <w:t>Насос подпиточный</w:t>
            </w:r>
          </w:p>
        </w:tc>
        <w:tc>
          <w:tcPr>
            <w:tcW w:w="1134" w:type="dxa"/>
          </w:tcPr>
          <w:p w:rsidR="00902842" w:rsidRPr="00386825" w:rsidRDefault="00902842" w:rsidP="00D91B20">
            <w:pPr>
              <w:pStyle w:val="e"/>
              <w:spacing w:line="360" w:lineRule="auto"/>
              <w:ind w:firstLine="0"/>
              <w:jc w:val="center"/>
            </w:pPr>
            <w:r>
              <w:t>2</w:t>
            </w:r>
          </w:p>
        </w:tc>
        <w:tc>
          <w:tcPr>
            <w:tcW w:w="1701" w:type="dxa"/>
          </w:tcPr>
          <w:p w:rsidR="00902842" w:rsidRPr="00386825" w:rsidRDefault="00902842" w:rsidP="00D91B20">
            <w:pPr>
              <w:pStyle w:val="e"/>
              <w:spacing w:line="360" w:lineRule="auto"/>
              <w:ind w:firstLine="0"/>
              <w:jc w:val="center"/>
            </w:pPr>
            <w:r>
              <w:t>4</w:t>
            </w:r>
          </w:p>
        </w:tc>
        <w:tc>
          <w:tcPr>
            <w:tcW w:w="1984" w:type="dxa"/>
          </w:tcPr>
          <w:p w:rsidR="00902842" w:rsidRPr="00386825" w:rsidRDefault="00902842" w:rsidP="00D91B20">
            <w:pPr>
              <w:pStyle w:val="e"/>
              <w:spacing w:line="360" w:lineRule="auto"/>
              <w:ind w:firstLine="0"/>
              <w:jc w:val="center"/>
            </w:pPr>
            <w:r>
              <w:t>32</w:t>
            </w:r>
          </w:p>
        </w:tc>
        <w:tc>
          <w:tcPr>
            <w:tcW w:w="2153" w:type="dxa"/>
          </w:tcPr>
          <w:p w:rsidR="00902842" w:rsidRPr="00386825" w:rsidRDefault="00902842" w:rsidP="00D91B20">
            <w:pPr>
              <w:pStyle w:val="e"/>
              <w:spacing w:line="360" w:lineRule="auto"/>
              <w:ind w:firstLine="0"/>
              <w:jc w:val="center"/>
            </w:pPr>
            <w:r>
              <w:t>6</w:t>
            </w:r>
          </w:p>
        </w:tc>
      </w:tr>
    </w:tbl>
    <w:p w:rsidR="00902842" w:rsidRDefault="00902842" w:rsidP="009729DD">
      <w:pPr>
        <w:pStyle w:val="e"/>
        <w:spacing w:line="360" w:lineRule="auto"/>
        <w:ind w:left="-567" w:firstLine="567"/>
        <w:rPr>
          <w:color w:val="000001"/>
          <w:sz w:val="28"/>
          <w:szCs w:val="28"/>
        </w:rPr>
      </w:pPr>
      <w:r w:rsidRPr="009729DD">
        <w:rPr>
          <w:color w:val="000001"/>
          <w:sz w:val="28"/>
          <w:szCs w:val="28"/>
        </w:rPr>
        <w:t xml:space="preserve">Для </w:t>
      </w:r>
      <w:r>
        <w:rPr>
          <w:color w:val="000001"/>
          <w:sz w:val="28"/>
          <w:szCs w:val="28"/>
        </w:rPr>
        <w:t>исключения</w:t>
      </w:r>
      <w:r w:rsidRPr="009729DD">
        <w:rPr>
          <w:color w:val="000001"/>
          <w:sz w:val="28"/>
          <w:szCs w:val="28"/>
        </w:rPr>
        <w:t xml:space="preserve"> котельных </w:t>
      </w:r>
      <w:r>
        <w:rPr>
          <w:color w:val="000001"/>
          <w:sz w:val="28"/>
          <w:szCs w:val="28"/>
        </w:rPr>
        <w:t xml:space="preserve">№1, №3 и №5 </w:t>
      </w:r>
      <w:r w:rsidRPr="009729DD">
        <w:rPr>
          <w:color w:val="000001"/>
          <w:sz w:val="28"/>
          <w:szCs w:val="28"/>
        </w:rPr>
        <w:t>из схемы теплоснабжения</w:t>
      </w:r>
      <w:r>
        <w:rPr>
          <w:color w:val="000001"/>
          <w:sz w:val="28"/>
          <w:szCs w:val="28"/>
        </w:rPr>
        <w:t xml:space="preserve"> необходимо строительство тепловых сетей протяженностью 3 000 метров.</w:t>
      </w:r>
    </w:p>
    <w:p w:rsidR="00902842" w:rsidRDefault="00902842" w:rsidP="00F60DAC">
      <w:pPr>
        <w:spacing w:after="0" w:line="360" w:lineRule="auto"/>
        <w:ind w:left="-567" w:firstLine="709"/>
        <w:jc w:val="both"/>
        <w:rPr>
          <w:rFonts w:ascii="Times New Roman" w:hAnsi="Times New Roman" w:cs="Times New Roman"/>
          <w:b/>
          <w:bCs/>
          <w:sz w:val="28"/>
          <w:szCs w:val="28"/>
        </w:rPr>
      </w:pPr>
      <w:r w:rsidRPr="00064E80">
        <w:rPr>
          <w:rFonts w:ascii="Times New Roman" w:hAnsi="Times New Roman" w:cs="Times New Roman"/>
          <w:b/>
          <w:bCs/>
          <w:sz w:val="28"/>
          <w:szCs w:val="28"/>
        </w:rPr>
        <w:t xml:space="preserve">4.2 </w:t>
      </w:r>
      <w:r>
        <w:rPr>
          <w:rFonts w:ascii="Times New Roman" w:hAnsi="Times New Roman" w:cs="Times New Roman"/>
          <w:b/>
          <w:bCs/>
          <w:sz w:val="28"/>
          <w:szCs w:val="28"/>
        </w:rPr>
        <w:t xml:space="preserve">   Реконструкция тепловых сетей </w:t>
      </w:r>
    </w:p>
    <w:p w:rsidR="00902842" w:rsidRPr="00064E80" w:rsidRDefault="00902842" w:rsidP="00F60DAC">
      <w:pPr>
        <w:spacing w:after="0" w:line="360" w:lineRule="auto"/>
        <w:ind w:left="-567" w:firstLine="709"/>
        <w:jc w:val="both"/>
        <w:rPr>
          <w:rFonts w:ascii="Times New Roman" w:hAnsi="Times New Roman" w:cs="Times New Roman"/>
          <w:b/>
          <w:bCs/>
          <w:sz w:val="28"/>
          <w:szCs w:val="28"/>
        </w:rPr>
      </w:pPr>
    </w:p>
    <w:p w:rsidR="00902842" w:rsidRPr="003F29CC" w:rsidRDefault="00902842" w:rsidP="00F60DAC">
      <w:pPr>
        <w:spacing w:line="360" w:lineRule="auto"/>
        <w:ind w:left="-567" w:firstLine="709"/>
        <w:jc w:val="both"/>
        <w:rPr>
          <w:rFonts w:ascii="Times New Roman" w:hAnsi="Times New Roman" w:cs="Times New Roman"/>
          <w:sz w:val="28"/>
          <w:szCs w:val="28"/>
        </w:rPr>
      </w:pPr>
      <w:r w:rsidRPr="003F29CC">
        <w:rPr>
          <w:rFonts w:ascii="Times New Roman" w:hAnsi="Times New Roman" w:cs="Times New Roman"/>
          <w:sz w:val="28"/>
          <w:szCs w:val="28"/>
        </w:rPr>
        <w:t xml:space="preserve">В настоящее время в п.Абан действуют разводящие тепловые сети от существующих источников тепла. Водяные тепловые сети выполнены двухтрубными, циркуляционными, подающими </w:t>
      </w:r>
      <w:r>
        <w:rPr>
          <w:rFonts w:ascii="Times New Roman" w:hAnsi="Times New Roman" w:cs="Times New Roman"/>
          <w:sz w:val="28"/>
          <w:szCs w:val="28"/>
        </w:rPr>
        <w:t xml:space="preserve">тепло на отопление. </w:t>
      </w:r>
      <w:r w:rsidRPr="003F29CC">
        <w:rPr>
          <w:rFonts w:ascii="Times New Roman" w:hAnsi="Times New Roman" w:cs="Times New Roman"/>
          <w:sz w:val="28"/>
          <w:szCs w:val="28"/>
        </w:rPr>
        <w:t>Теплоносител</w:t>
      </w:r>
      <w:r>
        <w:rPr>
          <w:rFonts w:ascii="Times New Roman" w:hAnsi="Times New Roman" w:cs="Times New Roman"/>
          <w:sz w:val="28"/>
          <w:szCs w:val="28"/>
        </w:rPr>
        <w:t>ь – вода с параметрами  70-55ºС.</w:t>
      </w:r>
      <w:r w:rsidRPr="003F29CC">
        <w:rPr>
          <w:rFonts w:ascii="Times New Roman" w:hAnsi="Times New Roman" w:cs="Times New Roman"/>
          <w:sz w:val="28"/>
          <w:szCs w:val="28"/>
        </w:rPr>
        <w:t xml:space="preserve"> Диаметры существующих тепловых сетей приняты Ø</w:t>
      </w:r>
      <w:r>
        <w:rPr>
          <w:rFonts w:ascii="Times New Roman" w:hAnsi="Times New Roman" w:cs="Times New Roman"/>
          <w:sz w:val="28"/>
          <w:szCs w:val="28"/>
        </w:rPr>
        <w:t>25</w:t>
      </w:r>
      <w:r w:rsidRPr="003F29CC">
        <w:rPr>
          <w:rFonts w:ascii="Times New Roman" w:hAnsi="Times New Roman" w:cs="Times New Roman"/>
          <w:sz w:val="28"/>
          <w:szCs w:val="28"/>
        </w:rPr>
        <w:t>-</w:t>
      </w:r>
      <w:r>
        <w:rPr>
          <w:rFonts w:ascii="Times New Roman" w:hAnsi="Times New Roman" w:cs="Times New Roman"/>
          <w:sz w:val="28"/>
          <w:szCs w:val="28"/>
        </w:rPr>
        <w:t>273</w:t>
      </w:r>
      <w:r w:rsidRPr="003F29CC">
        <w:rPr>
          <w:rFonts w:ascii="Times New Roman" w:hAnsi="Times New Roman" w:cs="Times New Roman"/>
          <w:sz w:val="28"/>
          <w:szCs w:val="28"/>
        </w:rPr>
        <w:t xml:space="preserve">мм. Система теплоснабжения - открытая, горячего водоснабжения – </w:t>
      </w:r>
      <w:r>
        <w:rPr>
          <w:rFonts w:ascii="Times New Roman" w:hAnsi="Times New Roman" w:cs="Times New Roman"/>
          <w:sz w:val="28"/>
          <w:szCs w:val="28"/>
        </w:rPr>
        <w:t>нет</w:t>
      </w:r>
      <w:r w:rsidRPr="003F29CC">
        <w:rPr>
          <w:rFonts w:ascii="Times New Roman" w:hAnsi="Times New Roman" w:cs="Times New Roman"/>
          <w:sz w:val="28"/>
          <w:szCs w:val="28"/>
        </w:rPr>
        <w:t>. Материал трубопроводов – сталь. Общая длина</w:t>
      </w:r>
      <w:r>
        <w:rPr>
          <w:rFonts w:ascii="Times New Roman" w:hAnsi="Times New Roman" w:cs="Times New Roman"/>
          <w:sz w:val="28"/>
          <w:szCs w:val="28"/>
        </w:rPr>
        <w:t xml:space="preserve"> магистральных тепловых сетей (</w:t>
      </w:r>
      <w:r w:rsidRPr="003F29CC">
        <w:rPr>
          <w:rFonts w:ascii="Times New Roman" w:hAnsi="Times New Roman" w:cs="Times New Roman"/>
          <w:sz w:val="28"/>
          <w:szCs w:val="28"/>
        </w:rPr>
        <w:t>в двухтрубно</w:t>
      </w:r>
      <w:r>
        <w:rPr>
          <w:rFonts w:ascii="Times New Roman" w:hAnsi="Times New Roman" w:cs="Times New Roman"/>
          <w:sz w:val="28"/>
          <w:szCs w:val="28"/>
        </w:rPr>
        <w:t>м исполнении</w:t>
      </w:r>
      <w:r w:rsidRPr="003F29CC">
        <w:rPr>
          <w:rFonts w:ascii="Times New Roman" w:hAnsi="Times New Roman" w:cs="Times New Roman"/>
          <w:sz w:val="28"/>
          <w:szCs w:val="28"/>
        </w:rPr>
        <w:t>) – 16,</w:t>
      </w:r>
      <w:r>
        <w:rPr>
          <w:rFonts w:ascii="Times New Roman" w:hAnsi="Times New Roman" w:cs="Times New Roman"/>
          <w:sz w:val="28"/>
          <w:szCs w:val="28"/>
        </w:rPr>
        <w:t>29</w:t>
      </w:r>
      <w:r w:rsidRPr="003F29CC">
        <w:rPr>
          <w:rFonts w:ascii="Times New Roman" w:hAnsi="Times New Roman" w:cs="Times New Roman"/>
          <w:sz w:val="28"/>
          <w:szCs w:val="28"/>
        </w:rPr>
        <w:t>км.</w:t>
      </w:r>
    </w:p>
    <w:p w:rsidR="00902842" w:rsidRDefault="00902842" w:rsidP="00F60DAC">
      <w:pPr>
        <w:spacing w:line="360" w:lineRule="auto"/>
        <w:ind w:left="-567" w:firstLine="709"/>
        <w:jc w:val="both"/>
        <w:rPr>
          <w:rFonts w:ascii="Times New Roman" w:hAnsi="Times New Roman" w:cs="Times New Roman"/>
          <w:sz w:val="28"/>
          <w:szCs w:val="28"/>
        </w:rPr>
      </w:pPr>
      <w:r w:rsidRPr="003F29CC">
        <w:rPr>
          <w:rFonts w:ascii="Times New Roman" w:hAnsi="Times New Roman" w:cs="Times New Roman"/>
          <w:sz w:val="28"/>
          <w:szCs w:val="28"/>
        </w:rPr>
        <w:t xml:space="preserve">Прокладка трубопроводов тепловой сети выполнена </w:t>
      </w:r>
      <w:r>
        <w:rPr>
          <w:rFonts w:ascii="Times New Roman" w:hAnsi="Times New Roman" w:cs="Times New Roman"/>
          <w:sz w:val="28"/>
          <w:szCs w:val="28"/>
        </w:rPr>
        <w:t>частично подземно:</w:t>
      </w:r>
      <w:r w:rsidRPr="003F29CC">
        <w:rPr>
          <w:rFonts w:ascii="Times New Roman" w:hAnsi="Times New Roman" w:cs="Times New Roman"/>
          <w:sz w:val="28"/>
          <w:szCs w:val="28"/>
        </w:rPr>
        <w:t xml:space="preserve"> в непр</w:t>
      </w:r>
      <w:r>
        <w:rPr>
          <w:rFonts w:ascii="Times New Roman" w:hAnsi="Times New Roman" w:cs="Times New Roman"/>
          <w:sz w:val="28"/>
          <w:szCs w:val="28"/>
        </w:rPr>
        <w:t xml:space="preserve">оходных железобетонных каналах, частично в деревянных коробах; частично надземно. </w:t>
      </w:r>
      <w:r w:rsidRPr="003F29CC">
        <w:rPr>
          <w:rFonts w:ascii="Times New Roman" w:hAnsi="Times New Roman" w:cs="Times New Roman"/>
          <w:sz w:val="28"/>
          <w:szCs w:val="28"/>
        </w:rPr>
        <w:t>По данным эксплуатирующей организации степень износа тепловых сетей достигает 60%.</w:t>
      </w:r>
      <w:r>
        <w:rPr>
          <w:rFonts w:ascii="Times New Roman" w:hAnsi="Times New Roman" w:cs="Times New Roman"/>
          <w:sz w:val="28"/>
          <w:szCs w:val="28"/>
        </w:rPr>
        <w:t xml:space="preserve"> В перспективе необходима замена тепловых сетей 9648 м. Из них - </w:t>
      </w:r>
      <w:r w:rsidRPr="00D809E6">
        <w:rPr>
          <w:rFonts w:ascii="Times New Roman" w:hAnsi="Times New Roman" w:cs="Times New Roman"/>
          <w:sz w:val="28"/>
          <w:szCs w:val="28"/>
        </w:rPr>
        <w:t>от котельных №№ 2,3,6,8,9,10 требуется замена ветхих теплов</w:t>
      </w:r>
      <w:r>
        <w:rPr>
          <w:rFonts w:ascii="Times New Roman" w:hAnsi="Times New Roman" w:cs="Times New Roman"/>
          <w:sz w:val="28"/>
          <w:szCs w:val="28"/>
        </w:rPr>
        <w:t xml:space="preserve">ых сетей общей протяженностью 5010 м., 4638 м – от котельной №7. Так как тепловые сети котельной №7 ремонтируются и обновляются чаще, нежели других, то 4638 м. тепловых сетей предполагает замену после расчетного срока 2028 г. </w:t>
      </w:r>
    </w:p>
    <w:p w:rsidR="00902842" w:rsidRDefault="00902842" w:rsidP="00F60DAC">
      <w:pPr>
        <w:spacing w:line="360" w:lineRule="auto"/>
        <w:ind w:left="-567" w:firstLine="709"/>
        <w:jc w:val="both"/>
        <w:rPr>
          <w:rFonts w:ascii="Times New Roman" w:hAnsi="Times New Roman" w:cs="Times New Roman"/>
          <w:sz w:val="28"/>
          <w:szCs w:val="28"/>
        </w:rPr>
      </w:pPr>
      <w:r>
        <w:rPr>
          <w:rFonts w:ascii="Times New Roman" w:hAnsi="Times New Roman" w:cs="Times New Roman"/>
          <w:sz w:val="28"/>
          <w:szCs w:val="28"/>
        </w:rPr>
        <w:t>На данном рисунке представлены основные предложения развития схемы теплоснабжения п. Абан Абанского района Красноярского края.</w:t>
      </w:r>
    </w:p>
    <w:p w:rsidR="00902842" w:rsidRDefault="00902842" w:rsidP="00F60DAC">
      <w:pPr>
        <w:spacing w:line="360" w:lineRule="auto"/>
        <w:ind w:left="-567" w:firstLine="709"/>
        <w:jc w:val="both"/>
        <w:rPr>
          <w:rFonts w:ascii="Times New Roman" w:hAnsi="Times New Roman" w:cs="Times New Roman"/>
          <w:sz w:val="28"/>
          <w:szCs w:val="28"/>
        </w:rPr>
      </w:pPr>
    </w:p>
    <w:p w:rsidR="00902842" w:rsidRDefault="00902842" w:rsidP="00F60DAC">
      <w:pPr>
        <w:spacing w:line="360" w:lineRule="auto"/>
        <w:ind w:left="-567" w:firstLine="709"/>
        <w:jc w:val="both"/>
        <w:rPr>
          <w:rFonts w:ascii="Times New Roman" w:hAnsi="Times New Roman" w:cs="Times New Roman"/>
          <w:sz w:val="28"/>
          <w:szCs w:val="28"/>
        </w:rPr>
      </w:pPr>
    </w:p>
    <w:p w:rsidR="00902842" w:rsidRDefault="00902842" w:rsidP="00F60DAC">
      <w:pPr>
        <w:spacing w:line="360" w:lineRule="auto"/>
        <w:ind w:left="-567" w:firstLine="709"/>
        <w:jc w:val="both"/>
        <w:rPr>
          <w:rFonts w:ascii="Times New Roman" w:hAnsi="Times New Roman" w:cs="Times New Roman"/>
          <w:sz w:val="28"/>
          <w:szCs w:val="28"/>
        </w:rPr>
      </w:pPr>
    </w:p>
    <w:p w:rsidR="00902842" w:rsidRDefault="00902842" w:rsidP="00F60DAC">
      <w:pPr>
        <w:spacing w:line="360" w:lineRule="auto"/>
        <w:ind w:left="-567" w:firstLine="709"/>
        <w:jc w:val="both"/>
        <w:rPr>
          <w:rFonts w:ascii="Times New Roman" w:hAnsi="Times New Roman" w:cs="Times New Roman"/>
          <w:sz w:val="28"/>
          <w:szCs w:val="28"/>
        </w:rPr>
      </w:pPr>
    </w:p>
    <w:p w:rsidR="00902842" w:rsidRDefault="00902842" w:rsidP="00F60DAC">
      <w:pPr>
        <w:spacing w:line="360" w:lineRule="auto"/>
        <w:ind w:left="-567" w:firstLine="709"/>
        <w:jc w:val="both"/>
        <w:rPr>
          <w:rFonts w:ascii="Times New Roman" w:hAnsi="Times New Roman" w:cs="Times New Roman"/>
          <w:sz w:val="28"/>
          <w:szCs w:val="28"/>
        </w:rPr>
      </w:pPr>
    </w:p>
    <w:p w:rsidR="00902842" w:rsidRDefault="00902842" w:rsidP="00F60DAC">
      <w:pPr>
        <w:spacing w:line="360" w:lineRule="auto"/>
        <w:ind w:left="-567" w:firstLine="709"/>
        <w:jc w:val="both"/>
        <w:rPr>
          <w:rFonts w:ascii="Times New Roman" w:hAnsi="Times New Roman" w:cs="Times New Roman"/>
          <w:sz w:val="28"/>
          <w:szCs w:val="28"/>
        </w:rPr>
      </w:pPr>
    </w:p>
    <w:p w:rsidR="00902842" w:rsidRDefault="00902842" w:rsidP="00F60DAC">
      <w:pPr>
        <w:spacing w:line="360" w:lineRule="auto"/>
        <w:ind w:left="-567" w:firstLine="709"/>
        <w:jc w:val="both"/>
        <w:rPr>
          <w:rFonts w:ascii="Times New Roman" w:hAnsi="Times New Roman" w:cs="Times New Roman"/>
          <w:sz w:val="28"/>
          <w:szCs w:val="28"/>
        </w:rPr>
      </w:pPr>
    </w:p>
    <w:p w:rsidR="00902842" w:rsidRDefault="00373C5D" w:rsidP="00F60DAC">
      <w:pPr>
        <w:spacing w:line="360" w:lineRule="auto"/>
        <w:ind w:left="-567" w:firstLine="709"/>
        <w:jc w:val="both"/>
        <w:rPr>
          <w:rFonts w:ascii="Times New Roman" w:hAnsi="Times New Roman" w:cs="Times New Roman"/>
          <w:sz w:val="28"/>
          <w:szCs w:val="28"/>
        </w:rPr>
      </w:pPr>
      <w:r w:rsidRPr="00373C5D">
        <w:rPr>
          <w:noProof/>
        </w:rPr>
        <w:pict>
          <v:shapetype id="_x0000_t32" coordsize="21600,21600" o:spt="32" o:oned="t" path="m,l21600,21600e" filled="f">
            <v:path arrowok="t" fillok="f" o:connecttype="none"/>
            <o:lock v:ext="edit" shapetype="t"/>
          </v:shapetype>
          <v:shape id="AutoShape 51" o:spid="_x0000_s1027" type="#_x0000_t32" style="position:absolute;left:0;text-align:left;margin-left:254pt;margin-top:18.3pt;width:12.7pt;height:120pt;flip:x;z-index:1;visibility:visible">
            <v:stroke endarrow="block"/>
          </v:shape>
        </w:pict>
      </w:r>
      <w:r w:rsidRPr="00373C5D">
        <w:rPr>
          <w:noProof/>
        </w:rPr>
        <w:pict>
          <v:shape id="AutoShape 49" o:spid="_x0000_s1028" type="#_x0000_t32" style="position:absolute;left:0;text-align:left;margin-left:276.45pt;margin-top:18.3pt;width:32.25pt;height:125.25pt;z-index:2;visibility:visible">
            <v:stroke endarrow="block"/>
          </v:shape>
        </w:pict>
      </w:r>
      <w:r w:rsidRPr="00373C5D">
        <w:rPr>
          <w:noProof/>
        </w:rPr>
        <w:pict>
          <v:shape id="AutoShape 47" o:spid="_x0000_s1029" type="#_x0000_t32" style="position:absolute;left:0;text-align:left;margin-left:337.2pt;margin-top:18.3pt;width:27.75pt;height:28.5pt;z-index:3;visibility:visible">
            <v:stroke endarrow="block"/>
          </v:shape>
        </w:pict>
      </w:r>
      <w:r w:rsidRPr="00373C5D">
        <w:rPr>
          <w:noProof/>
        </w:rPr>
        <w:pict>
          <v:shape id="AutoShape 46" o:spid="_x0000_s1030" type="#_x0000_t32" style="position:absolute;left:0;text-align:left;margin-left:121.95pt;margin-top:18.3pt;width:37.5pt;height:28.5pt;flip:x;z-index:4;visibility:visible">
            <v:stroke endarrow="block"/>
          </v:shape>
        </w:pict>
      </w:r>
      <w:r w:rsidRPr="00373C5D">
        <w:rPr>
          <w:noProof/>
        </w:rPr>
        <w:pict>
          <v:shapetype id="_x0000_t202" coordsize="21600,21600" o:spt="202" path="m,l,21600r21600,l21600,xe">
            <v:stroke joinstyle="miter"/>
            <v:path gradientshapeok="t" o:connecttype="rect"/>
          </v:shapetype>
          <v:shape id="Text Box 39" o:spid="_x0000_s1031" type="#_x0000_t202" style="position:absolute;left:0;text-align:left;margin-left:140.7pt;margin-top:-7.95pt;width:246.75pt;height:26.25pt;z-index:5;visibility:visible">
            <v:textbox>
              <w:txbxContent>
                <w:p w:rsidR="00902842" w:rsidRPr="00EF7342" w:rsidRDefault="00902842" w:rsidP="00F60DAC">
                  <w:pPr>
                    <w:jc w:val="center"/>
                    <w:rPr>
                      <w:rFonts w:ascii="Times New Roman" w:hAnsi="Times New Roman" w:cs="Times New Roman"/>
                      <w:sz w:val="24"/>
                      <w:szCs w:val="24"/>
                    </w:rPr>
                  </w:pPr>
                  <w:r>
                    <w:rPr>
                      <w:rFonts w:ascii="Times New Roman" w:hAnsi="Times New Roman" w:cs="Times New Roman"/>
                      <w:sz w:val="24"/>
                      <w:szCs w:val="24"/>
                    </w:rPr>
                    <w:t>Предложения</w:t>
                  </w:r>
                  <w:r w:rsidRPr="00EF7342">
                    <w:rPr>
                      <w:rFonts w:ascii="Times New Roman" w:hAnsi="Times New Roman" w:cs="Times New Roman"/>
                      <w:sz w:val="24"/>
                      <w:szCs w:val="24"/>
                    </w:rPr>
                    <w:t xml:space="preserve"> развития теплоснабжения</w:t>
                  </w:r>
                </w:p>
              </w:txbxContent>
            </v:textbox>
          </v:shape>
        </w:pict>
      </w:r>
    </w:p>
    <w:p w:rsidR="00902842" w:rsidRDefault="00373C5D" w:rsidP="00F60DAC">
      <w:pPr>
        <w:spacing w:line="360" w:lineRule="auto"/>
        <w:ind w:left="-567" w:firstLine="709"/>
        <w:jc w:val="both"/>
        <w:rPr>
          <w:rFonts w:ascii="Times New Roman" w:hAnsi="Times New Roman" w:cs="Times New Roman"/>
          <w:sz w:val="28"/>
          <w:szCs w:val="28"/>
        </w:rPr>
      </w:pPr>
      <w:r w:rsidRPr="00373C5D">
        <w:rPr>
          <w:noProof/>
        </w:rPr>
        <w:pict>
          <v:shape id="Text Box 40" o:spid="_x0000_s1032" type="#_x0000_t202" style="position:absolute;left:0;text-align:left;margin-left:62.7pt;margin-top:17.15pt;width:183.75pt;height:1in;z-index:6;visibility:visible">
            <v:textbox>
              <w:txbxContent>
                <w:p w:rsidR="00902842" w:rsidRPr="00600DEA" w:rsidRDefault="00902842" w:rsidP="00F60DAC">
                  <w:pPr>
                    <w:jc w:val="center"/>
                    <w:rPr>
                      <w:rFonts w:ascii="Times New Roman" w:hAnsi="Times New Roman" w:cs="Times New Roman"/>
                      <w:sz w:val="24"/>
                      <w:szCs w:val="24"/>
                    </w:rPr>
                  </w:pPr>
                  <w:r w:rsidRPr="00600DEA">
                    <w:rPr>
                      <w:rFonts w:ascii="Times New Roman" w:hAnsi="Times New Roman" w:cs="Times New Roman"/>
                      <w:sz w:val="24"/>
                      <w:szCs w:val="24"/>
                    </w:rPr>
                    <w:t xml:space="preserve">Замена ветхих тепловых сетей </w:t>
                  </w:r>
                  <w:r>
                    <w:rPr>
                      <w:rFonts w:ascii="Times New Roman" w:hAnsi="Times New Roman" w:cs="Times New Roman"/>
                      <w:sz w:val="24"/>
                      <w:szCs w:val="24"/>
                    </w:rPr>
                    <w:t>от котельных №2,3,6,8,9,10 протяженностью 5010 м</w:t>
                  </w:r>
                </w:p>
              </w:txbxContent>
            </v:textbox>
          </v:shape>
        </w:pict>
      </w:r>
      <w:r w:rsidRPr="00373C5D">
        <w:rPr>
          <w:noProof/>
        </w:rPr>
        <w:pict>
          <v:shape id="Text Box 41" o:spid="_x0000_s1033" type="#_x0000_t202" style="position:absolute;left:0;text-align:left;margin-left:319.2pt;margin-top:17.15pt;width:165.75pt;height:1in;z-index:7;visibility:visible">
            <v:textbox>
              <w:txbxContent>
                <w:p w:rsidR="00902842" w:rsidRPr="00600DEA" w:rsidRDefault="00902842" w:rsidP="00F60DAC">
                  <w:pPr>
                    <w:jc w:val="center"/>
                    <w:rPr>
                      <w:rFonts w:ascii="Times New Roman" w:hAnsi="Times New Roman" w:cs="Times New Roman"/>
                      <w:sz w:val="24"/>
                      <w:szCs w:val="24"/>
                    </w:rPr>
                  </w:pPr>
                  <w:r>
                    <w:rPr>
                      <w:rFonts w:ascii="Times New Roman" w:hAnsi="Times New Roman" w:cs="Times New Roman"/>
                      <w:sz w:val="24"/>
                      <w:szCs w:val="24"/>
                    </w:rPr>
                    <w:t>Строительство новой котельной мощностью 3Гкал/час и тепловых сетей протяженностью 7000 м</w:t>
                  </w:r>
                </w:p>
              </w:txbxContent>
            </v:textbox>
          </v:shape>
        </w:pict>
      </w:r>
      <w:r w:rsidRPr="00373C5D">
        <w:rPr>
          <w:noProof/>
        </w:rPr>
        <w:pict>
          <v:shape id="Text Box 42" o:spid="_x0000_s1034" type="#_x0000_t202" style="position:absolute;left:0;text-align:left;margin-left:8.7pt;margin-top:23.9pt;width:36pt;height:1in;z-index:8;visibility:visible">
            <v:textbox style="layout-flow:vertical;mso-layout-flow-alt:bottom-to-top">
              <w:txbxContent>
                <w:p w:rsidR="00902842" w:rsidRPr="00600DEA" w:rsidRDefault="00902842" w:rsidP="00F60DAC">
                  <w:pPr>
                    <w:rPr>
                      <w:rFonts w:ascii="Times New Roman" w:hAnsi="Times New Roman" w:cs="Times New Roman"/>
                    </w:rPr>
                  </w:pPr>
                  <w:r>
                    <w:rPr>
                      <w:rFonts w:ascii="Times New Roman" w:hAnsi="Times New Roman" w:cs="Times New Roman"/>
                    </w:rPr>
                    <w:t>2013-2028</w:t>
                  </w:r>
                  <w:r w:rsidRPr="00600DEA">
                    <w:rPr>
                      <w:rFonts w:ascii="Times New Roman" w:hAnsi="Times New Roman" w:cs="Times New Roman"/>
                    </w:rPr>
                    <w:t xml:space="preserve"> гг.</w:t>
                  </w:r>
                </w:p>
              </w:txbxContent>
            </v:textbox>
          </v:shape>
        </w:pict>
      </w:r>
    </w:p>
    <w:p w:rsidR="00902842" w:rsidRDefault="00902842" w:rsidP="00F60DAC">
      <w:pPr>
        <w:spacing w:line="360" w:lineRule="auto"/>
        <w:ind w:left="-567" w:firstLine="709"/>
        <w:jc w:val="both"/>
        <w:rPr>
          <w:rFonts w:ascii="Times New Roman" w:hAnsi="Times New Roman" w:cs="Times New Roman"/>
          <w:sz w:val="28"/>
          <w:szCs w:val="28"/>
        </w:rPr>
      </w:pPr>
    </w:p>
    <w:p w:rsidR="00902842" w:rsidRDefault="00902842" w:rsidP="00F60DAC">
      <w:pPr>
        <w:spacing w:line="360" w:lineRule="auto"/>
        <w:ind w:left="-567" w:firstLine="709"/>
        <w:jc w:val="both"/>
        <w:rPr>
          <w:rFonts w:ascii="Times New Roman" w:hAnsi="Times New Roman" w:cs="Times New Roman"/>
          <w:sz w:val="28"/>
          <w:szCs w:val="28"/>
        </w:rPr>
      </w:pPr>
    </w:p>
    <w:p w:rsidR="00902842" w:rsidRDefault="00373C5D" w:rsidP="00F60DAC">
      <w:pPr>
        <w:spacing w:line="360" w:lineRule="auto"/>
        <w:ind w:left="-567" w:firstLine="709"/>
        <w:jc w:val="both"/>
        <w:rPr>
          <w:rFonts w:ascii="Times New Roman" w:hAnsi="Times New Roman" w:cs="Times New Roman"/>
          <w:sz w:val="28"/>
          <w:szCs w:val="28"/>
        </w:rPr>
      </w:pPr>
      <w:r w:rsidRPr="00373C5D">
        <w:rPr>
          <w:noProof/>
        </w:rPr>
        <w:pict>
          <v:shape id="Text Box 50" o:spid="_x0000_s1035" type="#_x0000_t202" style="position:absolute;left:0;text-align:left;margin-left:113.7pt;margin-top:13.5pt;width:162.75pt;height:71.25pt;z-index:9;visibility:visible">
            <v:textbox>
              <w:txbxContent>
                <w:p w:rsidR="00902842" w:rsidRPr="007C7D56" w:rsidRDefault="00902842" w:rsidP="00F60DAC">
                  <w:pPr>
                    <w:jc w:val="center"/>
                    <w:rPr>
                      <w:sz w:val="24"/>
                      <w:szCs w:val="24"/>
                    </w:rPr>
                  </w:pPr>
                  <w:r>
                    <w:rPr>
                      <w:rFonts w:ascii="Times New Roman" w:hAnsi="Times New Roman" w:cs="Times New Roman"/>
                      <w:sz w:val="24"/>
                      <w:szCs w:val="24"/>
                    </w:rPr>
                    <w:t>Установка</w:t>
                  </w:r>
                  <w:r w:rsidRPr="007C7D56">
                    <w:rPr>
                      <w:rFonts w:ascii="Times New Roman" w:hAnsi="Times New Roman" w:cs="Times New Roman"/>
                      <w:sz w:val="24"/>
                      <w:szCs w:val="24"/>
                    </w:rPr>
                    <w:t xml:space="preserve"> газоочистн</w:t>
                  </w:r>
                  <w:r>
                    <w:rPr>
                      <w:rFonts w:ascii="Times New Roman" w:hAnsi="Times New Roman" w:cs="Times New Roman"/>
                      <w:sz w:val="24"/>
                      <w:szCs w:val="24"/>
                    </w:rPr>
                    <w:t>ого оборудования</w:t>
                  </w:r>
                  <w:r w:rsidRPr="007C7D56">
                    <w:rPr>
                      <w:rFonts w:ascii="Times New Roman" w:hAnsi="Times New Roman" w:cs="Times New Roman"/>
                      <w:sz w:val="24"/>
                      <w:szCs w:val="24"/>
                    </w:rPr>
                    <w:t xml:space="preserve"> на 12 котельных</w:t>
                  </w:r>
                </w:p>
                <w:p w:rsidR="00902842" w:rsidRDefault="00902842" w:rsidP="00F60DAC"/>
              </w:txbxContent>
            </v:textbox>
          </v:shape>
        </w:pict>
      </w:r>
      <w:r w:rsidRPr="00373C5D">
        <w:rPr>
          <w:noProof/>
        </w:rPr>
        <w:pict>
          <v:shape id="Text Box 48" o:spid="_x0000_s1036" type="#_x0000_t202" style="position:absolute;left:0;text-align:left;margin-left:301.2pt;margin-top:13.5pt;width:150.75pt;height:71.25pt;z-index:10;visibility:visible">
            <v:textbox>
              <w:txbxContent>
                <w:p w:rsidR="00902842" w:rsidRPr="00B37913" w:rsidRDefault="00902842" w:rsidP="00F60DAC">
                  <w:pPr>
                    <w:jc w:val="both"/>
                    <w:rPr>
                      <w:rFonts w:ascii="Times New Roman" w:hAnsi="Times New Roman" w:cs="Times New Roman"/>
                      <w:sz w:val="24"/>
                      <w:szCs w:val="24"/>
                    </w:rPr>
                  </w:pPr>
                  <w:r>
                    <w:rPr>
                      <w:rFonts w:ascii="Times New Roman" w:hAnsi="Times New Roman" w:cs="Times New Roman"/>
                      <w:sz w:val="24"/>
                      <w:szCs w:val="24"/>
                    </w:rPr>
                    <w:t>Закрытие котельных №1, №3, №5 и перевод абонентов на котельную №7</w:t>
                  </w:r>
                </w:p>
              </w:txbxContent>
            </v:textbox>
          </v:shape>
        </w:pict>
      </w:r>
    </w:p>
    <w:p w:rsidR="00902842" w:rsidRPr="00A57341" w:rsidRDefault="00902842" w:rsidP="00F60DAC">
      <w:pPr>
        <w:spacing w:line="360" w:lineRule="auto"/>
        <w:ind w:left="-567" w:firstLine="709"/>
        <w:jc w:val="both"/>
        <w:rPr>
          <w:rFonts w:ascii="Times New Roman" w:hAnsi="Times New Roman" w:cs="Times New Roman"/>
          <w:sz w:val="28"/>
          <w:szCs w:val="28"/>
        </w:rPr>
      </w:pPr>
    </w:p>
    <w:p w:rsidR="00902842" w:rsidRDefault="00902842" w:rsidP="00F60DAC">
      <w:pPr>
        <w:spacing w:after="0" w:line="360" w:lineRule="auto"/>
        <w:ind w:left="-567"/>
        <w:jc w:val="both"/>
        <w:rPr>
          <w:rFonts w:ascii="Times New Roman" w:hAnsi="Times New Roman" w:cs="Times New Roman"/>
          <w:b/>
          <w:bCs/>
          <w:sz w:val="28"/>
          <w:szCs w:val="28"/>
        </w:rPr>
      </w:pPr>
    </w:p>
    <w:p w:rsidR="00902842" w:rsidRDefault="00373C5D" w:rsidP="00F60DAC">
      <w:pPr>
        <w:spacing w:after="0" w:line="360" w:lineRule="auto"/>
        <w:ind w:left="-567"/>
        <w:jc w:val="center"/>
        <w:rPr>
          <w:rFonts w:ascii="Times New Roman" w:hAnsi="Times New Roman" w:cs="Times New Roman"/>
          <w:sz w:val="28"/>
          <w:szCs w:val="28"/>
        </w:rPr>
      </w:pPr>
      <w:r w:rsidRPr="00373C5D">
        <w:rPr>
          <w:noProof/>
        </w:rPr>
        <w:pict>
          <v:shape id="Text Box 43" o:spid="_x0000_s1037" type="#_x0000_t202" style="position:absolute;left:0;text-align:left;margin-left:8.7pt;margin-top:9.55pt;width:36pt;height:1in;z-index:11;visibility:visible">
            <v:textbox style="layout-flow:vertical;mso-layout-flow-alt:bottom-to-top">
              <w:txbxContent>
                <w:p w:rsidR="00902842" w:rsidRPr="00600DEA" w:rsidRDefault="00902842" w:rsidP="00F60DAC">
                  <w:pPr>
                    <w:rPr>
                      <w:rFonts w:ascii="Times New Roman" w:hAnsi="Times New Roman" w:cs="Times New Roman"/>
                    </w:rPr>
                  </w:pPr>
                  <w:r>
                    <w:rPr>
                      <w:rFonts w:ascii="Times New Roman" w:hAnsi="Times New Roman" w:cs="Times New Roman"/>
                    </w:rPr>
                    <w:t>после 2028г.</w:t>
                  </w:r>
                </w:p>
              </w:txbxContent>
            </v:textbox>
          </v:shape>
        </w:pict>
      </w:r>
      <w:r w:rsidRPr="00373C5D">
        <w:rPr>
          <w:noProof/>
        </w:rPr>
        <w:pict>
          <v:shape id="Text Box 45" o:spid="_x0000_s1038" type="#_x0000_t202" style="position:absolute;left:0;text-align:left;margin-left:289.95pt;margin-top:9.55pt;width:165.75pt;height:1in;z-index:12;visibility:visible">
            <v:textbox>
              <w:txbxContent>
                <w:p w:rsidR="00902842" w:rsidRPr="00600DEA" w:rsidRDefault="00902842" w:rsidP="00F60DAC">
                  <w:pPr>
                    <w:jc w:val="center"/>
                    <w:rPr>
                      <w:rFonts w:ascii="Times New Roman" w:hAnsi="Times New Roman" w:cs="Times New Roman"/>
                      <w:sz w:val="24"/>
                      <w:szCs w:val="24"/>
                    </w:rPr>
                  </w:pPr>
                  <w:r>
                    <w:rPr>
                      <w:rFonts w:ascii="Times New Roman" w:hAnsi="Times New Roman" w:cs="Times New Roman"/>
                      <w:sz w:val="24"/>
                      <w:szCs w:val="24"/>
                    </w:rPr>
                    <w:t>Строительство новой ТЭЦ (генеральный план)</w:t>
                  </w:r>
                </w:p>
              </w:txbxContent>
            </v:textbox>
          </v:shape>
        </w:pict>
      </w:r>
      <w:r w:rsidRPr="00373C5D">
        <w:rPr>
          <w:noProof/>
        </w:rPr>
        <w:pict>
          <v:shape id="Text Box 44" o:spid="_x0000_s1039" type="#_x0000_t202" style="position:absolute;left:0;text-align:left;margin-left:82.95pt;margin-top:9.55pt;width:183.75pt;height:1in;z-index:13;visibility:visible">
            <v:textbox>
              <w:txbxContent>
                <w:p w:rsidR="00902842" w:rsidRPr="00600DEA" w:rsidRDefault="00902842" w:rsidP="00F60DAC">
                  <w:pPr>
                    <w:jc w:val="center"/>
                    <w:rPr>
                      <w:rFonts w:ascii="Times New Roman" w:hAnsi="Times New Roman" w:cs="Times New Roman"/>
                      <w:sz w:val="24"/>
                      <w:szCs w:val="24"/>
                    </w:rPr>
                  </w:pPr>
                  <w:r w:rsidRPr="00600DEA">
                    <w:rPr>
                      <w:rFonts w:ascii="Times New Roman" w:hAnsi="Times New Roman" w:cs="Times New Roman"/>
                      <w:sz w:val="24"/>
                      <w:szCs w:val="24"/>
                    </w:rPr>
                    <w:t xml:space="preserve">Замена ветхих тепловых сетей </w:t>
                  </w:r>
                  <w:r>
                    <w:rPr>
                      <w:rFonts w:ascii="Times New Roman" w:hAnsi="Times New Roman" w:cs="Times New Roman"/>
                      <w:sz w:val="24"/>
                      <w:szCs w:val="24"/>
                    </w:rPr>
                    <w:t>протяженностью 4638 м</w:t>
                  </w:r>
                </w:p>
              </w:txbxContent>
            </v:textbox>
          </v:shape>
        </w:pict>
      </w:r>
    </w:p>
    <w:p w:rsidR="00902842" w:rsidRDefault="00902842" w:rsidP="00F60DAC">
      <w:pPr>
        <w:spacing w:after="0" w:line="360" w:lineRule="auto"/>
        <w:ind w:left="-567"/>
        <w:jc w:val="center"/>
        <w:rPr>
          <w:rFonts w:ascii="Times New Roman" w:hAnsi="Times New Roman" w:cs="Times New Roman"/>
          <w:sz w:val="28"/>
          <w:szCs w:val="28"/>
        </w:rPr>
      </w:pPr>
    </w:p>
    <w:p w:rsidR="00902842" w:rsidRDefault="00902842" w:rsidP="00F60DAC">
      <w:pPr>
        <w:spacing w:after="0" w:line="360" w:lineRule="auto"/>
        <w:ind w:left="-567"/>
        <w:jc w:val="center"/>
        <w:rPr>
          <w:rFonts w:ascii="Times New Roman" w:hAnsi="Times New Roman" w:cs="Times New Roman"/>
          <w:sz w:val="28"/>
          <w:szCs w:val="28"/>
        </w:rPr>
      </w:pPr>
    </w:p>
    <w:p w:rsidR="00902842" w:rsidRDefault="00902842" w:rsidP="00F60DAC">
      <w:pPr>
        <w:spacing w:after="0" w:line="360" w:lineRule="auto"/>
        <w:ind w:left="-567"/>
        <w:jc w:val="center"/>
        <w:rPr>
          <w:rFonts w:ascii="Times New Roman" w:hAnsi="Times New Roman" w:cs="Times New Roman"/>
          <w:sz w:val="28"/>
          <w:szCs w:val="28"/>
        </w:rPr>
      </w:pPr>
    </w:p>
    <w:p w:rsidR="00902842" w:rsidRPr="00866884" w:rsidRDefault="00902842" w:rsidP="00F60DAC">
      <w:pPr>
        <w:spacing w:after="0" w:line="360" w:lineRule="auto"/>
        <w:ind w:left="-567"/>
        <w:jc w:val="center"/>
        <w:rPr>
          <w:rFonts w:ascii="Times New Roman" w:hAnsi="Times New Roman" w:cs="Times New Roman"/>
          <w:sz w:val="28"/>
          <w:szCs w:val="28"/>
        </w:rPr>
      </w:pPr>
      <w:r w:rsidRPr="009B4E5E">
        <w:rPr>
          <w:rFonts w:ascii="Times New Roman" w:hAnsi="Times New Roman" w:cs="Times New Roman"/>
          <w:sz w:val="28"/>
          <w:szCs w:val="28"/>
        </w:rPr>
        <w:t>Схема 1</w:t>
      </w:r>
      <w:r>
        <w:rPr>
          <w:rFonts w:ascii="Times New Roman" w:hAnsi="Times New Roman" w:cs="Times New Roman"/>
          <w:sz w:val="28"/>
          <w:szCs w:val="28"/>
        </w:rPr>
        <w:t xml:space="preserve"> – Направления развития теплоснабжения</w:t>
      </w:r>
    </w:p>
    <w:p w:rsidR="00902842" w:rsidRDefault="00902842" w:rsidP="00F60DAC">
      <w:pPr>
        <w:spacing w:after="0" w:line="360" w:lineRule="auto"/>
        <w:ind w:left="-567"/>
        <w:jc w:val="both"/>
        <w:rPr>
          <w:rFonts w:ascii="Times New Roman" w:hAnsi="Times New Roman" w:cs="Times New Roman"/>
          <w:b/>
          <w:bCs/>
          <w:sz w:val="28"/>
          <w:szCs w:val="28"/>
        </w:rPr>
      </w:pPr>
    </w:p>
    <w:p w:rsidR="00902842" w:rsidRDefault="00902842" w:rsidP="009729DD">
      <w:pPr>
        <w:pStyle w:val="e"/>
        <w:spacing w:line="360" w:lineRule="auto"/>
        <w:ind w:left="-567" w:firstLine="567"/>
        <w:rPr>
          <w:sz w:val="28"/>
          <w:szCs w:val="28"/>
        </w:rPr>
      </w:pPr>
    </w:p>
    <w:p w:rsidR="00902842" w:rsidRDefault="00902842" w:rsidP="009729DD">
      <w:pPr>
        <w:pStyle w:val="e"/>
        <w:spacing w:line="360" w:lineRule="auto"/>
        <w:ind w:left="-567" w:firstLine="567"/>
        <w:rPr>
          <w:sz w:val="28"/>
          <w:szCs w:val="28"/>
        </w:rPr>
      </w:pPr>
    </w:p>
    <w:p w:rsidR="00902842" w:rsidRDefault="00902842" w:rsidP="009729DD">
      <w:pPr>
        <w:pStyle w:val="e"/>
        <w:spacing w:line="360" w:lineRule="auto"/>
        <w:ind w:left="-567" w:firstLine="567"/>
        <w:rPr>
          <w:sz w:val="28"/>
          <w:szCs w:val="28"/>
        </w:rPr>
      </w:pPr>
    </w:p>
    <w:p w:rsidR="00902842" w:rsidRDefault="00902842" w:rsidP="009729DD">
      <w:pPr>
        <w:pStyle w:val="e"/>
        <w:spacing w:line="360" w:lineRule="auto"/>
        <w:ind w:left="-567" w:firstLine="567"/>
        <w:rPr>
          <w:sz w:val="28"/>
          <w:szCs w:val="28"/>
        </w:rPr>
      </w:pPr>
    </w:p>
    <w:p w:rsidR="00902842" w:rsidRDefault="00902842" w:rsidP="009729DD">
      <w:pPr>
        <w:pStyle w:val="e"/>
        <w:spacing w:line="360" w:lineRule="auto"/>
        <w:ind w:left="-567" w:firstLine="567"/>
        <w:rPr>
          <w:sz w:val="28"/>
          <w:szCs w:val="28"/>
        </w:rPr>
      </w:pPr>
    </w:p>
    <w:p w:rsidR="00902842" w:rsidRDefault="00902842" w:rsidP="009729DD">
      <w:pPr>
        <w:pStyle w:val="e"/>
        <w:spacing w:line="360" w:lineRule="auto"/>
        <w:ind w:left="-567" w:firstLine="567"/>
        <w:rPr>
          <w:sz w:val="28"/>
          <w:szCs w:val="28"/>
        </w:rPr>
      </w:pPr>
    </w:p>
    <w:p w:rsidR="00902842" w:rsidRDefault="00902842" w:rsidP="009729DD">
      <w:pPr>
        <w:pStyle w:val="e"/>
        <w:spacing w:line="360" w:lineRule="auto"/>
        <w:ind w:left="-567" w:firstLine="567"/>
        <w:rPr>
          <w:sz w:val="28"/>
          <w:szCs w:val="28"/>
        </w:rPr>
      </w:pPr>
    </w:p>
    <w:p w:rsidR="00902842" w:rsidRDefault="00902842" w:rsidP="009729DD">
      <w:pPr>
        <w:pStyle w:val="e"/>
        <w:spacing w:line="360" w:lineRule="auto"/>
        <w:ind w:left="-567" w:firstLine="567"/>
        <w:rPr>
          <w:sz w:val="28"/>
          <w:szCs w:val="28"/>
        </w:rPr>
      </w:pPr>
    </w:p>
    <w:p w:rsidR="00902842" w:rsidRDefault="00902842" w:rsidP="009729DD">
      <w:pPr>
        <w:pStyle w:val="e"/>
        <w:spacing w:line="360" w:lineRule="auto"/>
        <w:ind w:left="-567" w:firstLine="567"/>
        <w:rPr>
          <w:sz w:val="28"/>
          <w:szCs w:val="28"/>
        </w:rPr>
      </w:pPr>
    </w:p>
    <w:p w:rsidR="00902842" w:rsidRDefault="00902842" w:rsidP="005D4A5F">
      <w:pPr>
        <w:pStyle w:val="2"/>
        <w:keepNext/>
        <w:keepLines/>
        <w:widowControl w:val="0"/>
        <w:numPr>
          <w:ilvl w:val="1"/>
          <w:numId w:val="0"/>
        </w:numPr>
        <w:tabs>
          <w:tab w:val="num" w:pos="1134"/>
        </w:tabs>
        <w:suppressAutoHyphens/>
        <w:snapToGrid w:val="0"/>
        <w:spacing w:before="360" w:after="240" w:line="360" w:lineRule="auto"/>
        <w:ind w:left="-567" w:right="0"/>
        <w:jc w:val="both"/>
        <w:rPr>
          <w:sz w:val="28"/>
          <w:szCs w:val="28"/>
        </w:rPr>
      </w:pPr>
      <w:bookmarkStart w:id="33" w:name="_Toc352916053"/>
      <w:r>
        <w:rPr>
          <w:sz w:val="28"/>
          <w:szCs w:val="28"/>
        </w:rPr>
        <w:t>Раздел 5. Обоснование инвестиций в строительство, реконструкцию и техническое перевооружение</w:t>
      </w:r>
    </w:p>
    <w:p w:rsidR="00902842" w:rsidRPr="005C1D07" w:rsidRDefault="00902842" w:rsidP="005C1D07">
      <w:pPr>
        <w:pStyle w:val="e"/>
        <w:spacing w:line="360" w:lineRule="auto"/>
        <w:ind w:left="-567"/>
        <w:rPr>
          <w:i/>
          <w:iCs/>
          <w:color w:val="000001"/>
          <w:sz w:val="28"/>
          <w:szCs w:val="28"/>
        </w:rPr>
      </w:pPr>
      <w:r w:rsidRPr="005C1D07">
        <w:rPr>
          <w:i/>
          <w:iCs/>
          <w:color w:val="000001"/>
          <w:sz w:val="28"/>
          <w:szCs w:val="28"/>
        </w:rPr>
        <w:t>а)</w:t>
      </w:r>
      <w:r w:rsidRPr="005C1D07">
        <w:rPr>
          <w:i/>
          <w:iCs/>
          <w:color w:val="000001"/>
          <w:sz w:val="28"/>
          <w:szCs w:val="28"/>
        </w:rPr>
        <w:tab/>
        <w:t xml:space="preserve">Техническая и экономическая целесообразность. </w:t>
      </w:r>
    </w:p>
    <w:p w:rsidR="00902842" w:rsidRPr="005C1D07" w:rsidRDefault="00902842" w:rsidP="005C1D07">
      <w:pPr>
        <w:pStyle w:val="e"/>
        <w:spacing w:line="360" w:lineRule="auto"/>
        <w:ind w:left="-567"/>
        <w:rPr>
          <w:color w:val="000001"/>
          <w:sz w:val="28"/>
          <w:szCs w:val="28"/>
        </w:rPr>
      </w:pPr>
      <w:r w:rsidRPr="005C1D07">
        <w:rPr>
          <w:color w:val="000001"/>
          <w:sz w:val="28"/>
          <w:szCs w:val="28"/>
        </w:rPr>
        <w:t>Исторически проектирование ТСС в России было направлено по пути упрощенных решений в виде тупиковых (древовидных) схем, как правило, с открытой схемой горячего водоснабжения и зависимым элеваторным (или непосредственным) присоединением отопительной нагрузки, без устройства автоматического регулирования отпуска и потребления тепловой энергии. Недостатки открытой схемы хорошо известны. Это не только наиболее расточительный вариант ГВС с точки зрения энергосбережения, но и крайне вредный для здоровья жителей, и сложный для эксплуатации.</w:t>
      </w:r>
    </w:p>
    <w:p w:rsidR="00902842" w:rsidRPr="005C1D07" w:rsidRDefault="00902842" w:rsidP="005C1D07">
      <w:pPr>
        <w:pStyle w:val="e"/>
        <w:spacing w:line="360" w:lineRule="auto"/>
        <w:ind w:left="-567"/>
        <w:rPr>
          <w:color w:val="000001"/>
          <w:sz w:val="28"/>
          <w:szCs w:val="28"/>
        </w:rPr>
      </w:pPr>
      <w:r w:rsidRPr="005C1D07">
        <w:rPr>
          <w:color w:val="000001"/>
          <w:sz w:val="28"/>
          <w:szCs w:val="28"/>
        </w:rPr>
        <w:t>В 60-80-х годах в крупных системах централизованного теплоснабжения получило широкое применение горячее водоснабжение с центральным тепловым пунктами (ЦТП). На них осуществляется присоединение теплопотребляющих установок группы жилых и общественных зданий микрорайона к тепловой сети через теплообменники. Применение ЦТП в свое время упрощало эксплуатацию вследствие уменьшения количества узлов обслуживания и повышение комфорта в теплоснабжаемых зданиях благодаря выносу насосных установок, являющихся источником шума, в изолированное помещение ЦТП.</w:t>
      </w:r>
    </w:p>
    <w:p w:rsidR="00902842" w:rsidRDefault="00902842" w:rsidP="005C1D07">
      <w:pPr>
        <w:pStyle w:val="e"/>
        <w:spacing w:line="360" w:lineRule="auto"/>
        <w:ind w:left="-567"/>
        <w:rPr>
          <w:color w:val="000001"/>
          <w:sz w:val="28"/>
          <w:szCs w:val="28"/>
        </w:rPr>
      </w:pPr>
      <w:r w:rsidRPr="005C1D07">
        <w:rPr>
          <w:color w:val="000001"/>
          <w:sz w:val="28"/>
          <w:szCs w:val="28"/>
        </w:rPr>
        <w:t>Получили развитие и сейчас являются наиболее перспективным направлением развития систем теплоснабжения индивидуальные тепловые пункты (ИТП). Они имеют преимущества ЦТП, но поскольку устанавливаются индивидуально на отдельный потребитель, позволяют осуществлять более точную регулировку и контроль системы.</w:t>
      </w:r>
      <w:r>
        <w:rPr>
          <w:color w:val="000001"/>
          <w:sz w:val="28"/>
          <w:szCs w:val="28"/>
        </w:rPr>
        <w:t xml:space="preserve"> Закрытая схема горячего водоснабжения имеет ряд преимуществ перед открытой. Основным является подача горячей воды потребителям питьевого качества, т.к. подается просто подогретая вода, которая подается и для холодного водоснабжения. В открытых системах водоснабжения вода подается приготовленная на источнике тепла с учетом водоподготовки по требованию эксплуатации оборудования, что сопрово-</w:t>
      </w:r>
    </w:p>
    <w:p w:rsidR="00902842" w:rsidRPr="005C1D07" w:rsidRDefault="00902842" w:rsidP="000A11DE">
      <w:pPr>
        <w:pStyle w:val="e"/>
        <w:spacing w:line="360" w:lineRule="auto"/>
        <w:ind w:left="-567" w:firstLine="0"/>
        <w:rPr>
          <w:color w:val="000001"/>
          <w:sz w:val="28"/>
          <w:szCs w:val="28"/>
        </w:rPr>
      </w:pPr>
      <w:r>
        <w:rPr>
          <w:color w:val="000001"/>
          <w:sz w:val="28"/>
          <w:szCs w:val="28"/>
        </w:rPr>
        <w:t>ждается</w:t>
      </w:r>
      <w:r w:rsidRPr="005C1D07">
        <w:rPr>
          <w:color w:val="000001"/>
          <w:sz w:val="28"/>
          <w:szCs w:val="28"/>
        </w:rPr>
        <w:t>использованием специальных реагентов. В закрытых системах значительно снижается расход подпиточной воды, т.к. отсутствуют сливы горячей воды у потребителей кроме нормативных и ненормативных утечек.</w:t>
      </w:r>
    </w:p>
    <w:p w:rsidR="00902842" w:rsidRPr="005C1D07" w:rsidRDefault="00902842" w:rsidP="005C1D07">
      <w:pPr>
        <w:pStyle w:val="e"/>
        <w:spacing w:line="360" w:lineRule="auto"/>
        <w:ind w:left="-567"/>
        <w:rPr>
          <w:color w:val="000001"/>
          <w:sz w:val="28"/>
          <w:szCs w:val="28"/>
        </w:rPr>
      </w:pPr>
      <w:r w:rsidRPr="005C1D07">
        <w:rPr>
          <w:color w:val="000001"/>
          <w:sz w:val="28"/>
          <w:szCs w:val="28"/>
        </w:rPr>
        <w:t xml:space="preserve">В настоящий момент в поселке </w:t>
      </w:r>
      <w:r>
        <w:rPr>
          <w:color w:val="000001"/>
          <w:sz w:val="28"/>
          <w:szCs w:val="28"/>
        </w:rPr>
        <w:t>Абан</w:t>
      </w:r>
      <w:r w:rsidRPr="005C1D07">
        <w:rPr>
          <w:color w:val="000001"/>
          <w:sz w:val="28"/>
          <w:szCs w:val="28"/>
        </w:rPr>
        <w:t xml:space="preserve">, </w:t>
      </w:r>
      <w:r w:rsidRPr="005C1D07">
        <w:rPr>
          <w:sz w:val="28"/>
          <w:szCs w:val="28"/>
        </w:rPr>
        <w:t>общая протяженность тепловых сетей</w:t>
      </w:r>
      <w:r w:rsidRPr="005C1D07">
        <w:rPr>
          <w:color w:val="000001"/>
          <w:sz w:val="28"/>
          <w:szCs w:val="28"/>
        </w:rPr>
        <w:t xml:space="preserve"> составляет </w:t>
      </w:r>
      <w:r>
        <w:rPr>
          <w:color w:val="000001"/>
          <w:sz w:val="28"/>
          <w:szCs w:val="28"/>
        </w:rPr>
        <w:t>16 080 метров в двухтрубном исполнении</w:t>
      </w:r>
      <w:r w:rsidRPr="005C1D07">
        <w:rPr>
          <w:color w:val="000001"/>
          <w:sz w:val="28"/>
          <w:szCs w:val="28"/>
        </w:rPr>
        <w:t xml:space="preserve">, это говорит о том, что минимальная часть поселка охвачена горячим водоснабжением потребителей. </w:t>
      </w:r>
    </w:p>
    <w:p w:rsidR="00902842" w:rsidRDefault="00902842" w:rsidP="005C1D07">
      <w:pPr>
        <w:pStyle w:val="ac"/>
        <w:spacing w:line="360" w:lineRule="auto"/>
        <w:ind w:left="-567" w:right="-1" w:firstLine="709"/>
        <w:jc w:val="both"/>
        <w:rPr>
          <w:rFonts w:ascii="Times New Roman" w:hAnsi="Times New Roman" w:cs="Times New Roman"/>
          <w:sz w:val="28"/>
          <w:szCs w:val="28"/>
        </w:rPr>
      </w:pPr>
      <w:r w:rsidRPr="005C1D07">
        <w:rPr>
          <w:rFonts w:ascii="Times New Roman" w:hAnsi="Times New Roman" w:cs="Times New Roman"/>
          <w:color w:val="000001"/>
          <w:sz w:val="28"/>
          <w:szCs w:val="28"/>
        </w:rPr>
        <w:t xml:space="preserve">В перспективе система теплоснабжения поселка получила значительное развитие и увеличением уровня теплопотребления. </w:t>
      </w:r>
    </w:p>
    <w:p w:rsidR="00902842" w:rsidRPr="005C1D07" w:rsidRDefault="00902842" w:rsidP="005C1D07">
      <w:pPr>
        <w:pStyle w:val="e"/>
        <w:spacing w:line="360" w:lineRule="auto"/>
        <w:ind w:left="-567"/>
        <w:rPr>
          <w:i/>
          <w:iCs/>
          <w:color w:val="000001"/>
          <w:sz w:val="28"/>
          <w:szCs w:val="28"/>
        </w:rPr>
      </w:pPr>
      <w:r w:rsidRPr="005C1D07">
        <w:rPr>
          <w:i/>
          <w:iCs/>
          <w:color w:val="000001"/>
          <w:sz w:val="28"/>
          <w:szCs w:val="28"/>
        </w:rPr>
        <w:t>б)</w:t>
      </w:r>
      <w:r w:rsidRPr="005C1D07">
        <w:rPr>
          <w:i/>
          <w:iCs/>
          <w:color w:val="000001"/>
          <w:sz w:val="28"/>
          <w:szCs w:val="28"/>
        </w:rPr>
        <w:tab/>
        <w:t>Технические подходы и структурные изменения.</w:t>
      </w:r>
    </w:p>
    <w:p w:rsidR="00902842" w:rsidRDefault="00902842" w:rsidP="005C1D07">
      <w:pPr>
        <w:pStyle w:val="e"/>
        <w:spacing w:line="360" w:lineRule="auto"/>
        <w:ind w:left="-567"/>
        <w:rPr>
          <w:color w:val="000001"/>
          <w:sz w:val="28"/>
          <w:szCs w:val="28"/>
        </w:rPr>
      </w:pPr>
      <w:r w:rsidRPr="005C1D07">
        <w:rPr>
          <w:color w:val="000001"/>
          <w:sz w:val="28"/>
          <w:szCs w:val="28"/>
        </w:rPr>
        <w:t xml:space="preserve">Еще одним направлением в повышении эффективности работы централизованной системы теплоснабжения является закрытие мелких низкоэффективных котельных </w:t>
      </w:r>
      <w:r>
        <w:rPr>
          <w:color w:val="000001"/>
          <w:sz w:val="28"/>
          <w:szCs w:val="28"/>
        </w:rPr>
        <w:t>с перераспределением</w:t>
      </w:r>
      <w:r w:rsidRPr="005C1D07">
        <w:rPr>
          <w:color w:val="000001"/>
          <w:sz w:val="28"/>
          <w:szCs w:val="28"/>
        </w:rPr>
        <w:t xml:space="preserve"> их нагрузок</w:t>
      </w:r>
      <w:r>
        <w:rPr>
          <w:color w:val="000001"/>
          <w:sz w:val="28"/>
          <w:szCs w:val="28"/>
        </w:rPr>
        <w:t>.</w:t>
      </w:r>
    </w:p>
    <w:p w:rsidR="00902842" w:rsidRPr="00CC65F2" w:rsidRDefault="00902842" w:rsidP="00CC65F2">
      <w:pPr>
        <w:pStyle w:val="e"/>
        <w:spacing w:line="360" w:lineRule="auto"/>
        <w:ind w:left="-567"/>
        <w:rPr>
          <w:sz w:val="28"/>
          <w:szCs w:val="28"/>
        </w:rPr>
      </w:pPr>
      <w:r w:rsidRPr="00CC65F2">
        <w:rPr>
          <w:sz w:val="28"/>
          <w:szCs w:val="28"/>
        </w:rPr>
        <w:t>В дальнейшем переход к многоконтурности схем, независимому присоединению отопительной нагрузки и закрытым схемам ГВС позволит реализовать перспективные подходы к построению теплоснабжающих систем – организация совместной работы источников на общие тепловые сети.</w:t>
      </w:r>
    </w:p>
    <w:p w:rsidR="00902842" w:rsidRPr="00CC65F2" w:rsidRDefault="00902842" w:rsidP="00CC65F2">
      <w:pPr>
        <w:pStyle w:val="e"/>
        <w:spacing w:line="360" w:lineRule="auto"/>
        <w:ind w:left="-567"/>
        <w:rPr>
          <w:i/>
          <w:iCs/>
          <w:sz w:val="28"/>
          <w:szCs w:val="28"/>
        </w:rPr>
      </w:pPr>
      <w:r w:rsidRPr="00CC65F2">
        <w:rPr>
          <w:i/>
          <w:iCs/>
          <w:sz w:val="28"/>
          <w:szCs w:val="28"/>
        </w:rPr>
        <w:t>в)</w:t>
      </w:r>
      <w:r w:rsidRPr="00CC65F2">
        <w:rPr>
          <w:i/>
          <w:iCs/>
          <w:sz w:val="28"/>
          <w:szCs w:val="28"/>
        </w:rPr>
        <w:tab/>
        <w:t>Основные экономические показатели.</w:t>
      </w:r>
    </w:p>
    <w:p w:rsidR="00902842" w:rsidRPr="00CC65F2" w:rsidRDefault="00902842" w:rsidP="00CC65F2">
      <w:pPr>
        <w:pStyle w:val="e"/>
        <w:spacing w:line="360" w:lineRule="auto"/>
        <w:ind w:left="-567"/>
        <w:rPr>
          <w:sz w:val="28"/>
          <w:szCs w:val="28"/>
        </w:rPr>
      </w:pPr>
      <w:r w:rsidRPr="00CC65F2">
        <w:rPr>
          <w:sz w:val="28"/>
          <w:szCs w:val="28"/>
        </w:rPr>
        <w:t>В настоящее время на рынке теплотехнического оборудования имеется широкий выбор как импортного, так и отечественного оборудования для насосных станций. Данное оборудование отличается стоимостью, показателями эффективности и надежности работы.</w:t>
      </w:r>
    </w:p>
    <w:p w:rsidR="00902842" w:rsidRPr="00CC65F2" w:rsidRDefault="00902842" w:rsidP="00CC65F2">
      <w:pPr>
        <w:pStyle w:val="e"/>
        <w:spacing w:line="360" w:lineRule="auto"/>
        <w:ind w:left="-567"/>
        <w:rPr>
          <w:sz w:val="28"/>
          <w:szCs w:val="28"/>
        </w:rPr>
      </w:pPr>
      <w:r w:rsidRPr="00CC65F2">
        <w:rPr>
          <w:sz w:val="28"/>
          <w:szCs w:val="28"/>
        </w:rPr>
        <w:t>В каждом конкретном случае основной перечень оборудования насосной станции будет зависит технических характеристик.</w:t>
      </w:r>
    </w:p>
    <w:p w:rsidR="00902842" w:rsidRPr="00CC65F2" w:rsidRDefault="00902842" w:rsidP="00CC65F2">
      <w:pPr>
        <w:pStyle w:val="e"/>
        <w:spacing w:line="360" w:lineRule="auto"/>
        <w:ind w:left="-567"/>
        <w:rPr>
          <w:sz w:val="28"/>
          <w:szCs w:val="28"/>
        </w:rPr>
      </w:pPr>
      <w:r w:rsidRPr="00CC65F2">
        <w:rPr>
          <w:sz w:val="28"/>
          <w:szCs w:val="28"/>
        </w:rPr>
        <w:t xml:space="preserve">Ориентировочная  стоимость оборудования в зависимости от компоновки, примерная стоимость </w:t>
      </w:r>
      <w:r>
        <w:rPr>
          <w:sz w:val="28"/>
          <w:szCs w:val="28"/>
        </w:rPr>
        <w:t>750</w:t>
      </w:r>
      <w:r w:rsidRPr="00CC65F2">
        <w:rPr>
          <w:sz w:val="28"/>
          <w:szCs w:val="28"/>
        </w:rPr>
        <w:t xml:space="preserve"> тыс. руб.</w:t>
      </w:r>
    </w:p>
    <w:p w:rsidR="00902842" w:rsidRPr="00CC65F2" w:rsidRDefault="00902842" w:rsidP="00CC65F2">
      <w:pPr>
        <w:pStyle w:val="e"/>
        <w:spacing w:line="360" w:lineRule="auto"/>
        <w:ind w:left="-567"/>
        <w:rPr>
          <w:sz w:val="28"/>
          <w:szCs w:val="28"/>
        </w:rPr>
      </w:pPr>
      <w:r w:rsidRPr="00CC65F2">
        <w:rPr>
          <w:sz w:val="28"/>
          <w:szCs w:val="28"/>
        </w:rPr>
        <w:t xml:space="preserve">Кроме стоимости оборудования необходимо учитывать стоимость проектно-сметной документации, строительно-монтажные и наладочные работы </w:t>
      </w:r>
      <w:r>
        <w:rPr>
          <w:sz w:val="28"/>
          <w:szCs w:val="28"/>
        </w:rPr>
        <w:t>.</w:t>
      </w:r>
    </w:p>
    <w:p w:rsidR="00902842" w:rsidRPr="00CC65F2" w:rsidRDefault="00902842" w:rsidP="009E2D03">
      <w:pPr>
        <w:pStyle w:val="e"/>
        <w:spacing w:line="360" w:lineRule="auto"/>
        <w:ind w:left="-567" w:firstLine="0"/>
        <w:rPr>
          <w:sz w:val="28"/>
          <w:szCs w:val="28"/>
        </w:rPr>
      </w:pPr>
      <w:r>
        <w:rPr>
          <w:sz w:val="28"/>
          <w:szCs w:val="28"/>
        </w:rPr>
        <w:t>Таблица 32</w:t>
      </w:r>
      <w:r w:rsidRPr="00CC65F2">
        <w:rPr>
          <w:sz w:val="28"/>
          <w:szCs w:val="28"/>
        </w:rPr>
        <w:t xml:space="preserve"> - Структура по тепловым пунктам</w:t>
      </w:r>
    </w:p>
    <w:tbl>
      <w:tblPr>
        <w:tblW w:w="0" w:type="auto"/>
        <w:tblInd w:w="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6367"/>
        <w:gridCol w:w="3201"/>
      </w:tblGrid>
      <w:tr w:rsidR="00902842" w:rsidRPr="00D91B20">
        <w:tc>
          <w:tcPr>
            <w:tcW w:w="6655" w:type="dxa"/>
          </w:tcPr>
          <w:p w:rsidR="00902842" w:rsidRPr="00D91B20" w:rsidRDefault="00902842" w:rsidP="00D91B20">
            <w:pPr>
              <w:pStyle w:val="e"/>
              <w:spacing w:line="360" w:lineRule="auto"/>
              <w:ind w:left="-567"/>
              <w:rPr>
                <w:color w:val="000001"/>
                <w:sz w:val="28"/>
                <w:szCs w:val="28"/>
              </w:rPr>
            </w:pPr>
            <w:r w:rsidRPr="00D91B20">
              <w:rPr>
                <w:color w:val="000001"/>
                <w:sz w:val="28"/>
                <w:szCs w:val="28"/>
              </w:rPr>
              <w:t>Составление проектно-сметной документации</w:t>
            </w:r>
          </w:p>
        </w:tc>
        <w:tc>
          <w:tcPr>
            <w:tcW w:w="3375" w:type="dxa"/>
          </w:tcPr>
          <w:p w:rsidR="00902842" w:rsidRPr="00D91B20" w:rsidRDefault="00902842" w:rsidP="00D91B20">
            <w:pPr>
              <w:pStyle w:val="e"/>
              <w:spacing w:line="360" w:lineRule="auto"/>
              <w:ind w:left="-567"/>
              <w:jc w:val="center"/>
              <w:rPr>
                <w:color w:val="000001"/>
                <w:sz w:val="28"/>
                <w:szCs w:val="28"/>
              </w:rPr>
            </w:pPr>
            <w:r w:rsidRPr="00D91B20">
              <w:rPr>
                <w:color w:val="000001"/>
                <w:sz w:val="28"/>
                <w:szCs w:val="28"/>
              </w:rPr>
              <w:t>5-7%</w:t>
            </w:r>
          </w:p>
        </w:tc>
      </w:tr>
      <w:tr w:rsidR="00902842" w:rsidRPr="00D91B20">
        <w:tc>
          <w:tcPr>
            <w:tcW w:w="6655" w:type="dxa"/>
          </w:tcPr>
          <w:p w:rsidR="00902842" w:rsidRPr="00D91B20" w:rsidRDefault="00902842" w:rsidP="00D91B20">
            <w:pPr>
              <w:pStyle w:val="e"/>
              <w:spacing w:line="360" w:lineRule="auto"/>
              <w:ind w:left="-567"/>
              <w:rPr>
                <w:color w:val="000001"/>
                <w:sz w:val="28"/>
                <w:szCs w:val="28"/>
              </w:rPr>
            </w:pPr>
            <w:r w:rsidRPr="00D91B20">
              <w:rPr>
                <w:color w:val="000001"/>
                <w:sz w:val="28"/>
                <w:szCs w:val="28"/>
              </w:rPr>
              <w:t>Строительно-монтажные и наладочные работы</w:t>
            </w:r>
          </w:p>
        </w:tc>
        <w:tc>
          <w:tcPr>
            <w:tcW w:w="3375" w:type="dxa"/>
          </w:tcPr>
          <w:p w:rsidR="00902842" w:rsidRPr="00D91B20" w:rsidRDefault="00902842" w:rsidP="00D91B20">
            <w:pPr>
              <w:pStyle w:val="e"/>
              <w:spacing w:line="360" w:lineRule="auto"/>
              <w:ind w:left="-567"/>
              <w:jc w:val="center"/>
              <w:rPr>
                <w:color w:val="000001"/>
                <w:sz w:val="28"/>
                <w:szCs w:val="28"/>
              </w:rPr>
            </w:pPr>
            <w:r w:rsidRPr="00D91B20">
              <w:rPr>
                <w:color w:val="000001"/>
                <w:sz w:val="28"/>
                <w:szCs w:val="28"/>
              </w:rPr>
              <w:t>40-50%</w:t>
            </w:r>
          </w:p>
        </w:tc>
      </w:tr>
      <w:tr w:rsidR="00902842" w:rsidRPr="00D91B20">
        <w:tc>
          <w:tcPr>
            <w:tcW w:w="6655" w:type="dxa"/>
          </w:tcPr>
          <w:p w:rsidR="00902842" w:rsidRPr="00D91B20" w:rsidRDefault="00902842" w:rsidP="00D91B20">
            <w:pPr>
              <w:pStyle w:val="e"/>
              <w:spacing w:line="360" w:lineRule="auto"/>
              <w:ind w:left="-567"/>
              <w:rPr>
                <w:color w:val="000001"/>
                <w:sz w:val="28"/>
                <w:szCs w:val="28"/>
              </w:rPr>
            </w:pPr>
            <w:r w:rsidRPr="00D91B20">
              <w:rPr>
                <w:color w:val="000001"/>
                <w:sz w:val="28"/>
                <w:szCs w:val="28"/>
              </w:rPr>
              <w:t>Оборудование</w:t>
            </w:r>
          </w:p>
        </w:tc>
        <w:tc>
          <w:tcPr>
            <w:tcW w:w="3375" w:type="dxa"/>
          </w:tcPr>
          <w:p w:rsidR="00902842" w:rsidRPr="00D91B20" w:rsidRDefault="00902842" w:rsidP="00D91B20">
            <w:pPr>
              <w:pStyle w:val="e"/>
              <w:spacing w:line="360" w:lineRule="auto"/>
              <w:ind w:left="-567"/>
              <w:jc w:val="center"/>
              <w:rPr>
                <w:color w:val="000001"/>
                <w:sz w:val="28"/>
                <w:szCs w:val="28"/>
              </w:rPr>
            </w:pPr>
            <w:r w:rsidRPr="00D91B20">
              <w:rPr>
                <w:color w:val="000001"/>
                <w:sz w:val="28"/>
                <w:szCs w:val="28"/>
              </w:rPr>
              <w:t>43-55%</w:t>
            </w:r>
          </w:p>
        </w:tc>
      </w:tr>
    </w:tbl>
    <w:p w:rsidR="00902842" w:rsidRPr="00CC65F2" w:rsidRDefault="00902842" w:rsidP="00CC65F2">
      <w:pPr>
        <w:pStyle w:val="e"/>
        <w:spacing w:line="360" w:lineRule="auto"/>
        <w:ind w:left="-567"/>
        <w:rPr>
          <w:color w:val="000001"/>
          <w:sz w:val="28"/>
          <w:szCs w:val="28"/>
        </w:rPr>
      </w:pPr>
      <w:r w:rsidRPr="00CC65F2">
        <w:rPr>
          <w:color w:val="000001"/>
          <w:sz w:val="28"/>
          <w:szCs w:val="28"/>
        </w:rPr>
        <w:t>Указанные капитальные вложения являются ориентировочными и требуют уточнения при составлении проектно-сметной документации каждого конкретного проекта.</w:t>
      </w:r>
    </w:p>
    <w:p w:rsidR="00902842" w:rsidRPr="00CC65F2" w:rsidRDefault="00902842" w:rsidP="009E2D03">
      <w:pPr>
        <w:pStyle w:val="e"/>
        <w:spacing w:line="360" w:lineRule="auto"/>
        <w:ind w:left="-567" w:firstLine="0"/>
        <w:rPr>
          <w:color w:val="000001"/>
          <w:sz w:val="28"/>
          <w:szCs w:val="28"/>
        </w:rPr>
      </w:pPr>
      <w:r>
        <w:rPr>
          <w:color w:val="000001"/>
          <w:sz w:val="28"/>
          <w:szCs w:val="28"/>
        </w:rPr>
        <w:t>Таблица 33</w:t>
      </w:r>
      <w:r w:rsidRPr="00CC65F2">
        <w:rPr>
          <w:color w:val="000001"/>
          <w:sz w:val="28"/>
          <w:szCs w:val="28"/>
        </w:rPr>
        <w:t xml:space="preserve"> - Капитальные затраты </w:t>
      </w:r>
      <w:r>
        <w:rPr>
          <w:color w:val="000001"/>
          <w:sz w:val="28"/>
          <w:szCs w:val="28"/>
        </w:rPr>
        <w:t>на строительство котельной</w:t>
      </w:r>
    </w:p>
    <w:tbl>
      <w:tblPr>
        <w:tblW w:w="0" w:type="auto"/>
        <w:tblInd w:w="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6337"/>
        <w:gridCol w:w="3231"/>
      </w:tblGrid>
      <w:tr w:rsidR="00902842" w:rsidRPr="00D91B20">
        <w:tc>
          <w:tcPr>
            <w:tcW w:w="6637" w:type="dxa"/>
          </w:tcPr>
          <w:p w:rsidR="00902842" w:rsidRPr="00D91B20" w:rsidRDefault="00902842" w:rsidP="00D91B20">
            <w:pPr>
              <w:pStyle w:val="e"/>
              <w:ind w:firstLine="0"/>
              <w:jc w:val="center"/>
              <w:rPr>
                <w:color w:val="000001"/>
              </w:rPr>
            </w:pPr>
            <w:r w:rsidRPr="00D91B20">
              <w:rPr>
                <w:color w:val="000001"/>
              </w:rPr>
              <w:t>Наименование</w:t>
            </w:r>
          </w:p>
        </w:tc>
        <w:tc>
          <w:tcPr>
            <w:tcW w:w="3393" w:type="dxa"/>
          </w:tcPr>
          <w:p w:rsidR="00902842" w:rsidRPr="00D91B20" w:rsidRDefault="00902842" w:rsidP="00D91B20">
            <w:pPr>
              <w:pStyle w:val="e"/>
              <w:ind w:firstLine="0"/>
              <w:jc w:val="center"/>
              <w:rPr>
                <w:color w:val="000001"/>
              </w:rPr>
            </w:pPr>
            <w:r w:rsidRPr="00D91B20">
              <w:rPr>
                <w:color w:val="000001"/>
              </w:rPr>
              <w:t>Всего</w:t>
            </w:r>
          </w:p>
        </w:tc>
      </w:tr>
      <w:tr w:rsidR="00902842" w:rsidRPr="00D91B20">
        <w:tc>
          <w:tcPr>
            <w:tcW w:w="6637" w:type="dxa"/>
          </w:tcPr>
          <w:p w:rsidR="00902842" w:rsidRPr="00D91B20" w:rsidRDefault="00902842" w:rsidP="00D91B20">
            <w:pPr>
              <w:pStyle w:val="e"/>
              <w:ind w:firstLine="0"/>
              <w:rPr>
                <w:color w:val="000001"/>
              </w:rPr>
            </w:pPr>
            <w:r w:rsidRPr="00D91B20">
              <w:rPr>
                <w:color w:val="000001"/>
              </w:rPr>
              <w:t>ПИР ПСД, тыс. руб.</w:t>
            </w:r>
          </w:p>
        </w:tc>
        <w:tc>
          <w:tcPr>
            <w:tcW w:w="3393" w:type="dxa"/>
          </w:tcPr>
          <w:p w:rsidR="00902842" w:rsidRPr="00D91B20" w:rsidRDefault="00902842" w:rsidP="00D91B20">
            <w:pPr>
              <w:pStyle w:val="e"/>
              <w:ind w:firstLine="0"/>
              <w:jc w:val="center"/>
              <w:rPr>
                <w:color w:val="000001"/>
              </w:rPr>
            </w:pPr>
            <w:r w:rsidRPr="00D91B20">
              <w:rPr>
                <w:color w:val="000001"/>
              </w:rPr>
              <w:t>552</w:t>
            </w:r>
          </w:p>
        </w:tc>
      </w:tr>
      <w:tr w:rsidR="00902842" w:rsidRPr="00D91B20">
        <w:tc>
          <w:tcPr>
            <w:tcW w:w="6637" w:type="dxa"/>
          </w:tcPr>
          <w:p w:rsidR="00902842" w:rsidRPr="00D91B20" w:rsidRDefault="00902842" w:rsidP="00D91B20">
            <w:pPr>
              <w:pStyle w:val="e"/>
              <w:ind w:firstLine="0"/>
              <w:rPr>
                <w:color w:val="000001"/>
              </w:rPr>
            </w:pPr>
            <w:r w:rsidRPr="00D91B20">
              <w:rPr>
                <w:color w:val="000001"/>
              </w:rPr>
              <w:t>Стоимость котла, тыс. руб.</w:t>
            </w:r>
          </w:p>
        </w:tc>
        <w:tc>
          <w:tcPr>
            <w:tcW w:w="3393" w:type="dxa"/>
          </w:tcPr>
          <w:p w:rsidR="00902842" w:rsidRPr="00D91B20" w:rsidRDefault="00902842" w:rsidP="00D91B20">
            <w:pPr>
              <w:pStyle w:val="e"/>
              <w:ind w:firstLine="0"/>
              <w:jc w:val="center"/>
              <w:rPr>
                <w:color w:val="000001"/>
              </w:rPr>
            </w:pPr>
            <w:r w:rsidRPr="00D91B20">
              <w:rPr>
                <w:color w:val="000001"/>
              </w:rPr>
              <w:t>1820</w:t>
            </w:r>
          </w:p>
        </w:tc>
      </w:tr>
      <w:tr w:rsidR="00902842" w:rsidRPr="00D91B20">
        <w:tc>
          <w:tcPr>
            <w:tcW w:w="6637" w:type="dxa"/>
          </w:tcPr>
          <w:p w:rsidR="00902842" w:rsidRPr="00D91B20" w:rsidRDefault="00902842" w:rsidP="00D91B20">
            <w:pPr>
              <w:pStyle w:val="e"/>
              <w:ind w:firstLine="0"/>
              <w:rPr>
                <w:color w:val="000001"/>
              </w:rPr>
            </w:pPr>
            <w:r w:rsidRPr="00D91B20">
              <w:rPr>
                <w:color w:val="000001"/>
              </w:rPr>
              <w:t>Оборудование, тыс. руб.</w:t>
            </w:r>
          </w:p>
        </w:tc>
        <w:tc>
          <w:tcPr>
            <w:tcW w:w="3393" w:type="dxa"/>
          </w:tcPr>
          <w:p w:rsidR="00902842" w:rsidRPr="00D91B20" w:rsidRDefault="00902842" w:rsidP="00D91B20">
            <w:pPr>
              <w:pStyle w:val="e"/>
              <w:ind w:firstLine="0"/>
              <w:jc w:val="center"/>
              <w:rPr>
                <w:color w:val="000001"/>
              </w:rPr>
            </w:pPr>
            <w:r w:rsidRPr="00D91B20">
              <w:rPr>
                <w:color w:val="000001"/>
              </w:rPr>
              <w:t>749</w:t>
            </w:r>
          </w:p>
        </w:tc>
      </w:tr>
      <w:tr w:rsidR="00902842" w:rsidRPr="00D91B20">
        <w:tc>
          <w:tcPr>
            <w:tcW w:w="6637" w:type="dxa"/>
          </w:tcPr>
          <w:p w:rsidR="00902842" w:rsidRPr="00D91B20" w:rsidRDefault="00902842" w:rsidP="00D91B20">
            <w:pPr>
              <w:pStyle w:val="e"/>
              <w:ind w:firstLine="0"/>
              <w:rPr>
                <w:color w:val="000001"/>
              </w:rPr>
            </w:pPr>
            <w:r w:rsidRPr="00D91B20">
              <w:rPr>
                <w:color w:val="000001"/>
              </w:rPr>
              <w:t>Строительно-монтажные и наладочные работы, тыс. руб.</w:t>
            </w:r>
          </w:p>
        </w:tc>
        <w:tc>
          <w:tcPr>
            <w:tcW w:w="3393" w:type="dxa"/>
          </w:tcPr>
          <w:p w:rsidR="00902842" w:rsidRPr="00D91B20" w:rsidRDefault="00902842" w:rsidP="00D91B20">
            <w:pPr>
              <w:pStyle w:val="e"/>
              <w:ind w:firstLine="0"/>
              <w:jc w:val="center"/>
              <w:rPr>
                <w:color w:val="000001"/>
              </w:rPr>
            </w:pPr>
            <w:r w:rsidRPr="00D91B20">
              <w:rPr>
                <w:color w:val="000001"/>
              </w:rPr>
              <w:t>7 602</w:t>
            </w:r>
          </w:p>
        </w:tc>
      </w:tr>
      <w:tr w:rsidR="00902842" w:rsidRPr="00D91B20">
        <w:tc>
          <w:tcPr>
            <w:tcW w:w="6637" w:type="dxa"/>
          </w:tcPr>
          <w:p w:rsidR="00902842" w:rsidRPr="00D91B20" w:rsidRDefault="00902842" w:rsidP="00D91B20">
            <w:pPr>
              <w:pStyle w:val="e"/>
              <w:ind w:firstLine="0"/>
              <w:rPr>
                <w:b/>
                <w:bCs/>
                <w:color w:val="000001"/>
              </w:rPr>
            </w:pPr>
            <w:r w:rsidRPr="00D91B20">
              <w:rPr>
                <w:b/>
                <w:bCs/>
                <w:color w:val="000001"/>
              </w:rPr>
              <w:t>Всего капитальные затраты, тыс. руб.</w:t>
            </w:r>
          </w:p>
        </w:tc>
        <w:tc>
          <w:tcPr>
            <w:tcW w:w="3393" w:type="dxa"/>
          </w:tcPr>
          <w:p w:rsidR="00902842" w:rsidRPr="00D91B20" w:rsidRDefault="00902842" w:rsidP="00D91B20">
            <w:pPr>
              <w:pStyle w:val="e"/>
              <w:ind w:firstLine="0"/>
              <w:jc w:val="center"/>
              <w:rPr>
                <w:color w:val="000001"/>
              </w:rPr>
            </w:pPr>
            <w:r w:rsidRPr="00D91B20">
              <w:rPr>
                <w:color w:val="000001"/>
              </w:rPr>
              <w:t>10 723</w:t>
            </w:r>
          </w:p>
        </w:tc>
      </w:tr>
      <w:tr w:rsidR="00902842" w:rsidRPr="00D91B20">
        <w:tc>
          <w:tcPr>
            <w:tcW w:w="6637" w:type="dxa"/>
          </w:tcPr>
          <w:p w:rsidR="00902842" w:rsidRPr="00D91B20" w:rsidRDefault="00902842" w:rsidP="00D91B20">
            <w:pPr>
              <w:pStyle w:val="e"/>
              <w:ind w:firstLine="0"/>
              <w:rPr>
                <w:color w:val="000001"/>
              </w:rPr>
            </w:pPr>
            <w:r w:rsidRPr="00D91B20">
              <w:rPr>
                <w:color w:val="000001"/>
              </w:rPr>
              <w:t>НДС, тыс. руб.</w:t>
            </w:r>
          </w:p>
        </w:tc>
        <w:tc>
          <w:tcPr>
            <w:tcW w:w="3393" w:type="dxa"/>
          </w:tcPr>
          <w:p w:rsidR="00902842" w:rsidRPr="00D91B20" w:rsidRDefault="00902842" w:rsidP="00D91B20">
            <w:pPr>
              <w:pStyle w:val="e"/>
              <w:ind w:firstLine="0"/>
              <w:jc w:val="center"/>
              <w:rPr>
                <w:color w:val="000001"/>
              </w:rPr>
            </w:pPr>
            <w:r w:rsidRPr="00D91B20">
              <w:rPr>
                <w:color w:val="000001"/>
              </w:rPr>
              <w:t>1 930</w:t>
            </w:r>
          </w:p>
        </w:tc>
      </w:tr>
    </w:tbl>
    <w:p w:rsidR="00902842" w:rsidRDefault="00902842" w:rsidP="00CC65F2">
      <w:pPr>
        <w:pStyle w:val="e"/>
        <w:spacing w:line="360" w:lineRule="auto"/>
        <w:ind w:left="-567"/>
        <w:rPr>
          <w:color w:val="000001"/>
          <w:sz w:val="28"/>
          <w:szCs w:val="28"/>
        </w:rPr>
      </w:pPr>
      <w:r w:rsidRPr="00CC65F2">
        <w:rPr>
          <w:color w:val="000001"/>
          <w:sz w:val="28"/>
          <w:szCs w:val="28"/>
        </w:rPr>
        <w:t>Ориентировочная стоимость строительства «</w:t>
      </w:r>
      <w:r>
        <w:rPr>
          <w:color w:val="000001"/>
          <w:sz w:val="28"/>
          <w:szCs w:val="28"/>
        </w:rPr>
        <w:t>Новой</w:t>
      </w:r>
      <w:r w:rsidRPr="00CC65F2">
        <w:rPr>
          <w:color w:val="000001"/>
          <w:sz w:val="28"/>
          <w:szCs w:val="28"/>
        </w:rPr>
        <w:t xml:space="preserve"> котельной» п. </w:t>
      </w:r>
      <w:r>
        <w:rPr>
          <w:color w:val="000001"/>
          <w:sz w:val="28"/>
          <w:szCs w:val="28"/>
        </w:rPr>
        <w:t>Абан (таблица 32</w:t>
      </w:r>
      <w:r w:rsidRPr="00CC65F2">
        <w:rPr>
          <w:color w:val="000001"/>
          <w:sz w:val="28"/>
          <w:szCs w:val="28"/>
        </w:rPr>
        <w:t xml:space="preserve">) составляет </w:t>
      </w:r>
      <w:r>
        <w:rPr>
          <w:color w:val="000001"/>
          <w:sz w:val="28"/>
          <w:szCs w:val="28"/>
        </w:rPr>
        <w:t>10 723</w:t>
      </w:r>
      <w:r w:rsidRPr="00CC65F2">
        <w:rPr>
          <w:color w:val="000001"/>
          <w:sz w:val="28"/>
          <w:szCs w:val="28"/>
        </w:rPr>
        <w:t xml:space="preserve"> тыс. руб.</w:t>
      </w:r>
    </w:p>
    <w:p w:rsidR="00902842" w:rsidRDefault="00902842" w:rsidP="00A57341">
      <w:pPr>
        <w:pStyle w:val="e"/>
        <w:spacing w:line="360" w:lineRule="auto"/>
        <w:ind w:left="-567"/>
        <w:rPr>
          <w:color w:val="000001"/>
          <w:sz w:val="28"/>
          <w:szCs w:val="28"/>
        </w:rPr>
      </w:pPr>
      <w:r>
        <w:rPr>
          <w:color w:val="000001"/>
          <w:sz w:val="28"/>
          <w:szCs w:val="28"/>
        </w:rPr>
        <w:t>Стоимость строительства тепловой сети протяженностью 7 км составляет 503 650 тыс. руб. в ценах 2012 года.</w:t>
      </w:r>
    </w:p>
    <w:p w:rsidR="00902842" w:rsidRDefault="00902842" w:rsidP="00A57341">
      <w:pPr>
        <w:pStyle w:val="e"/>
        <w:spacing w:line="360" w:lineRule="auto"/>
        <w:ind w:left="-567"/>
        <w:rPr>
          <w:color w:val="000001"/>
          <w:sz w:val="28"/>
          <w:szCs w:val="28"/>
        </w:rPr>
      </w:pPr>
    </w:p>
    <w:p w:rsidR="00902842" w:rsidRDefault="00902842" w:rsidP="00A57341">
      <w:pPr>
        <w:pStyle w:val="e"/>
        <w:spacing w:line="360" w:lineRule="auto"/>
        <w:ind w:left="-567"/>
        <w:rPr>
          <w:color w:val="000001"/>
          <w:sz w:val="28"/>
          <w:szCs w:val="28"/>
        </w:rPr>
      </w:pPr>
    </w:p>
    <w:p w:rsidR="00902842" w:rsidRDefault="00902842" w:rsidP="00A57341">
      <w:pPr>
        <w:pStyle w:val="e"/>
        <w:spacing w:line="360" w:lineRule="auto"/>
        <w:ind w:left="-567"/>
        <w:rPr>
          <w:color w:val="000001"/>
          <w:sz w:val="28"/>
          <w:szCs w:val="28"/>
        </w:rPr>
      </w:pPr>
    </w:p>
    <w:p w:rsidR="00902842" w:rsidRDefault="00902842" w:rsidP="00A57341">
      <w:pPr>
        <w:pStyle w:val="e"/>
        <w:spacing w:line="360" w:lineRule="auto"/>
        <w:ind w:left="-567"/>
        <w:rPr>
          <w:color w:val="000001"/>
          <w:sz w:val="28"/>
          <w:szCs w:val="28"/>
        </w:rPr>
      </w:pPr>
    </w:p>
    <w:p w:rsidR="00902842" w:rsidRDefault="00902842" w:rsidP="00A57341">
      <w:pPr>
        <w:pStyle w:val="e"/>
        <w:spacing w:line="360" w:lineRule="auto"/>
        <w:ind w:left="-567"/>
        <w:rPr>
          <w:color w:val="000001"/>
          <w:sz w:val="28"/>
          <w:szCs w:val="28"/>
        </w:rPr>
      </w:pPr>
    </w:p>
    <w:p w:rsidR="00902842" w:rsidRDefault="00902842" w:rsidP="00A57341">
      <w:pPr>
        <w:pStyle w:val="e"/>
        <w:spacing w:line="360" w:lineRule="auto"/>
        <w:ind w:left="-567"/>
        <w:rPr>
          <w:color w:val="000001"/>
          <w:sz w:val="28"/>
          <w:szCs w:val="28"/>
        </w:rPr>
      </w:pPr>
    </w:p>
    <w:p w:rsidR="00902842" w:rsidRDefault="00902842" w:rsidP="00A57341">
      <w:pPr>
        <w:pStyle w:val="e"/>
        <w:spacing w:line="360" w:lineRule="auto"/>
        <w:ind w:left="-567"/>
        <w:rPr>
          <w:b/>
          <w:bCs/>
          <w:color w:val="000001"/>
          <w:sz w:val="28"/>
          <w:szCs w:val="28"/>
        </w:rPr>
      </w:pPr>
      <w:r>
        <w:rPr>
          <w:b/>
          <w:bCs/>
          <w:color w:val="000001"/>
          <w:sz w:val="28"/>
          <w:szCs w:val="28"/>
        </w:rPr>
        <w:t>5</w:t>
      </w:r>
      <w:r w:rsidRPr="00601E09">
        <w:rPr>
          <w:b/>
          <w:bCs/>
          <w:color w:val="000001"/>
          <w:sz w:val="28"/>
          <w:szCs w:val="28"/>
        </w:rPr>
        <w:t xml:space="preserve">.1 </w:t>
      </w:r>
      <w:r>
        <w:rPr>
          <w:b/>
          <w:bCs/>
          <w:color w:val="000001"/>
          <w:sz w:val="28"/>
          <w:szCs w:val="28"/>
        </w:rPr>
        <w:t>Оценка финансовых потребностей для осуществления строительства, реконструкции и технического перевооружения источников тепловой энергии и тепловых сетей</w:t>
      </w:r>
    </w:p>
    <w:p w:rsidR="00902842" w:rsidRDefault="00902842" w:rsidP="00A57341">
      <w:pPr>
        <w:pStyle w:val="e"/>
        <w:spacing w:line="360" w:lineRule="auto"/>
        <w:ind w:left="-567"/>
        <w:rPr>
          <w:b/>
          <w:bCs/>
          <w:color w:val="000001"/>
          <w:sz w:val="28"/>
          <w:szCs w:val="28"/>
        </w:rPr>
      </w:pPr>
    </w:p>
    <w:p w:rsidR="00902842" w:rsidRDefault="00902842" w:rsidP="00A57341">
      <w:pPr>
        <w:pStyle w:val="e"/>
        <w:spacing w:line="360" w:lineRule="auto"/>
        <w:ind w:left="-567"/>
        <w:rPr>
          <w:color w:val="000001"/>
          <w:sz w:val="28"/>
          <w:szCs w:val="28"/>
        </w:rPr>
      </w:pPr>
      <w:r>
        <w:rPr>
          <w:color w:val="000001"/>
          <w:sz w:val="28"/>
          <w:szCs w:val="28"/>
        </w:rPr>
        <w:t xml:space="preserve">Инвестиции в строительство тепловой сети от проектируемой «Новой котельной» п. Абан, Абанского района, Красноярского края протяженностью в две ветки 7 000 м. </w:t>
      </w:r>
    </w:p>
    <w:p w:rsidR="00902842" w:rsidRDefault="00902842" w:rsidP="00A57341">
      <w:pPr>
        <w:pStyle w:val="e"/>
        <w:spacing w:line="360" w:lineRule="auto"/>
        <w:ind w:left="-567"/>
        <w:rPr>
          <w:color w:val="000001"/>
          <w:sz w:val="28"/>
          <w:szCs w:val="28"/>
        </w:rPr>
      </w:pPr>
      <w:r>
        <w:rPr>
          <w:color w:val="000001"/>
          <w:sz w:val="28"/>
          <w:szCs w:val="28"/>
        </w:rPr>
        <w:t xml:space="preserve">Инвестиции в строительство «Новой котельной» п. Абан, мощностью 3Гкал/час, составят порядком 10 723 тыс. руб. </w:t>
      </w:r>
    </w:p>
    <w:p w:rsidR="00902842" w:rsidRDefault="00902842" w:rsidP="00A57341">
      <w:pPr>
        <w:pStyle w:val="e"/>
        <w:spacing w:line="360" w:lineRule="auto"/>
        <w:ind w:left="-567"/>
        <w:rPr>
          <w:color w:val="000001"/>
          <w:sz w:val="28"/>
          <w:szCs w:val="28"/>
        </w:rPr>
      </w:pPr>
      <w:r>
        <w:rPr>
          <w:color w:val="000001"/>
          <w:sz w:val="28"/>
          <w:szCs w:val="28"/>
        </w:rPr>
        <w:t>За основу стоимость взята в ценах 2012года.</w:t>
      </w:r>
    </w:p>
    <w:p w:rsidR="00902842" w:rsidRDefault="00902842" w:rsidP="00011DD5">
      <w:pPr>
        <w:pStyle w:val="e"/>
        <w:spacing w:line="360" w:lineRule="auto"/>
        <w:ind w:left="-567"/>
        <w:rPr>
          <w:color w:val="000001"/>
          <w:sz w:val="28"/>
          <w:szCs w:val="28"/>
        </w:rPr>
      </w:pPr>
      <w:r>
        <w:rPr>
          <w:color w:val="000001"/>
          <w:sz w:val="28"/>
          <w:szCs w:val="28"/>
        </w:rPr>
        <w:t>Далее в таблице представлена ориентировочная потребность в инвестициях.</w:t>
      </w:r>
    </w:p>
    <w:p w:rsidR="00902842" w:rsidRDefault="00902842" w:rsidP="00A704AD">
      <w:pPr>
        <w:pStyle w:val="e"/>
        <w:spacing w:line="360" w:lineRule="auto"/>
        <w:ind w:left="-567" w:firstLine="0"/>
        <w:rPr>
          <w:color w:val="000001"/>
          <w:sz w:val="28"/>
          <w:szCs w:val="28"/>
        </w:rPr>
      </w:pPr>
      <w:r>
        <w:rPr>
          <w:color w:val="000001"/>
          <w:sz w:val="28"/>
          <w:szCs w:val="28"/>
        </w:rPr>
        <w:t>Таблица 34 – Потребность в инвестициях на строительство котельной, тыс. руб.</w:t>
      </w:r>
    </w:p>
    <w:tbl>
      <w:tblPr>
        <w:tblW w:w="10173" w:type="dxa"/>
        <w:tblInd w:w="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164"/>
        <w:gridCol w:w="776"/>
        <w:gridCol w:w="785"/>
        <w:gridCol w:w="776"/>
        <w:gridCol w:w="1517"/>
        <w:gridCol w:w="1517"/>
        <w:gridCol w:w="1518"/>
        <w:gridCol w:w="1120"/>
      </w:tblGrid>
      <w:tr w:rsidR="00902842" w:rsidRPr="00D91B20">
        <w:tc>
          <w:tcPr>
            <w:tcW w:w="2164" w:type="dxa"/>
          </w:tcPr>
          <w:p w:rsidR="00902842" w:rsidRPr="00D91B20" w:rsidRDefault="00902842" w:rsidP="00D91B20">
            <w:pPr>
              <w:pStyle w:val="e"/>
              <w:ind w:firstLine="0"/>
              <w:rPr>
                <w:color w:val="000001"/>
              </w:rPr>
            </w:pPr>
            <w:r w:rsidRPr="00D91B20">
              <w:rPr>
                <w:color w:val="000001"/>
              </w:rPr>
              <w:t>Статьи затрат</w:t>
            </w:r>
          </w:p>
        </w:tc>
        <w:tc>
          <w:tcPr>
            <w:tcW w:w="776" w:type="dxa"/>
          </w:tcPr>
          <w:p w:rsidR="00902842" w:rsidRPr="00D91B20" w:rsidRDefault="00902842" w:rsidP="00D91B20">
            <w:pPr>
              <w:pStyle w:val="e"/>
              <w:ind w:firstLine="0"/>
              <w:rPr>
                <w:color w:val="000001"/>
              </w:rPr>
            </w:pPr>
            <w:r w:rsidRPr="00D91B20">
              <w:rPr>
                <w:color w:val="000001"/>
              </w:rPr>
              <w:t>2014</w:t>
            </w:r>
          </w:p>
        </w:tc>
        <w:tc>
          <w:tcPr>
            <w:tcW w:w="785" w:type="dxa"/>
          </w:tcPr>
          <w:p w:rsidR="00902842" w:rsidRPr="00D91B20" w:rsidRDefault="00902842" w:rsidP="00D91B20">
            <w:pPr>
              <w:pStyle w:val="e"/>
              <w:ind w:firstLine="0"/>
              <w:rPr>
                <w:color w:val="000001"/>
              </w:rPr>
            </w:pPr>
            <w:r w:rsidRPr="00D91B20">
              <w:rPr>
                <w:color w:val="000001"/>
              </w:rPr>
              <w:t>2015</w:t>
            </w:r>
          </w:p>
        </w:tc>
        <w:tc>
          <w:tcPr>
            <w:tcW w:w="776" w:type="dxa"/>
          </w:tcPr>
          <w:p w:rsidR="00902842" w:rsidRPr="00D91B20" w:rsidRDefault="00902842" w:rsidP="00D91B20">
            <w:pPr>
              <w:pStyle w:val="e"/>
              <w:ind w:firstLine="0"/>
              <w:rPr>
                <w:color w:val="000001"/>
              </w:rPr>
            </w:pPr>
            <w:r w:rsidRPr="00D91B20">
              <w:rPr>
                <w:color w:val="000001"/>
              </w:rPr>
              <w:t>2016</w:t>
            </w:r>
          </w:p>
        </w:tc>
        <w:tc>
          <w:tcPr>
            <w:tcW w:w="1517" w:type="dxa"/>
          </w:tcPr>
          <w:p w:rsidR="00902842" w:rsidRPr="00D91B20" w:rsidRDefault="00902842" w:rsidP="00D91B20">
            <w:pPr>
              <w:pStyle w:val="e"/>
              <w:ind w:firstLine="0"/>
              <w:rPr>
                <w:color w:val="000001"/>
              </w:rPr>
            </w:pPr>
            <w:r w:rsidRPr="00D91B20">
              <w:rPr>
                <w:color w:val="000001"/>
              </w:rPr>
              <w:t>2017-2020</w:t>
            </w:r>
          </w:p>
        </w:tc>
        <w:tc>
          <w:tcPr>
            <w:tcW w:w="1517" w:type="dxa"/>
          </w:tcPr>
          <w:p w:rsidR="00902842" w:rsidRPr="00D91B20" w:rsidRDefault="00902842" w:rsidP="00D91B20">
            <w:pPr>
              <w:pStyle w:val="e"/>
              <w:ind w:firstLine="0"/>
              <w:rPr>
                <w:color w:val="000001"/>
              </w:rPr>
            </w:pPr>
            <w:r w:rsidRPr="00D91B20">
              <w:rPr>
                <w:color w:val="000001"/>
              </w:rPr>
              <w:t>2021-2025</w:t>
            </w:r>
          </w:p>
        </w:tc>
        <w:tc>
          <w:tcPr>
            <w:tcW w:w="1518" w:type="dxa"/>
          </w:tcPr>
          <w:p w:rsidR="00902842" w:rsidRPr="00D91B20" w:rsidRDefault="00902842" w:rsidP="00D91B20">
            <w:pPr>
              <w:pStyle w:val="e"/>
              <w:ind w:firstLine="0"/>
              <w:rPr>
                <w:color w:val="000001"/>
              </w:rPr>
            </w:pPr>
            <w:r w:rsidRPr="00D91B20">
              <w:rPr>
                <w:color w:val="000001"/>
              </w:rPr>
              <w:t>2026-2030</w:t>
            </w:r>
          </w:p>
        </w:tc>
        <w:tc>
          <w:tcPr>
            <w:tcW w:w="1120" w:type="dxa"/>
          </w:tcPr>
          <w:p w:rsidR="00902842" w:rsidRPr="00D91B20" w:rsidRDefault="00902842" w:rsidP="00D91B20">
            <w:pPr>
              <w:pStyle w:val="e"/>
              <w:ind w:firstLine="0"/>
              <w:jc w:val="center"/>
              <w:rPr>
                <w:color w:val="000001"/>
              </w:rPr>
            </w:pPr>
            <w:r w:rsidRPr="00D91B20">
              <w:rPr>
                <w:color w:val="000001"/>
              </w:rPr>
              <w:t>Всего</w:t>
            </w:r>
          </w:p>
        </w:tc>
      </w:tr>
      <w:tr w:rsidR="00902842" w:rsidRPr="00D91B20">
        <w:tc>
          <w:tcPr>
            <w:tcW w:w="2164" w:type="dxa"/>
          </w:tcPr>
          <w:p w:rsidR="00902842" w:rsidRPr="00D91B20" w:rsidRDefault="00902842" w:rsidP="00D91B20">
            <w:pPr>
              <w:pStyle w:val="e"/>
              <w:ind w:firstLine="0"/>
              <w:rPr>
                <w:color w:val="000001"/>
              </w:rPr>
            </w:pPr>
            <w:r w:rsidRPr="00D91B20">
              <w:rPr>
                <w:color w:val="000001"/>
              </w:rPr>
              <w:t>ПИР и ПСД</w:t>
            </w:r>
          </w:p>
        </w:tc>
        <w:tc>
          <w:tcPr>
            <w:tcW w:w="776" w:type="dxa"/>
          </w:tcPr>
          <w:p w:rsidR="00902842" w:rsidRPr="00D91B20" w:rsidRDefault="00902842" w:rsidP="00D91B20">
            <w:pPr>
              <w:pStyle w:val="e"/>
              <w:ind w:firstLine="0"/>
              <w:rPr>
                <w:color w:val="000001"/>
              </w:rPr>
            </w:pPr>
          </w:p>
        </w:tc>
        <w:tc>
          <w:tcPr>
            <w:tcW w:w="785" w:type="dxa"/>
          </w:tcPr>
          <w:p w:rsidR="00902842" w:rsidRPr="00D91B20" w:rsidRDefault="00902842" w:rsidP="00D91B20">
            <w:pPr>
              <w:pStyle w:val="e"/>
              <w:ind w:firstLine="0"/>
              <w:rPr>
                <w:color w:val="000001"/>
              </w:rPr>
            </w:pPr>
          </w:p>
        </w:tc>
        <w:tc>
          <w:tcPr>
            <w:tcW w:w="776" w:type="dxa"/>
          </w:tcPr>
          <w:p w:rsidR="00902842" w:rsidRPr="00D91B20" w:rsidRDefault="00902842" w:rsidP="00D91B20">
            <w:pPr>
              <w:pStyle w:val="e"/>
              <w:ind w:firstLine="0"/>
              <w:rPr>
                <w:color w:val="000001"/>
              </w:rPr>
            </w:pPr>
          </w:p>
        </w:tc>
        <w:tc>
          <w:tcPr>
            <w:tcW w:w="1517" w:type="dxa"/>
          </w:tcPr>
          <w:p w:rsidR="00902842" w:rsidRPr="00D91B20" w:rsidRDefault="00902842" w:rsidP="00D91B20">
            <w:pPr>
              <w:pStyle w:val="e"/>
              <w:ind w:firstLine="0"/>
              <w:jc w:val="center"/>
              <w:rPr>
                <w:color w:val="000001"/>
              </w:rPr>
            </w:pPr>
            <w:r w:rsidRPr="00D91B20">
              <w:rPr>
                <w:color w:val="000001"/>
              </w:rPr>
              <w:t>184</w:t>
            </w:r>
          </w:p>
          <w:p w:rsidR="00902842" w:rsidRPr="00D91B20" w:rsidRDefault="00902842" w:rsidP="00D91B20">
            <w:pPr>
              <w:pStyle w:val="e"/>
              <w:ind w:firstLine="0"/>
              <w:jc w:val="center"/>
              <w:rPr>
                <w:color w:val="000001"/>
              </w:rPr>
            </w:pPr>
          </w:p>
        </w:tc>
        <w:tc>
          <w:tcPr>
            <w:tcW w:w="1517" w:type="dxa"/>
          </w:tcPr>
          <w:p w:rsidR="00902842" w:rsidRPr="00D91B20" w:rsidRDefault="00902842" w:rsidP="00D91B20">
            <w:pPr>
              <w:pStyle w:val="e"/>
              <w:ind w:firstLine="0"/>
              <w:jc w:val="center"/>
              <w:rPr>
                <w:color w:val="000001"/>
              </w:rPr>
            </w:pPr>
            <w:r w:rsidRPr="00D91B20">
              <w:rPr>
                <w:color w:val="000001"/>
              </w:rPr>
              <w:t>184</w:t>
            </w:r>
          </w:p>
        </w:tc>
        <w:tc>
          <w:tcPr>
            <w:tcW w:w="1518" w:type="dxa"/>
          </w:tcPr>
          <w:p w:rsidR="00902842" w:rsidRPr="00D91B20" w:rsidRDefault="00902842" w:rsidP="00D91B20">
            <w:pPr>
              <w:pStyle w:val="e"/>
              <w:ind w:firstLine="0"/>
              <w:jc w:val="center"/>
              <w:rPr>
                <w:color w:val="000001"/>
              </w:rPr>
            </w:pPr>
            <w:r w:rsidRPr="00D91B20">
              <w:rPr>
                <w:color w:val="000001"/>
              </w:rPr>
              <w:t>184</w:t>
            </w:r>
          </w:p>
        </w:tc>
        <w:tc>
          <w:tcPr>
            <w:tcW w:w="1120" w:type="dxa"/>
          </w:tcPr>
          <w:p w:rsidR="00902842" w:rsidRPr="00D91B20" w:rsidRDefault="00902842" w:rsidP="00D91B20">
            <w:pPr>
              <w:pStyle w:val="e"/>
              <w:ind w:firstLine="0"/>
              <w:jc w:val="center"/>
              <w:rPr>
                <w:color w:val="000001"/>
              </w:rPr>
            </w:pPr>
            <w:r w:rsidRPr="00D91B20">
              <w:rPr>
                <w:color w:val="000001"/>
              </w:rPr>
              <w:t>552</w:t>
            </w:r>
          </w:p>
        </w:tc>
      </w:tr>
      <w:tr w:rsidR="00902842" w:rsidRPr="00D91B20">
        <w:tc>
          <w:tcPr>
            <w:tcW w:w="2164" w:type="dxa"/>
          </w:tcPr>
          <w:p w:rsidR="00902842" w:rsidRPr="00D91B20" w:rsidRDefault="00902842" w:rsidP="00D91B20">
            <w:pPr>
              <w:pStyle w:val="e"/>
              <w:ind w:firstLine="0"/>
              <w:rPr>
                <w:color w:val="000001"/>
              </w:rPr>
            </w:pPr>
            <w:r w:rsidRPr="00D91B20">
              <w:rPr>
                <w:color w:val="000001"/>
              </w:rPr>
              <w:t>Оборудование</w:t>
            </w:r>
          </w:p>
        </w:tc>
        <w:tc>
          <w:tcPr>
            <w:tcW w:w="776" w:type="dxa"/>
          </w:tcPr>
          <w:p w:rsidR="00902842" w:rsidRPr="00D91B20" w:rsidRDefault="00902842" w:rsidP="00D91B20">
            <w:pPr>
              <w:pStyle w:val="e"/>
              <w:ind w:firstLine="0"/>
              <w:rPr>
                <w:color w:val="000001"/>
              </w:rPr>
            </w:pPr>
          </w:p>
        </w:tc>
        <w:tc>
          <w:tcPr>
            <w:tcW w:w="785" w:type="dxa"/>
          </w:tcPr>
          <w:p w:rsidR="00902842" w:rsidRPr="00D91B20" w:rsidRDefault="00902842" w:rsidP="00D91B20">
            <w:pPr>
              <w:pStyle w:val="e"/>
              <w:ind w:firstLine="0"/>
              <w:rPr>
                <w:color w:val="000001"/>
              </w:rPr>
            </w:pPr>
          </w:p>
        </w:tc>
        <w:tc>
          <w:tcPr>
            <w:tcW w:w="776" w:type="dxa"/>
          </w:tcPr>
          <w:p w:rsidR="00902842" w:rsidRPr="00D91B20" w:rsidRDefault="00902842" w:rsidP="00D91B20">
            <w:pPr>
              <w:pStyle w:val="e"/>
              <w:ind w:firstLine="0"/>
              <w:rPr>
                <w:color w:val="000001"/>
              </w:rPr>
            </w:pPr>
          </w:p>
        </w:tc>
        <w:tc>
          <w:tcPr>
            <w:tcW w:w="1517" w:type="dxa"/>
          </w:tcPr>
          <w:p w:rsidR="00902842" w:rsidRPr="00D91B20" w:rsidRDefault="00902842" w:rsidP="00D91B20">
            <w:pPr>
              <w:pStyle w:val="e"/>
              <w:ind w:firstLine="0"/>
              <w:jc w:val="center"/>
              <w:rPr>
                <w:color w:val="000001"/>
              </w:rPr>
            </w:pPr>
            <w:r w:rsidRPr="00D91B20">
              <w:rPr>
                <w:color w:val="000001"/>
              </w:rPr>
              <w:t>856</w:t>
            </w:r>
          </w:p>
          <w:p w:rsidR="00902842" w:rsidRPr="00D91B20" w:rsidRDefault="00902842" w:rsidP="00D91B20">
            <w:pPr>
              <w:pStyle w:val="e"/>
              <w:ind w:firstLine="0"/>
              <w:jc w:val="center"/>
              <w:rPr>
                <w:color w:val="000001"/>
              </w:rPr>
            </w:pPr>
          </w:p>
        </w:tc>
        <w:tc>
          <w:tcPr>
            <w:tcW w:w="1517" w:type="dxa"/>
          </w:tcPr>
          <w:p w:rsidR="00902842" w:rsidRPr="00D91B20" w:rsidRDefault="00902842" w:rsidP="00D91B20">
            <w:pPr>
              <w:pStyle w:val="e"/>
              <w:ind w:firstLine="0"/>
              <w:jc w:val="center"/>
              <w:rPr>
                <w:color w:val="000001"/>
              </w:rPr>
            </w:pPr>
            <w:r w:rsidRPr="00D91B20">
              <w:rPr>
                <w:color w:val="000001"/>
              </w:rPr>
              <w:t>857</w:t>
            </w:r>
          </w:p>
        </w:tc>
        <w:tc>
          <w:tcPr>
            <w:tcW w:w="1518" w:type="dxa"/>
          </w:tcPr>
          <w:p w:rsidR="00902842" w:rsidRPr="00D91B20" w:rsidRDefault="00902842" w:rsidP="00D91B20">
            <w:pPr>
              <w:pStyle w:val="e"/>
              <w:ind w:firstLine="0"/>
              <w:jc w:val="center"/>
              <w:rPr>
                <w:color w:val="000001"/>
              </w:rPr>
            </w:pPr>
            <w:r w:rsidRPr="00D91B20">
              <w:rPr>
                <w:color w:val="000001"/>
              </w:rPr>
              <w:t>856</w:t>
            </w:r>
          </w:p>
        </w:tc>
        <w:tc>
          <w:tcPr>
            <w:tcW w:w="1120" w:type="dxa"/>
          </w:tcPr>
          <w:p w:rsidR="00902842" w:rsidRPr="00D91B20" w:rsidRDefault="00902842" w:rsidP="00D91B20">
            <w:pPr>
              <w:pStyle w:val="e"/>
              <w:ind w:firstLine="0"/>
              <w:jc w:val="center"/>
              <w:rPr>
                <w:color w:val="000001"/>
              </w:rPr>
            </w:pPr>
            <w:r w:rsidRPr="00D91B20">
              <w:rPr>
                <w:color w:val="000001"/>
              </w:rPr>
              <w:t>2569</w:t>
            </w:r>
          </w:p>
        </w:tc>
      </w:tr>
      <w:tr w:rsidR="00902842" w:rsidRPr="00D91B20">
        <w:tc>
          <w:tcPr>
            <w:tcW w:w="2164" w:type="dxa"/>
          </w:tcPr>
          <w:p w:rsidR="00902842" w:rsidRPr="00D91B20" w:rsidRDefault="00902842" w:rsidP="00D91B20">
            <w:pPr>
              <w:pStyle w:val="e"/>
              <w:ind w:firstLine="0"/>
              <w:rPr>
                <w:color w:val="000001"/>
              </w:rPr>
            </w:pPr>
            <w:r w:rsidRPr="00D91B20">
              <w:rPr>
                <w:color w:val="000001"/>
              </w:rPr>
              <w:t>СМР</w:t>
            </w:r>
          </w:p>
        </w:tc>
        <w:tc>
          <w:tcPr>
            <w:tcW w:w="776" w:type="dxa"/>
          </w:tcPr>
          <w:p w:rsidR="00902842" w:rsidRPr="00D91B20" w:rsidRDefault="00902842" w:rsidP="00D91B20">
            <w:pPr>
              <w:pStyle w:val="e"/>
              <w:ind w:firstLine="0"/>
              <w:rPr>
                <w:color w:val="000001"/>
              </w:rPr>
            </w:pPr>
          </w:p>
        </w:tc>
        <w:tc>
          <w:tcPr>
            <w:tcW w:w="785" w:type="dxa"/>
          </w:tcPr>
          <w:p w:rsidR="00902842" w:rsidRPr="00D91B20" w:rsidRDefault="00902842" w:rsidP="00D91B20">
            <w:pPr>
              <w:pStyle w:val="e"/>
              <w:ind w:firstLine="0"/>
              <w:rPr>
                <w:color w:val="000001"/>
              </w:rPr>
            </w:pPr>
          </w:p>
        </w:tc>
        <w:tc>
          <w:tcPr>
            <w:tcW w:w="776" w:type="dxa"/>
          </w:tcPr>
          <w:p w:rsidR="00902842" w:rsidRPr="00D91B20" w:rsidRDefault="00902842" w:rsidP="00D91B20">
            <w:pPr>
              <w:pStyle w:val="e"/>
              <w:ind w:firstLine="0"/>
              <w:rPr>
                <w:color w:val="000001"/>
              </w:rPr>
            </w:pPr>
          </w:p>
        </w:tc>
        <w:tc>
          <w:tcPr>
            <w:tcW w:w="1517" w:type="dxa"/>
          </w:tcPr>
          <w:p w:rsidR="00902842" w:rsidRPr="00D91B20" w:rsidRDefault="00902842" w:rsidP="00D91B20">
            <w:pPr>
              <w:pStyle w:val="e"/>
              <w:ind w:firstLine="0"/>
              <w:jc w:val="center"/>
              <w:rPr>
                <w:color w:val="000001"/>
              </w:rPr>
            </w:pPr>
            <w:r w:rsidRPr="00D91B20">
              <w:rPr>
                <w:color w:val="000001"/>
              </w:rPr>
              <w:t>2 534</w:t>
            </w:r>
          </w:p>
          <w:p w:rsidR="00902842" w:rsidRPr="00D91B20" w:rsidRDefault="00902842" w:rsidP="00D91B20">
            <w:pPr>
              <w:pStyle w:val="e"/>
              <w:ind w:firstLine="0"/>
              <w:jc w:val="center"/>
              <w:rPr>
                <w:color w:val="000001"/>
              </w:rPr>
            </w:pPr>
          </w:p>
        </w:tc>
        <w:tc>
          <w:tcPr>
            <w:tcW w:w="1517" w:type="dxa"/>
          </w:tcPr>
          <w:p w:rsidR="00902842" w:rsidRPr="00D91B20" w:rsidRDefault="00902842" w:rsidP="00D91B20">
            <w:pPr>
              <w:pStyle w:val="e"/>
              <w:ind w:firstLine="0"/>
              <w:jc w:val="center"/>
              <w:rPr>
                <w:color w:val="000001"/>
              </w:rPr>
            </w:pPr>
            <w:r w:rsidRPr="00D91B20">
              <w:rPr>
                <w:color w:val="000001"/>
              </w:rPr>
              <w:t>2 534</w:t>
            </w:r>
          </w:p>
        </w:tc>
        <w:tc>
          <w:tcPr>
            <w:tcW w:w="1518" w:type="dxa"/>
          </w:tcPr>
          <w:p w:rsidR="00902842" w:rsidRPr="00D91B20" w:rsidRDefault="00902842" w:rsidP="00D91B20">
            <w:pPr>
              <w:pStyle w:val="e"/>
              <w:ind w:firstLine="0"/>
              <w:jc w:val="center"/>
              <w:rPr>
                <w:color w:val="000001"/>
              </w:rPr>
            </w:pPr>
            <w:r w:rsidRPr="00D91B20">
              <w:rPr>
                <w:color w:val="000001"/>
              </w:rPr>
              <w:t>2 534</w:t>
            </w:r>
          </w:p>
        </w:tc>
        <w:tc>
          <w:tcPr>
            <w:tcW w:w="1120" w:type="dxa"/>
          </w:tcPr>
          <w:p w:rsidR="00902842" w:rsidRPr="00D91B20" w:rsidRDefault="00902842" w:rsidP="00D91B20">
            <w:pPr>
              <w:pStyle w:val="e"/>
              <w:ind w:firstLine="0"/>
              <w:jc w:val="center"/>
              <w:rPr>
                <w:color w:val="000001"/>
              </w:rPr>
            </w:pPr>
            <w:r w:rsidRPr="00D91B20">
              <w:rPr>
                <w:color w:val="000001"/>
              </w:rPr>
              <w:t>7 602</w:t>
            </w:r>
          </w:p>
        </w:tc>
      </w:tr>
      <w:tr w:rsidR="00902842" w:rsidRPr="00D91B20">
        <w:tc>
          <w:tcPr>
            <w:tcW w:w="2164" w:type="dxa"/>
          </w:tcPr>
          <w:p w:rsidR="00902842" w:rsidRPr="00D91B20" w:rsidRDefault="00902842" w:rsidP="00D91B20">
            <w:pPr>
              <w:pStyle w:val="e"/>
              <w:ind w:firstLine="0"/>
              <w:rPr>
                <w:color w:val="000001"/>
              </w:rPr>
            </w:pPr>
            <w:r w:rsidRPr="00D91B20">
              <w:rPr>
                <w:color w:val="000001"/>
              </w:rPr>
              <w:t>Всего кап. затрат</w:t>
            </w:r>
          </w:p>
        </w:tc>
        <w:tc>
          <w:tcPr>
            <w:tcW w:w="776" w:type="dxa"/>
          </w:tcPr>
          <w:p w:rsidR="00902842" w:rsidRPr="00D91B20" w:rsidRDefault="00902842" w:rsidP="00D91B20">
            <w:pPr>
              <w:pStyle w:val="e"/>
              <w:ind w:firstLine="0"/>
              <w:rPr>
                <w:color w:val="000001"/>
              </w:rPr>
            </w:pPr>
          </w:p>
        </w:tc>
        <w:tc>
          <w:tcPr>
            <w:tcW w:w="785" w:type="dxa"/>
          </w:tcPr>
          <w:p w:rsidR="00902842" w:rsidRPr="00D91B20" w:rsidRDefault="00902842" w:rsidP="00D91B20">
            <w:pPr>
              <w:pStyle w:val="e"/>
              <w:ind w:firstLine="0"/>
              <w:rPr>
                <w:color w:val="000001"/>
              </w:rPr>
            </w:pPr>
          </w:p>
        </w:tc>
        <w:tc>
          <w:tcPr>
            <w:tcW w:w="776" w:type="dxa"/>
          </w:tcPr>
          <w:p w:rsidR="00902842" w:rsidRPr="00D91B20" w:rsidRDefault="00902842" w:rsidP="00D91B20">
            <w:pPr>
              <w:pStyle w:val="e"/>
              <w:ind w:firstLine="0"/>
              <w:rPr>
                <w:color w:val="000001"/>
              </w:rPr>
            </w:pPr>
          </w:p>
        </w:tc>
        <w:tc>
          <w:tcPr>
            <w:tcW w:w="1517" w:type="dxa"/>
          </w:tcPr>
          <w:p w:rsidR="00902842" w:rsidRPr="00D91B20" w:rsidRDefault="00902842" w:rsidP="00D91B20">
            <w:pPr>
              <w:pStyle w:val="e"/>
              <w:ind w:firstLine="0"/>
              <w:jc w:val="center"/>
              <w:rPr>
                <w:color w:val="000001"/>
              </w:rPr>
            </w:pPr>
            <w:r w:rsidRPr="00D91B20">
              <w:rPr>
                <w:color w:val="000001"/>
              </w:rPr>
              <w:t>3 574</w:t>
            </w:r>
          </w:p>
          <w:p w:rsidR="00902842" w:rsidRPr="00D91B20" w:rsidRDefault="00902842" w:rsidP="00D91B20">
            <w:pPr>
              <w:pStyle w:val="e"/>
              <w:ind w:firstLine="0"/>
              <w:jc w:val="center"/>
              <w:rPr>
                <w:color w:val="000001"/>
              </w:rPr>
            </w:pPr>
          </w:p>
        </w:tc>
        <w:tc>
          <w:tcPr>
            <w:tcW w:w="1517" w:type="dxa"/>
          </w:tcPr>
          <w:p w:rsidR="00902842" w:rsidRPr="00D91B20" w:rsidRDefault="00902842" w:rsidP="00D91B20">
            <w:pPr>
              <w:pStyle w:val="e"/>
              <w:ind w:firstLine="0"/>
              <w:jc w:val="center"/>
              <w:rPr>
                <w:color w:val="000001"/>
              </w:rPr>
            </w:pPr>
            <w:r w:rsidRPr="00D91B20">
              <w:rPr>
                <w:color w:val="000001"/>
              </w:rPr>
              <w:t>3 575</w:t>
            </w:r>
          </w:p>
        </w:tc>
        <w:tc>
          <w:tcPr>
            <w:tcW w:w="1518" w:type="dxa"/>
          </w:tcPr>
          <w:p w:rsidR="00902842" w:rsidRPr="00D91B20" w:rsidRDefault="00902842" w:rsidP="00D91B20">
            <w:pPr>
              <w:pStyle w:val="e"/>
              <w:ind w:firstLine="0"/>
              <w:jc w:val="center"/>
              <w:rPr>
                <w:color w:val="000001"/>
              </w:rPr>
            </w:pPr>
            <w:r w:rsidRPr="00D91B20">
              <w:rPr>
                <w:color w:val="000001"/>
              </w:rPr>
              <w:t>3 574</w:t>
            </w:r>
          </w:p>
        </w:tc>
        <w:tc>
          <w:tcPr>
            <w:tcW w:w="1120" w:type="dxa"/>
          </w:tcPr>
          <w:p w:rsidR="00902842" w:rsidRPr="00D91B20" w:rsidRDefault="00902842" w:rsidP="00D91B20">
            <w:pPr>
              <w:pStyle w:val="e"/>
              <w:ind w:firstLine="0"/>
              <w:jc w:val="center"/>
              <w:rPr>
                <w:color w:val="000001"/>
                <w:highlight w:val="yellow"/>
              </w:rPr>
            </w:pPr>
            <w:r w:rsidRPr="00D91B20">
              <w:rPr>
                <w:color w:val="000001"/>
              </w:rPr>
              <w:t>10 723</w:t>
            </w:r>
          </w:p>
        </w:tc>
      </w:tr>
      <w:tr w:rsidR="00902842" w:rsidRPr="00D91B20">
        <w:tc>
          <w:tcPr>
            <w:tcW w:w="2164" w:type="dxa"/>
          </w:tcPr>
          <w:p w:rsidR="00902842" w:rsidRPr="00D91B20" w:rsidRDefault="00902842" w:rsidP="00D91B20">
            <w:pPr>
              <w:pStyle w:val="e"/>
              <w:ind w:firstLine="0"/>
              <w:rPr>
                <w:color w:val="000001"/>
              </w:rPr>
            </w:pPr>
            <w:r w:rsidRPr="00D91B20">
              <w:rPr>
                <w:color w:val="000001"/>
              </w:rPr>
              <w:t>Непредвидимые расходы</w:t>
            </w:r>
          </w:p>
        </w:tc>
        <w:tc>
          <w:tcPr>
            <w:tcW w:w="776" w:type="dxa"/>
          </w:tcPr>
          <w:p w:rsidR="00902842" w:rsidRPr="00D91B20" w:rsidRDefault="00902842" w:rsidP="00D91B20">
            <w:pPr>
              <w:pStyle w:val="e"/>
              <w:ind w:firstLine="0"/>
              <w:rPr>
                <w:color w:val="000001"/>
              </w:rPr>
            </w:pPr>
          </w:p>
        </w:tc>
        <w:tc>
          <w:tcPr>
            <w:tcW w:w="785" w:type="dxa"/>
          </w:tcPr>
          <w:p w:rsidR="00902842" w:rsidRPr="00D91B20" w:rsidRDefault="00902842" w:rsidP="00D91B20">
            <w:pPr>
              <w:pStyle w:val="e"/>
              <w:ind w:firstLine="0"/>
              <w:rPr>
                <w:color w:val="000001"/>
              </w:rPr>
            </w:pPr>
          </w:p>
        </w:tc>
        <w:tc>
          <w:tcPr>
            <w:tcW w:w="776" w:type="dxa"/>
          </w:tcPr>
          <w:p w:rsidR="00902842" w:rsidRPr="00D91B20" w:rsidRDefault="00902842" w:rsidP="00D91B20">
            <w:pPr>
              <w:pStyle w:val="e"/>
              <w:ind w:firstLine="0"/>
              <w:rPr>
                <w:color w:val="000001"/>
              </w:rPr>
            </w:pPr>
          </w:p>
        </w:tc>
        <w:tc>
          <w:tcPr>
            <w:tcW w:w="1517" w:type="dxa"/>
          </w:tcPr>
          <w:p w:rsidR="00902842" w:rsidRPr="00D91B20" w:rsidRDefault="00902842" w:rsidP="00D91B20">
            <w:pPr>
              <w:pStyle w:val="e"/>
              <w:ind w:firstLine="0"/>
              <w:jc w:val="center"/>
              <w:rPr>
                <w:color w:val="000001"/>
              </w:rPr>
            </w:pPr>
            <w:r w:rsidRPr="00D91B20">
              <w:rPr>
                <w:color w:val="000001"/>
              </w:rPr>
              <w:t>230</w:t>
            </w:r>
          </w:p>
        </w:tc>
        <w:tc>
          <w:tcPr>
            <w:tcW w:w="1517" w:type="dxa"/>
          </w:tcPr>
          <w:p w:rsidR="00902842" w:rsidRPr="00D91B20" w:rsidRDefault="00902842" w:rsidP="00D91B20">
            <w:pPr>
              <w:pStyle w:val="e"/>
              <w:ind w:firstLine="0"/>
              <w:jc w:val="center"/>
              <w:rPr>
                <w:color w:val="000001"/>
              </w:rPr>
            </w:pPr>
            <w:r w:rsidRPr="00D91B20">
              <w:rPr>
                <w:color w:val="000001"/>
              </w:rPr>
              <w:t>230</w:t>
            </w:r>
          </w:p>
        </w:tc>
        <w:tc>
          <w:tcPr>
            <w:tcW w:w="1518" w:type="dxa"/>
          </w:tcPr>
          <w:p w:rsidR="00902842" w:rsidRPr="00D91B20" w:rsidRDefault="00902842" w:rsidP="00D91B20">
            <w:pPr>
              <w:pStyle w:val="e"/>
              <w:ind w:firstLine="0"/>
              <w:jc w:val="center"/>
              <w:rPr>
                <w:color w:val="000001"/>
              </w:rPr>
            </w:pPr>
            <w:r w:rsidRPr="00D91B20">
              <w:rPr>
                <w:color w:val="000001"/>
              </w:rPr>
              <w:t>230</w:t>
            </w:r>
          </w:p>
        </w:tc>
        <w:tc>
          <w:tcPr>
            <w:tcW w:w="1120" w:type="dxa"/>
          </w:tcPr>
          <w:p w:rsidR="00902842" w:rsidRPr="00D91B20" w:rsidRDefault="00902842" w:rsidP="00D91B20">
            <w:pPr>
              <w:pStyle w:val="e"/>
              <w:ind w:firstLine="0"/>
              <w:jc w:val="center"/>
              <w:rPr>
                <w:color w:val="000001"/>
                <w:highlight w:val="yellow"/>
              </w:rPr>
            </w:pPr>
            <w:r w:rsidRPr="00D91B20">
              <w:rPr>
                <w:color w:val="000001"/>
              </w:rPr>
              <w:t>690</w:t>
            </w:r>
          </w:p>
        </w:tc>
      </w:tr>
      <w:tr w:rsidR="00902842" w:rsidRPr="00D91B20">
        <w:tc>
          <w:tcPr>
            <w:tcW w:w="2164" w:type="dxa"/>
          </w:tcPr>
          <w:p w:rsidR="00902842" w:rsidRPr="00D91B20" w:rsidRDefault="00902842" w:rsidP="00D91B20">
            <w:pPr>
              <w:pStyle w:val="e"/>
              <w:ind w:firstLine="0"/>
              <w:rPr>
                <w:color w:val="000001"/>
              </w:rPr>
            </w:pPr>
            <w:r w:rsidRPr="00D91B20">
              <w:rPr>
                <w:color w:val="000001"/>
              </w:rPr>
              <w:t>НДС</w:t>
            </w:r>
          </w:p>
        </w:tc>
        <w:tc>
          <w:tcPr>
            <w:tcW w:w="776" w:type="dxa"/>
          </w:tcPr>
          <w:p w:rsidR="00902842" w:rsidRPr="00D91B20" w:rsidRDefault="00902842" w:rsidP="00D91B20">
            <w:pPr>
              <w:pStyle w:val="e"/>
              <w:ind w:firstLine="0"/>
              <w:rPr>
                <w:color w:val="000001"/>
              </w:rPr>
            </w:pPr>
          </w:p>
        </w:tc>
        <w:tc>
          <w:tcPr>
            <w:tcW w:w="785" w:type="dxa"/>
          </w:tcPr>
          <w:p w:rsidR="00902842" w:rsidRPr="00D91B20" w:rsidRDefault="00902842" w:rsidP="00D91B20">
            <w:pPr>
              <w:pStyle w:val="e"/>
              <w:ind w:firstLine="0"/>
              <w:rPr>
                <w:color w:val="000001"/>
              </w:rPr>
            </w:pPr>
          </w:p>
        </w:tc>
        <w:tc>
          <w:tcPr>
            <w:tcW w:w="776" w:type="dxa"/>
          </w:tcPr>
          <w:p w:rsidR="00902842" w:rsidRPr="00D91B20" w:rsidRDefault="00902842" w:rsidP="00D91B20">
            <w:pPr>
              <w:pStyle w:val="e"/>
              <w:ind w:firstLine="0"/>
              <w:rPr>
                <w:color w:val="000001"/>
              </w:rPr>
            </w:pPr>
          </w:p>
        </w:tc>
        <w:tc>
          <w:tcPr>
            <w:tcW w:w="1517" w:type="dxa"/>
          </w:tcPr>
          <w:p w:rsidR="00902842" w:rsidRPr="00D91B20" w:rsidRDefault="00902842" w:rsidP="00D91B20">
            <w:pPr>
              <w:pStyle w:val="e"/>
              <w:ind w:firstLine="0"/>
              <w:jc w:val="center"/>
              <w:rPr>
                <w:color w:val="000001"/>
              </w:rPr>
            </w:pPr>
            <w:r w:rsidRPr="00D91B20">
              <w:rPr>
                <w:color w:val="000001"/>
              </w:rPr>
              <w:t>644</w:t>
            </w:r>
          </w:p>
          <w:p w:rsidR="00902842" w:rsidRPr="00D91B20" w:rsidRDefault="00902842" w:rsidP="00D91B20">
            <w:pPr>
              <w:pStyle w:val="e"/>
              <w:ind w:firstLine="0"/>
              <w:jc w:val="center"/>
              <w:rPr>
                <w:color w:val="000001"/>
              </w:rPr>
            </w:pPr>
          </w:p>
        </w:tc>
        <w:tc>
          <w:tcPr>
            <w:tcW w:w="1517" w:type="dxa"/>
          </w:tcPr>
          <w:p w:rsidR="00902842" w:rsidRPr="00D91B20" w:rsidRDefault="00902842" w:rsidP="00D91B20">
            <w:pPr>
              <w:pStyle w:val="e"/>
              <w:ind w:firstLine="0"/>
              <w:jc w:val="center"/>
              <w:rPr>
                <w:color w:val="000001"/>
              </w:rPr>
            </w:pPr>
            <w:r w:rsidRPr="00D91B20">
              <w:rPr>
                <w:color w:val="000001"/>
              </w:rPr>
              <w:t>643</w:t>
            </w:r>
          </w:p>
        </w:tc>
        <w:tc>
          <w:tcPr>
            <w:tcW w:w="1518" w:type="dxa"/>
          </w:tcPr>
          <w:p w:rsidR="00902842" w:rsidRPr="00D91B20" w:rsidRDefault="00902842" w:rsidP="00D91B20">
            <w:pPr>
              <w:pStyle w:val="e"/>
              <w:ind w:firstLine="0"/>
              <w:jc w:val="center"/>
              <w:rPr>
                <w:color w:val="000001"/>
              </w:rPr>
            </w:pPr>
            <w:r w:rsidRPr="00D91B20">
              <w:rPr>
                <w:color w:val="000001"/>
              </w:rPr>
              <w:t>643</w:t>
            </w:r>
          </w:p>
        </w:tc>
        <w:tc>
          <w:tcPr>
            <w:tcW w:w="1120" w:type="dxa"/>
          </w:tcPr>
          <w:p w:rsidR="00902842" w:rsidRPr="00D91B20" w:rsidRDefault="00902842" w:rsidP="00D91B20">
            <w:pPr>
              <w:pStyle w:val="e"/>
              <w:ind w:firstLine="0"/>
              <w:jc w:val="center"/>
              <w:rPr>
                <w:color w:val="000001"/>
                <w:highlight w:val="yellow"/>
              </w:rPr>
            </w:pPr>
            <w:r w:rsidRPr="00D91B20">
              <w:rPr>
                <w:color w:val="000001"/>
              </w:rPr>
              <w:t>1930</w:t>
            </w:r>
          </w:p>
        </w:tc>
      </w:tr>
      <w:tr w:rsidR="00902842" w:rsidRPr="00D91B20">
        <w:tc>
          <w:tcPr>
            <w:tcW w:w="2164" w:type="dxa"/>
          </w:tcPr>
          <w:p w:rsidR="00902842" w:rsidRPr="00D91B20" w:rsidRDefault="00902842" w:rsidP="00D91B20">
            <w:pPr>
              <w:pStyle w:val="e"/>
              <w:ind w:firstLine="0"/>
              <w:rPr>
                <w:color w:val="000001"/>
              </w:rPr>
            </w:pPr>
            <w:r w:rsidRPr="00D91B20">
              <w:rPr>
                <w:color w:val="000001"/>
              </w:rPr>
              <w:t>Всего смета проекта</w:t>
            </w:r>
          </w:p>
        </w:tc>
        <w:tc>
          <w:tcPr>
            <w:tcW w:w="776" w:type="dxa"/>
          </w:tcPr>
          <w:p w:rsidR="00902842" w:rsidRPr="00D91B20" w:rsidRDefault="00902842" w:rsidP="00D91B20">
            <w:pPr>
              <w:pStyle w:val="e"/>
              <w:ind w:firstLine="0"/>
              <w:rPr>
                <w:color w:val="000001"/>
              </w:rPr>
            </w:pPr>
          </w:p>
        </w:tc>
        <w:tc>
          <w:tcPr>
            <w:tcW w:w="785" w:type="dxa"/>
          </w:tcPr>
          <w:p w:rsidR="00902842" w:rsidRPr="00D91B20" w:rsidRDefault="00902842" w:rsidP="00D91B20">
            <w:pPr>
              <w:pStyle w:val="e"/>
              <w:ind w:firstLine="0"/>
              <w:rPr>
                <w:color w:val="000001"/>
              </w:rPr>
            </w:pPr>
          </w:p>
        </w:tc>
        <w:tc>
          <w:tcPr>
            <w:tcW w:w="776" w:type="dxa"/>
          </w:tcPr>
          <w:p w:rsidR="00902842" w:rsidRPr="00D91B20" w:rsidRDefault="00902842" w:rsidP="00D91B20">
            <w:pPr>
              <w:pStyle w:val="e"/>
              <w:ind w:firstLine="0"/>
              <w:rPr>
                <w:color w:val="000001"/>
              </w:rPr>
            </w:pPr>
          </w:p>
        </w:tc>
        <w:tc>
          <w:tcPr>
            <w:tcW w:w="1517" w:type="dxa"/>
          </w:tcPr>
          <w:p w:rsidR="00902842" w:rsidRPr="00D91B20" w:rsidRDefault="00902842" w:rsidP="00D91B20">
            <w:pPr>
              <w:pStyle w:val="e"/>
              <w:ind w:firstLine="0"/>
              <w:jc w:val="center"/>
              <w:rPr>
                <w:color w:val="000001"/>
              </w:rPr>
            </w:pPr>
            <w:r w:rsidRPr="00D91B20">
              <w:rPr>
                <w:color w:val="000001"/>
              </w:rPr>
              <w:t>8 022</w:t>
            </w:r>
          </w:p>
        </w:tc>
        <w:tc>
          <w:tcPr>
            <w:tcW w:w="1517" w:type="dxa"/>
          </w:tcPr>
          <w:p w:rsidR="00902842" w:rsidRPr="00D91B20" w:rsidRDefault="00902842" w:rsidP="00D91B20">
            <w:pPr>
              <w:pStyle w:val="e"/>
              <w:ind w:firstLine="0"/>
              <w:jc w:val="center"/>
              <w:rPr>
                <w:color w:val="000001"/>
              </w:rPr>
            </w:pPr>
            <w:r w:rsidRPr="00D91B20">
              <w:rPr>
                <w:color w:val="000001"/>
              </w:rPr>
              <w:t>8 024</w:t>
            </w:r>
          </w:p>
        </w:tc>
        <w:tc>
          <w:tcPr>
            <w:tcW w:w="1518" w:type="dxa"/>
          </w:tcPr>
          <w:p w:rsidR="00902842" w:rsidRPr="00D91B20" w:rsidRDefault="00902842" w:rsidP="00D91B20">
            <w:pPr>
              <w:pStyle w:val="e"/>
              <w:ind w:firstLine="0"/>
              <w:jc w:val="center"/>
              <w:rPr>
                <w:color w:val="000001"/>
              </w:rPr>
            </w:pPr>
            <w:r w:rsidRPr="00D91B20">
              <w:rPr>
                <w:color w:val="000001"/>
              </w:rPr>
              <w:t>8 021</w:t>
            </w:r>
          </w:p>
        </w:tc>
        <w:tc>
          <w:tcPr>
            <w:tcW w:w="1120" w:type="dxa"/>
          </w:tcPr>
          <w:p w:rsidR="00902842" w:rsidRPr="00D91B20" w:rsidRDefault="00902842" w:rsidP="00D91B20">
            <w:pPr>
              <w:pStyle w:val="e"/>
              <w:ind w:firstLine="0"/>
              <w:jc w:val="center"/>
              <w:rPr>
                <w:b/>
                <w:bCs/>
                <w:color w:val="000001"/>
              </w:rPr>
            </w:pPr>
            <w:r w:rsidRPr="00D91B20">
              <w:rPr>
                <w:b/>
                <w:bCs/>
                <w:color w:val="000001"/>
              </w:rPr>
              <w:t>24 067</w:t>
            </w:r>
          </w:p>
        </w:tc>
      </w:tr>
    </w:tbl>
    <w:p w:rsidR="00902842" w:rsidRPr="00011DD5" w:rsidRDefault="00902842" w:rsidP="00011DD5">
      <w:pPr>
        <w:pStyle w:val="e"/>
        <w:ind w:left="-567"/>
        <w:rPr>
          <w:color w:val="000001"/>
        </w:rPr>
      </w:pPr>
    </w:p>
    <w:p w:rsidR="00902842" w:rsidRDefault="00902842" w:rsidP="00A57341">
      <w:pPr>
        <w:pStyle w:val="e"/>
        <w:spacing w:line="360" w:lineRule="auto"/>
        <w:ind w:left="-567"/>
        <w:rPr>
          <w:color w:val="000001"/>
          <w:sz w:val="28"/>
          <w:szCs w:val="28"/>
        </w:rPr>
      </w:pPr>
      <w:r w:rsidRPr="00011DD5">
        <w:rPr>
          <w:color w:val="000001"/>
          <w:sz w:val="28"/>
          <w:szCs w:val="28"/>
        </w:rPr>
        <w:t xml:space="preserve">Для строительства новой котельной потребность в инвестициях составляет </w:t>
      </w:r>
      <w:r>
        <w:rPr>
          <w:color w:val="000001"/>
          <w:sz w:val="28"/>
          <w:szCs w:val="28"/>
        </w:rPr>
        <w:t>24 067</w:t>
      </w:r>
      <w:r w:rsidRPr="00011DD5">
        <w:rPr>
          <w:color w:val="000001"/>
          <w:sz w:val="28"/>
          <w:szCs w:val="28"/>
        </w:rPr>
        <w:t xml:space="preserve"> тыс. руб. </w:t>
      </w:r>
    </w:p>
    <w:p w:rsidR="00902842" w:rsidRDefault="00902842" w:rsidP="004B7399">
      <w:pPr>
        <w:pStyle w:val="e"/>
        <w:spacing w:line="360" w:lineRule="auto"/>
        <w:ind w:left="-567"/>
        <w:rPr>
          <w:sz w:val="28"/>
          <w:szCs w:val="28"/>
        </w:rPr>
      </w:pPr>
      <w:r>
        <w:rPr>
          <w:sz w:val="28"/>
          <w:szCs w:val="28"/>
        </w:rPr>
        <w:t xml:space="preserve">Для успешного развития системы теплоснабжения поселка Абан от котельных №№ </w:t>
      </w:r>
      <w:r w:rsidRPr="00D809E6">
        <w:rPr>
          <w:sz w:val="28"/>
          <w:szCs w:val="28"/>
        </w:rPr>
        <w:t>6,8,9,10 требуется замена ветхих теплов</w:t>
      </w:r>
      <w:r>
        <w:rPr>
          <w:sz w:val="28"/>
          <w:szCs w:val="28"/>
        </w:rPr>
        <w:t>ых сетей общей протяженностью 3850 м.</w:t>
      </w:r>
    </w:p>
    <w:p w:rsidR="00902842" w:rsidRDefault="00902842" w:rsidP="004B7399">
      <w:pPr>
        <w:pStyle w:val="e"/>
        <w:spacing w:line="360" w:lineRule="auto"/>
        <w:ind w:left="-567" w:firstLine="0"/>
        <w:rPr>
          <w:sz w:val="28"/>
          <w:szCs w:val="28"/>
        </w:rPr>
      </w:pPr>
      <w:r>
        <w:rPr>
          <w:sz w:val="28"/>
          <w:szCs w:val="28"/>
        </w:rPr>
        <w:t>Таблица 35 – Финансовые потребности на развитие тепловых сетей к энергоисточникам, (в ценах 2012г.) тыс. руб.</w:t>
      </w:r>
    </w:p>
    <w:tbl>
      <w:tblPr>
        <w:tblW w:w="10173" w:type="dxa"/>
        <w:tblInd w:w="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392"/>
        <w:gridCol w:w="2393"/>
        <w:gridCol w:w="2694"/>
        <w:gridCol w:w="2694"/>
      </w:tblGrid>
      <w:tr w:rsidR="00902842" w:rsidRPr="00D91B20">
        <w:tc>
          <w:tcPr>
            <w:tcW w:w="2392" w:type="dxa"/>
          </w:tcPr>
          <w:p w:rsidR="00902842" w:rsidRPr="006F0BD2" w:rsidRDefault="00902842" w:rsidP="00D91B20">
            <w:pPr>
              <w:pStyle w:val="e"/>
              <w:ind w:firstLine="0"/>
              <w:jc w:val="center"/>
            </w:pPr>
            <w:r w:rsidRPr="006F0BD2">
              <w:t>Наименование котельной</w:t>
            </w:r>
          </w:p>
        </w:tc>
        <w:tc>
          <w:tcPr>
            <w:tcW w:w="2393" w:type="dxa"/>
          </w:tcPr>
          <w:p w:rsidR="00902842" w:rsidRPr="006F0BD2" w:rsidRDefault="00902842" w:rsidP="00D91B20">
            <w:pPr>
              <w:pStyle w:val="e"/>
              <w:ind w:firstLine="0"/>
              <w:jc w:val="center"/>
            </w:pPr>
            <w:r>
              <w:t>Протяженность в однотрубном исполнении, м</w:t>
            </w:r>
          </w:p>
        </w:tc>
        <w:tc>
          <w:tcPr>
            <w:tcW w:w="2694" w:type="dxa"/>
          </w:tcPr>
          <w:p w:rsidR="00902842" w:rsidRPr="006F0BD2" w:rsidRDefault="00902842" w:rsidP="00D91B20">
            <w:pPr>
              <w:pStyle w:val="e"/>
              <w:ind w:firstLine="0"/>
              <w:jc w:val="center"/>
            </w:pPr>
            <w:r>
              <w:t>Условный диаметр трубопровода, мм</w:t>
            </w:r>
          </w:p>
        </w:tc>
        <w:tc>
          <w:tcPr>
            <w:tcW w:w="2694" w:type="dxa"/>
          </w:tcPr>
          <w:p w:rsidR="00902842" w:rsidRPr="006F0BD2" w:rsidRDefault="00902842" w:rsidP="00D91B20">
            <w:pPr>
              <w:pStyle w:val="e"/>
              <w:ind w:firstLine="0"/>
              <w:jc w:val="center"/>
            </w:pPr>
            <w:r>
              <w:t>Капитальные затраты, тыс. руб.</w:t>
            </w:r>
          </w:p>
        </w:tc>
      </w:tr>
      <w:tr w:rsidR="00902842" w:rsidRPr="00D91B20">
        <w:tc>
          <w:tcPr>
            <w:tcW w:w="2392" w:type="dxa"/>
          </w:tcPr>
          <w:p w:rsidR="00902842" w:rsidRPr="00D91B20" w:rsidRDefault="00902842" w:rsidP="00D91B20">
            <w:pPr>
              <w:spacing w:after="0" w:line="240" w:lineRule="auto"/>
              <w:rPr>
                <w:rFonts w:ascii="Times New Roman" w:hAnsi="Times New Roman" w:cs="Times New Roman"/>
                <w:sz w:val="24"/>
                <w:szCs w:val="24"/>
              </w:rPr>
            </w:pPr>
            <w:r w:rsidRPr="00D91B20">
              <w:rPr>
                <w:rFonts w:ascii="Times New Roman" w:hAnsi="Times New Roman" w:cs="Times New Roman"/>
                <w:sz w:val="24"/>
                <w:szCs w:val="24"/>
              </w:rPr>
              <w:t>Котельная №6</w:t>
            </w:r>
          </w:p>
        </w:tc>
        <w:tc>
          <w:tcPr>
            <w:tcW w:w="2393" w:type="dxa"/>
            <w:vAlign w:val="center"/>
          </w:tcPr>
          <w:p w:rsidR="00902842" w:rsidRPr="00D91B20" w:rsidRDefault="00902842" w:rsidP="00D91B20">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120</w:t>
            </w:r>
          </w:p>
        </w:tc>
        <w:tc>
          <w:tcPr>
            <w:tcW w:w="2694" w:type="dxa"/>
            <w:vAlign w:val="center"/>
          </w:tcPr>
          <w:p w:rsidR="00902842" w:rsidRPr="00D91B20" w:rsidRDefault="00902842" w:rsidP="00D91B20">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32</w:t>
            </w:r>
          </w:p>
        </w:tc>
        <w:tc>
          <w:tcPr>
            <w:tcW w:w="2694" w:type="dxa"/>
          </w:tcPr>
          <w:p w:rsidR="00902842" w:rsidRPr="006F0BD2" w:rsidRDefault="00902842" w:rsidP="00D91B20">
            <w:pPr>
              <w:pStyle w:val="e"/>
              <w:ind w:firstLine="0"/>
              <w:jc w:val="center"/>
            </w:pPr>
            <w:r>
              <w:t>8 634</w:t>
            </w:r>
          </w:p>
        </w:tc>
      </w:tr>
      <w:tr w:rsidR="00902842" w:rsidRPr="00D91B20">
        <w:tc>
          <w:tcPr>
            <w:tcW w:w="2392" w:type="dxa"/>
          </w:tcPr>
          <w:p w:rsidR="00902842" w:rsidRPr="00D91B20" w:rsidRDefault="00902842" w:rsidP="00D91B20">
            <w:pPr>
              <w:spacing w:after="0" w:line="240" w:lineRule="auto"/>
              <w:rPr>
                <w:rFonts w:ascii="Times New Roman" w:hAnsi="Times New Roman" w:cs="Times New Roman"/>
                <w:sz w:val="24"/>
                <w:szCs w:val="24"/>
              </w:rPr>
            </w:pPr>
            <w:r w:rsidRPr="00D91B20">
              <w:rPr>
                <w:rFonts w:ascii="Times New Roman" w:hAnsi="Times New Roman" w:cs="Times New Roman"/>
                <w:sz w:val="24"/>
                <w:szCs w:val="24"/>
              </w:rPr>
              <w:t>Котельная №6</w:t>
            </w:r>
          </w:p>
        </w:tc>
        <w:tc>
          <w:tcPr>
            <w:tcW w:w="2393" w:type="dxa"/>
            <w:vAlign w:val="center"/>
          </w:tcPr>
          <w:p w:rsidR="00902842" w:rsidRPr="00D91B20" w:rsidRDefault="00902842" w:rsidP="00D91B20">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660</w:t>
            </w:r>
          </w:p>
        </w:tc>
        <w:tc>
          <w:tcPr>
            <w:tcW w:w="2694" w:type="dxa"/>
            <w:vAlign w:val="center"/>
          </w:tcPr>
          <w:p w:rsidR="00902842" w:rsidRPr="00D91B20" w:rsidRDefault="00902842" w:rsidP="00D91B20">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57</w:t>
            </w:r>
          </w:p>
        </w:tc>
        <w:tc>
          <w:tcPr>
            <w:tcW w:w="2694" w:type="dxa"/>
          </w:tcPr>
          <w:p w:rsidR="00902842" w:rsidRPr="006F0BD2" w:rsidRDefault="00902842" w:rsidP="00D91B20">
            <w:pPr>
              <w:pStyle w:val="e"/>
              <w:ind w:firstLine="0"/>
              <w:jc w:val="center"/>
            </w:pPr>
            <w:r>
              <w:t>47 487</w:t>
            </w:r>
          </w:p>
        </w:tc>
      </w:tr>
      <w:tr w:rsidR="00902842" w:rsidRPr="00D91B20">
        <w:tc>
          <w:tcPr>
            <w:tcW w:w="2392" w:type="dxa"/>
          </w:tcPr>
          <w:p w:rsidR="00902842" w:rsidRPr="00D91B20" w:rsidRDefault="00902842" w:rsidP="00D91B20">
            <w:pPr>
              <w:spacing w:after="0" w:line="240" w:lineRule="auto"/>
              <w:rPr>
                <w:rFonts w:ascii="Times New Roman" w:hAnsi="Times New Roman" w:cs="Times New Roman"/>
                <w:sz w:val="24"/>
                <w:szCs w:val="24"/>
              </w:rPr>
            </w:pPr>
            <w:r w:rsidRPr="00D91B20">
              <w:rPr>
                <w:rFonts w:ascii="Times New Roman" w:hAnsi="Times New Roman" w:cs="Times New Roman"/>
                <w:sz w:val="24"/>
                <w:szCs w:val="24"/>
              </w:rPr>
              <w:t>Котельная №6</w:t>
            </w:r>
          </w:p>
        </w:tc>
        <w:tc>
          <w:tcPr>
            <w:tcW w:w="2393" w:type="dxa"/>
            <w:vAlign w:val="center"/>
          </w:tcPr>
          <w:p w:rsidR="00902842" w:rsidRPr="00D91B20" w:rsidRDefault="00902842" w:rsidP="00D91B20">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900</w:t>
            </w:r>
          </w:p>
        </w:tc>
        <w:tc>
          <w:tcPr>
            <w:tcW w:w="2694" w:type="dxa"/>
            <w:vAlign w:val="center"/>
          </w:tcPr>
          <w:p w:rsidR="00902842" w:rsidRPr="00D91B20" w:rsidRDefault="00902842" w:rsidP="00D91B20">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108</w:t>
            </w:r>
          </w:p>
        </w:tc>
        <w:tc>
          <w:tcPr>
            <w:tcW w:w="2694" w:type="dxa"/>
          </w:tcPr>
          <w:p w:rsidR="00902842" w:rsidRPr="006F0BD2" w:rsidRDefault="00902842" w:rsidP="00D91B20">
            <w:pPr>
              <w:pStyle w:val="e"/>
              <w:ind w:firstLine="0"/>
              <w:jc w:val="center"/>
            </w:pPr>
            <w:r>
              <w:t>64 755</w:t>
            </w:r>
          </w:p>
        </w:tc>
      </w:tr>
      <w:tr w:rsidR="00902842" w:rsidRPr="00D91B20">
        <w:tc>
          <w:tcPr>
            <w:tcW w:w="2392" w:type="dxa"/>
          </w:tcPr>
          <w:p w:rsidR="00902842" w:rsidRPr="00D91B20" w:rsidRDefault="00902842" w:rsidP="00D91B20">
            <w:pPr>
              <w:spacing w:after="0" w:line="240" w:lineRule="auto"/>
              <w:rPr>
                <w:rFonts w:ascii="Times New Roman" w:hAnsi="Times New Roman" w:cs="Times New Roman"/>
                <w:sz w:val="24"/>
                <w:szCs w:val="24"/>
              </w:rPr>
            </w:pPr>
            <w:r w:rsidRPr="00D91B20">
              <w:rPr>
                <w:rFonts w:ascii="Times New Roman" w:hAnsi="Times New Roman" w:cs="Times New Roman"/>
                <w:sz w:val="24"/>
                <w:szCs w:val="24"/>
              </w:rPr>
              <w:t>Котельная №8</w:t>
            </w:r>
          </w:p>
        </w:tc>
        <w:tc>
          <w:tcPr>
            <w:tcW w:w="2393" w:type="dxa"/>
            <w:vAlign w:val="bottom"/>
          </w:tcPr>
          <w:p w:rsidR="00902842" w:rsidRPr="00D91B20" w:rsidRDefault="00902842" w:rsidP="00D91B20">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230</w:t>
            </w:r>
          </w:p>
        </w:tc>
        <w:tc>
          <w:tcPr>
            <w:tcW w:w="2694" w:type="dxa"/>
            <w:vAlign w:val="center"/>
          </w:tcPr>
          <w:p w:rsidR="00902842" w:rsidRPr="00D91B20" w:rsidRDefault="00902842" w:rsidP="00D91B20">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32</w:t>
            </w:r>
          </w:p>
        </w:tc>
        <w:tc>
          <w:tcPr>
            <w:tcW w:w="2694" w:type="dxa"/>
          </w:tcPr>
          <w:p w:rsidR="00902842" w:rsidRPr="006F0BD2" w:rsidRDefault="00902842" w:rsidP="00D91B20">
            <w:pPr>
              <w:pStyle w:val="e"/>
              <w:ind w:firstLine="0"/>
              <w:jc w:val="center"/>
            </w:pPr>
            <w:r>
              <w:t>16 548,5</w:t>
            </w:r>
          </w:p>
        </w:tc>
      </w:tr>
      <w:tr w:rsidR="00902842" w:rsidRPr="00D91B20">
        <w:tc>
          <w:tcPr>
            <w:tcW w:w="2392" w:type="dxa"/>
          </w:tcPr>
          <w:p w:rsidR="00902842" w:rsidRPr="00D91B20" w:rsidRDefault="00902842" w:rsidP="00D91B20">
            <w:pPr>
              <w:spacing w:after="0" w:line="240" w:lineRule="auto"/>
              <w:rPr>
                <w:rFonts w:ascii="Times New Roman" w:hAnsi="Times New Roman" w:cs="Times New Roman"/>
                <w:sz w:val="24"/>
                <w:szCs w:val="24"/>
              </w:rPr>
            </w:pPr>
            <w:r w:rsidRPr="00D91B20">
              <w:rPr>
                <w:rFonts w:ascii="Times New Roman" w:hAnsi="Times New Roman" w:cs="Times New Roman"/>
                <w:sz w:val="24"/>
                <w:szCs w:val="24"/>
              </w:rPr>
              <w:t>Котельная №8</w:t>
            </w:r>
          </w:p>
        </w:tc>
        <w:tc>
          <w:tcPr>
            <w:tcW w:w="2393" w:type="dxa"/>
            <w:vAlign w:val="bottom"/>
          </w:tcPr>
          <w:p w:rsidR="00902842" w:rsidRPr="00D91B20" w:rsidRDefault="00902842" w:rsidP="00D91B20">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160</w:t>
            </w:r>
          </w:p>
        </w:tc>
        <w:tc>
          <w:tcPr>
            <w:tcW w:w="2694" w:type="dxa"/>
            <w:vAlign w:val="center"/>
          </w:tcPr>
          <w:p w:rsidR="00902842" w:rsidRPr="00D91B20" w:rsidRDefault="00902842" w:rsidP="00D91B20">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57</w:t>
            </w:r>
          </w:p>
        </w:tc>
        <w:tc>
          <w:tcPr>
            <w:tcW w:w="2694" w:type="dxa"/>
          </w:tcPr>
          <w:p w:rsidR="00902842" w:rsidRPr="006F0BD2" w:rsidRDefault="00902842" w:rsidP="00D91B20">
            <w:pPr>
              <w:pStyle w:val="e"/>
              <w:ind w:firstLine="0"/>
              <w:jc w:val="center"/>
            </w:pPr>
            <w:r>
              <w:t>11 512</w:t>
            </w:r>
          </w:p>
        </w:tc>
      </w:tr>
      <w:tr w:rsidR="00902842" w:rsidRPr="00D91B20">
        <w:tc>
          <w:tcPr>
            <w:tcW w:w="2392" w:type="dxa"/>
          </w:tcPr>
          <w:p w:rsidR="00902842" w:rsidRPr="00D91B20" w:rsidRDefault="00902842" w:rsidP="00D91B20">
            <w:pPr>
              <w:spacing w:after="0" w:line="240" w:lineRule="auto"/>
              <w:rPr>
                <w:rFonts w:ascii="Times New Roman" w:hAnsi="Times New Roman" w:cs="Times New Roman"/>
                <w:sz w:val="24"/>
                <w:szCs w:val="24"/>
              </w:rPr>
            </w:pPr>
            <w:r w:rsidRPr="00D91B20">
              <w:rPr>
                <w:rFonts w:ascii="Times New Roman" w:hAnsi="Times New Roman" w:cs="Times New Roman"/>
                <w:sz w:val="24"/>
                <w:szCs w:val="24"/>
              </w:rPr>
              <w:t>Котельная №8</w:t>
            </w:r>
          </w:p>
        </w:tc>
        <w:tc>
          <w:tcPr>
            <w:tcW w:w="2393" w:type="dxa"/>
            <w:vAlign w:val="bottom"/>
          </w:tcPr>
          <w:p w:rsidR="00902842" w:rsidRPr="00D91B20" w:rsidRDefault="00902842" w:rsidP="00D91B20">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420</w:t>
            </w:r>
          </w:p>
        </w:tc>
        <w:tc>
          <w:tcPr>
            <w:tcW w:w="2694" w:type="dxa"/>
            <w:vAlign w:val="center"/>
          </w:tcPr>
          <w:p w:rsidR="00902842" w:rsidRPr="00D91B20" w:rsidRDefault="00902842" w:rsidP="00D91B20">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76</w:t>
            </w:r>
          </w:p>
        </w:tc>
        <w:tc>
          <w:tcPr>
            <w:tcW w:w="2694" w:type="dxa"/>
          </w:tcPr>
          <w:p w:rsidR="00902842" w:rsidRPr="006F0BD2" w:rsidRDefault="00902842" w:rsidP="00D91B20">
            <w:pPr>
              <w:pStyle w:val="e"/>
              <w:ind w:firstLine="0"/>
              <w:jc w:val="center"/>
            </w:pPr>
            <w:r>
              <w:t>30 219</w:t>
            </w:r>
          </w:p>
        </w:tc>
      </w:tr>
      <w:tr w:rsidR="00902842" w:rsidRPr="00D91B20">
        <w:tc>
          <w:tcPr>
            <w:tcW w:w="2392" w:type="dxa"/>
          </w:tcPr>
          <w:p w:rsidR="00902842" w:rsidRPr="00D91B20" w:rsidRDefault="00902842" w:rsidP="00D91B20">
            <w:pPr>
              <w:spacing w:after="0" w:line="240" w:lineRule="auto"/>
              <w:rPr>
                <w:rFonts w:ascii="Times New Roman" w:hAnsi="Times New Roman" w:cs="Times New Roman"/>
                <w:sz w:val="24"/>
                <w:szCs w:val="24"/>
              </w:rPr>
            </w:pPr>
            <w:r w:rsidRPr="00D91B20">
              <w:rPr>
                <w:rFonts w:ascii="Times New Roman" w:hAnsi="Times New Roman" w:cs="Times New Roman"/>
                <w:sz w:val="24"/>
                <w:szCs w:val="24"/>
              </w:rPr>
              <w:t>Котельная №9</w:t>
            </w:r>
          </w:p>
        </w:tc>
        <w:tc>
          <w:tcPr>
            <w:tcW w:w="2393" w:type="dxa"/>
            <w:vAlign w:val="bottom"/>
          </w:tcPr>
          <w:p w:rsidR="00902842" w:rsidRPr="00D91B20" w:rsidRDefault="00902842" w:rsidP="00D91B20">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40</w:t>
            </w:r>
          </w:p>
        </w:tc>
        <w:tc>
          <w:tcPr>
            <w:tcW w:w="2694" w:type="dxa"/>
            <w:vAlign w:val="center"/>
          </w:tcPr>
          <w:p w:rsidR="00902842" w:rsidRPr="00D91B20" w:rsidRDefault="00902842" w:rsidP="00D91B20">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32</w:t>
            </w:r>
          </w:p>
        </w:tc>
        <w:tc>
          <w:tcPr>
            <w:tcW w:w="2694" w:type="dxa"/>
          </w:tcPr>
          <w:p w:rsidR="00902842" w:rsidRPr="006F0BD2" w:rsidRDefault="00902842" w:rsidP="00D91B20">
            <w:pPr>
              <w:pStyle w:val="e"/>
              <w:ind w:firstLine="0"/>
              <w:jc w:val="center"/>
            </w:pPr>
            <w:r>
              <w:t>2 878</w:t>
            </w:r>
          </w:p>
        </w:tc>
      </w:tr>
      <w:tr w:rsidR="00902842" w:rsidRPr="00D91B20">
        <w:tc>
          <w:tcPr>
            <w:tcW w:w="2392" w:type="dxa"/>
          </w:tcPr>
          <w:p w:rsidR="00902842" w:rsidRPr="00D91B20" w:rsidRDefault="00902842" w:rsidP="00D91B20">
            <w:pPr>
              <w:spacing w:after="0" w:line="240" w:lineRule="auto"/>
              <w:rPr>
                <w:rFonts w:ascii="Times New Roman" w:hAnsi="Times New Roman" w:cs="Times New Roman"/>
                <w:sz w:val="24"/>
                <w:szCs w:val="24"/>
              </w:rPr>
            </w:pPr>
            <w:r w:rsidRPr="00D91B20">
              <w:rPr>
                <w:rFonts w:ascii="Times New Roman" w:hAnsi="Times New Roman" w:cs="Times New Roman"/>
                <w:sz w:val="24"/>
                <w:szCs w:val="24"/>
              </w:rPr>
              <w:t>Котельная №9</w:t>
            </w:r>
          </w:p>
        </w:tc>
        <w:tc>
          <w:tcPr>
            <w:tcW w:w="2393" w:type="dxa"/>
            <w:vAlign w:val="bottom"/>
          </w:tcPr>
          <w:p w:rsidR="00902842" w:rsidRPr="00D91B20" w:rsidRDefault="00902842" w:rsidP="00D91B20">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200</w:t>
            </w:r>
          </w:p>
        </w:tc>
        <w:tc>
          <w:tcPr>
            <w:tcW w:w="2694" w:type="dxa"/>
            <w:vAlign w:val="center"/>
          </w:tcPr>
          <w:p w:rsidR="00902842" w:rsidRPr="00D91B20" w:rsidRDefault="00902842" w:rsidP="00D91B20">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57</w:t>
            </w:r>
          </w:p>
        </w:tc>
        <w:tc>
          <w:tcPr>
            <w:tcW w:w="2694" w:type="dxa"/>
          </w:tcPr>
          <w:p w:rsidR="00902842" w:rsidRPr="006F0BD2" w:rsidRDefault="00902842" w:rsidP="00D91B20">
            <w:pPr>
              <w:pStyle w:val="e"/>
              <w:ind w:firstLine="0"/>
              <w:jc w:val="center"/>
            </w:pPr>
            <w:r>
              <w:t>14 390</w:t>
            </w:r>
          </w:p>
        </w:tc>
      </w:tr>
      <w:tr w:rsidR="00902842" w:rsidRPr="00D91B20">
        <w:tc>
          <w:tcPr>
            <w:tcW w:w="2392" w:type="dxa"/>
          </w:tcPr>
          <w:p w:rsidR="00902842" w:rsidRPr="00D91B20" w:rsidRDefault="00902842" w:rsidP="00D91B20">
            <w:pPr>
              <w:spacing w:after="0" w:line="240" w:lineRule="auto"/>
              <w:rPr>
                <w:rFonts w:ascii="Times New Roman" w:hAnsi="Times New Roman" w:cs="Times New Roman"/>
                <w:sz w:val="24"/>
                <w:szCs w:val="24"/>
              </w:rPr>
            </w:pPr>
            <w:r w:rsidRPr="00D91B20">
              <w:rPr>
                <w:rFonts w:ascii="Times New Roman" w:hAnsi="Times New Roman" w:cs="Times New Roman"/>
                <w:sz w:val="24"/>
                <w:szCs w:val="24"/>
              </w:rPr>
              <w:t>Котельная №9</w:t>
            </w:r>
          </w:p>
        </w:tc>
        <w:tc>
          <w:tcPr>
            <w:tcW w:w="2393" w:type="dxa"/>
            <w:vAlign w:val="bottom"/>
          </w:tcPr>
          <w:p w:rsidR="00902842" w:rsidRPr="00D91B20" w:rsidRDefault="00902842" w:rsidP="00D91B20">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320</w:t>
            </w:r>
          </w:p>
        </w:tc>
        <w:tc>
          <w:tcPr>
            <w:tcW w:w="2694" w:type="dxa"/>
            <w:vAlign w:val="center"/>
          </w:tcPr>
          <w:p w:rsidR="00902842" w:rsidRPr="00D91B20" w:rsidRDefault="00902842" w:rsidP="00D91B20">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108</w:t>
            </w:r>
          </w:p>
        </w:tc>
        <w:tc>
          <w:tcPr>
            <w:tcW w:w="2694" w:type="dxa"/>
          </w:tcPr>
          <w:p w:rsidR="00902842" w:rsidRPr="006F0BD2" w:rsidRDefault="00902842" w:rsidP="00D91B20">
            <w:pPr>
              <w:pStyle w:val="e"/>
              <w:ind w:firstLine="0"/>
              <w:jc w:val="center"/>
            </w:pPr>
            <w:r>
              <w:t>23 024</w:t>
            </w:r>
          </w:p>
        </w:tc>
      </w:tr>
      <w:tr w:rsidR="00902842" w:rsidRPr="00D91B20">
        <w:tc>
          <w:tcPr>
            <w:tcW w:w="2392" w:type="dxa"/>
          </w:tcPr>
          <w:p w:rsidR="00902842" w:rsidRPr="00D91B20" w:rsidRDefault="00902842" w:rsidP="00D91B20">
            <w:pPr>
              <w:spacing w:after="0" w:line="240" w:lineRule="auto"/>
              <w:rPr>
                <w:rFonts w:ascii="Times New Roman" w:hAnsi="Times New Roman" w:cs="Times New Roman"/>
                <w:sz w:val="24"/>
                <w:szCs w:val="24"/>
              </w:rPr>
            </w:pPr>
            <w:r w:rsidRPr="00D91B20">
              <w:rPr>
                <w:rFonts w:ascii="Times New Roman" w:hAnsi="Times New Roman" w:cs="Times New Roman"/>
                <w:sz w:val="24"/>
                <w:szCs w:val="24"/>
              </w:rPr>
              <w:t>Котельная №10</w:t>
            </w:r>
          </w:p>
        </w:tc>
        <w:tc>
          <w:tcPr>
            <w:tcW w:w="2393" w:type="dxa"/>
            <w:vAlign w:val="bottom"/>
          </w:tcPr>
          <w:p w:rsidR="00902842" w:rsidRPr="00D91B20" w:rsidRDefault="00902842" w:rsidP="00D91B20">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800</w:t>
            </w:r>
          </w:p>
        </w:tc>
        <w:tc>
          <w:tcPr>
            <w:tcW w:w="2694" w:type="dxa"/>
            <w:vAlign w:val="center"/>
          </w:tcPr>
          <w:p w:rsidR="00902842" w:rsidRPr="00D91B20" w:rsidRDefault="00902842" w:rsidP="00D91B20">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32</w:t>
            </w:r>
          </w:p>
        </w:tc>
        <w:tc>
          <w:tcPr>
            <w:tcW w:w="2694" w:type="dxa"/>
          </w:tcPr>
          <w:p w:rsidR="00902842" w:rsidRPr="006F0BD2" w:rsidRDefault="00902842" w:rsidP="00D91B20">
            <w:pPr>
              <w:pStyle w:val="e"/>
              <w:ind w:firstLine="0"/>
              <w:jc w:val="center"/>
            </w:pPr>
            <w:r>
              <w:t>57 560</w:t>
            </w:r>
          </w:p>
        </w:tc>
      </w:tr>
      <w:tr w:rsidR="00902842" w:rsidRPr="00D91B20">
        <w:tc>
          <w:tcPr>
            <w:tcW w:w="2392" w:type="dxa"/>
            <w:shd w:val="clear" w:color="auto" w:fill="FFFFFF"/>
          </w:tcPr>
          <w:p w:rsidR="00902842" w:rsidRPr="00D91B20" w:rsidRDefault="00902842" w:rsidP="00D91B20">
            <w:pPr>
              <w:spacing w:after="0" w:line="240" w:lineRule="auto"/>
              <w:rPr>
                <w:rFonts w:ascii="Times New Roman" w:hAnsi="Times New Roman" w:cs="Times New Roman"/>
                <w:sz w:val="24"/>
                <w:szCs w:val="24"/>
              </w:rPr>
            </w:pPr>
            <w:r w:rsidRPr="00D91B20">
              <w:rPr>
                <w:rFonts w:ascii="Times New Roman" w:hAnsi="Times New Roman" w:cs="Times New Roman"/>
                <w:sz w:val="24"/>
                <w:szCs w:val="24"/>
              </w:rPr>
              <w:t>Всего</w:t>
            </w:r>
          </w:p>
        </w:tc>
        <w:tc>
          <w:tcPr>
            <w:tcW w:w="2393" w:type="dxa"/>
            <w:shd w:val="clear" w:color="auto" w:fill="FFFFFF"/>
            <w:vAlign w:val="bottom"/>
          </w:tcPr>
          <w:p w:rsidR="00902842" w:rsidRPr="00D91B20" w:rsidRDefault="00902842" w:rsidP="00D91B20">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3850</w:t>
            </w:r>
          </w:p>
        </w:tc>
        <w:tc>
          <w:tcPr>
            <w:tcW w:w="2694" w:type="dxa"/>
            <w:shd w:val="clear" w:color="auto" w:fill="FFFFFF"/>
            <w:vAlign w:val="center"/>
          </w:tcPr>
          <w:p w:rsidR="00902842" w:rsidRPr="00D91B20" w:rsidRDefault="00902842" w:rsidP="00D91B20">
            <w:pPr>
              <w:spacing w:after="0" w:line="240" w:lineRule="auto"/>
              <w:jc w:val="center"/>
              <w:rPr>
                <w:rFonts w:ascii="Times New Roman" w:hAnsi="Times New Roman" w:cs="Times New Roman"/>
                <w:sz w:val="24"/>
                <w:szCs w:val="24"/>
              </w:rPr>
            </w:pPr>
          </w:p>
        </w:tc>
        <w:tc>
          <w:tcPr>
            <w:tcW w:w="2694" w:type="dxa"/>
            <w:shd w:val="clear" w:color="auto" w:fill="FFFFFF"/>
          </w:tcPr>
          <w:p w:rsidR="00902842" w:rsidRDefault="00902842" w:rsidP="00D91B20">
            <w:pPr>
              <w:pStyle w:val="e"/>
              <w:ind w:firstLine="0"/>
              <w:jc w:val="center"/>
            </w:pPr>
            <w:r>
              <w:t>277 007,5</w:t>
            </w:r>
          </w:p>
        </w:tc>
      </w:tr>
    </w:tbl>
    <w:p w:rsidR="00902842" w:rsidRDefault="00902842" w:rsidP="004B7399">
      <w:pPr>
        <w:pStyle w:val="e"/>
        <w:spacing w:line="360" w:lineRule="auto"/>
        <w:ind w:left="-567"/>
        <w:rPr>
          <w:color w:val="000001"/>
          <w:sz w:val="28"/>
          <w:szCs w:val="28"/>
        </w:rPr>
      </w:pPr>
    </w:p>
    <w:p w:rsidR="00902842" w:rsidRDefault="00902842" w:rsidP="004B7399">
      <w:pPr>
        <w:pStyle w:val="e"/>
        <w:spacing w:line="360" w:lineRule="auto"/>
        <w:ind w:left="-567"/>
        <w:rPr>
          <w:sz w:val="28"/>
          <w:szCs w:val="28"/>
        </w:rPr>
      </w:pPr>
      <w:r w:rsidRPr="003F29CC">
        <w:rPr>
          <w:sz w:val="28"/>
          <w:szCs w:val="28"/>
        </w:rPr>
        <w:t>По данным эксплуатирующей организации степень износа тепловых сетей достигает 60%.</w:t>
      </w:r>
      <w:r>
        <w:rPr>
          <w:sz w:val="28"/>
          <w:szCs w:val="28"/>
        </w:rPr>
        <w:t xml:space="preserve"> В перспективе необходима замена тепловых сетей 9 648 м. Общая сумма финансовых потребностей на развитие тепловых сетей к энергоисточникам в ценах 2012 г. составляет 694 173,6 тыс. руб. </w:t>
      </w:r>
    </w:p>
    <w:p w:rsidR="00902842" w:rsidRDefault="00902842" w:rsidP="00CD4BDE">
      <w:pPr>
        <w:pStyle w:val="e"/>
        <w:spacing w:line="360" w:lineRule="auto"/>
        <w:ind w:left="-567"/>
        <w:rPr>
          <w:color w:val="000001"/>
          <w:sz w:val="28"/>
          <w:szCs w:val="28"/>
        </w:rPr>
      </w:pPr>
      <w:r w:rsidRPr="00D40C8E">
        <w:rPr>
          <w:color w:val="000001"/>
          <w:sz w:val="28"/>
          <w:szCs w:val="28"/>
        </w:rPr>
        <w:t>Указанные капитальные вложения являются ориентировочными и требуют уточнения при составлении проектно-сметной документации каждого конкретного проекта.</w:t>
      </w:r>
    </w:p>
    <w:p w:rsidR="00902842" w:rsidRPr="00E12307" w:rsidRDefault="00902842" w:rsidP="004B7399">
      <w:pPr>
        <w:pStyle w:val="e"/>
        <w:spacing w:line="360" w:lineRule="auto"/>
        <w:ind w:left="-567"/>
        <w:rPr>
          <w:color w:val="000001"/>
          <w:sz w:val="28"/>
          <w:szCs w:val="28"/>
        </w:rPr>
      </w:pPr>
      <w:r w:rsidRPr="00E12307">
        <w:rPr>
          <w:color w:val="000001"/>
          <w:sz w:val="28"/>
          <w:szCs w:val="28"/>
        </w:rPr>
        <w:t>Для исключения котельных №1, №3 и №5 из схемы теплоснабжения</w:t>
      </w:r>
      <w:r>
        <w:rPr>
          <w:color w:val="000001"/>
          <w:sz w:val="28"/>
          <w:szCs w:val="28"/>
        </w:rPr>
        <w:t xml:space="preserve"> необходимо строительство новых тепловых сетей.</w:t>
      </w:r>
    </w:p>
    <w:p w:rsidR="00902842" w:rsidRDefault="00902842" w:rsidP="00A57341">
      <w:pPr>
        <w:pStyle w:val="e"/>
        <w:spacing w:line="360" w:lineRule="auto"/>
        <w:ind w:left="-567"/>
        <w:rPr>
          <w:color w:val="000001"/>
          <w:sz w:val="28"/>
          <w:szCs w:val="28"/>
        </w:rPr>
      </w:pPr>
      <w:r>
        <w:rPr>
          <w:color w:val="000001"/>
          <w:sz w:val="28"/>
          <w:szCs w:val="28"/>
        </w:rPr>
        <w:t xml:space="preserve"> Протяженность тепловых сетей составляет 3 000 метров, прокладка которых планируется по улице Советской. </w:t>
      </w:r>
    </w:p>
    <w:p w:rsidR="00902842" w:rsidRDefault="00902842" w:rsidP="00CD4BDE">
      <w:pPr>
        <w:pStyle w:val="e"/>
        <w:spacing w:line="360" w:lineRule="auto"/>
        <w:ind w:left="-567" w:firstLine="0"/>
        <w:rPr>
          <w:sz w:val="28"/>
          <w:szCs w:val="28"/>
        </w:rPr>
      </w:pPr>
      <w:r>
        <w:rPr>
          <w:sz w:val="28"/>
          <w:szCs w:val="28"/>
        </w:rPr>
        <w:t>Таблица 36 – Финансовые потребности на строительство тепловых сетей к котельной №7, (в ценах 2012г.) тыс. руб.</w:t>
      </w:r>
    </w:p>
    <w:tbl>
      <w:tblPr>
        <w:tblW w:w="0" w:type="auto"/>
        <w:tblInd w:w="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392"/>
        <w:gridCol w:w="2392"/>
        <w:gridCol w:w="2392"/>
        <w:gridCol w:w="2392"/>
      </w:tblGrid>
      <w:tr w:rsidR="00902842" w:rsidRPr="00D91B20">
        <w:tc>
          <w:tcPr>
            <w:tcW w:w="2392" w:type="dxa"/>
          </w:tcPr>
          <w:p w:rsidR="00902842" w:rsidRPr="006F0BD2" w:rsidRDefault="00902842" w:rsidP="00D91B20">
            <w:pPr>
              <w:pStyle w:val="e"/>
              <w:ind w:firstLine="0"/>
              <w:jc w:val="center"/>
            </w:pPr>
            <w:r w:rsidRPr="006F0BD2">
              <w:t>Наименование котельной</w:t>
            </w:r>
          </w:p>
        </w:tc>
        <w:tc>
          <w:tcPr>
            <w:tcW w:w="2393" w:type="dxa"/>
          </w:tcPr>
          <w:p w:rsidR="00902842" w:rsidRPr="006F0BD2" w:rsidRDefault="00902842" w:rsidP="00D91B20">
            <w:pPr>
              <w:pStyle w:val="e"/>
              <w:ind w:firstLine="0"/>
              <w:jc w:val="center"/>
            </w:pPr>
            <w:r>
              <w:t>Протяженность в однотрубном исполнении, м</w:t>
            </w:r>
          </w:p>
        </w:tc>
        <w:tc>
          <w:tcPr>
            <w:tcW w:w="2393" w:type="dxa"/>
          </w:tcPr>
          <w:p w:rsidR="00902842" w:rsidRPr="006F0BD2" w:rsidRDefault="00902842" w:rsidP="00D91B20">
            <w:pPr>
              <w:pStyle w:val="e"/>
              <w:ind w:firstLine="0"/>
              <w:jc w:val="center"/>
            </w:pPr>
            <w:r>
              <w:t>Условный диаметр трубопровода, мм</w:t>
            </w:r>
          </w:p>
        </w:tc>
        <w:tc>
          <w:tcPr>
            <w:tcW w:w="2393" w:type="dxa"/>
          </w:tcPr>
          <w:p w:rsidR="00902842" w:rsidRPr="006F0BD2" w:rsidRDefault="00902842" w:rsidP="00D91B20">
            <w:pPr>
              <w:pStyle w:val="e"/>
              <w:ind w:firstLine="0"/>
              <w:jc w:val="center"/>
            </w:pPr>
            <w:r>
              <w:t>Капитальные затраты, тыс. руб.</w:t>
            </w:r>
          </w:p>
        </w:tc>
      </w:tr>
      <w:tr w:rsidR="00902842" w:rsidRPr="00D91B20">
        <w:tc>
          <w:tcPr>
            <w:tcW w:w="2392" w:type="dxa"/>
          </w:tcPr>
          <w:p w:rsidR="00902842" w:rsidRPr="00D91B20" w:rsidRDefault="00902842" w:rsidP="00D91B20">
            <w:pPr>
              <w:spacing w:after="0" w:line="240" w:lineRule="auto"/>
              <w:rPr>
                <w:rFonts w:ascii="Times New Roman" w:hAnsi="Times New Roman" w:cs="Times New Roman"/>
                <w:sz w:val="24"/>
                <w:szCs w:val="24"/>
              </w:rPr>
            </w:pPr>
            <w:r w:rsidRPr="00D91B20">
              <w:rPr>
                <w:rFonts w:ascii="Times New Roman" w:hAnsi="Times New Roman" w:cs="Times New Roman"/>
                <w:sz w:val="24"/>
                <w:szCs w:val="24"/>
              </w:rPr>
              <w:t>Котельная №7</w:t>
            </w:r>
          </w:p>
        </w:tc>
        <w:tc>
          <w:tcPr>
            <w:tcW w:w="2393" w:type="dxa"/>
            <w:vAlign w:val="center"/>
          </w:tcPr>
          <w:p w:rsidR="00902842" w:rsidRPr="00D91B20" w:rsidRDefault="00902842" w:rsidP="00D91B20">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3 000</w:t>
            </w:r>
          </w:p>
        </w:tc>
        <w:tc>
          <w:tcPr>
            <w:tcW w:w="2393" w:type="dxa"/>
            <w:vAlign w:val="center"/>
          </w:tcPr>
          <w:p w:rsidR="00902842" w:rsidRPr="00D91B20" w:rsidRDefault="00902842" w:rsidP="00D91B20">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32,57,108</w:t>
            </w:r>
          </w:p>
        </w:tc>
        <w:tc>
          <w:tcPr>
            <w:tcW w:w="2393" w:type="dxa"/>
          </w:tcPr>
          <w:p w:rsidR="00902842" w:rsidRPr="006F0BD2" w:rsidRDefault="00902842" w:rsidP="00D91B20">
            <w:pPr>
              <w:pStyle w:val="e"/>
              <w:ind w:firstLine="0"/>
              <w:jc w:val="center"/>
            </w:pPr>
            <w:r>
              <w:t>215 850</w:t>
            </w:r>
          </w:p>
        </w:tc>
      </w:tr>
      <w:tr w:rsidR="00902842" w:rsidRPr="00D91B20">
        <w:tc>
          <w:tcPr>
            <w:tcW w:w="2392" w:type="dxa"/>
            <w:shd w:val="clear" w:color="auto" w:fill="FFFFFF"/>
          </w:tcPr>
          <w:p w:rsidR="00902842" w:rsidRPr="00D91B20" w:rsidRDefault="00902842" w:rsidP="00D91B20">
            <w:pPr>
              <w:spacing w:after="0" w:line="240" w:lineRule="auto"/>
              <w:rPr>
                <w:rFonts w:ascii="Times New Roman" w:hAnsi="Times New Roman" w:cs="Times New Roman"/>
                <w:sz w:val="24"/>
                <w:szCs w:val="24"/>
              </w:rPr>
            </w:pPr>
            <w:r w:rsidRPr="00D91B20">
              <w:rPr>
                <w:rFonts w:ascii="Times New Roman" w:hAnsi="Times New Roman" w:cs="Times New Roman"/>
                <w:sz w:val="24"/>
                <w:szCs w:val="24"/>
              </w:rPr>
              <w:t>Всего</w:t>
            </w:r>
          </w:p>
        </w:tc>
        <w:tc>
          <w:tcPr>
            <w:tcW w:w="2393" w:type="dxa"/>
            <w:shd w:val="clear" w:color="auto" w:fill="FFFFFF"/>
            <w:vAlign w:val="bottom"/>
          </w:tcPr>
          <w:p w:rsidR="00902842" w:rsidRPr="00D91B20" w:rsidRDefault="00902842" w:rsidP="00D91B20">
            <w:pPr>
              <w:spacing w:after="0" w:line="240" w:lineRule="auto"/>
              <w:jc w:val="center"/>
              <w:rPr>
                <w:rFonts w:ascii="Times New Roman" w:hAnsi="Times New Roman" w:cs="Times New Roman"/>
                <w:sz w:val="24"/>
                <w:szCs w:val="24"/>
              </w:rPr>
            </w:pPr>
            <w:r w:rsidRPr="00D91B20">
              <w:rPr>
                <w:rFonts w:ascii="Times New Roman" w:hAnsi="Times New Roman" w:cs="Times New Roman"/>
                <w:sz w:val="24"/>
                <w:szCs w:val="24"/>
              </w:rPr>
              <w:t>3 000</w:t>
            </w:r>
          </w:p>
        </w:tc>
        <w:tc>
          <w:tcPr>
            <w:tcW w:w="2393" w:type="dxa"/>
            <w:shd w:val="clear" w:color="auto" w:fill="FFFFFF"/>
            <w:vAlign w:val="center"/>
          </w:tcPr>
          <w:p w:rsidR="00902842" w:rsidRPr="00D91B20" w:rsidRDefault="00902842" w:rsidP="00D91B20">
            <w:pPr>
              <w:spacing w:after="0" w:line="240" w:lineRule="auto"/>
              <w:jc w:val="center"/>
              <w:rPr>
                <w:rFonts w:ascii="Times New Roman" w:hAnsi="Times New Roman" w:cs="Times New Roman"/>
                <w:sz w:val="24"/>
                <w:szCs w:val="24"/>
              </w:rPr>
            </w:pPr>
          </w:p>
        </w:tc>
        <w:tc>
          <w:tcPr>
            <w:tcW w:w="2393" w:type="dxa"/>
            <w:shd w:val="clear" w:color="auto" w:fill="FFFFFF"/>
          </w:tcPr>
          <w:p w:rsidR="00902842" w:rsidRDefault="00902842" w:rsidP="00D91B20">
            <w:pPr>
              <w:pStyle w:val="e"/>
              <w:ind w:firstLine="0"/>
              <w:jc w:val="center"/>
            </w:pPr>
            <w:r>
              <w:t>215 850</w:t>
            </w:r>
          </w:p>
        </w:tc>
      </w:tr>
    </w:tbl>
    <w:p w:rsidR="00902842" w:rsidRDefault="00902842" w:rsidP="00AE3C76">
      <w:pPr>
        <w:pStyle w:val="e"/>
        <w:spacing w:line="360" w:lineRule="auto"/>
        <w:ind w:left="-567"/>
        <w:rPr>
          <w:color w:val="000001"/>
          <w:sz w:val="28"/>
          <w:szCs w:val="28"/>
        </w:rPr>
      </w:pPr>
    </w:p>
    <w:p w:rsidR="00902842" w:rsidRDefault="00902842" w:rsidP="00AE3C76">
      <w:pPr>
        <w:pStyle w:val="e"/>
        <w:spacing w:line="360" w:lineRule="auto"/>
        <w:ind w:left="-567"/>
        <w:rPr>
          <w:color w:val="000001"/>
          <w:sz w:val="28"/>
          <w:szCs w:val="28"/>
        </w:rPr>
      </w:pPr>
      <w:r>
        <w:rPr>
          <w:color w:val="000001"/>
          <w:sz w:val="28"/>
          <w:szCs w:val="28"/>
        </w:rPr>
        <w:t xml:space="preserve">Таким образом, для исключения котельных №1, №3, и №5 необходимы инвестиции для строительства тепловых сетей в размере 215 850 тыс. руб. </w:t>
      </w:r>
    </w:p>
    <w:p w:rsidR="00902842" w:rsidRPr="00011DD5" w:rsidRDefault="00902842" w:rsidP="00AE3C76">
      <w:pPr>
        <w:pStyle w:val="e"/>
        <w:spacing w:line="360" w:lineRule="auto"/>
        <w:ind w:left="-567"/>
        <w:rPr>
          <w:color w:val="000001"/>
          <w:sz w:val="28"/>
          <w:szCs w:val="28"/>
        </w:rPr>
      </w:pPr>
    </w:p>
    <w:p w:rsidR="00902842" w:rsidRDefault="00902842" w:rsidP="00B03E74">
      <w:pPr>
        <w:pStyle w:val="2"/>
        <w:keepNext/>
        <w:keepLines/>
        <w:widowControl w:val="0"/>
        <w:numPr>
          <w:ilvl w:val="1"/>
          <w:numId w:val="0"/>
        </w:numPr>
        <w:tabs>
          <w:tab w:val="num" w:pos="1134"/>
        </w:tabs>
        <w:suppressAutoHyphens/>
        <w:snapToGrid w:val="0"/>
        <w:spacing w:before="360" w:after="240" w:line="360" w:lineRule="auto"/>
        <w:ind w:left="-567" w:right="0" w:firstLine="709"/>
        <w:jc w:val="both"/>
        <w:rPr>
          <w:sz w:val="28"/>
          <w:szCs w:val="28"/>
        </w:rPr>
      </w:pPr>
      <w:r>
        <w:rPr>
          <w:sz w:val="28"/>
          <w:szCs w:val="28"/>
        </w:rPr>
        <w:t>5.2</w:t>
      </w:r>
      <w:r w:rsidRPr="00B03E74">
        <w:rPr>
          <w:sz w:val="28"/>
          <w:szCs w:val="28"/>
        </w:rPr>
        <w:t>Предложения по источникам инвестиций, обеспечивающих финансовые потребности</w:t>
      </w:r>
      <w:bookmarkEnd w:id="33"/>
    </w:p>
    <w:p w:rsidR="00902842" w:rsidRPr="00B03E74" w:rsidRDefault="00902842" w:rsidP="00B03E74">
      <w:pPr>
        <w:pStyle w:val="2"/>
        <w:keepNext/>
        <w:keepLines/>
        <w:widowControl w:val="0"/>
        <w:numPr>
          <w:ilvl w:val="1"/>
          <w:numId w:val="0"/>
        </w:numPr>
        <w:tabs>
          <w:tab w:val="num" w:pos="1134"/>
        </w:tabs>
        <w:suppressAutoHyphens/>
        <w:snapToGrid w:val="0"/>
        <w:spacing w:before="360" w:after="240" w:line="360" w:lineRule="auto"/>
        <w:ind w:left="-567" w:right="0" w:firstLine="709"/>
        <w:jc w:val="both"/>
        <w:rPr>
          <w:sz w:val="28"/>
          <w:szCs w:val="28"/>
        </w:rPr>
      </w:pPr>
    </w:p>
    <w:p w:rsidR="00902842" w:rsidRPr="00B03E74" w:rsidRDefault="00902842" w:rsidP="00B03E74">
      <w:pPr>
        <w:pStyle w:val="e"/>
        <w:spacing w:line="360" w:lineRule="auto"/>
        <w:ind w:left="-567"/>
        <w:rPr>
          <w:sz w:val="28"/>
          <w:szCs w:val="28"/>
        </w:rPr>
      </w:pPr>
      <w:r w:rsidRPr="00B03E74">
        <w:rPr>
          <w:sz w:val="28"/>
          <w:szCs w:val="28"/>
        </w:rPr>
        <w:t>Финансирование мероприятий по строительству, реконструкции и техническому перевооружению источников тепловой энергии и тепловых сетей может осуществляться из двух основных групп источников: бюджетные и внебюджетные.</w:t>
      </w:r>
    </w:p>
    <w:p w:rsidR="00902842" w:rsidRPr="00B03E74" w:rsidRDefault="00902842" w:rsidP="00B03E74">
      <w:pPr>
        <w:pStyle w:val="e"/>
        <w:spacing w:line="360" w:lineRule="auto"/>
        <w:ind w:left="-567"/>
        <w:rPr>
          <w:sz w:val="28"/>
          <w:szCs w:val="28"/>
        </w:rPr>
      </w:pPr>
      <w:r w:rsidRPr="00B03E74">
        <w:rPr>
          <w:sz w:val="28"/>
          <w:szCs w:val="28"/>
        </w:rPr>
        <w:t>Бюджетное финансирование указанных проектов осуществляется из бюджета Российской Федерации, бюджетов субъектов Российской Федерации и местных бюджетов в соответствии с Бюджетным кодексом РФ и другими нормативно-правовыми актами.</w:t>
      </w:r>
    </w:p>
    <w:p w:rsidR="00902842" w:rsidRPr="00B03E74" w:rsidRDefault="00902842" w:rsidP="00B03E74">
      <w:pPr>
        <w:pStyle w:val="e"/>
        <w:spacing w:line="360" w:lineRule="auto"/>
        <w:ind w:left="-567"/>
        <w:rPr>
          <w:sz w:val="28"/>
          <w:szCs w:val="28"/>
        </w:rPr>
      </w:pPr>
      <w:r w:rsidRPr="00B03E74">
        <w:rPr>
          <w:sz w:val="28"/>
          <w:szCs w:val="28"/>
        </w:rPr>
        <w:t>Дополнительная государственная поддержка может быть оказана в соответствии с законодательством о государственной поддержке инвестиционной деятельности, в том числе при реализации мероприятий по энергосбережению и повышению энергетической эффективности.</w:t>
      </w:r>
    </w:p>
    <w:p w:rsidR="00902842" w:rsidRPr="00B03E74" w:rsidRDefault="00902842" w:rsidP="00B03E74">
      <w:pPr>
        <w:pStyle w:val="e"/>
        <w:spacing w:line="360" w:lineRule="auto"/>
        <w:ind w:left="-567"/>
        <w:rPr>
          <w:sz w:val="28"/>
          <w:szCs w:val="28"/>
        </w:rPr>
      </w:pPr>
      <w:r w:rsidRPr="00B03E74">
        <w:rPr>
          <w:sz w:val="28"/>
          <w:szCs w:val="28"/>
        </w:rPr>
        <w:t>Внебюджетное финансирование осуществляется за счет собственных средств теплоснабжающих и теплосетевых предприятий, состоящих из прибыли и амортизационных отчислений.</w:t>
      </w:r>
    </w:p>
    <w:p w:rsidR="00902842" w:rsidRDefault="00902842" w:rsidP="00B03E74">
      <w:pPr>
        <w:pStyle w:val="e"/>
        <w:spacing w:line="360" w:lineRule="auto"/>
        <w:ind w:left="-567"/>
        <w:rPr>
          <w:sz w:val="28"/>
          <w:szCs w:val="28"/>
        </w:rPr>
      </w:pPr>
      <w:r w:rsidRPr="00B03E74">
        <w:rPr>
          <w:sz w:val="28"/>
          <w:szCs w:val="28"/>
        </w:rPr>
        <w:t>В соответствии с действующим законодательством и по согласованию с органами тарифного регулирования в тарифы теплоснабжающих и теплосетевых организаций может включаться инвестиционная составляющая, необходимая для реализации указанных выше мероприятий.</w:t>
      </w:r>
    </w:p>
    <w:p w:rsidR="00902842" w:rsidRPr="00AE3C76" w:rsidRDefault="00902842" w:rsidP="000A4088">
      <w:pPr>
        <w:pStyle w:val="a5"/>
        <w:spacing w:before="120" w:beforeAutospacing="0" w:after="0" w:afterAutospacing="0" w:line="360" w:lineRule="auto"/>
        <w:ind w:left="-567" w:firstLine="709"/>
        <w:jc w:val="both"/>
        <w:rPr>
          <w:sz w:val="28"/>
          <w:szCs w:val="28"/>
        </w:rPr>
      </w:pPr>
      <w:r w:rsidRPr="00AE3C76">
        <w:rPr>
          <w:sz w:val="28"/>
          <w:szCs w:val="28"/>
        </w:rPr>
        <w:t>Инвестиции - это бизнес. Бизнес не может быть благотворительностью и всерьез рассчитывать только на дотации. Но от того, что тепловая энергия переходит в категорию товара, ее социальная значимость не уменьшается.</w:t>
      </w:r>
    </w:p>
    <w:p w:rsidR="00902842" w:rsidRPr="00FB05F3" w:rsidRDefault="00902842" w:rsidP="000A4088">
      <w:pPr>
        <w:pStyle w:val="a5"/>
        <w:spacing w:before="120" w:beforeAutospacing="0" w:after="0" w:afterAutospacing="0" w:line="360" w:lineRule="auto"/>
        <w:ind w:left="-567" w:firstLine="709"/>
        <w:jc w:val="both"/>
        <w:rPr>
          <w:sz w:val="28"/>
          <w:szCs w:val="28"/>
        </w:rPr>
      </w:pPr>
      <w:r w:rsidRPr="00FB05F3">
        <w:rPr>
          <w:sz w:val="28"/>
          <w:szCs w:val="28"/>
        </w:rPr>
        <w:t>Главная, стратегическая цель инвестиций в теплоснабжение - переход из старого устойчивого состояния системы теплоснабжения (СТ) (именно устойчивого - в котором СТ сама поддерживает свое состояние) в новое устойчивое состояние. При этом понятие устойчивости СТ должно рассматриваться в двух аспектах: техническом и институционально-экономическом.</w:t>
      </w:r>
    </w:p>
    <w:p w:rsidR="00902842" w:rsidRPr="00FB05F3" w:rsidRDefault="00902842" w:rsidP="000A4088">
      <w:pPr>
        <w:pStyle w:val="a5"/>
        <w:spacing w:before="120" w:beforeAutospacing="0" w:after="0" w:afterAutospacing="0" w:line="360" w:lineRule="auto"/>
        <w:ind w:left="-567"/>
        <w:jc w:val="both"/>
        <w:rPr>
          <w:sz w:val="28"/>
          <w:szCs w:val="28"/>
        </w:rPr>
      </w:pPr>
      <w:r>
        <w:rPr>
          <w:sz w:val="28"/>
          <w:szCs w:val="28"/>
        </w:rPr>
        <w:tab/>
      </w:r>
      <w:r w:rsidRPr="00FB05F3">
        <w:rPr>
          <w:sz w:val="28"/>
          <w:szCs w:val="28"/>
        </w:rPr>
        <w:t>Суть перехода в техническом плане тривиальна - применение новых технологий, нового оборудования, квалифицированное и систематическое обслуживание этого оборудования обеспечат надежность и работоспособность СТ. Техническая устойчивость системы - основа ее прибыльности.</w:t>
      </w:r>
    </w:p>
    <w:p w:rsidR="00902842" w:rsidRPr="00FB05F3" w:rsidRDefault="00902842" w:rsidP="000A4088">
      <w:pPr>
        <w:pStyle w:val="a5"/>
        <w:spacing w:before="120" w:beforeAutospacing="0" w:after="0" w:afterAutospacing="0" w:line="360" w:lineRule="auto"/>
        <w:ind w:left="-567" w:hanging="510"/>
        <w:jc w:val="both"/>
        <w:rPr>
          <w:sz w:val="28"/>
          <w:szCs w:val="28"/>
        </w:rPr>
      </w:pPr>
      <w:r>
        <w:rPr>
          <w:sz w:val="28"/>
          <w:szCs w:val="28"/>
        </w:rPr>
        <w:tab/>
      </w:r>
      <w:r>
        <w:rPr>
          <w:sz w:val="28"/>
          <w:szCs w:val="28"/>
        </w:rPr>
        <w:tab/>
      </w:r>
      <w:r w:rsidRPr="00FB05F3">
        <w:rPr>
          <w:sz w:val="28"/>
          <w:szCs w:val="28"/>
        </w:rPr>
        <w:t>В институционально-экономическом аспекте все гораздо сложнее, но именно эта часть реформ является важнейшей для гарантий прибыльности инвестиций. Институционально-экономический (административно-организационный) порядок, обеспечивающий устойчивость функционирования старой СТ, таков -не снижая издержек, не обновляя основные фонды, устойчивость обеспечивается за счет планомерного ежегодного («ползущего») увеличения тарифов. Существующие договорные отношения с потребителями выстроены в пользу производителей тепловой энергии. Риск уменьшения рынка сбыта и, соответственно, появление избытка мощности не велик. Система освоения средств за счет капитальных ремонтов выстроена безукоризненно. Таким образом, СТ может функционировать из года в год.</w:t>
      </w:r>
    </w:p>
    <w:p w:rsidR="00902842" w:rsidRPr="00FB05F3" w:rsidRDefault="00902842" w:rsidP="000A4088">
      <w:pPr>
        <w:pStyle w:val="a5"/>
        <w:spacing w:before="120" w:beforeAutospacing="0" w:after="0" w:afterAutospacing="0" w:line="360" w:lineRule="auto"/>
        <w:ind w:left="-567" w:hanging="510"/>
        <w:jc w:val="both"/>
        <w:rPr>
          <w:sz w:val="28"/>
          <w:szCs w:val="28"/>
        </w:rPr>
      </w:pPr>
      <w:r>
        <w:rPr>
          <w:sz w:val="28"/>
          <w:szCs w:val="28"/>
        </w:rPr>
        <w:tab/>
      </w:r>
      <w:r>
        <w:rPr>
          <w:sz w:val="28"/>
          <w:szCs w:val="28"/>
        </w:rPr>
        <w:tab/>
      </w:r>
      <w:r w:rsidRPr="00FB05F3">
        <w:rPr>
          <w:sz w:val="28"/>
          <w:szCs w:val="28"/>
        </w:rPr>
        <w:t>Особенность современного состояния СТ такова, что в техническом аспекте критерий устойчивости зачастую просто не выполняется. Т.о. без существенного (одномоментного) обновления основных фондов система просто не может функционировать без постоянных ремонтов и периодических аварий. Тарифы также не могут быть увеличены настолько, чтобы проинвестировать тепловые компании сразу и в нужном объеме. Добавив к этому возрастающую, несмотря на сопротивление теплоснабжающих организаций, прозрачность тарифов мы получим весьма неутешительную картину дальнейшей «устойчивости» существующей СТ хотя бы в ближайшем будущем.</w:t>
      </w:r>
    </w:p>
    <w:p w:rsidR="00902842" w:rsidRPr="00FB05F3" w:rsidRDefault="00902842" w:rsidP="000A4088">
      <w:pPr>
        <w:pStyle w:val="a5"/>
        <w:spacing w:before="120" w:beforeAutospacing="0" w:after="0" w:afterAutospacing="0" w:line="360" w:lineRule="auto"/>
        <w:ind w:left="-567" w:hanging="510"/>
        <w:jc w:val="both"/>
        <w:rPr>
          <w:sz w:val="28"/>
          <w:szCs w:val="28"/>
        </w:rPr>
      </w:pPr>
      <w:r>
        <w:rPr>
          <w:sz w:val="28"/>
          <w:szCs w:val="28"/>
        </w:rPr>
        <w:tab/>
      </w:r>
      <w:r>
        <w:rPr>
          <w:sz w:val="28"/>
          <w:szCs w:val="28"/>
        </w:rPr>
        <w:tab/>
      </w:r>
      <w:r w:rsidRPr="00FB05F3">
        <w:rPr>
          <w:sz w:val="28"/>
          <w:szCs w:val="28"/>
        </w:rPr>
        <w:t>В нынешнем «старом» состоянии большая часть доходов предприятий теплоэнергетики за вычетом топливной составляющей расходуется на ремонт старого оборудования, устранение аварий, на оплату сверх нормативных перерасходов ресурсов. Говорить в этой ситуации о прибыли, которая направляется на развитие бизнеса, не приходится. Суть перехода к новому состоянию в техническом аспекте заключается в превращении непроизводительных затрат в прибыль, направляемую на пос</w:t>
      </w:r>
      <w:r>
        <w:rPr>
          <w:sz w:val="28"/>
          <w:szCs w:val="28"/>
        </w:rPr>
        <w:t>тоянную реновацию и развитие СТ.</w:t>
      </w:r>
    </w:p>
    <w:p w:rsidR="00902842" w:rsidRPr="00FB05F3" w:rsidRDefault="00902842" w:rsidP="000A4088">
      <w:pPr>
        <w:pStyle w:val="a5"/>
        <w:spacing w:before="120" w:beforeAutospacing="0" w:after="0" w:afterAutospacing="0" w:line="360" w:lineRule="auto"/>
        <w:ind w:left="-567" w:hanging="510"/>
        <w:jc w:val="both"/>
        <w:rPr>
          <w:sz w:val="28"/>
          <w:szCs w:val="28"/>
        </w:rPr>
      </w:pPr>
      <w:r>
        <w:rPr>
          <w:sz w:val="28"/>
          <w:szCs w:val="28"/>
        </w:rPr>
        <w:tab/>
      </w:r>
      <w:r>
        <w:rPr>
          <w:sz w:val="28"/>
          <w:szCs w:val="28"/>
        </w:rPr>
        <w:tab/>
      </w:r>
      <w:r w:rsidRPr="00FB05F3">
        <w:rPr>
          <w:sz w:val="28"/>
          <w:szCs w:val="28"/>
        </w:rPr>
        <w:t>Новое устойчивое состояние СТ должно обеспечить качественное и бесперебойное теплоснабжение, прибыльность и возможность возврата инвестиций. Новое устойчивое состояние СТ обеспечивается за счет выполнения следующих условий:</w:t>
      </w:r>
    </w:p>
    <w:p w:rsidR="00902842" w:rsidRPr="00FB05F3" w:rsidRDefault="00902842" w:rsidP="00AE3C76">
      <w:pPr>
        <w:pStyle w:val="a5"/>
        <w:spacing w:before="120" w:beforeAutospacing="0" w:after="0" w:afterAutospacing="0" w:line="360" w:lineRule="auto"/>
        <w:ind w:left="-567" w:firstLine="567"/>
        <w:jc w:val="both"/>
        <w:rPr>
          <w:sz w:val="28"/>
          <w:szCs w:val="28"/>
        </w:rPr>
      </w:pPr>
      <w:r w:rsidRPr="00FB05F3">
        <w:rPr>
          <w:sz w:val="28"/>
          <w:szCs w:val="28"/>
        </w:rPr>
        <w:t>• модернизация и обновление основных фондов;</w:t>
      </w:r>
    </w:p>
    <w:p w:rsidR="00902842" w:rsidRPr="00FB05F3" w:rsidRDefault="00902842" w:rsidP="00AE3C76">
      <w:pPr>
        <w:pStyle w:val="a5"/>
        <w:spacing w:before="120" w:beforeAutospacing="0" w:after="0" w:afterAutospacing="0" w:line="360" w:lineRule="auto"/>
        <w:ind w:left="-567" w:firstLine="567"/>
        <w:jc w:val="both"/>
        <w:rPr>
          <w:sz w:val="28"/>
          <w:szCs w:val="28"/>
        </w:rPr>
      </w:pPr>
      <w:r w:rsidRPr="00FB05F3">
        <w:rPr>
          <w:sz w:val="28"/>
          <w:szCs w:val="28"/>
        </w:rPr>
        <w:t>• снижение условно-постоянных и переменных затрат за счет внедрения новых технологий;</w:t>
      </w:r>
    </w:p>
    <w:p w:rsidR="00902842" w:rsidRPr="00FB05F3" w:rsidRDefault="00902842" w:rsidP="00AE3C76">
      <w:pPr>
        <w:pStyle w:val="a5"/>
        <w:spacing w:before="120" w:beforeAutospacing="0" w:after="0" w:afterAutospacing="0" w:line="360" w:lineRule="auto"/>
        <w:ind w:left="-567" w:firstLine="567"/>
        <w:jc w:val="both"/>
        <w:rPr>
          <w:sz w:val="28"/>
          <w:szCs w:val="28"/>
        </w:rPr>
      </w:pPr>
      <w:r w:rsidRPr="00FB05F3">
        <w:rPr>
          <w:sz w:val="28"/>
          <w:szCs w:val="28"/>
        </w:rPr>
        <w:t>• привлечение новых потребителей и расширение рынка сбыта;</w:t>
      </w:r>
    </w:p>
    <w:p w:rsidR="00902842" w:rsidRPr="00FB05F3" w:rsidRDefault="00902842" w:rsidP="00AE3C76">
      <w:pPr>
        <w:pStyle w:val="a5"/>
        <w:spacing w:before="120" w:beforeAutospacing="0" w:after="0" w:afterAutospacing="0" w:line="360" w:lineRule="auto"/>
        <w:ind w:left="-567" w:firstLine="567"/>
        <w:jc w:val="both"/>
        <w:rPr>
          <w:sz w:val="28"/>
          <w:szCs w:val="28"/>
        </w:rPr>
      </w:pPr>
      <w:r>
        <w:rPr>
          <w:sz w:val="28"/>
          <w:szCs w:val="28"/>
        </w:rPr>
        <w:t>•</w:t>
      </w:r>
      <w:r w:rsidRPr="00FB05F3">
        <w:rPr>
          <w:sz w:val="28"/>
          <w:szCs w:val="28"/>
        </w:rPr>
        <w:t>доступное, соответствующее платежеспособности населения увеличение тарифа;</w:t>
      </w:r>
    </w:p>
    <w:p w:rsidR="00902842" w:rsidRPr="00FB05F3" w:rsidRDefault="00902842" w:rsidP="00AE3C76">
      <w:pPr>
        <w:pStyle w:val="a5"/>
        <w:spacing w:before="120" w:beforeAutospacing="0" w:after="0" w:afterAutospacing="0" w:line="360" w:lineRule="auto"/>
        <w:ind w:left="-567" w:firstLine="567"/>
        <w:jc w:val="both"/>
        <w:rPr>
          <w:sz w:val="28"/>
          <w:szCs w:val="28"/>
        </w:rPr>
      </w:pPr>
      <w:r w:rsidRPr="00FB05F3">
        <w:rPr>
          <w:sz w:val="28"/>
          <w:szCs w:val="28"/>
        </w:rPr>
        <w:t>• целевое использование инвестиционной составляющей тарифа;</w:t>
      </w:r>
    </w:p>
    <w:p w:rsidR="00902842" w:rsidRPr="00FB05F3" w:rsidRDefault="00902842" w:rsidP="00AE3C76">
      <w:pPr>
        <w:pStyle w:val="a5"/>
        <w:spacing w:before="120" w:beforeAutospacing="0" w:after="0" w:afterAutospacing="0" w:line="360" w:lineRule="auto"/>
        <w:ind w:left="-567" w:firstLine="567"/>
        <w:jc w:val="both"/>
        <w:rPr>
          <w:sz w:val="28"/>
          <w:szCs w:val="28"/>
        </w:rPr>
      </w:pPr>
      <w:r w:rsidRPr="00FB05F3">
        <w:rPr>
          <w:sz w:val="28"/>
          <w:szCs w:val="28"/>
        </w:rPr>
        <w:t>• новые договорные отношения, удовлетворяющие как продавца, так и потребителя тепловой энергии;</w:t>
      </w:r>
    </w:p>
    <w:p w:rsidR="00902842" w:rsidRPr="00FB05F3" w:rsidRDefault="00902842" w:rsidP="00AE3C76">
      <w:pPr>
        <w:pStyle w:val="a5"/>
        <w:spacing w:before="120" w:beforeAutospacing="0" w:after="0" w:afterAutospacing="0" w:line="360" w:lineRule="auto"/>
        <w:ind w:left="-567" w:firstLine="567"/>
        <w:jc w:val="both"/>
        <w:rPr>
          <w:sz w:val="28"/>
          <w:szCs w:val="28"/>
        </w:rPr>
      </w:pPr>
      <w:r w:rsidRPr="00FB05F3">
        <w:rPr>
          <w:sz w:val="28"/>
          <w:szCs w:val="28"/>
        </w:rPr>
        <w:t>• долгосрочное планирование;</w:t>
      </w:r>
    </w:p>
    <w:p w:rsidR="00902842" w:rsidRPr="00FB05F3" w:rsidRDefault="00902842" w:rsidP="00AE3C76">
      <w:pPr>
        <w:pStyle w:val="a5"/>
        <w:spacing w:before="120" w:beforeAutospacing="0" w:after="0" w:afterAutospacing="0" w:line="360" w:lineRule="auto"/>
        <w:ind w:left="-567" w:firstLine="567"/>
        <w:jc w:val="both"/>
        <w:rPr>
          <w:sz w:val="28"/>
          <w:szCs w:val="28"/>
        </w:rPr>
      </w:pPr>
      <w:r w:rsidRPr="00FB05F3">
        <w:rPr>
          <w:sz w:val="28"/>
          <w:szCs w:val="28"/>
        </w:rPr>
        <w:t>• обеспечение гарантий со стороны администраций муниципальных образований;</w:t>
      </w:r>
    </w:p>
    <w:p w:rsidR="00902842" w:rsidRPr="00FB05F3" w:rsidRDefault="00902842" w:rsidP="00AE3C76">
      <w:pPr>
        <w:pStyle w:val="a5"/>
        <w:spacing w:before="120" w:beforeAutospacing="0" w:after="0" w:afterAutospacing="0" w:line="360" w:lineRule="auto"/>
        <w:ind w:left="-567" w:firstLine="567"/>
        <w:jc w:val="both"/>
        <w:rPr>
          <w:sz w:val="28"/>
          <w:szCs w:val="28"/>
        </w:rPr>
      </w:pPr>
      <w:r w:rsidRPr="00FB05F3">
        <w:rPr>
          <w:sz w:val="28"/>
          <w:szCs w:val="28"/>
        </w:rPr>
        <w:t>• законодательно-правовая поддержка со стороны государства;</w:t>
      </w:r>
    </w:p>
    <w:p w:rsidR="00902842" w:rsidRPr="00FB05F3" w:rsidRDefault="00902842" w:rsidP="00AE3C76">
      <w:pPr>
        <w:pStyle w:val="a5"/>
        <w:spacing w:before="120" w:beforeAutospacing="0" w:after="0" w:afterAutospacing="0" w:line="360" w:lineRule="auto"/>
        <w:ind w:left="-567" w:firstLine="567"/>
        <w:jc w:val="both"/>
        <w:rPr>
          <w:sz w:val="28"/>
          <w:szCs w:val="28"/>
        </w:rPr>
      </w:pPr>
      <w:r w:rsidRPr="00FB05F3">
        <w:rPr>
          <w:sz w:val="28"/>
          <w:szCs w:val="28"/>
        </w:rPr>
        <w:t>• финансовая поддержка со стороны государства и муниципальных образований.</w:t>
      </w:r>
    </w:p>
    <w:p w:rsidR="00902842" w:rsidRPr="00FB05F3" w:rsidRDefault="00902842" w:rsidP="000A4088">
      <w:pPr>
        <w:pStyle w:val="a5"/>
        <w:spacing w:before="120" w:beforeAutospacing="0" w:after="0" w:afterAutospacing="0" w:line="360" w:lineRule="auto"/>
        <w:ind w:left="-567"/>
        <w:jc w:val="both"/>
        <w:rPr>
          <w:sz w:val="28"/>
          <w:szCs w:val="28"/>
        </w:rPr>
      </w:pPr>
      <w:r w:rsidRPr="00FB05F3">
        <w:rPr>
          <w:sz w:val="28"/>
          <w:szCs w:val="28"/>
        </w:rPr>
        <w:t>Как видно, большая часть приведенных выше условий относится к институционально-экономическому аспекту обеспечения устойчивости системы. Готовность к реорганизации и реформам в данном направлении должна быть обязательным исходным условием при привлечении инвестиций.</w:t>
      </w:r>
    </w:p>
    <w:p w:rsidR="00902842" w:rsidRPr="00FB05F3" w:rsidRDefault="00902842" w:rsidP="000A4088">
      <w:pPr>
        <w:pStyle w:val="a5"/>
        <w:spacing w:before="120" w:beforeAutospacing="0" w:after="0" w:afterAutospacing="0" w:line="360" w:lineRule="auto"/>
        <w:ind w:left="-567"/>
        <w:jc w:val="both"/>
        <w:rPr>
          <w:sz w:val="28"/>
          <w:szCs w:val="28"/>
        </w:rPr>
      </w:pPr>
      <w:r w:rsidRPr="00FB05F3">
        <w:rPr>
          <w:sz w:val="28"/>
          <w:szCs w:val="28"/>
        </w:rPr>
        <w:t>Схема развития СТ в новом устойчив</w:t>
      </w:r>
      <w:r>
        <w:rPr>
          <w:sz w:val="28"/>
          <w:szCs w:val="28"/>
        </w:rPr>
        <w:t>ом состоянии приведена на рисунке 12</w:t>
      </w:r>
      <w:r w:rsidRPr="00FB05F3">
        <w:rPr>
          <w:sz w:val="28"/>
          <w:szCs w:val="28"/>
        </w:rPr>
        <w:t>.</w:t>
      </w:r>
    </w:p>
    <w:p w:rsidR="00902842" w:rsidRPr="00BA7FCE" w:rsidRDefault="00902842" w:rsidP="00AE3C76">
      <w:pPr>
        <w:pStyle w:val="a5"/>
        <w:spacing w:before="120" w:beforeAutospacing="0" w:after="0" w:afterAutospacing="0" w:line="360" w:lineRule="auto"/>
        <w:ind w:left="-57" w:firstLine="709"/>
        <w:jc w:val="center"/>
        <w:rPr>
          <w:i/>
          <w:iCs/>
          <w:sz w:val="28"/>
          <w:szCs w:val="28"/>
        </w:rPr>
      </w:pPr>
      <w:r w:rsidRPr="00BA7FCE">
        <w:rPr>
          <w:i/>
          <w:iCs/>
          <w:sz w:val="28"/>
          <w:szCs w:val="28"/>
        </w:rPr>
        <w:t>Последовательность подготовки инвестиционных проектов в теплоснабжении</w:t>
      </w:r>
    </w:p>
    <w:p w:rsidR="00902842" w:rsidRPr="00FB05F3" w:rsidRDefault="00902842" w:rsidP="000A4088">
      <w:pPr>
        <w:pStyle w:val="a5"/>
        <w:spacing w:before="120" w:beforeAutospacing="0" w:after="0" w:afterAutospacing="0" w:line="360" w:lineRule="auto"/>
        <w:ind w:left="-567" w:firstLine="709"/>
        <w:jc w:val="both"/>
        <w:rPr>
          <w:sz w:val="28"/>
          <w:szCs w:val="28"/>
        </w:rPr>
      </w:pPr>
      <w:r w:rsidRPr="00FB05F3">
        <w:rPr>
          <w:sz w:val="28"/>
          <w:szCs w:val="28"/>
        </w:rPr>
        <w:t>Если ранее разработка инвестиционных программ для СТ была инициативой тепловых компаний или муниципалитетов, то с вступлением в силу Федерального закона № 210-ФЗ от 30.12.2004 г. «Об основах регулирования тарифов организаций коммунального комплекса» инвестиционная программа стала обязательным условием для включения инвестиционной составляющей в тариф.</w:t>
      </w:r>
    </w:p>
    <w:p w:rsidR="00902842" w:rsidRPr="00FB05F3" w:rsidRDefault="00902842" w:rsidP="000A4088">
      <w:pPr>
        <w:pStyle w:val="a5"/>
        <w:spacing w:before="120" w:beforeAutospacing="0" w:after="0" w:afterAutospacing="0" w:line="360" w:lineRule="auto"/>
        <w:ind w:left="-567" w:firstLine="709"/>
        <w:jc w:val="both"/>
        <w:rPr>
          <w:sz w:val="28"/>
          <w:szCs w:val="28"/>
        </w:rPr>
      </w:pPr>
      <w:r w:rsidRPr="00FB05F3">
        <w:rPr>
          <w:sz w:val="28"/>
          <w:szCs w:val="28"/>
        </w:rPr>
        <w:t>Механизм финансового обеспечения инвестиционной программы, предусмотренный Федеральным законом № 210-ФЗ, пред</w:t>
      </w:r>
      <w:r>
        <w:rPr>
          <w:sz w:val="28"/>
          <w:szCs w:val="28"/>
        </w:rPr>
        <w:t>ставлен на рисунке 13.</w:t>
      </w:r>
    </w:p>
    <w:p w:rsidR="00902842" w:rsidRPr="00FB05F3" w:rsidRDefault="00902842" w:rsidP="000A4088">
      <w:pPr>
        <w:pStyle w:val="a5"/>
        <w:spacing w:before="120" w:beforeAutospacing="0" w:after="0" w:afterAutospacing="0" w:line="360" w:lineRule="auto"/>
        <w:ind w:left="-567" w:firstLine="709"/>
        <w:jc w:val="both"/>
        <w:rPr>
          <w:sz w:val="28"/>
          <w:szCs w:val="28"/>
        </w:rPr>
      </w:pPr>
      <w:r w:rsidRPr="00FB05F3">
        <w:rPr>
          <w:sz w:val="28"/>
          <w:szCs w:val="28"/>
        </w:rPr>
        <w:t>Инвестиционная программа (проект) предусматривает строительство и/или модернизацию объектов СТ. Необходимо отметить, что в соответствии со ст. 257 Налогового кодекса реконструкция объектов СТ к инвестиционным мероприятиям не относится и включается в производственную программу.</w:t>
      </w:r>
    </w:p>
    <w:p w:rsidR="00902842" w:rsidRPr="00FB05F3" w:rsidRDefault="00902842" w:rsidP="000A4088">
      <w:pPr>
        <w:pStyle w:val="a5"/>
        <w:spacing w:before="120" w:beforeAutospacing="0" w:after="0" w:afterAutospacing="0" w:line="360" w:lineRule="auto"/>
        <w:ind w:left="-567" w:firstLine="709"/>
        <w:jc w:val="both"/>
        <w:rPr>
          <w:sz w:val="28"/>
          <w:szCs w:val="28"/>
        </w:rPr>
      </w:pPr>
      <w:r w:rsidRPr="00FB05F3">
        <w:rPr>
          <w:sz w:val="28"/>
          <w:szCs w:val="28"/>
        </w:rPr>
        <w:t>Инвестиционные программы (проекты) должны содержать (п. 32 Постановления Правительства РФ № 109-ПП от 26.02.2004 г. «Основы ценообразования в отношении электрической и тепловой энергии в РФ»):</w:t>
      </w:r>
    </w:p>
    <w:p w:rsidR="00902842" w:rsidRPr="00FB05F3" w:rsidRDefault="00902842" w:rsidP="000A4088">
      <w:pPr>
        <w:pStyle w:val="a5"/>
        <w:spacing w:before="120" w:beforeAutospacing="0" w:after="0" w:afterAutospacing="0" w:line="360" w:lineRule="auto"/>
        <w:ind w:left="-567" w:firstLine="709"/>
        <w:jc w:val="both"/>
        <w:rPr>
          <w:sz w:val="28"/>
          <w:szCs w:val="28"/>
        </w:rPr>
      </w:pPr>
      <w:r>
        <w:rPr>
          <w:sz w:val="28"/>
          <w:szCs w:val="28"/>
        </w:rPr>
        <w:t>1</w:t>
      </w:r>
      <w:r w:rsidRPr="00FB05F3">
        <w:rPr>
          <w:sz w:val="28"/>
          <w:szCs w:val="28"/>
        </w:rPr>
        <w:t xml:space="preserve"> перечень объектов;</w:t>
      </w:r>
    </w:p>
    <w:p w:rsidR="00902842" w:rsidRPr="00FB05F3" w:rsidRDefault="00902842" w:rsidP="000A4088">
      <w:pPr>
        <w:pStyle w:val="a5"/>
        <w:spacing w:before="120" w:beforeAutospacing="0" w:after="0" w:afterAutospacing="0" w:line="360" w:lineRule="auto"/>
        <w:ind w:left="-567" w:firstLine="709"/>
        <w:jc w:val="both"/>
        <w:rPr>
          <w:sz w:val="28"/>
          <w:szCs w:val="28"/>
        </w:rPr>
      </w:pPr>
      <w:r>
        <w:rPr>
          <w:sz w:val="28"/>
          <w:szCs w:val="28"/>
        </w:rPr>
        <w:t>2</w:t>
      </w:r>
      <w:r w:rsidRPr="00FB05F3">
        <w:rPr>
          <w:sz w:val="28"/>
          <w:szCs w:val="28"/>
        </w:rPr>
        <w:t xml:space="preserve"> объем инвестиций;</w:t>
      </w:r>
    </w:p>
    <w:p w:rsidR="00902842" w:rsidRPr="00FB05F3" w:rsidRDefault="00902842" w:rsidP="000A4088">
      <w:pPr>
        <w:pStyle w:val="a5"/>
        <w:spacing w:before="120" w:beforeAutospacing="0" w:after="0" w:afterAutospacing="0" w:line="360" w:lineRule="auto"/>
        <w:ind w:left="-567" w:firstLine="709"/>
        <w:jc w:val="both"/>
        <w:rPr>
          <w:sz w:val="28"/>
          <w:szCs w:val="28"/>
        </w:rPr>
      </w:pPr>
      <w:r>
        <w:rPr>
          <w:sz w:val="28"/>
          <w:szCs w:val="28"/>
        </w:rPr>
        <w:t>3</w:t>
      </w:r>
      <w:r w:rsidRPr="00FB05F3">
        <w:rPr>
          <w:sz w:val="28"/>
          <w:szCs w:val="28"/>
        </w:rPr>
        <w:t xml:space="preserve"> сроки их освоения;</w:t>
      </w:r>
    </w:p>
    <w:p w:rsidR="00902842" w:rsidRPr="00FB05F3" w:rsidRDefault="00902842" w:rsidP="000A4088">
      <w:pPr>
        <w:pStyle w:val="a5"/>
        <w:spacing w:before="120" w:beforeAutospacing="0" w:after="0" w:afterAutospacing="0" w:line="360" w:lineRule="auto"/>
        <w:ind w:left="-567" w:firstLine="709"/>
        <w:jc w:val="both"/>
        <w:rPr>
          <w:sz w:val="28"/>
          <w:szCs w:val="28"/>
        </w:rPr>
      </w:pPr>
      <w:r>
        <w:rPr>
          <w:sz w:val="28"/>
          <w:szCs w:val="28"/>
        </w:rPr>
        <w:t>4</w:t>
      </w:r>
      <w:r w:rsidRPr="00FB05F3">
        <w:rPr>
          <w:sz w:val="28"/>
          <w:szCs w:val="28"/>
        </w:rPr>
        <w:t xml:space="preserve"> источники финансирования;</w:t>
      </w:r>
    </w:p>
    <w:p w:rsidR="00902842" w:rsidRPr="00FB05F3" w:rsidRDefault="00902842" w:rsidP="000A4088">
      <w:pPr>
        <w:pStyle w:val="a5"/>
        <w:spacing w:before="120" w:beforeAutospacing="0" w:after="0" w:afterAutospacing="0" w:line="360" w:lineRule="auto"/>
        <w:ind w:left="-567" w:firstLine="709"/>
        <w:jc w:val="both"/>
        <w:rPr>
          <w:sz w:val="28"/>
          <w:szCs w:val="28"/>
        </w:rPr>
      </w:pPr>
      <w:r>
        <w:rPr>
          <w:sz w:val="28"/>
          <w:szCs w:val="28"/>
        </w:rPr>
        <w:t>5</w:t>
      </w:r>
      <w:r w:rsidRPr="00FB05F3">
        <w:rPr>
          <w:sz w:val="28"/>
          <w:szCs w:val="28"/>
        </w:rPr>
        <w:t xml:space="preserve"> расчет срока окупаемости.</w:t>
      </w:r>
    </w:p>
    <w:p w:rsidR="00902842" w:rsidRPr="00FB05F3" w:rsidRDefault="00902842" w:rsidP="000A4088">
      <w:pPr>
        <w:pStyle w:val="a5"/>
        <w:spacing w:before="120" w:beforeAutospacing="0" w:after="0" w:afterAutospacing="0" w:line="360" w:lineRule="auto"/>
        <w:ind w:left="-567" w:firstLine="709"/>
        <w:jc w:val="both"/>
        <w:rPr>
          <w:sz w:val="28"/>
          <w:szCs w:val="28"/>
        </w:rPr>
      </w:pPr>
      <w:r w:rsidRPr="00FB05F3">
        <w:rPr>
          <w:sz w:val="28"/>
          <w:szCs w:val="28"/>
        </w:rPr>
        <w:t>В разработке и реализации инвестиционного проекта участвуют две стороны: Инвестор и Собственник.</w:t>
      </w:r>
    </w:p>
    <w:p w:rsidR="00902842" w:rsidRPr="00FB05F3" w:rsidRDefault="00AA5980" w:rsidP="00BA7FCE">
      <w:pPr>
        <w:pStyle w:val="a5"/>
        <w:spacing w:before="0" w:beforeAutospacing="0" w:after="0" w:afterAutospacing="0"/>
        <w:jc w:val="center"/>
        <w:rPr>
          <w:sz w:val="28"/>
          <w:szCs w:val="28"/>
        </w:rPr>
      </w:pPr>
      <w:r w:rsidRPr="00373C5D">
        <w:rPr>
          <w:noProof/>
          <w:sz w:val="28"/>
          <w:szCs w:val="28"/>
        </w:rPr>
        <w:pict>
          <v:shape id="_x0000_i1045" type="#_x0000_t75" alt="http://www.rosteplo.ru/Tech_stat/eeu_2547.files/image001.jpg" style="width:346.9pt;height:304.85pt;visibility:visible">
            <v:imagedata r:id="rId35" o:title=""/>
          </v:shape>
        </w:pict>
      </w:r>
    </w:p>
    <w:p w:rsidR="00902842" w:rsidRDefault="00902842" w:rsidP="00633293">
      <w:pPr>
        <w:pStyle w:val="a5"/>
        <w:spacing w:before="120" w:beforeAutospacing="0" w:after="0" w:afterAutospacing="0" w:line="360" w:lineRule="auto"/>
        <w:ind w:left="-567" w:firstLine="1219"/>
        <w:jc w:val="center"/>
        <w:rPr>
          <w:sz w:val="28"/>
          <w:szCs w:val="28"/>
        </w:rPr>
      </w:pPr>
      <w:r>
        <w:rPr>
          <w:sz w:val="28"/>
          <w:szCs w:val="28"/>
        </w:rPr>
        <w:t xml:space="preserve">Рисунок 19 - </w:t>
      </w:r>
      <w:r w:rsidRPr="00FB05F3">
        <w:rPr>
          <w:sz w:val="28"/>
          <w:szCs w:val="28"/>
        </w:rPr>
        <w:t>Схема развития СТ в новом устойчив</w:t>
      </w:r>
      <w:r>
        <w:rPr>
          <w:sz w:val="28"/>
          <w:szCs w:val="28"/>
        </w:rPr>
        <w:t>ом состоянии</w:t>
      </w:r>
    </w:p>
    <w:p w:rsidR="00902842" w:rsidRPr="00FB05F3" w:rsidRDefault="00902842" w:rsidP="000A4088">
      <w:pPr>
        <w:pStyle w:val="a5"/>
        <w:spacing w:before="120" w:beforeAutospacing="0" w:after="0" w:afterAutospacing="0" w:line="360" w:lineRule="auto"/>
        <w:ind w:left="-567" w:firstLine="1219"/>
        <w:jc w:val="both"/>
        <w:rPr>
          <w:sz w:val="28"/>
          <w:szCs w:val="28"/>
        </w:rPr>
      </w:pPr>
      <w:r w:rsidRPr="00FB05F3">
        <w:rPr>
          <w:sz w:val="28"/>
          <w:szCs w:val="28"/>
        </w:rPr>
        <w:t>Цели инвестора: максимальная прибыль, приемлемые гарантии, разумные риски.</w:t>
      </w:r>
    </w:p>
    <w:p w:rsidR="00902842" w:rsidRPr="00FB05F3" w:rsidRDefault="00902842" w:rsidP="000A4088">
      <w:pPr>
        <w:pStyle w:val="a5"/>
        <w:spacing w:before="120" w:beforeAutospacing="0" w:after="0" w:afterAutospacing="0" w:line="360" w:lineRule="auto"/>
        <w:ind w:left="-567" w:firstLine="1219"/>
        <w:jc w:val="both"/>
        <w:rPr>
          <w:sz w:val="28"/>
          <w:szCs w:val="28"/>
        </w:rPr>
      </w:pPr>
      <w:r w:rsidRPr="00FB05F3">
        <w:rPr>
          <w:sz w:val="28"/>
          <w:szCs w:val="28"/>
        </w:rPr>
        <w:t>Цели собственника: минимальный риск невыполнения своих обязательств, максимальные дивиденды, надежность инвестора.</w:t>
      </w:r>
    </w:p>
    <w:p w:rsidR="00902842" w:rsidRPr="00FB05F3" w:rsidRDefault="00902842" w:rsidP="000A4088">
      <w:pPr>
        <w:pStyle w:val="a5"/>
        <w:spacing w:before="120" w:beforeAutospacing="0" w:after="0" w:afterAutospacing="0" w:line="360" w:lineRule="auto"/>
        <w:ind w:left="-567" w:firstLine="1219"/>
        <w:jc w:val="both"/>
        <w:rPr>
          <w:sz w:val="28"/>
          <w:szCs w:val="28"/>
        </w:rPr>
      </w:pPr>
      <w:r w:rsidRPr="00FB05F3">
        <w:rPr>
          <w:sz w:val="28"/>
          <w:szCs w:val="28"/>
        </w:rPr>
        <w:t>Для серьезного и «длинного» инвестиционного проекта всегда должны выполняться следующие три правила.</w:t>
      </w:r>
    </w:p>
    <w:p w:rsidR="00902842" w:rsidRPr="00FB05F3" w:rsidRDefault="00902842" w:rsidP="000A4088">
      <w:pPr>
        <w:pStyle w:val="a5"/>
        <w:spacing w:before="120" w:beforeAutospacing="0" w:after="0" w:afterAutospacing="0" w:line="360" w:lineRule="auto"/>
        <w:ind w:left="-567" w:firstLine="1219"/>
        <w:jc w:val="both"/>
        <w:rPr>
          <w:sz w:val="28"/>
          <w:szCs w:val="28"/>
        </w:rPr>
      </w:pPr>
      <w:r w:rsidRPr="00BA7FCE">
        <w:rPr>
          <w:i/>
          <w:iCs/>
          <w:sz w:val="28"/>
          <w:szCs w:val="28"/>
        </w:rPr>
        <w:t>Правило 1</w:t>
      </w:r>
      <w:r w:rsidRPr="00FB05F3">
        <w:rPr>
          <w:sz w:val="28"/>
          <w:szCs w:val="28"/>
        </w:rPr>
        <w:t xml:space="preserve"> Инвестиции должны быть обоснованными, разумными, эффективными. Критерии выбора инвестиционных мероприятий проекта должны быть только финансово-экономическими и оцениваться в денежном эквиваленте. При выборе инвестиционных мероприятий должны анализироваться все влияющие факторы и учитываться цели инвестора и собственника.</w:t>
      </w:r>
    </w:p>
    <w:p w:rsidR="00902842" w:rsidRPr="00FB05F3" w:rsidRDefault="00902842" w:rsidP="000A4088">
      <w:pPr>
        <w:pStyle w:val="a5"/>
        <w:spacing w:before="120" w:beforeAutospacing="0" w:after="0" w:afterAutospacing="0" w:line="360" w:lineRule="auto"/>
        <w:ind w:left="-567" w:firstLine="1219"/>
        <w:jc w:val="both"/>
        <w:rPr>
          <w:sz w:val="28"/>
          <w:szCs w:val="28"/>
        </w:rPr>
      </w:pPr>
      <w:r w:rsidRPr="00FB05F3">
        <w:rPr>
          <w:sz w:val="28"/>
          <w:szCs w:val="28"/>
        </w:rPr>
        <w:t xml:space="preserve">На выбор и реализацию мероприятий инвестиционного проекта влияют самые разные факторы. Сцелью минимизации рисков, возникающих при отклонении значений этих факторов от прогнозируемого состояния на будущий инвестиционный проект, следует проводить многовариантный анализ проекта. </w:t>
      </w:r>
      <w:r>
        <w:rPr>
          <w:sz w:val="28"/>
          <w:szCs w:val="28"/>
        </w:rPr>
        <w:tab/>
      </w:r>
      <w:r w:rsidRPr="00FB05F3">
        <w:rPr>
          <w:sz w:val="28"/>
          <w:szCs w:val="28"/>
        </w:rPr>
        <w:t>При этом прогнозируемая динамика показателей, влияющих на выбор мероприятий (компонент) проекта, должна рассматриваться на весь период жизненного цикла проекта - 15-25 лет. Инвестиционные проекты должны охватывать всю СТ города, включая источники, тепловые сети, ЦТП, тепловые камеры. В связи с внесением изменений в Жилищный Кодекс нельзя рассматривать в качестве объектов инвестиционных проектов индивидуальные тепловые пункты зданий (ИТП), т.к. ИТП являются общедолевой собственностью жителей.</w:t>
      </w:r>
    </w:p>
    <w:p w:rsidR="00902842" w:rsidRPr="00FB05F3" w:rsidRDefault="00902842" w:rsidP="000A4088">
      <w:pPr>
        <w:pStyle w:val="a5"/>
        <w:spacing w:before="120" w:beforeAutospacing="0" w:after="0" w:afterAutospacing="0" w:line="360" w:lineRule="auto"/>
        <w:ind w:left="-567" w:firstLine="709"/>
        <w:jc w:val="both"/>
        <w:rPr>
          <w:sz w:val="28"/>
          <w:szCs w:val="28"/>
        </w:rPr>
      </w:pPr>
      <w:r w:rsidRPr="00FB05F3">
        <w:rPr>
          <w:sz w:val="28"/>
          <w:szCs w:val="28"/>
        </w:rPr>
        <w:t>При разработке инвестиционных проектов необходимо анализировать и учитывать следующие (базовые) влияющие факторы:</w:t>
      </w:r>
    </w:p>
    <w:p w:rsidR="00902842" w:rsidRPr="00FB05F3" w:rsidRDefault="00902842" w:rsidP="000A4088">
      <w:pPr>
        <w:pStyle w:val="a5"/>
        <w:spacing w:before="120" w:beforeAutospacing="0" w:after="0" w:afterAutospacing="0" w:line="360" w:lineRule="auto"/>
        <w:ind w:left="-567" w:firstLine="709"/>
        <w:jc w:val="both"/>
        <w:rPr>
          <w:sz w:val="28"/>
          <w:szCs w:val="28"/>
        </w:rPr>
      </w:pPr>
      <w:r w:rsidRPr="00FB05F3">
        <w:rPr>
          <w:sz w:val="28"/>
          <w:szCs w:val="28"/>
        </w:rPr>
        <w:t>• Фактическое состояние объектов СТ. При определении фактического состояния объектов СТ необходим сравнительный анализ данных камерального (документального) и приборного аудита;</w:t>
      </w:r>
    </w:p>
    <w:p w:rsidR="00902842" w:rsidRPr="00FB05F3" w:rsidRDefault="00902842" w:rsidP="000A4088">
      <w:pPr>
        <w:pStyle w:val="a5"/>
        <w:spacing w:before="120" w:beforeAutospacing="0" w:after="0" w:afterAutospacing="0" w:line="360" w:lineRule="auto"/>
        <w:ind w:left="-567" w:firstLine="709"/>
        <w:jc w:val="both"/>
        <w:rPr>
          <w:sz w:val="28"/>
          <w:szCs w:val="28"/>
        </w:rPr>
      </w:pPr>
      <w:r w:rsidRPr="00FB05F3">
        <w:rPr>
          <w:sz w:val="28"/>
          <w:szCs w:val="28"/>
        </w:rPr>
        <w:t>• Существующая и будущая (после модернизации) реальная оценка стоимости основных фондов. Варианты оценки основных фондов предприятий СТ приведены на рис. 3. На практике, как правило, преобладающим является 1-й вариант. Идеального 2-го варианта практически нет. Задача разработчиков инвестиционных программ состоит втом, чтобы определить процент отклонения от 2-го варианта к 1 -му или 3-му. Инвестору очень важно знать: в какую систему он собирается вложить свои средства;</w:t>
      </w:r>
    </w:p>
    <w:p w:rsidR="00902842" w:rsidRPr="00FB05F3" w:rsidRDefault="00902842" w:rsidP="000A4088">
      <w:pPr>
        <w:pStyle w:val="a5"/>
        <w:spacing w:before="120" w:beforeAutospacing="0" w:after="0" w:afterAutospacing="0" w:line="360" w:lineRule="auto"/>
        <w:ind w:left="-567" w:firstLine="709"/>
        <w:jc w:val="both"/>
        <w:rPr>
          <w:sz w:val="28"/>
          <w:szCs w:val="28"/>
        </w:rPr>
      </w:pPr>
      <w:r w:rsidRPr="00FB05F3">
        <w:rPr>
          <w:sz w:val="28"/>
          <w:szCs w:val="28"/>
        </w:rPr>
        <w:t>• Прогнозируемый тариф на тепловую энергию и его соответствие платежеспособности населения;</w:t>
      </w:r>
    </w:p>
    <w:p w:rsidR="00902842" w:rsidRPr="00FB05F3" w:rsidRDefault="00902842" w:rsidP="000A4088">
      <w:pPr>
        <w:pStyle w:val="a5"/>
        <w:spacing w:before="120" w:beforeAutospacing="0" w:after="0" w:afterAutospacing="0" w:line="360" w:lineRule="auto"/>
        <w:ind w:left="-567" w:firstLine="709"/>
        <w:jc w:val="both"/>
        <w:rPr>
          <w:sz w:val="28"/>
          <w:szCs w:val="28"/>
        </w:rPr>
      </w:pPr>
      <w:r w:rsidRPr="00FB05F3">
        <w:rPr>
          <w:sz w:val="28"/>
          <w:szCs w:val="28"/>
        </w:rPr>
        <w:t>• Прогнозируемый рост цен на сырьевые ресурсы и его влияние на размер тарифа на тепловую энергию;</w:t>
      </w:r>
    </w:p>
    <w:p w:rsidR="00902842" w:rsidRPr="00FB05F3" w:rsidRDefault="00902842" w:rsidP="000A4088">
      <w:pPr>
        <w:pStyle w:val="a5"/>
        <w:spacing w:before="120" w:beforeAutospacing="0" w:after="0" w:afterAutospacing="0" w:line="360" w:lineRule="auto"/>
        <w:ind w:left="-567" w:firstLine="709"/>
        <w:jc w:val="both"/>
        <w:rPr>
          <w:sz w:val="28"/>
          <w:szCs w:val="28"/>
        </w:rPr>
      </w:pPr>
      <w:r w:rsidRPr="00FB05F3">
        <w:rPr>
          <w:sz w:val="28"/>
          <w:szCs w:val="28"/>
        </w:rPr>
        <w:t>• Финансовые возможности, так называемой, инвестиционной площадки. Т.е. предельные финансовые вложения в определенный город, район, область, которые возможно окупить;</w:t>
      </w:r>
    </w:p>
    <w:p w:rsidR="00902842" w:rsidRPr="00FB05F3" w:rsidRDefault="00902842" w:rsidP="000A4088">
      <w:pPr>
        <w:pStyle w:val="a5"/>
        <w:spacing w:before="120" w:beforeAutospacing="0" w:after="0" w:afterAutospacing="0" w:line="360" w:lineRule="auto"/>
        <w:ind w:left="-567" w:firstLine="709"/>
        <w:jc w:val="both"/>
        <w:rPr>
          <w:sz w:val="28"/>
          <w:szCs w:val="28"/>
        </w:rPr>
      </w:pPr>
      <w:r w:rsidRPr="00FB05F3">
        <w:rPr>
          <w:sz w:val="28"/>
          <w:szCs w:val="28"/>
        </w:rPr>
        <w:t>• Прогнозируемый объем продаж тепловой энергии с учетом перспективного строительства в соответствии с генеральным планом развития города и демографической ситуацией;</w:t>
      </w:r>
    </w:p>
    <w:p w:rsidR="00902842" w:rsidRPr="00FB05F3" w:rsidRDefault="00902842" w:rsidP="000A4088">
      <w:pPr>
        <w:pStyle w:val="a5"/>
        <w:spacing w:before="120" w:beforeAutospacing="0" w:after="0" w:afterAutospacing="0" w:line="360" w:lineRule="auto"/>
        <w:ind w:left="-567" w:firstLine="709"/>
        <w:jc w:val="both"/>
        <w:rPr>
          <w:sz w:val="28"/>
          <w:szCs w:val="28"/>
        </w:rPr>
      </w:pPr>
      <w:r w:rsidRPr="00FB05F3">
        <w:rPr>
          <w:sz w:val="28"/>
          <w:szCs w:val="28"/>
        </w:rPr>
        <w:t>• Прогнозируемое повышение энергоэффективности зданий;</w:t>
      </w:r>
    </w:p>
    <w:p w:rsidR="00902842" w:rsidRPr="00FB05F3" w:rsidRDefault="00902842" w:rsidP="000A4088">
      <w:pPr>
        <w:pStyle w:val="a5"/>
        <w:spacing w:before="120" w:beforeAutospacing="0" w:after="0" w:afterAutospacing="0" w:line="360" w:lineRule="auto"/>
        <w:ind w:left="-567" w:firstLine="709"/>
        <w:jc w:val="both"/>
        <w:rPr>
          <w:sz w:val="28"/>
          <w:szCs w:val="28"/>
        </w:rPr>
      </w:pPr>
      <w:r w:rsidRPr="00FB05F3">
        <w:rPr>
          <w:sz w:val="28"/>
          <w:szCs w:val="28"/>
        </w:rPr>
        <w:t>• Конкурирование централизованного и децентрализованного теплоснабжения;</w:t>
      </w:r>
    </w:p>
    <w:p w:rsidR="00902842" w:rsidRPr="00FB05F3" w:rsidRDefault="00AA5980" w:rsidP="00BA7FCE">
      <w:pPr>
        <w:pStyle w:val="a5"/>
        <w:spacing w:before="0" w:beforeAutospacing="0" w:after="0" w:afterAutospacing="0"/>
        <w:jc w:val="center"/>
        <w:rPr>
          <w:sz w:val="28"/>
          <w:szCs w:val="28"/>
        </w:rPr>
      </w:pPr>
      <w:r w:rsidRPr="00373C5D">
        <w:rPr>
          <w:noProof/>
          <w:sz w:val="28"/>
          <w:szCs w:val="28"/>
        </w:rPr>
        <w:pict>
          <v:shape id="Рисунок 2" o:spid="_x0000_i1046" type="#_x0000_t75" alt="http://www.rosteplo.ru/Tech_stat/eeu_2547.files/image002.jpg" style="width:496.5pt;height:273.95pt;visibility:visible">
            <v:imagedata r:id="rId36" o:title=""/>
          </v:shape>
        </w:pict>
      </w:r>
    </w:p>
    <w:p w:rsidR="00902842" w:rsidRDefault="00902842" w:rsidP="00BA7FCE">
      <w:pPr>
        <w:pStyle w:val="a5"/>
        <w:spacing w:before="120" w:beforeAutospacing="0" w:after="0" w:afterAutospacing="0" w:line="360" w:lineRule="auto"/>
        <w:ind w:left="-567" w:firstLine="1219"/>
        <w:jc w:val="center"/>
        <w:rPr>
          <w:sz w:val="28"/>
          <w:szCs w:val="28"/>
        </w:rPr>
      </w:pPr>
      <w:r>
        <w:rPr>
          <w:sz w:val="28"/>
          <w:szCs w:val="28"/>
        </w:rPr>
        <w:t xml:space="preserve">Рисунок 20 - </w:t>
      </w:r>
      <w:r w:rsidRPr="00FB05F3">
        <w:rPr>
          <w:sz w:val="28"/>
          <w:szCs w:val="28"/>
        </w:rPr>
        <w:t>Механизм финансового обеспечения инвестиционной программы</w:t>
      </w:r>
    </w:p>
    <w:p w:rsidR="00902842" w:rsidRDefault="00902842" w:rsidP="00BA7FCE">
      <w:pPr>
        <w:pStyle w:val="a5"/>
        <w:spacing w:before="120" w:beforeAutospacing="0" w:after="0" w:afterAutospacing="0" w:line="360" w:lineRule="auto"/>
        <w:ind w:left="-567" w:firstLine="1219"/>
        <w:jc w:val="center"/>
        <w:rPr>
          <w:sz w:val="28"/>
          <w:szCs w:val="28"/>
        </w:rPr>
      </w:pPr>
    </w:p>
    <w:p w:rsidR="00902842" w:rsidRPr="00FB05F3" w:rsidRDefault="00902842" w:rsidP="000A4088">
      <w:pPr>
        <w:pStyle w:val="a5"/>
        <w:spacing w:before="120" w:beforeAutospacing="0" w:after="0" w:afterAutospacing="0" w:line="360" w:lineRule="auto"/>
        <w:ind w:left="-567" w:firstLine="1219"/>
        <w:jc w:val="both"/>
        <w:rPr>
          <w:sz w:val="28"/>
          <w:szCs w:val="28"/>
        </w:rPr>
      </w:pPr>
      <w:r w:rsidRPr="00FB05F3">
        <w:rPr>
          <w:sz w:val="28"/>
          <w:szCs w:val="28"/>
        </w:rPr>
        <w:t>• Нормативная и законодательная база на местном и региональном уровне, ее преемственность и последовательность;</w:t>
      </w:r>
    </w:p>
    <w:p w:rsidR="00902842" w:rsidRPr="00FB05F3" w:rsidRDefault="00902842" w:rsidP="000A4088">
      <w:pPr>
        <w:pStyle w:val="a5"/>
        <w:spacing w:before="120" w:beforeAutospacing="0" w:after="0" w:afterAutospacing="0" w:line="360" w:lineRule="auto"/>
        <w:ind w:left="-567" w:firstLine="1219"/>
        <w:jc w:val="both"/>
        <w:rPr>
          <w:sz w:val="28"/>
          <w:szCs w:val="28"/>
        </w:rPr>
      </w:pPr>
      <w:r w:rsidRPr="00FB05F3">
        <w:rPr>
          <w:sz w:val="28"/>
          <w:szCs w:val="28"/>
        </w:rPr>
        <w:t>• Участие муниципальных администраций в инвестиционном проекте.</w:t>
      </w:r>
    </w:p>
    <w:p w:rsidR="00902842" w:rsidRPr="00FB05F3" w:rsidRDefault="00902842" w:rsidP="000A4088">
      <w:pPr>
        <w:pStyle w:val="a5"/>
        <w:spacing w:before="120" w:beforeAutospacing="0" w:after="0" w:afterAutospacing="0" w:line="360" w:lineRule="auto"/>
        <w:ind w:left="-567" w:firstLine="1219"/>
        <w:jc w:val="both"/>
        <w:rPr>
          <w:sz w:val="28"/>
          <w:szCs w:val="28"/>
        </w:rPr>
      </w:pPr>
      <w:r w:rsidRPr="00BA7FCE">
        <w:rPr>
          <w:i/>
          <w:iCs/>
          <w:sz w:val="28"/>
          <w:szCs w:val="28"/>
        </w:rPr>
        <w:t>Правило 2</w:t>
      </w:r>
      <w:r w:rsidRPr="00FB05F3">
        <w:rPr>
          <w:sz w:val="28"/>
          <w:szCs w:val="28"/>
        </w:rPr>
        <w:t xml:space="preserve"> Продуктивность переговоров сторон, участвующих в подготовке и реализации инвестиционного проекта. Инвестор должен предоставить данные, подтверждающие его репутацию, анализ будущих рисков, мероприятия по минимизации рисков. Собственник - приемлемые гарантии и условия, а также местные законодательные акты и решения, обеспечивающие гарантии и снижение рисков инвестора.</w:t>
      </w:r>
    </w:p>
    <w:p w:rsidR="00902842" w:rsidRDefault="00AA5980" w:rsidP="00C83A10">
      <w:pPr>
        <w:pStyle w:val="a5"/>
        <w:spacing w:before="0" w:beforeAutospacing="0" w:after="0" w:afterAutospacing="0"/>
        <w:jc w:val="both"/>
        <w:rPr>
          <w:sz w:val="28"/>
          <w:szCs w:val="28"/>
        </w:rPr>
      </w:pPr>
      <w:r w:rsidRPr="00373C5D">
        <w:rPr>
          <w:noProof/>
          <w:sz w:val="28"/>
          <w:szCs w:val="28"/>
        </w:rPr>
        <w:pict>
          <v:shape id="_x0000_i1047" type="#_x0000_t75" alt="http://www.rosteplo.ru/Tech_stat/eeu_2547.files/image003.jpg" style="width:463.8pt;height:182.35pt;visibility:visible">
            <v:imagedata r:id="rId37" o:title=""/>
          </v:shape>
        </w:pict>
      </w:r>
    </w:p>
    <w:p w:rsidR="00902842" w:rsidRPr="00FB05F3" w:rsidRDefault="00902842" w:rsidP="00C83A10">
      <w:pPr>
        <w:pStyle w:val="a5"/>
        <w:spacing w:before="0" w:beforeAutospacing="0" w:after="0" w:afterAutospacing="0"/>
        <w:jc w:val="both"/>
        <w:rPr>
          <w:sz w:val="28"/>
          <w:szCs w:val="28"/>
        </w:rPr>
      </w:pPr>
    </w:p>
    <w:p w:rsidR="00902842" w:rsidRPr="00BA7FCE" w:rsidRDefault="00902842" w:rsidP="00BA7FCE">
      <w:pPr>
        <w:pStyle w:val="a5"/>
        <w:spacing w:before="120" w:beforeAutospacing="0" w:after="0" w:afterAutospacing="0" w:line="360" w:lineRule="auto"/>
        <w:ind w:left="-567" w:firstLine="709"/>
        <w:jc w:val="center"/>
        <w:rPr>
          <w:sz w:val="28"/>
          <w:szCs w:val="28"/>
        </w:rPr>
      </w:pPr>
      <w:r>
        <w:rPr>
          <w:sz w:val="28"/>
          <w:szCs w:val="28"/>
        </w:rPr>
        <w:t>Рисунок 21 – Варианты оценки основных фондов предприятий коммунального хозяйства при разработке инвестиционной программы</w:t>
      </w:r>
    </w:p>
    <w:p w:rsidR="00902842" w:rsidRDefault="00902842" w:rsidP="000A4088">
      <w:pPr>
        <w:pStyle w:val="a5"/>
        <w:spacing w:before="120" w:beforeAutospacing="0" w:after="0" w:afterAutospacing="0" w:line="360" w:lineRule="auto"/>
        <w:ind w:left="-567" w:firstLine="709"/>
        <w:jc w:val="both"/>
        <w:rPr>
          <w:i/>
          <w:iCs/>
          <w:sz w:val="28"/>
          <w:szCs w:val="28"/>
        </w:rPr>
      </w:pPr>
    </w:p>
    <w:p w:rsidR="00902842" w:rsidRPr="00FB05F3" w:rsidRDefault="00902842" w:rsidP="00BA7FCE">
      <w:pPr>
        <w:pStyle w:val="a5"/>
        <w:spacing w:before="0" w:beforeAutospacing="0" w:after="0" w:afterAutospacing="0" w:line="360" w:lineRule="auto"/>
        <w:ind w:left="-567" w:firstLine="709"/>
        <w:jc w:val="both"/>
        <w:rPr>
          <w:sz w:val="28"/>
          <w:szCs w:val="28"/>
        </w:rPr>
      </w:pPr>
      <w:r w:rsidRPr="00BA7FCE">
        <w:rPr>
          <w:i/>
          <w:iCs/>
          <w:sz w:val="28"/>
          <w:szCs w:val="28"/>
        </w:rPr>
        <w:t>Правил</w:t>
      </w:r>
      <w:r>
        <w:rPr>
          <w:i/>
          <w:iCs/>
          <w:sz w:val="28"/>
          <w:szCs w:val="28"/>
        </w:rPr>
        <w:t>о 3</w:t>
      </w:r>
      <w:r w:rsidRPr="00FB05F3">
        <w:rPr>
          <w:sz w:val="28"/>
          <w:szCs w:val="28"/>
        </w:rPr>
        <w:t xml:space="preserve"> Наличие признаков развития бизнеса. В теплоэнергетике таких признаков всего четыре:</w:t>
      </w:r>
    </w:p>
    <w:p w:rsidR="00902842" w:rsidRPr="00FB05F3" w:rsidRDefault="00902842" w:rsidP="00BA7FCE">
      <w:pPr>
        <w:pStyle w:val="a5"/>
        <w:spacing w:before="0" w:beforeAutospacing="0" w:after="0" w:afterAutospacing="0" w:line="360" w:lineRule="auto"/>
        <w:ind w:left="-567" w:firstLine="709"/>
        <w:jc w:val="both"/>
        <w:rPr>
          <w:sz w:val="28"/>
          <w:szCs w:val="28"/>
        </w:rPr>
      </w:pPr>
      <w:r w:rsidRPr="00FB05F3">
        <w:rPr>
          <w:sz w:val="28"/>
          <w:szCs w:val="28"/>
        </w:rPr>
        <w:t>• увеличение объемов продаж;</w:t>
      </w:r>
    </w:p>
    <w:p w:rsidR="00902842" w:rsidRPr="00FB05F3" w:rsidRDefault="00902842" w:rsidP="00BA7FCE">
      <w:pPr>
        <w:pStyle w:val="a5"/>
        <w:spacing w:before="0" w:beforeAutospacing="0" w:after="0" w:afterAutospacing="0" w:line="360" w:lineRule="auto"/>
        <w:ind w:left="-567" w:firstLine="709"/>
        <w:jc w:val="both"/>
        <w:rPr>
          <w:sz w:val="28"/>
          <w:szCs w:val="28"/>
        </w:rPr>
      </w:pPr>
      <w:r w:rsidRPr="00FB05F3">
        <w:rPr>
          <w:sz w:val="28"/>
          <w:szCs w:val="28"/>
        </w:rPr>
        <w:t>• улучшение качества и расширение ассортимента услуг;</w:t>
      </w:r>
    </w:p>
    <w:p w:rsidR="00902842" w:rsidRPr="00FB05F3" w:rsidRDefault="00902842" w:rsidP="00BA7FCE">
      <w:pPr>
        <w:pStyle w:val="a5"/>
        <w:spacing w:before="0" w:beforeAutospacing="0" w:after="0" w:afterAutospacing="0" w:line="360" w:lineRule="auto"/>
        <w:ind w:left="-567" w:firstLine="709"/>
        <w:jc w:val="both"/>
        <w:rPr>
          <w:sz w:val="28"/>
          <w:szCs w:val="28"/>
        </w:rPr>
      </w:pPr>
      <w:r w:rsidRPr="00FB05F3">
        <w:rPr>
          <w:sz w:val="28"/>
          <w:szCs w:val="28"/>
        </w:rPr>
        <w:t>• совершенствование технологии и снижение издержек;</w:t>
      </w:r>
    </w:p>
    <w:p w:rsidR="00902842" w:rsidRPr="00FB05F3" w:rsidRDefault="00902842" w:rsidP="00BA7FCE">
      <w:pPr>
        <w:pStyle w:val="a5"/>
        <w:spacing w:before="0" w:beforeAutospacing="0" w:after="0" w:afterAutospacing="0" w:line="360" w:lineRule="auto"/>
        <w:ind w:left="-567" w:firstLine="709"/>
        <w:jc w:val="both"/>
        <w:rPr>
          <w:sz w:val="28"/>
          <w:szCs w:val="28"/>
        </w:rPr>
      </w:pPr>
      <w:r w:rsidRPr="00FB05F3">
        <w:rPr>
          <w:sz w:val="28"/>
          <w:szCs w:val="28"/>
        </w:rPr>
        <w:t>• оптимизация структуры управления.</w:t>
      </w:r>
    </w:p>
    <w:p w:rsidR="00902842" w:rsidRPr="00FB05F3" w:rsidRDefault="00902842" w:rsidP="00BA7FCE">
      <w:pPr>
        <w:pStyle w:val="a5"/>
        <w:spacing w:before="0" w:beforeAutospacing="0" w:after="0" w:afterAutospacing="0" w:line="360" w:lineRule="auto"/>
        <w:ind w:left="-567" w:firstLine="709"/>
        <w:jc w:val="both"/>
        <w:rPr>
          <w:sz w:val="28"/>
          <w:szCs w:val="28"/>
        </w:rPr>
      </w:pPr>
      <w:r w:rsidRPr="00FB05F3">
        <w:rPr>
          <w:sz w:val="28"/>
          <w:szCs w:val="28"/>
        </w:rPr>
        <w:t>Если какое-то из трех правил не выполняется, то проект из инвестиционного превращается в «реанимационный», а инвестор становится «донором» - чего в природе экономических отношений существовать не может! Поэтому, главной задачей всех разработчиков проектов является перевод, как правило, изначально «реанимационных» проектов - в категорию инвестиционных. Причем необходимо не только «повысить» инвестиционную привлекательность проекта, но и сделать его таковым на практике.</w:t>
      </w:r>
    </w:p>
    <w:p w:rsidR="00902842" w:rsidRPr="002F2B81" w:rsidRDefault="00902842" w:rsidP="00BA7FCE">
      <w:pPr>
        <w:pStyle w:val="e"/>
        <w:spacing w:before="0" w:line="360" w:lineRule="auto"/>
        <w:ind w:left="-567"/>
        <w:rPr>
          <w:sz w:val="28"/>
          <w:szCs w:val="28"/>
        </w:rPr>
      </w:pPr>
      <w:r w:rsidRPr="002F2B81">
        <w:rPr>
          <w:sz w:val="28"/>
          <w:szCs w:val="28"/>
        </w:rPr>
        <w:t>а)</w:t>
      </w:r>
      <w:r w:rsidRPr="002F2B81">
        <w:rPr>
          <w:sz w:val="28"/>
          <w:szCs w:val="28"/>
        </w:rPr>
        <w:tab/>
        <w:t>Собственные средства энергоснабжающих предприятий</w:t>
      </w:r>
    </w:p>
    <w:p w:rsidR="00902842" w:rsidRPr="00B03E74" w:rsidRDefault="00902842" w:rsidP="00BA7FCE">
      <w:pPr>
        <w:pStyle w:val="e"/>
        <w:spacing w:before="0" w:line="360" w:lineRule="auto"/>
        <w:ind w:left="-567"/>
        <w:rPr>
          <w:sz w:val="28"/>
          <w:szCs w:val="28"/>
        </w:rPr>
      </w:pPr>
      <w:r w:rsidRPr="00B03E74">
        <w:rPr>
          <w:sz w:val="28"/>
          <w:szCs w:val="28"/>
        </w:rPr>
        <w:t>Прибыль. Чистая прибыль предприятия – одно из основных источников инвестиционных средств на предприятиях любой формы собственности.</w:t>
      </w:r>
    </w:p>
    <w:p w:rsidR="00902842" w:rsidRPr="00B03E74" w:rsidRDefault="00902842" w:rsidP="00BA7FCE">
      <w:pPr>
        <w:pStyle w:val="e"/>
        <w:spacing w:before="0" w:line="360" w:lineRule="auto"/>
        <w:ind w:left="-567"/>
        <w:rPr>
          <w:sz w:val="28"/>
          <w:szCs w:val="28"/>
        </w:rPr>
      </w:pPr>
      <w:r>
        <w:rPr>
          <w:sz w:val="28"/>
          <w:szCs w:val="28"/>
        </w:rPr>
        <w:t>П</w:t>
      </w:r>
      <w:r w:rsidRPr="000331E6">
        <w:rPr>
          <w:sz w:val="28"/>
          <w:szCs w:val="28"/>
        </w:rPr>
        <w:t xml:space="preserve">о данным </w:t>
      </w:r>
      <w:r>
        <w:rPr>
          <w:sz w:val="28"/>
          <w:szCs w:val="28"/>
        </w:rPr>
        <w:t xml:space="preserve">ООО «ЖКХ Абанского района» в 2012 г. предприятие сработало с прибылью, которая составила 922 тыс. руб. </w:t>
      </w:r>
    </w:p>
    <w:p w:rsidR="00902842" w:rsidRPr="00B03E74" w:rsidRDefault="00902842" w:rsidP="00BA7FCE">
      <w:pPr>
        <w:pStyle w:val="e"/>
        <w:spacing w:before="0" w:line="360" w:lineRule="auto"/>
        <w:ind w:left="-567"/>
        <w:rPr>
          <w:sz w:val="28"/>
          <w:szCs w:val="28"/>
        </w:rPr>
      </w:pPr>
      <w:r w:rsidRPr="00B03E74">
        <w:rPr>
          <w:sz w:val="28"/>
          <w:szCs w:val="28"/>
        </w:rPr>
        <w:t>Амортизационные фонды. Амортизационный фонд – это денежные средства, накопленные за счет амортизационных отчислений основных средств (основных фондов) и предназначенные для восстановления изношенных основных средств и приобретения новых.</w:t>
      </w:r>
    </w:p>
    <w:p w:rsidR="00902842" w:rsidRPr="00B03E74" w:rsidRDefault="00902842" w:rsidP="00BA7FCE">
      <w:pPr>
        <w:pStyle w:val="e"/>
        <w:spacing w:before="0" w:line="360" w:lineRule="auto"/>
        <w:ind w:left="-567"/>
        <w:rPr>
          <w:sz w:val="28"/>
          <w:szCs w:val="28"/>
        </w:rPr>
      </w:pPr>
      <w:r w:rsidRPr="00B03E74">
        <w:rPr>
          <w:sz w:val="28"/>
          <w:szCs w:val="28"/>
        </w:rPr>
        <w:t>Создание амортизационных фондов и их использование в качестве источников инвестиций связано с рядом сложностей.</w:t>
      </w:r>
    </w:p>
    <w:p w:rsidR="00902842" w:rsidRPr="00B03E74" w:rsidRDefault="00902842" w:rsidP="00BA7FCE">
      <w:pPr>
        <w:pStyle w:val="e"/>
        <w:spacing w:before="0" w:line="360" w:lineRule="auto"/>
        <w:ind w:left="-567"/>
        <w:rPr>
          <w:sz w:val="28"/>
          <w:szCs w:val="28"/>
        </w:rPr>
      </w:pPr>
      <w:r w:rsidRPr="00B03E74">
        <w:rPr>
          <w:sz w:val="28"/>
          <w:szCs w:val="28"/>
        </w:rPr>
        <w:t>Во-первых, денежные средства в виде выручки поступают общей суммой, не выделяя отдельно амортизацию и другие ее составляющие, такие как прибыль или различные элементы затрат. Таким образом, предприятие использует все поступающие средства по собственному усмотрению, без учета целевого назначения. Однако осуществление инвестиций требует значительных единовременных денежных вложений. С другой стороны, создание амортизационного фонда на предприятии может оказаться экономически нецелесообразным, так как это требует отвлечения из оборота денежных средств, которые зачастую является дефицитным активом.</w:t>
      </w:r>
    </w:p>
    <w:p w:rsidR="00902842" w:rsidRPr="00B03E74" w:rsidRDefault="00902842" w:rsidP="00BA7FCE">
      <w:pPr>
        <w:pStyle w:val="e"/>
        <w:spacing w:before="0" w:line="360" w:lineRule="auto"/>
        <w:ind w:left="-567"/>
        <w:rPr>
          <w:sz w:val="28"/>
          <w:szCs w:val="28"/>
        </w:rPr>
      </w:pPr>
      <w:r w:rsidRPr="00B03E74">
        <w:rPr>
          <w:sz w:val="28"/>
          <w:szCs w:val="28"/>
        </w:rPr>
        <w:t>В современной отечественной практике амортизация не играет существенной роли в техническом перевооружении и модернизации фирм, вследствие того, что этот фонд на поверку является чисто учетным, «бумажным». Наличие этого фонда не означает наличия оборотных средств, прежде всего денежных, которые могут быть инвестированы в новое оборудование и новые технологии.</w:t>
      </w:r>
    </w:p>
    <w:p w:rsidR="00902842" w:rsidRPr="000331E6" w:rsidRDefault="00902842" w:rsidP="00BA7FCE">
      <w:pPr>
        <w:pStyle w:val="e"/>
        <w:spacing w:before="0" w:line="360" w:lineRule="auto"/>
        <w:ind w:left="-567"/>
        <w:rPr>
          <w:sz w:val="28"/>
          <w:szCs w:val="28"/>
        </w:rPr>
      </w:pPr>
      <w:r w:rsidRPr="00B03E74">
        <w:rPr>
          <w:sz w:val="28"/>
          <w:szCs w:val="28"/>
        </w:rPr>
        <w:t>В этой связи встает вопрос стимулирования предприятий в использовании амортизации не только как инструмента возмещения затрат на приобретение основных средств, но и как источника технической модернизации.</w:t>
      </w:r>
    </w:p>
    <w:p w:rsidR="00902842" w:rsidRPr="00B03E74" w:rsidRDefault="00902842" w:rsidP="00BA7FCE">
      <w:pPr>
        <w:tabs>
          <w:tab w:val="left" w:pos="-567"/>
        </w:tabs>
        <w:spacing w:after="0" w:line="360" w:lineRule="auto"/>
        <w:ind w:left="-567" w:firstLine="709"/>
        <w:jc w:val="both"/>
        <w:rPr>
          <w:rFonts w:ascii="Times New Roman" w:hAnsi="Times New Roman" w:cs="Times New Roman"/>
          <w:sz w:val="28"/>
          <w:szCs w:val="28"/>
        </w:rPr>
      </w:pPr>
      <w:r w:rsidRPr="00B03E74">
        <w:rPr>
          <w:rFonts w:ascii="Times New Roman" w:hAnsi="Times New Roman" w:cs="Times New Roman"/>
          <w:sz w:val="28"/>
          <w:szCs w:val="28"/>
        </w:rPr>
        <w:t>Этого можно достичь лишь при создании целевых фондов денежных средств. Коммерческий хозяйствующий субъект должен быть экономически заинтересован в накоплении фонда денежных средств в качестве источника финансирования технической модернизации. Необходим механизм стимулирования предприятий по созданию фондов для финансирования обновления материально-технической базы.</w:t>
      </w:r>
    </w:p>
    <w:p w:rsidR="00902842" w:rsidRPr="00B03E74" w:rsidRDefault="00902842" w:rsidP="00BA7FCE">
      <w:pPr>
        <w:pStyle w:val="e"/>
        <w:spacing w:before="0" w:line="360" w:lineRule="auto"/>
        <w:ind w:left="-567"/>
        <w:rPr>
          <w:sz w:val="28"/>
          <w:szCs w:val="28"/>
        </w:rPr>
      </w:pPr>
      <w:r>
        <w:rPr>
          <w:sz w:val="28"/>
          <w:szCs w:val="28"/>
        </w:rPr>
        <w:t xml:space="preserve">Сумма амортизационных </w:t>
      </w:r>
      <w:r w:rsidRPr="00B03E74">
        <w:rPr>
          <w:sz w:val="28"/>
          <w:szCs w:val="28"/>
        </w:rPr>
        <w:t xml:space="preserve"> начисленная в 2012 году, в </w:t>
      </w:r>
      <w:r>
        <w:rPr>
          <w:sz w:val="28"/>
          <w:szCs w:val="28"/>
        </w:rPr>
        <w:t>ООО «ЖКХ Абанского района»</w:t>
      </w:r>
      <w:r w:rsidRPr="00B03E74">
        <w:rPr>
          <w:sz w:val="28"/>
          <w:szCs w:val="28"/>
        </w:rPr>
        <w:t xml:space="preserve"> составила </w:t>
      </w:r>
      <w:r>
        <w:rPr>
          <w:sz w:val="28"/>
          <w:szCs w:val="28"/>
        </w:rPr>
        <w:t>1502,8 тыс.руб.Но большая часть основных средств</w:t>
      </w:r>
      <w:r w:rsidRPr="00B03E74">
        <w:rPr>
          <w:sz w:val="28"/>
          <w:szCs w:val="28"/>
        </w:rPr>
        <w:t xml:space="preserve"> с амортизированы и подлежат ремонту (или) замене.</w:t>
      </w:r>
    </w:p>
    <w:p w:rsidR="00902842" w:rsidRPr="00B03E74" w:rsidRDefault="00902842" w:rsidP="00BA7FCE">
      <w:pPr>
        <w:pStyle w:val="e"/>
        <w:spacing w:before="0" w:line="360" w:lineRule="auto"/>
        <w:ind w:left="-567"/>
        <w:rPr>
          <w:sz w:val="28"/>
          <w:szCs w:val="28"/>
        </w:rPr>
      </w:pPr>
      <w:r w:rsidRPr="00BC4135">
        <w:rPr>
          <w:sz w:val="28"/>
          <w:szCs w:val="28"/>
        </w:rPr>
        <w:t>Инвестиционные составляющие в тарифах на тепловую энергию</w:t>
      </w:r>
      <w:r w:rsidRPr="00B03E74">
        <w:rPr>
          <w:sz w:val="28"/>
          <w:szCs w:val="28"/>
        </w:rPr>
        <w:t>. В соответствии с Федеральным законом от 27.07.2010 № 190-</w:t>
      </w:r>
      <w:r w:rsidRPr="00B03E74">
        <w:rPr>
          <w:sz w:val="28"/>
          <w:szCs w:val="28"/>
          <w:lang w:val="en-US"/>
        </w:rPr>
        <w:t>A</w:t>
      </w:r>
      <w:r w:rsidRPr="00B03E74">
        <w:rPr>
          <w:sz w:val="28"/>
          <w:szCs w:val="28"/>
        </w:rPr>
        <w:t>З «О теплоснабжении», органы исполнительной власти субъектов Российской Федерации в области государственного регулирования цен (тарифов) устанавливают следующие тарифы:</w:t>
      </w:r>
    </w:p>
    <w:p w:rsidR="00902842" w:rsidRPr="00B03E74" w:rsidRDefault="00902842" w:rsidP="00BA7FCE">
      <w:pPr>
        <w:pStyle w:val="e"/>
        <w:spacing w:before="0" w:line="360" w:lineRule="auto"/>
        <w:ind w:left="-567"/>
        <w:rPr>
          <w:sz w:val="28"/>
          <w:szCs w:val="28"/>
        </w:rPr>
      </w:pPr>
      <w:r w:rsidRPr="00B03E74">
        <w:rPr>
          <w:sz w:val="28"/>
          <w:szCs w:val="28"/>
        </w:rPr>
        <w:t>- тарифы на тепловую энергию (мощность), поставляемую теплоснабжающими организациями потребителям, а также тарифы на тепловую энергию (мощность), поставляемую теплоснабжающими организациями другим теплоснабжающим организациям;</w:t>
      </w:r>
    </w:p>
    <w:p w:rsidR="00902842" w:rsidRPr="00B03E74" w:rsidRDefault="00902842" w:rsidP="00BA7FCE">
      <w:pPr>
        <w:pStyle w:val="e"/>
        <w:spacing w:before="0" w:line="360" w:lineRule="auto"/>
        <w:ind w:left="-567"/>
        <w:rPr>
          <w:sz w:val="28"/>
          <w:szCs w:val="28"/>
        </w:rPr>
      </w:pPr>
      <w:r w:rsidRPr="00B03E74">
        <w:rPr>
          <w:sz w:val="28"/>
          <w:szCs w:val="28"/>
        </w:rPr>
        <w:t>- тарифы на теплоноситель, поставляемый теплоснабжающими организациями потребителям, другим теплоснабжающим организациям;</w:t>
      </w:r>
    </w:p>
    <w:p w:rsidR="00902842" w:rsidRPr="00B03E74" w:rsidRDefault="00902842" w:rsidP="00BA7FCE">
      <w:pPr>
        <w:pStyle w:val="e"/>
        <w:spacing w:before="0" w:line="360" w:lineRule="auto"/>
        <w:ind w:left="-567"/>
        <w:rPr>
          <w:sz w:val="28"/>
          <w:szCs w:val="28"/>
        </w:rPr>
      </w:pPr>
      <w:r w:rsidRPr="00B03E74">
        <w:rPr>
          <w:sz w:val="28"/>
          <w:szCs w:val="28"/>
        </w:rPr>
        <w:t>- тарифы на услуги по передаче тепловой энергии, теплоносителя;</w:t>
      </w:r>
    </w:p>
    <w:p w:rsidR="00902842" w:rsidRPr="00B03E74" w:rsidRDefault="00902842" w:rsidP="00BA7FCE">
      <w:pPr>
        <w:pStyle w:val="e"/>
        <w:spacing w:before="0" w:line="360" w:lineRule="auto"/>
        <w:ind w:left="-567"/>
        <w:rPr>
          <w:sz w:val="28"/>
          <w:szCs w:val="28"/>
        </w:rPr>
      </w:pPr>
      <w:r w:rsidRPr="00B03E74">
        <w:rPr>
          <w:sz w:val="28"/>
          <w:szCs w:val="28"/>
        </w:rPr>
        <w:t>- плата за услуги по поддержанию резервной тепловой мощности при отсутствии потребления тепловой энергии;</w:t>
      </w:r>
    </w:p>
    <w:p w:rsidR="00902842" w:rsidRPr="00B03E74" w:rsidRDefault="00902842" w:rsidP="00BA7FCE">
      <w:pPr>
        <w:pStyle w:val="e"/>
        <w:spacing w:before="0" w:line="360" w:lineRule="auto"/>
        <w:ind w:left="-567"/>
        <w:rPr>
          <w:sz w:val="28"/>
          <w:szCs w:val="28"/>
        </w:rPr>
      </w:pPr>
      <w:r w:rsidRPr="00B03E74">
        <w:rPr>
          <w:sz w:val="28"/>
          <w:szCs w:val="28"/>
        </w:rPr>
        <w:t>- плата за подключение к системе теплоснабжения.</w:t>
      </w:r>
    </w:p>
    <w:p w:rsidR="00902842" w:rsidRPr="00B03E74" w:rsidRDefault="00902842" w:rsidP="00BA7FCE">
      <w:pPr>
        <w:pStyle w:val="e"/>
        <w:spacing w:before="0" w:line="360" w:lineRule="auto"/>
        <w:ind w:left="-567"/>
        <w:rPr>
          <w:sz w:val="28"/>
          <w:szCs w:val="28"/>
        </w:rPr>
      </w:pPr>
      <w:r w:rsidRPr="00B03E74">
        <w:rPr>
          <w:sz w:val="28"/>
          <w:szCs w:val="28"/>
        </w:rPr>
        <w:t>В соответствии со ст. 23 закона, «Организация развития систем теплоснабжения поселений, городских округов», п.2, развитие системы теплоснабжения поселения или городского округа осуществляется на основании схемы теплоснабжения, которая должна соответствовать документам территориального планирования поселения или городского округа, в том числе схеме планируемого размещения объектов теплоснабжения в границах поселения или городского округа.</w:t>
      </w:r>
    </w:p>
    <w:p w:rsidR="00902842" w:rsidRPr="00B03E74" w:rsidRDefault="00902842" w:rsidP="00BA7FCE">
      <w:pPr>
        <w:pStyle w:val="e"/>
        <w:spacing w:before="0" w:line="360" w:lineRule="auto"/>
        <w:ind w:left="-567"/>
        <w:rPr>
          <w:sz w:val="28"/>
          <w:szCs w:val="28"/>
        </w:rPr>
      </w:pPr>
      <w:r w:rsidRPr="00B03E74">
        <w:rPr>
          <w:sz w:val="28"/>
          <w:szCs w:val="28"/>
        </w:rPr>
        <w:t>Согласно п.4, реализация включенных в схему теплоснабжения мероприятий по развитию системы теплоснабжения осуществляется в соответствии с инвестиционными программами теплоснабжающих или теплосетевых организаций и организаций, владеющих источниками тепловой энергии, утвержденными уполномоченными органами в порядке, установленном правилами согласования и утверждения инвестиционных программ в сфере теплоснабжения, утвержденными Правительством Российской Федерации.</w:t>
      </w:r>
    </w:p>
    <w:p w:rsidR="00902842" w:rsidRPr="00B03E74" w:rsidRDefault="00902842" w:rsidP="00BA7FCE">
      <w:pPr>
        <w:pStyle w:val="e"/>
        <w:spacing w:before="0" w:line="360" w:lineRule="auto"/>
        <w:ind w:left="-567"/>
        <w:rPr>
          <w:sz w:val="28"/>
          <w:szCs w:val="28"/>
        </w:rPr>
      </w:pPr>
      <w:r w:rsidRPr="00B03E74">
        <w:rPr>
          <w:sz w:val="28"/>
          <w:szCs w:val="28"/>
        </w:rPr>
        <w:t>Важное положение установлено также ст.10 «Сущность и порядок государственного регулирования цен (тарифов) на тепловую энергию (мощность)», п.8, который регламентирует возможное увеличение тарифов, обусловленное необходимостью возмещения затрат на реализацию инвестиционных программ теплоснабжающих организаций.</w:t>
      </w:r>
    </w:p>
    <w:p w:rsidR="00902842" w:rsidRPr="00B03E74" w:rsidRDefault="00902842" w:rsidP="00BA7FCE">
      <w:pPr>
        <w:pStyle w:val="e"/>
        <w:spacing w:before="0" w:line="360" w:lineRule="auto"/>
        <w:ind w:left="-567"/>
        <w:rPr>
          <w:sz w:val="28"/>
          <w:szCs w:val="28"/>
        </w:rPr>
      </w:pPr>
      <w:r w:rsidRPr="00B03E74">
        <w:rPr>
          <w:sz w:val="28"/>
          <w:szCs w:val="28"/>
        </w:rPr>
        <w:t>В этом случае решение об установлении для теплоснабжающих организаций или теплосетевых организаций тарифов на уровне выше установленного предельного максимального уровня может приниматься органом исполнительной власти субъекта РФ в области государственного регулирования цен (тарифов) самостоятельно, без согласования с ФСТ.</w:t>
      </w:r>
    </w:p>
    <w:p w:rsidR="00902842" w:rsidRPr="00B03E74" w:rsidRDefault="00902842" w:rsidP="00BA7FCE">
      <w:pPr>
        <w:pStyle w:val="e"/>
        <w:spacing w:before="0" w:line="360" w:lineRule="auto"/>
        <w:ind w:left="-567"/>
        <w:rPr>
          <w:sz w:val="28"/>
          <w:szCs w:val="28"/>
        </w:rPr>
      </w:pPr>
      <w:r w:rsidRPr="00B03E74">
        <w:rPr>
          <w:sz w:val="28"/>
          <w:szCs w:val="28"/>
        </w:rPr>
        <w:t>Необходимым условием принятого такого решения является утверждение инвестиционных программ теплоснабжающих организаций в порядке, установленном Правилами утверждения и согласования инвестиционных программ в сфере теплоснабжения.</w:t>
      </w:r>
    </w:p>
    <w:p w:rsidR="00902842" w:rsidRPr="00B03E74" w:rsidRDefault="00902842" w:rsidP="00BA7FCE">
      <w:pPr>
        <w:pStyle w:val="e"/>
        <w:spacing w:before="0" w:line="360" w:lineRule="auto"/>
        <w:ind w:left="-567"/>
        <w:rPr>
          <w:sz w:val="28"/>
          <w:szCs w:val="28"/>
        </w:rPr>
      </w:pPr>
      <w:r w:rsidRPr="00BC4135">
        <w:rPr>
          <w:sz w:val="28"/>
          <w:szCs w:val="28"/>
        </w:rPr>
        <w:t>Правилами утверждения и согласования инвестиционных программ в сфере теплоснабжения</w:t>
      </w:r>
      <w:r w:rsidRPr="00B03E74">
        <w:rPr>
          <w:sz w:val="28"/>
          <w:szCs w:val="28"/>
        </w:rPr>
        <w:t>должны быть утверждены Правительством Российской Федерации, однако по состоянию на июль 2012 года существует только проект постановления Правительства РФ.</w:t>
      </w:r>
    </w:p>
    <w:p w:rsidR="00902842" w:rsidRPr="00B03E74" w:rsidRDefault="00902842" w:rsidP="00BA7FCE">
      <w:pPr>
        <w:pStyle w:val="e"/>
        <w:spacing w:before="0" w:line="360" w:lineRule="auto"/>
        <w:ind w:left="-567"/>
        <w:rPr>
          <w:sz w:val="28"/>
          <w:szCs w:val="28"/>
        </w:rPr>
      </w:pPr>
      <w:r w:rsidRPr="00B03E74">
        <w:rPr>
          <w:sz w:val="28"/>
          <w:szCs w:val="28"/>
        </w:rPr>
        <w:t>Проект Правил содержит следующие важные положения:</w:t>
      </w:r>
    </w:p>
    <w:p w:rsidR="00902842" w:rsidRPr="00B03E74" w:rsidRDefault="00902842" w:rsidP="00BA7FCE">
      <w:pPr>
        <w:pStyle w:val="e"/>
        <w:numPr>
          <w:ilvl w:val="0"/>
          <w:numId w:val="23"/>
        </w:numPr>
        <w:spacing w:before="0" w:line="360" w:lineRule="auto"/>
        <w:ind w:left="-567" w:firstLine="709"/>
        <w:rPr>
          <w:sz w:val="28"/>
          <w:szCs w:val="28"/>
        </w:rPr>
      </w:pPr>
      <w:r w:rsidRPr="00B03E74">
        <w:rPr>
          <w:sz w:val="28"/>
          <w:szCs w:val="28"/>
        </w:rPr>
        <w:t>Под инвестиционной программой понимается программа финансирования мероприятий организации, осуществляющей регулируемые виды деятельности в сфере теплоснабжения, по строительству, капитальному ремонту, реконструкции и (или) модернизации источников тепловой энергии и (или) тепловых сетей в целях развития, повышения надежности и энергетической эффективности системы теплоснабжения, подключения теплопотребляющих установок потребителей тепловой энергии к системе теплоснабжения.</w:t>
      </w:r>
    </w:p>
    <w:p w:rsidR="00902842" w:rsidRPr="00B03E74" w:rsidRDefault="00902842" w:rsidP="00BA7FCE">
      <w:pPr>
        <w:pStyle w:val="e"/>
        <w:numPr>
          <w:ilvl w:val="0"/>
          <w:numId w:val="23"/>
        </w:numPr>
        <w:spacing w:before="0" w:line="360" w:lineRule="auto"/>
        <w:ind w:left="-567" w:firstLine="709"/>
        <w:rPr>
          <w:sz w:val="28"/>
          <w:szCs w:val="28"/>
        </w:rPr>
      </w:pPr>
      <w:r w:rsidRPr="00B03E74">
        <w:rPr>
          <w:sz w:val="28"/>
          <w:szCs w:val="28"/>
        </w:rPr>
        <w:t>Утверждение инвестиционных программ осуществляется органами исполнительной власти субъектов Российской Федерации по согласованию с органами местного самоуправления поселений, городских округов.</w:t>
      </w:r>
    </w:p>
    <w:p w:rsidR="00902842" w:rsidRPr="00B03E74" w:rsidRDefault="00902842" w:rsidP="00BA7FCE">
      <w:pPr>
        <w:pStyle w:val="e"/>
        <w:numPr>
          <w:ilvl w:val="0"/>
          <w:numId w:val="23"/>
        </w:numPr>
        <w:spacing w:before="0" w:line="360" w:lineRule="auto"/>
        <w:ind w:left="-567" w:firstLine="709"/>
        <w:rPr>
          <w:sz w:val="28"/>
          <w:szCs w:val="28"/>
        </w:rPr>
      </w:pPr>
      <w:r w:rsidRPr="00B03E74">
        <w:rPr>
          <w:sz w:val="28"/>
          <w:szCs w:val="28"/>
        </w:rPr>
        <w:t>В инвестиционную программу подлежат включению инвестиционные проекты, целесообразность реализация которых обоснована в схемах теплоснабжения соответствующих поселений, городских округов.</w:t>
      </w:r>
    </w:p>
    <w:p w:rsidR="00902842" w:rsidRPr="00B03E74" w:rsidRDefault="00902842" w:rsidP="00BA7FCE">
      <w:pPr>
        <w:pStyle w:val="e"/>
        <w:numPr>
          <w:ilvl w:val="0"/>
          <w:numId w:val="23"/>
        </w:numPr>
        <w:spacing w:before="0" w:line="360" w:lineRule="auto"/>
        <w:ind w:left="-567" w:firstLine="709"/>
        <w:rPr>
          <w:sz w:val="28"/>
          <w:szCs w:val="28"/>
        </w:rPr>
      </w:pPr>
      <w:r w:rsidRPr="00B03E74">
        <w:rPr>
          <w:sz w:val="28"/>
          <w:szCs w:val="28"/>
        </w:rPr>
        <w:t>Инвестиционная программа составляется по форме, утверждаемой федеральным органом исполнительной власти, уполномоченным Правительством Российской Федерации.</w:t>
      </w:r>
    </w:p>
    <w:p w:rsidR="00902842" w:rsidRPr="00B03E74" w:rsidRDefault="00902842" w:rsidP="00BA7FCE">
      <w:pPr>
        <w:pStyle w:val="e"/>
        <w:spacing w:before="0" w:line="360" w:lineRule="auto"/>
        <w:ind w:left="-567"/>
        <w:rPr>
          <w:sz w:val="28"/>
          <w:szCs w:val="28"/>
        </w:rPr>
      </w:pPr>
      <w:r w:rsidRPr="00B03E74">
        <w:rPr>
          <w:sz w:val="28"/>
          <w:szCs w:val="28"/>
        </w:rPr>
        <w:t>Относительно порядка утверждения инвестиционной программы указано, что орган исполнительной власти субъекта Российской Федерации:</w:t>
      </w:r>
    </w:p>
    <w:p w:rsidR="00902842" w:rsidRPr="00B03E74" w:rsidRDefault="00902842" w:rsidP="00BA7FCE">
      <w:pPr>
        <w:pStyle w:val="e"/>
        <w:spacing w:before="0" w:line="360" w:lineRule="auto"/>
        <w:ind w:left="-567"/>
        <w:rPr>
          <w:sz w:val="28"/>
          <w:szCs w:val="28"/>
        </w:rPr>
      </w:pPr>
      <w:r w:rsidRPr="00B03E74">
        <w:rPr>
          <w:sz w:val="28"/>
          <w:szCs w:val="28"/>
        </w:rPr>
        <w:t>- обязан утвердить инвестиционную программу в случае, если ее реализация не приводит к превышению предельных (минимального и (или) максимального) уровней тарифов на тепловую энергию (мощность), поставляемую теплоснабжающими организациями потребителям на территории субъекта РФ;</w:t>
      </w:r>
    </w:p>
    <w:p w:rsidR="00902842" w:rsidRPr="00B03E74" w:rsidRDefault="00902842" w:rsidP="00BA7FCE">
      <w:pPr>
        <w:pStyle w:val="e"/>
        <w:spacing w:before="0" w:line="360" w:lineRule="auto"/>
        <w:ind w:left="-567"/>
        <w:rPr>
          <w:sz w:val="28"/>
          <w:szCs w:val="28"/>
        </w:rPr>
      </w:pPr>
      <w:r w:rsidRPr="00B03E74">
        <w:rPr>
          <w:sz w:val="28"/>
          <w:szCs w:val="28"/>
        </w:rPr>
        <w:t>- обязан утвердить инвестиционную программу в случае, если ее реализация приводит к превышению предельных (минимального и (или) максимального) уровней тарифов на тепловую энергию (мощность), но при этом сокращение инвестиционной программы приводит к сокращению неудовлетворительного состояния надежности и качества теплоснабжения, или ухудшению данного состояния;</w:t>
      </w:r>
    </w:p>
    <w:p w:rsidR="00902842" w:rsidRPr="00B03E74" w:rsidRDefault="00902842" w:rsidP="00BA7FCE">
      <w:pPr>
        <w:pStyle w:val="e"/>
        <w:spacing w:before="0" w:line="360" w:lineRule="auto"/>
        <w:ind w:left="-567"/>
        <w:rPr>
          <w:sz w:val="28"/>
          <w:szCs w:val="28"/>
        </w:rPr>
      </w:pPr>
      <w:r w:rsidRPr="00B03E74">
        <w:rPr>
          <w:sz w:val="28"/>
          <w:szCs w:val="28"/>
        </w:rPr>
        <w:t>- вправе отказать в согласовании инвестиционной программы в случае, если ее реализация приводит к превышению предельных (мин</w:t>
      </w:r>
      <w:r>
        <w:rPr>
          <w:sz w:val="28"/>
          <w:szCs w:val="28"/>
        </w:rPr>
        <w:t>имального и (или) максимального</w:t>
      </w:r>
      <w:r w:rsidRPr="00B03E74">
        <w:rPr>
          <w:sz w:val="28"/>
          <w:szCs w:val="28"/>
        </w:rPr>
        <w:t>) уровней тарифов на тепловую энергию (мощность), при этом отсутствуют обстоятельства, указанные в предыдущем пункте.</w:t>
      </w:r>
    </w:p>
    <w:p w:rsidR="00902842" w:rsidRPr="00B03E74" w:rsidRDefault="00902842" w:rsidP="00BA7FCE">
      <w:pPr>
        <w:pStyle w:val="e"/>
        <w:spacing w:before="0" w:line="360" w:lineRule="auto"/>
        <w:ind w:left="-567"/>
        <w:rPr>
          <w:sz w:val="28"/>
          <w:szCs w:val="28"/>
        </w:rPr>
      </w:pPr>
      <w:r w:rsidRPr="00B03E74">
        <w:rPr>
          <w:sz w:val="28"/>
          <w:szCs w:val="28"/>
        </w:rPr>
        <w:t>До принятия всех необходимых подзаконных актов к Федеральному Закону РФ №190-ФЗ, решение об учете инвестиционных программ и проектов при расчете процентов повышения тарифа на тепловую энергию принимается ФСТ РФ.</w:t>
      </w:r>
    </w:p>
    <w:p w:rsidR="00902842" w:rsidRPr="00BC4135" w:rsidRDefault="00902842" w:rsidP="00BA7FCE">
      <w:pPr>
        <w:pStyle w:val="e"/>
        <w:spacing w:before="0" w:line="360" w:lineRule="auto"/>
        <w:ind w:left="-567"/>
        <w:rPr>
          <w:sz w:val="28"/>
          <w:szCs w:val="28"/>
        </w:rPr>
      </w:pPr>
      <w:r w:rsidRPr="00BC4135">
        <w:rPr>
          <w:sz w:val="28"/>
          <w:szCs w:val="28"/>
        </w:rPr>
        <w:t>б)</w:t>
      </w:r>
      <w:r w:rsidRPr="00BC4135">
        <w:rPr>
          <w:sz w:val="28"/>
          <w:szCs w:val="28"/>
        </w:rPr>
        <w:tab/>
        <w:t>Бюджетное финансирование</w:t>
      </w:r>
    </w:p>
    <w:p w:rsidR="00902842" w:rsidRPr="00B03E74" w:rsidRDefault="00902842" w:rsidP="00BA7FCE">
      <w:pPr>
        <w:pStyle w:val="e"/>
        <w:spacing w:before="0" w:line="360" w:lineRule="auto"/>
        <w:ind w:left="-567"/>
        <w:rPr>
          <w:sz w:val="28"/>
          <w:szCs w:val="28"/>
        </w:rPr>
      </w:pPr>
      <w:r w:rsidRPr="00B03E74">
        <w:rPr>
          <w:i/>
          <w:iCs/>
          <w:sz w:val="28"/>
          <w:szCs w:val="28"/>
        </w:rPr>
        <w:t xml:space="preserve">Федеральный бюджет. </w:t>
      </w:r>
      <w:r w:rsidRPr="00B03E74">
        <w:rPr>
          <w:sz w:val="28"/>
          <w:szCs w:val="28"/>
        </w:rPr>
        <w:t>Возможность финансирования мероприятий Программы из средств федерального бюджета рассматривается в установленном порядке на федеральном уровне при принятии соответствующих федеральных целевых программ.</w:t>
      </w:r>
    </w:p>
    <w:p w:rsidR="00902842" w:rsidRPr="00B03E74" w:rsidRDefault="00902842" w:rsidP="00BA7FCE">
      <w:pPr>
        <w:pStyle w:val="e"/>
        <w:spacing w:before="0" w:line="360" w:lineRule="auto"/>
        <w:ind w:left="-567"/>
        <w:rPr>
          <w:i/>
          <w:iCs/>
          <w:sz w:val="28"/>
          <w:szCs w:val="28"/>
        </w:rPr>
      </w:pPr>
      <w:r w:rsidRPr="00B03E74">
        <w:rPr>
          <w:sz w:val="28"/>
          <w:szCs w:val="28"/>
        </w:rPr>
        <w:t xml:space="preserve">Распоряжением Правительства Российской Федерации от 02.02.2010 № 102-р была утверждена </w:t>
      </w:r>
      <w:r w:rsidRPr="00B03E74">
        <w:rPr>
          <w:i/>
          <w:iCs/>
          <w:sz w:val="28"/>
          <w:szCs w:val="28"/>
        </w:rPr>
        <w:t>Концепция федеральной целевой программы «Комплексная программа модернизации и реформирования жилищно-коммунального хозяйства на 2010-2020 годы»</w:t>
      </w:r>
    </w:p>
    <w:p w:rsidR="00902842" w:rsidRPr="00B03E74" w:rsidRDefault="00902842" w:rsidP="00BA7FCE">
      <w:pPr>
        <w:pStyle w:val="e"/>
        <w:spacing w:before="0" w:line="360" w:lineRule="auto"/>
        <w:ind w:left="-567"/>
        <w:rPr>
          <w:i/>
          <w:iCs/>
          <w:sz w:val="28"/>
          <w:szCs w:val="28"/>
        </w:rPr>
      </w:pPr>
      <w:r w:rsidRPr="00B03E74">
        <w:rPr>
          <w:sz w:val="28"/>
          <w:szCs w:val="28"/>
        </w:rPr>
        <w:t xml:space="preserve">На основании Концепции Минрегионом РФ разработан проект федеральной целевой программы </w:t>
      </w:r>
      <w:r w:rsidRPr="00B03E74">
        <w:rPr>
          <w:i/>
          <w:iCs/>
          <w:sz w:val="28"/>
          <w:szCs w:val="28"/>
        </w:rPr>
        <w:t>«Комплексная программа модернизации и реформирования жилищно-коммунального хозяйства на 2013-2015 годы».</w:t>
      </w:r>
    </w:p>
    <w:p w:rsidR="00902842" w:rsidRPr="00B03E74" w:rsidRDefault="00902842" w:rsidP="00BA7FCE">
      <w:pPr>
        <w:pStyle w:val="e"/>
        <w:spacing w:before="0" w:line="360" w:lineRule="auto"/>
        <w:ind w:left="-567"/>
        <w:rPr>
          <w:sz w:val="28"/>
          <w:szCs w:val="28"/>
        </w:rPr>
      </w:pPr>
      <w:r w:rsidRPr="00B03E74">
        <w:rPr>
          <w:sz w:val="28"/>
          <w:szCs w:val="28"/>
        </w:rPr>
        <w:t>Согласно опубликованному проекту, целью Программы является повышение уровня надежности поставки коммунальных ресурсов и эффективности деятельности организаций коммунального хозяйства при обеспечении доступности коммунальных услуг для население.</w:t>
      </w:r>
    </w:p>
    <w:p w:rsidR="00902842" w:rsidRPr="00B03E74" w:rsidRDefault="00902842" w:rsidP="00BA7FCE">
      <w:pPr>
        <w:pStyle w:val="e"/>
        <w:spacing w:before="0" w:line="360" w:lineRule="auto"/>
        <w:ind w:left="-567"/>
        <w:rPr>
          <w:sz w:val="28"/>
          <w:szCs w:val="28"/>
        </w:rPr>
      </w:pPr>
      <w:r w:rsidRPr="00B03E74">
        <w:rPr>
          <w:sz w:val="28"/>
          <w:szCs w:val="28"/>
        </w:rPr>
        <w:t>Для достижения поставленной цели к 2015 г. Должны быть решены следующие задачи:</w:t>
      </w:r>
    </w:p>
    <w:p w:rsidR="00902842" w:rsidRPr="00B03E74" w:rsidRDefault="00902842" w:rsidP="00BA7FCE">
      <w:pPr>
        <w:pStyle w:val="e"/>
        <w:numPr>
          <w:ilvl w:val="0"/>
          <w:numId w:val="24"/>
        </w:numPr>
        <w:spacing w:before="0" w:line="360" w:lineRule="auto"/>
        <w:ind w:left="-567" w:firstLine="709"/>
        <w:rPr>
          <w:sz w:val="28"/>
          <w:szCs w:val="28"/>
        </w:rPr>
      </w:pPr>
      <w:r w:rsidRPr="00B03E74">
        <w:rPr>
          <w:sz w:val="28"/>
          <w:szCs w:val="28"/>
        </w:rPr>
        <w:t>Увеличение объема привлечения частных инвестиций в жилищно-коммунальное хозяйство.</w:t>
      </w:r>
    </w:p>
    <w:p w:rsidR="00902842" w:rsidRPr="00B03E74" w:rsidRDefault="00902842" w:rsidP="00BA7FCE">
      <w:pPr>
        <w:pStyle w:val="e"/>
        <w:numPr>
          <w:ilvl w:val="0"/>
          <w:numId w:val="24"/>
        </w:numPr>
        <w:spacing w:before="0" w:line="360" w:lineRule="auto"/>
        <w:ind w:left="-567" w:firstLine="709"/>
        <w:rPr>
          <w:sz w:val="28"/>
          <w:szCs w:val="28"/>
        </w:rPr>
      </w:pPr>
      <w:r w:rsidRPr="00B03E74">
        <w:rPr>
          <w:sz w:val="28"/>
          <w:szCs w:val="28"/>
        </w:rPr>
        <w:t>Повышение эффективности деятельности организаций тепло-, водоснабжения, водоотведения, очистки сточных вод и организаций, осуществляющих эксплуатацию объектов, используемых для утилизации (захоронения) твердых бытовых отходов.</w:t>
      </w:r>
    </w:p>
    <w:p w:rsidR="00902842" w:rsidRPr="00B03E74" w:rsidRDefault="00902842" w:rsidP="00BA7FCE">
      <w:pPr>
        <w:pStyle w:val="e"/>
        <w:spacing w:before="0" w:line="360" w:lineRule="auto"/>
        <w:ind w:left="-567"/>
        <w:rPr>
          <w:sz w:val="28"/>
          <w:szCs w:val="28"/>
        </w:rPr>
      </w:pPr>
      <w:r w:rsidRPr="00B03E74">
        <w:rPr>
          <w:sz w:val="28"/>
          <w:szCs w:val="28"/>
        </w:rPr>
        <w:t>Для реализации поставленных задач за счет средств федерального бюджета будут предоставляться субсидии бюджетом субъектов РФ на возмещение части затрат на уплату процентов по долгосрочным кредитам, полученным в кредитных организациях организациями коммунального хозяйства.</w:t>
      </w:r>
    </w:p>
    <w:p w:rsidR="00902842" w:rsidRPr="00B03E74" w:rsidRDefault="00902842" w:rsidP="00BA7FCE">
      <w:pPr>
        <w:pStyle w:val="e"/>
        <w:spacing w:before="0" w:line="360" w:lineRule="auto"/>
        <w:ind w:left="-567"/>
        <w:rPr>
          <w:sz w:val="28"/>
          <w:szCs w:val="28"/>
        </w:rPr>
      </w:pPr>
      <w:r w:rsidRPr="00B03E74">
        <w:rPr>
          <w:sz w:val="28"/>
          <w:szCs w:val="28"/>
        </w:rPr>
        <w:t>Субсидии региональным бюджетам предоставляется в размере одной второй ставки рефинансирования Центрального банка РФ от суммы кредитов, полученных организациями коммунального хозяйства на осуществление мероприятий, предусмотренных региональными программами комплексного развития систем коммунальной инфраструктуры.</w:t>
      </w:r>
    </w:p>
    <w:p w:rsidR="00902842" w:rsidRPr="00B03E74" w:rsidRDefault="00902842" w:rsidP="00BA7FCE">
      <w:pPr>
        <w:pStyle w:val="e"/>
        <w:spacing w:before="0" w:line="360" w:lineRule="auto"/>
        <w:ind w:left="-567"/>
        <w:rPr>
          <w:sz w:val="28"/>
          <w:szCs w:val="28"/>
        </w:rPr>
      </w:pPr>
      <w:r w:rsidRPr="00B03E74">
        <w:rPr>
          <w:sz w:val="28"/>
          <w:szCs w:val="28"/>
        </w:rPr>
        <w:t>Субъектам Российской Федерации предоставляются субсидии организациям коммунального хозяйства в рамках мероприятий, предусмотренных региональными программами строительства, реконструкции и (или) модернизации системы коммунальной инфраструктуры. Региональная программа создается на основе утвержденных в установленном порядке программ комплексного развития систем коммунальной инфраструктуры муниципальных образований.</w:t>
      </w:r>
    </w:p>
    <w:p w:rsidR="00902842" w:rsidRPr="00B03E74" w:rsidRDefault="00902842" w:rsidP="00BA7FCE">
      <w:pPr>
        <w:pStyle w:val="e"/>
        <w:spacing w:before="0" w:line="360" w:lineRule="auto"/>
        <w:ind w:left="-567"/>
        <w:rPr>
          <w:sz w:val="28"/>
          <w:szCs w:val="28"/>
        </w:rPr>
      </w:pPr>
      <w:r w:rsidRPr="00B03E74">
        <w:rPr>
          <w:sz w:val="28"/>
          <w:szCs w:val="28"/>
        </w:rPr>
        <w:t>Отбор региональных программ, на поддержку мероприятий которых предусматривается выделения средств федерального бюджета, будет осуществляться ежегодно в 2013-2015 годах Минрегионом России в соответствии с порядком и условиями отбора региональной программы для целей реализации Программы, утверждаемыми Минрегионом России.</w:t>
      </w:r>
    </w:p>
    <w:p w:rsidR="00902842" w:rsidRPr="00B03E74" w:rsidRDefault="00902842" w:rsidP="00BA7FCE">
      <w:pPr>
        <w:pStyle w:val="e"/>
        <w:spacing w:before="0" w:line="360" w:lineRule="auto"/>
        <w:ind w:left="-567"/>
        <w:rPr>
          <w:sz w:val="28"/>
          <w:szCs w:val="28"/>
        </w:rPr>
      </w:pPr>
      <w:r w:rsidRPr="00B03E74">
        <w:rPr>
          <w:sz w:val="28"/>
          <w:szCs w:val="28"/>
        </w:rPr>
        <w:t>Общий объем финансирования Программы в 2013-2015 годах составляет  165 млрд. рублей, в том числе за счет средств:</w:t>
      </w:r>
    </w:p>
    <w:p w:rsidR="00902842" w:rsidRPr="00B03E74" w:rsidRDefault="00902842" w:rsidP="00BA7FCE">
      <w:pPr>
        <w:pStyle w:val="e"/>
        <w:spacing w:before="0" w:line="360" w:lineRule="auto"/>
        <w:ind w:left="-567"/>
        <w:rPr>
          <w:sz w:val="28"/>
          <w:szCs w:val="28"/>
        </w:rPr>
      </w:pPr>
      <w:r w:rsidRPr="00B03E74">
        <w:rPr>
          <w:sz w:val="28"/>
          <w:szCs w:val="28"/>
        </w:rPr>
        <w:t>- федерального бюджета – 15,0 млрд. рублей</w:t>
      </w:r>
    </w:p>
    <w:p w:rsidR="00902842" w:rsidRPr="00B03E74" w:rsidRDefault="00902842" w:rsidP="00BA7FCE">
      <w:pPr>
        <w:pStyle w:val="e"/>
        <w:spacing w:before="0" w:line="360" w:lineRule="auto"/>
        <w:ind w:left="-567"/>
        <w:rPr>
          <w:sz w:val="28"/>
          <w:szCs w:val="28"/>
        </w:rPr>
      </w:pPr>
      <w:r w:rsidRPr="00B03E74">
        <w:rPr>
          <w:sz w:val="28"/>
          <w:szCs w:val="28"/>
        </w:rPr>
        <w:t>- средств бюджетов субъектов Российской Федерации и местных бюджетов – 15,0 млрд. рублей;</w:t>
      </w:r>
    </w:p>
    <w:p w:rsidR="00902842" w:rsidRPr="00B03E74" w:rsidRDefault="00902842" w:rsidP="00BA7FCE">
      <w:pPr>
        <w:pStyle w:val="e"/>
        <w:spacing w:before="0" w:line="360" w:lineRule="auto"/>
        <w:ind w:left="-567"/>
        <w:rPr>
          <w:sz w:val="28"/>
          <w:szCs w:val="28"/>
        </w:rPr>
      </w:pPr>
      <w:r w:rsidRPr="00B03E74">
        <w:rPr>
          <w:sz w:val="28"/>
          <w:szCs w:val="28"/>
        </w:rPr>
        <w:t>- средств внебюджетных источников – 135 млрд. рублей.</w:t>
      </w:r>
    </w:p>
    <w:p w:rsidR="00902842" w:rsidRPr="00B03E74" w:rsidRDefault="00902842" w:rsidP="00BA7FCE">
      <w:pPr>
        <w:pStyle w:val="e"/>
        <w:spacing w:before="0" w:line="360" w:lineRule="auto"/>
        <w:ind w:left="-567"/>
        <w:rPr>
          <w:sz w:val="28"/>
          <w:szCs w:val="28"/>
        </w:rPr>
      </w:pPr>
      <w:r w:rsidRPr="00B03E74">
        <w:rPr>
          <w:sz w:val="28"/>
          <w:szCs w:val="28"/>
        </w:rPr>
        <w:t>Предлагаемый механизм ежегодного предоставления субсидий региональным бюджетам позволит ежегодно дополнительно привлекать в коммунальный сектор, частных инвестиций.</w:t>
      </w:r>
    </w:p>
    <w:p w:rsidR="00902842" w:rsidRPr="00B03E74" w:rsidRDefault="00902842" w:rsidP="00BA7FCE">
      <w:pPr>
        <w:pStyle w:val="e"/>
        <w:spacing w:before="0" w:line="360" w:lineRule="auto"/>
        <w:ind w:left="-567"/>
        <w:rPr>
          <w:sz w:val="28"/>
          <w:szCs w:val="28"/>
        </w:rPr>
      </w:pPr>
      <w:r w:rsidRPr="00B03E74">
        <w:rPr>
          <w:sz w:val="28"/>
          <w:szCs w:val="28"/>
        </w:rPr>
        <w:t xml:space="preserve">В России также принята и реализуется </w:t>
      </w:r>
      <w:r w:rsidRPr="00B03E74">
        <w:rPr>
          <w:i/>
          <w:iCs/>
          <w:sz w:val="28"/>
          <w:szCs w:val="28"/>
        </w:rPr>
        <w:t>Государственная программа Российской Федерации «Энергосбережение и повышение энергетической эффективности на период до 2020 года»</w:t>
      </w:r>
      <w:r w:rsidRPr="00B03E74">
        <w:rPr>
          <w:sz w:val="28"/>
          <w:szCs w:val="28"/>
        </w:rPr>
        <w:t>, утвержденная распоряжением Правительства РФ от 27 декабря 2010 г. № 2446-р.</w:t>
      </w:r>
    </w:p>
    <w:p w:rsidR="00902842" w:rsidRPr="00B03E74" w:rsidRDefault="00902842" w:rsidP="00BA7FCE">
      <w:pPr>
        <w:pStyle w:val="e"/>
        <w:spacing w:before="0" w:line="360" w:lineRule="auto"/>
        <w:ind w:left="-567"/>
        <w:rPr>
          <w:sz w:val="28"/>
          <w:szCs w:val="28"/>
        </w:rPr>
      </w:pPr>
      <w:r w:rsidRPr="00B03E74">
        <w:rPr>
          <w:sz w:val="28"/>
          <w:szCs w:val="28"/>
        </w:rPr>
        <w:t>Целями Программы является:</w:t>
      </w:r>
    </w:p>
    <w:p w:rsidR="00902842" w:rsidRPr="00B03E74" w:rsidRDefault="00902842" w:rsidP="00BA7FCE">
      <w:pPr>
        <w:pStyle w:val="e"/>
        <w:numPr>
          <w:ilvl w:val="0"/>
          <w:numId w:val="25"/>
        </w:numPr>
        <w:spacing w:before="0" w:line="360" w:lineRule="auto"/>
        <w:ind w:left="-567" w:firstLine="709"/>
        <w:rPr>
          <w:sz w:val="28"/>
          <w:szCs w:val="28"/>
        </w:rPr>
      </w:pPr>
      <w:r w:rsidRPr="00B03E74">
        <w:rPr>
          <w:sz w:val="28"/>
          <w:szCs w:val="28"/>
        </w:rPr>
        <w:t>Снижение за счет реализации мероприятий Программы энергоемкости валового внутреннего продукта Российской Федерации на 13,5%, что в совокупности с другими факторами позволит обеспечить решение задачи по снижению энергоемкости валового внутреннего продукта на 40 процентов  2007-2020 годах.</w:t>
      </w:r>
    </w:p>
    <w:p w:rsidR="00902842" w:rsidRPr="00B03E74" w:rsidRDefault="00902842" w:rsidP="00BA7FCE">
      <w:pPr>
        <w:pStyle w:val="e"/>
        <w:numPr>
          <w:ilvl w:val="0"/>
          <w:numId w:val="25"/>
        </w:numPr>
        <w:spacing w:before="0" w:line="360" w:lineRule="auto"/>
        <w:ind w:left="-567" w:firstLine="709"/>
        <w:rPr>
          <w:sz w:val="28"/>
          <w:szCs w:val="28"/>
        </w:rPr>
      </w:pPr>
      <w:r w:rsidRPr="00B03E74">
        <w:rPr>
          <w:sz w:val="28"/>
          <w:szCs w:val="28"/>
        </w:rPr>
        <w:t>Формирование в России энергоэффективного общества.</w:t>
      </w:r>
    </w:p>
    <w:p w:rsidR="00902842" w:rsidRPr="00B03E74" w:rsidRDefault="00902842" w:rsidP="00BA7FCE">
      <w:pPr>
        <w:pStyle w:val="e"/>
        <w:spacing w:before="0" w:line="360" w:lineRule="auto"/>
        <w:ind w:left="-567"/>
        <w:rPr>
          <w:sz w:val="28"/>
          <w:szCs w:val="28"/>
        </w:rPr>
      </w:pPr>
      <w:r w:rsidRPr="00B03E74">
        <w:rPr>
          <w:sz w:val="28"/>
          <w:szCs w:val="28"/>
        </w:rPr>
        <w:t>В рамках Программы реализуются 9 подпрограмм, в том числе:</w:t>
      </w:r>
    </w:p>
    <w:p w:rsidR="00902842" w:rsidRPr="00B03E74" w:rsidRDefault="00902842" w:rsidP="00BA7FCE">
      <w:pPr>
        <w:pStyle w:val="e"/>
        <w:spacing w:before="0" w:line="360" w:lineRule="auto"/>
        <w:ind w:left="-567"/>
        <w:rPr>
          <w:sz w:val="28"/>
          <w:szCs w:val="28"/>
        </w:rPr>
      </w:pPr>
      <w:r w:rsidRPr="00B03E74">
        <w:rPr>
          <w:sz w:val="28"/>
          <w:szCs w:val="28"/>
        </w:rPr>
        <w:t>«Энергосбережение и повышение энергетической эффективности в электроэнергетике»;</w:t>
      </w:r>
    </w:p>
    <w:p w:rsidR="00902842" w:rsidRPr="00B03E74" w:rsidRDefault="00902842" w:rsidP="00BA7FCE">
      <w:pPr>
        <w:pStyle w:val="e"/>
        <w:spacing w:before="0" w:line="360" w:lineRule="auto"/>
        <w:ind w:left="-567"/>
        <w:rPr>
          <w:sz w:val="28"/>
          <w:szCs w:val="28"/>
        </w:rPr>
      </w:pPr>
      <w:r w:rsidRPr="00B03E74">
        <w:rPr>
          <w:sz w:val="28"/>
          <w:szCs w:val="28"/>
        </w:rPr>
        <w:t>«Энергосбережение и повышение энергетической эффективности в теплоснабжении и системах коммунальной инфраструктуры».</w:t>
      </w:r>
    </w:p>
    <w:p w:rsidR="00902842" w:rsidRPr="00B03E74" w:rsidRDefault="00902842" w:rsidP="00BA7FCE">
      <w:pPr>
        <w:pStyle w:val="e"/>
        <w:spacing w:before="0" w:line="360" w:lineRule="auto"/>
        <w:ind w:left="-567"/>
        <w:rPr>
          <w:sz w:val="28"/>
          <w:szCs w:val="28"/>
        </w:rPr>
      </w:pPr>
      <w:r w:rsidRPr="00B03E74">
        <w:rPr>
          <w:sz w:val="28"/>
          <w:szCs w:val="28"/>
        </w:rPr>
        <w:t>Основные организационные мероприятия по энергосбережению и повышению энергетической эффективности в теплоснабжении и системах коммунальной инфраструктуры включают:</w:t>
      </w:r>
    </w:p>
    <w:p w:rsidR="00902842" w:rsidRPr="00B03E74" w:rsidRDefault="00902842" w:rsidP="00BA7FCE">
      <w:pPr>
        <w:pStyle w:val="e"/>
        <w:spacing w:before="0" w:line="360" w:lineRule="auto"/>
        <w:ind w:left="-567"/>
        <w:rPr>
          <w:sz w:val="28"/>
          <w:szCs w:val="28"/>
        </w:rPr>
      </w:pPr>
      <w:r w:rsidRPr="00B03E74">
        <w:rPr>
          <w:sz w:val="28"/>
          <w:szCs w:val="28"/>
        </w:rPr>
        <w:t>- введение управления системы централизованного теплоснабжения поселений через единого теплового диспетчера;</w:t>
      </w:r>
    </w:p>
    <w:p w:rsidR="00902842" w:rsidRPr="00B03E74" w:rsidRDefault="00902842" w:rsidP="00BA7FCE">
      <w:pPr>
        <w:pStyle w:val="e"/>
        <w:spacing w:before="0" w:line="360" w:lineRule="auto"/>
        <w:ind w:left="-567"/>
        <w:rPr>
          <w:sz w:val="28"/>
          <w:szCs w:val="28"/>
        </w:rPr>
      </w:pPr>
      <w:r w:rsidRPr="00B03E74">
        <w:rPr>
          <w:sz w:val="28"/>
          <w:szCs w:val="28"/>
        </w:rPr>
        <w:t>- повышение качества теплоснабжения, введение показателей качества тепловой энергии, режимов теплопотребления и условий осуществления контроля их соблюдения как со стороны потребителей, так и со стороны энергоснабжающих организаций с установлением размера санкций за их нарушение;</w:t>
      </w:r>
    </w:p>
    <w:p w:rsidR="00902842" w:rsidRPr="00B03E74" w:rsidRDefault="00902842" w:rsidP="00BA7FCE">
      <w:pPr>
        <w:pStyle w:val="e"/>
        <w:spacing w:before="0" w:line="360" w:lineRule="auto"/>
        <w:ind w:left="-567"/>
        <w:rPr>
          <w:sz w:val="28"/>
          <w:szCs w:val="28"/>
        </w:rPr>
      </w:pPr>
      <w:r w:rsidRPr="00B03E74">
        <w:rPr>
          <w:sz w:val="28"/>
          <w:szCs w:val="28"/>
        </w:rPr>
        <w:t>- обеспечение системного подхода при оптимизации работы систем централизованного теплоснабжения путем реализации комплексных мероприятий не только в тепловых сетях (наладка, регулировка, оптимизация гидравлического режима), но и в системах теплопотребления непосредственно в зданиях (утепление строительной части зданий, проведение работ по устранению дефектов проекта и монтажа систем отопления);</w:t>
      </w:r>
    </w:p>
    <w:p w:rsidR="00902842" w:rsidRPr="00B03E74" w:rsidRDefault="00902842" w:rsidP="00BA7FCE">
      <w:pPr>
        <w:pStyle w:val="e"/>
        <w:spacing w:before="0" w:line="360" w:lineRule="auto"/>
        <w:ind w:left="-567"/>
        <w:rPr>
          <w:sz w:val="28"/>
          <w:szCs w:val="28"/>
        </w:rPr>
      </w:pPr>
      <w:r w:rsidRPr="00B03E74">
        <w:rPr>
          <w:sz w:val="28"/>
          <w:szCs w:val="28"/>
        </w:rPr>
        <w:t>- проведение обязательных энергетических обследований теплоснабжающих организаций и организаций коммунального комплекса;</w:t>
      </w:r>
    </w:p>
    <w:p w:rsidR="00902842" w:rsidRPr="00B03E74" w:rsidRDefault="00902842" w:rsidP="00BA7FCE">
      <w:pPr>
        <w:pStyle w:val="e"/>
        <w:spacing w:before="0" w:line="360" w:lineRule="auto"/>
        <w:ind w:left="-567"/>
        <w:rPr>
          <w:sz w:val="28"/>
          <w:szCs w:val="28"/>
        </w:rPr>
      </w:pPr>
      <w:r w:rsidRPr="00B03E74">
        <w:rPr>
          <w:sz w:val="28"/>
          <w:szCs w:val="28"/>
        </w:rPr>
        <w:t>- реализация типового проекта «Эффективная генерация», направленного на модернизацию и реконструкцию котельных, ликвидацию неэффективно работающих котельных и передачу тепловой нагрузки на эффективную генерацию, снижение на этой основе затрат топлива на выработку тепла;</w:t>
      </w:r>
    </w:p>
    <w:p w:rsidR="00902842" w:rsidRPr="00B03E74" w:rsidRDefault="00902842" w:rsidP="00BA7FCE">
      <w:pPr>
        <w:pStyle w:val="e"/>
        <w:spacing w:before="0" w:line="360" w:lineRule="auto"/>
        <w:ind w:left="-567"/>
        <w:rPr>
          <w:sz w:val="28"/>
          <w:szCs w:val="28"/>
        </w:rPr>
      </w:pPr>
      <w:r w:rsidRPr="00B03E74">
        <w:rPr>
          <w:sz w:val="28"/>
          <w:szCs w:val="28"/>
        </w:rPr>
        <w:t>- реализация типового проекта «Надежные сети», включающего мероприятия по модернизации и реконструкции тепловых сетей с применением новейших технологий и снижения на этой основе затрат на транспорт тепла, использованию предварительно изолированных труб высокой заводской готовности с высокими теплозащитными свойствами теплоизоляционной конструкции, герметично изолированной теплоизоляцией от увлажнения извне и с устройством системы диагностики состояния изоляции, обеспечению применения сальниковых компенсаторов сильфонных, исключающих утечку теплоносителя;</w:t>
      </w:r>
    </w:p>
    <w:p w:rsidR="00902842" w:rsidRPr="00B03E74" w:rsidRDefault="00902842" w:rsidP="00BA7FCE">
      <w:pPr>
        <w:pStyle w:val="e"/>
        <w:spacing w:before="0" w:line="360" w:lineRule="auto"/>
        <w:ind w:left="-567"/>
        <w:rPr>
          <w:sz w:val="28"/>
          <w:szCs w:val="28"/>
        </w:rPr>
      </w:pPr>
      <w:r w:rsidRPr="00B03E74">
        <w:rPr>
          <w:sz w:val="28"/>
          <w:szCs w:val="28"/>
        </w:rPr>
        <w:t>- совершенствование государственного нормирования и контроля технологических потерь в тепловых сетях при передаче тепловой энергии на основе использования современных норм проектирования тепловых сетей.</w:t>
      </w:r>
    </w:p>
    <w:p w:rsidR="00902842" w:rsidRPr="00B03E74" w:rsidRDefault="00902842" w:rsidP="00BA7FCE">
      <w:pPr>
        <w:pStyle w:val="e"/>
        <w:spacing w:before="0" w:line="360" w:lineRule="auto"/>
        <w:ind w:left="-567"/>
        <w:rPr>
          <w:sz w:val="28"/>
          <w:szCs w:val="28"/>
        </w:rPr>
      </w:pPr>
      <w:r w:rsidRPr="00B03E74">
        <w:rPr>
          <w:sz w:val="28"/>
          <w:szCs w:val="28"/>
        </w:rPr>
        <w:t>Достижение целевых показателей энергосбережения и повышения энергетической эффективности в системах коммунальной инфраструктуры планируется с учетом реализации мероприятий, предусмотренных Концепцией федеральной целевой программы «Комплексная программа модернизации и реформирования жилищно-коммунального хозяйства на 2010-2020 годы».</w:t>
      </w:r>
    </w:p>
    <w:p w:rsidR="00902842" w:rsidRPr="00B03E74" w:rsidRDefault="00902842" w:rsidP="00BA7FCE">
      <w:pPr>
        <w:pStyle w:val="e"/>
        <w:spacing w:before="0" w:line="360" w:lineRule="auto"/>
        <w:ind w:left="-567"/>
        <w:rPr>
          <w:sz w:val="28"/>
          <w:szCs w:val="28"/>
        </w:rPr>
      </w:pPr>
      <w:r w:rsidRPr="00B03E74">
        <w:rPr>
          <w:sz w:val="28"/>
          <w:szCs w:val="28"/>
        </w:rPr>
        <w:t>Средства федерального бюджета, направляемые на реализацию Программы, составляют 70 млрд. рублей, в том числе:</w:t>
      </w:r>
    </w:p>
    <w:p w:rsidR="00902842" w:rsidRPr="00B03E74" w:rsidRDefault="00902842" w:rsidP="00BA7FCE">
      <w:pPr>
        <w:pStyle w:val="e"/>
        <w:spacing w:before="0" w:line="360" w:lineRule="auto"/>
        <w:ind w:left="-567"/>
        <w:rPr>
          <w:sz w:val="28"/>
          <w:szCs w:val="28"/>
        </w:rPr>
      </w:pPr>
      <w:r w:rsidRPr="00B03E74">
        <w:rPr>
          <w:sz w:val="28"/>
          <w:szCs w:val="28"/>
          <w:lang w:val="en-US"/>
        </w:rPr>
        <w:t>I</w:t>
      </w:r>
      <w:r w:rsidRPr="00B03E74">
        <w:rPr>
          <w:sz w:val="28"/>
          <w:szCs w:val="28"/>
        </w:rPr>
        <w:t xml:space="preserve"> этап (2011-2015 годы) – 35 млрд. рублей,</w:t>
      </w:r>
    </w:p>
    <w:p w:rsidR="00902842" w:rsidRPr="00B03E74" w:rsidRDefault="00902842" w:rsidP="00BA7FCE">
      <w:pPr>
        <w:pStyle w:val="e"/>
        <w:spacing w:before="0" w:line="360" w:lineRule="auto"/>
        <w:ind w:left="-567"/>
        <w:rPr>
          <w:sz w:val="28"/>
          <w:szCs w:val="28"/>
        </w:rPr>
      </w:pPr>
      <w:r w:rsidRPr="00B03E74">
        <w:rPr>
          <w:sz w:val="28"/>
          <w:szCs w:val="28"/>
          <w:lang w:val="en-US"/>
        </w:rPr>
        <w:t>II</w:t>
      </w:r>
      <w:r w:rsidRPr="00B03E74">
        <w:rPr>
          <w:sz w:val="28"/>
          <w:szCs w:val="28"/>
        </w:rPr>
        <w:t xml:space="preserve"> этап (2016-2020 годы) – 35 млрд. рублей;</w:t>
      </w:r>
    </w:p>
    <w:p w:rsidR="00902842" w:rsidRPr="00B03E74" w:rsidRDefault="00902842" w:rsidP="00BA7FCE">
      <w:pPr>
        <w:pStyle w:val="e"/>
        <w:spacing w:before="0" w:line="360" w:lineRule="auto"/>
        <w:ind w:left="-567"/>
        <w:rPr>
          <w:sz w:val="28"/>
          <w:szCs w:val="28"/>
        </w:rPr>
      </w:pPr>
      <w:r w:rsidRPr="00B03E74">
        <w:rPr>
          <w:sz w:val="28"/>
          <w:szCs w:val="28"/>
        </w:rPr>
        <w:t>Средства бюджетов субъектов Российской Федерации составляет 625 млрд. рублей, в том числе:</w:t>
      </w:r>
    </w:p>
    <w:p w:rsidR="00902842" w:rsidRPr="00B03E74" w:rsidRDefault="00902842" w:rsidP="00BA7FCE">
      <w:pPr>
        <w:pStyle w:val="e"/>
        <w:spacing w:before="0" w:line="360" w:lineRule="auto"/>
        <w:ind w:left="-567"/>
        <w:rPr>
          <w:sz w:val="28"/>
          <w:szCs w:val="28"/>
        </w:rPr>
      </w:pPr>
      <w:r w:rsidRPr="00B03E74">
        <w:rPr>
          <w:sz w:val="28"/>
          <w:szCs w:val="28"/>
          <w:lang w:val="en-US"/>
        </w:rPr>
        <w:t>I</w:t>
      </w:r>
      <w:r w:rsidRPr="00B03E74">
        <w:rPr>
          <w:sz w:val="28"/>
          <w:szCs w:val="28"/>
        </w:rPr>
        <w:t xml:space="preserve"> этап (2011-2015 годы) – 208 млрд. рублей,</w:t>
      </w:r>
    </w:p>
    <w:p w:rsidR="00902842" w:rsidRPr="00B03E74" w:rsidRDefault="00902842" w:rsidP="00BA7FCE">
      <w:pPr>
        <w:pStyle w:val="e"/>
        <w:spacing w:before="0" w:line="360" w:lineRule="auto"/>
        <w:ind w:left="-567"/>
        <w:rPr>
          <w:sz w:val="28"/>
          <w:szCs w:val="28"/>
        </w:rPr>
      </w:pPr>
      <w:r w:rsidRPr="00B03E74">
        <w:rPr>
          <w:sz w:val="28"/>
          <w:szCs w:val="28"/>
          <w:lang w:val="en-US"/>
        </w:rPr>
        <w:t>II</w:t>
      </w:r>
      <w:r w:rsidRPr="00B03E74">
        <w:rPr>
          <w:sz w:val="28"/>
          <w:szCs w:val="28"/>
        </w:rPr>
        <w:t xml:space="preserve"> этап (2016-2020 годы) – 417 млрд. рублей;</w:t>
      </w:r>
    </w:p>
    <w:p w:rsidR="00902842" w:rsidRPr="00B03E74" w:rsidRDefault="00902842" w:rsidP="00BA7FCE">
      <w:pPr>
        <w:pStyle w:val="e"/>
        <w:numPr>
          <w:ilvl w:val="0"/>
          <w:numId w:val="26"/>
        </w:numPr>
        <w:spacing w:before="0" w:line="360" w:lineRule="auto"/>
        <w:ind w:left="-567" w:firstLine="709"/>
        <w:rPr>
          <w:sz w:val="28"/>
          <w:szCs w:val="28"/>
        </w:rPr>
      </w:pPr>
      <w:r w:rsidRPr="00B03E74">
        <w:rPr>
          <w:sz w:val="28"/>
          <w:szCs w:val="28"/>
        </w:rPr>
        <w:t xml:space="preserve">Концепция регионального стратегического развития системы теплоснабжения </w:t>
      </w:r>
      <w:r>
        <w:rPr>
          <w:sz w:val="28"/>
          <w:szCs w:val="28"/>
        </w:rPr>
        <w:t>поселка Абан</w:t>
      </w:r>
      <w:r w:rsidRPr="00B03E74">
        <w:rPr>
          <w:sz w:val="28"/>
          <w:szCs w:val="28"/>
        </w:rPr>
        <w:t xml:space="preserve"> в 20</w:t>
      </w:r>
      <w:r>
        <w:rPr>
          <w:sz w:val="28"/>
          <w:szCs w:val="28"/>
        </w:rPr>
        <w:t>15-2030</w:t>
      </w:r>
      <w:r w:rsidRPr="00B03E74">
        <w:rPr>
          <w:sz w:val="28"/>
          <w:szCs w:val="28"/>
        </w:rPr>
        <w:t>годах.</w:t>
      </w:r>
    </w:p>
    <w:p w:rsidR="00902842" w:rsidRPr="00B03E74" w:rsidRDefault="00902842" w:rsidP="00BA7FCE">
      <w:pPr>
        <w:pStyle w:val="e"/>
        <w:spacing w:before="0" w:line="360" w:lineRule="auto"/>
        <w:ind w:left="-567"/>
        <w:rPr>
          <w:sz w:val="28"/>
          <w:szCs w:val="28"/>
        </w:rPr>
      </w:pPr>
      <w:r w:rsidRPr="00B03E74">
        <w:rPr>
          <w:sz w:val="28"/>
          <w:szCs w:val="28"/>
        </w:rPr>
        <w:t>Целями разработки Концепции является:</w:t>
      </w:r>
    </w:p>
    <w:p w:rsidR="00902842" w:rsidRPr="00B03E74" w:rsidRDefault="00902842" w:rsidP="00BA7FCE">
      <w:pPr>
        <w:pStyle w:val="e"/>
        <w:spacing w:before="0" w:line="360" w:lineRule="auto"/>
        <w:ind w:left="-567"/>
        <w:rPr>
          <w:sz w:val="28"/>
          <w:szCs w:val="28"/>
        </w:rPr>
      </w:pPr>
      <w:r w:rsidRPr="00B03E74">
        <w:rPr>
          <w:sz w:val="28"/>
          <w:szCs w:val="28"/>
        </w:rPr>
        <w:t xml:space="preserve">- повышение эффективности деятельности теплоэнергетического комплекса поселка </w:t>
      </w:r>
      <w:r>
        <w:rPr>
          <w:sz w:val="28"/>
          <w:szCs w:val="28"/>
        </w:rPr>
        <w:t>Абан</w:t>
      </w:r>
      <w:r w:rsidRPr="00B03E74">
        <w:rPr>
          <w:sz w:val="28"/>
          <w:szCs w:val="28"/>
        </w:rPr>
        <w:t xml:space="preserve"> для обеспечения надежного и бесперебойного теплоснабжения потребителей </w:t>
      </w:r>
      <w:r>
        <w:rPr>
          <w:sz w:val="28"/>
          <w:szCs w:val="28"/>
        </w:rPr>
        <w:t>Абана</w:t>
      </w:r>
      <w:r w:rsidRPr="00B03E74">
        <w:rPr>
          <w:sz w:val="28"/>
          <w:szCs w:val="28"/>
        </w:rPr>
        <w:t>;</w:t>
      </w:r>
    </w:p>
    <w:p w:rsidR="00902842" w:rsidRPr="00B03E74" w:rsidRDefault="00902842" w:rsidP="00BA7FCE">
      <w:pPr>
        <w:pStyle w:val="e"/>
        <w:spacing w:before="0" w:line="360" w:lineRule="auto"/>
        <w:ind w:left="-567"/>
        <w:rPr>
          <w:sz w:val="28"/>
          <w:szCs w:val="28"/>
        </w:rPr>
      </w:pPr>
      <w:r w:rsidRPr="00B03E74">
        <w:rPr>
          <w:sz w:val="28"/>
          <w:szCs w:val="28"/>
        </w:rPr>
        <w:t xml:space="preserve">- обеспечение привлечения инвестиций и гарантий их защиты и возвратности вложения в теплоэнергетические комплексы городских (сельских) поселений и поселка </w:t>
      </w:r>
      <w:r>
        <w:rPr>
          <w:sz w:val="28"/>
          <w:szCs w:val="28"/>
        </w:rPr>
        <w:t>Абан</w:t>
      </w:r>
      <w:r w:rsidRPr="00B03E74">
        <w:rPr>
          <w:sz w:val="28"/>
          <w:szCs w:val="28"/>
        </w:rPr>
        <w:t>;</w:t>
      </w:r>
    </w:p>
    <w:p w:rsidR="00902842" w:rsidRPr="00B03E74" w:rsidRDefault="00902842" w:rsidP="00BA7FCE">
      <w:pPr>
        <w:pStyle w:val="e"/>
        <w:spacing w:before="0" w:line="360" w:lineRule="auto"/>
        <w:ind w:left="-567"/>
        <w:rPr>
          <w:sz w:val="28"/>
          <w:szCs w:val="28"/>
        </w:rPr>
      </w:pPr>
      <w:r w:rsidRPr="00B03E74">
        <w:rPr>
          <w:sz w:val="28"/>
          <w:szCs w:val="28"/>
        </w:rPr>
        <w:t xml:space="preserve">- повышение инвестиционной привлекательности теплоэнергетического комплекса </w:t>
      </w:r>
      <w:r>
        <w:rPr>
          <w:sz w:val="28"/>
          <w:szCs w:val="28"/>
        </w:rPr>
        <w:t>Абана</w:t>
      </w:r>
      <w:r w:rsidRPr="00B03E74">
        <w:rPr>
          <w:sz w:val="28"/>
          <w:szCs w:val="28"/>
        </w:rPr>
        <w:t>.</w:t>
      </w:r>
    </w:p>
    <w:p w:rsidR="00902842" w:rsidRPr="00B03E74" w:rsidRDefault="00902842" w:rsidP="00BA7FCE">
      <w:pPr>
        <w:pStyle w:val="e"/>
        <w:spacing w:before="0" w:line="360" w:lineRule="auto"/>
        <w:ind w:left="-567"/>
        <w:rPr>
          <w:sz w:val="28"/>
          <w:szCs w:val="28"/>
        </w:rPr>
      </w:pPr>
      <w:r w:rsidRPr="00B03E74">
        <w:rPr>
          <w:sz w:val="28"/>
          <w:szCs w:val="28"/>
        </w:rPr>
        <w:t xml:space="preserve">Проведение мероприятий по развитию теплоэнергетического комплекса </w:t>
      </w:r>
      <w:r>
        <w:rPr>
          <w:sz w:val="28"/>
          <w:szCs w:val="28"/>
        </w:rPr>
        <w:t>поселка Абан</w:t>
      </w:r>
      <w:r w:rsidRPr="00B03E74">
        <w:rPr>
          <w:sz w:val="28"/>
          <w:szCs w:val="28"/>
        </w:rPr>
        <w:t xml:space="preserve"> в соответствии с Концепцией предлагается осуществлять преимущественно за счет привлеченных денежных средств.</w:t>
      </w:r>
    </w:p>
    <w:p w:rsidR="00902842" w:rsidRPr="00B03E74" w:rsidRDefault="00902842" w:rsidP="00BA7FCE">
      <w:pPr>
        <w:pStyle w:val="e"/>
        <w:spacing w:before="0" w:line="360" w:lineRule="auto"/>
        <w:ind w:left="-567"/>
        <w:rPr>
          <w:sz w:val="28"/>
          <w:szCs w:val="28"/>
        </w:rPr>
      </w:pPr>
      <w:r w:rsidRPr="00B03E74">
        <w:rPr>
          <w:sz w:val="28"/>
          <w:szCs w:val="28"/>
        </w:rPr>
        <w:t>Предусматриваются следующие источники финансирования модернизации и реконструкции теплоэнергетического комплекса:</w:t>
      </w:r>
    </w:p>
    <w:p w:rsidR="00902842" w:rsidRPr="00B03E74" w:rsidRDefault="00902842" w:rsidP="00BA7FCE">
      <w:pPr>
        <w:pStyle w:val="e"/>
        <w:spacing w:before="0" w:line="360" w:lineRule="auto"/>
        <w:ind w:left="-567"/>
        <w:rPr>
          <w:sz w:val="28"/>
          <w:szCs w:val="28"/>
        </w:rPr>
      </w:pPr>
      <w:r w:rsidRPr="00B03E74">
        <w:rPr>
          <w:sz w:val="28"/>
          <w:szCs w:val="28"/>
        </w:rPr>
        <w:t>- федеральный бюджет: средства фонда содействия реформированию жилищно-коммунального хозяйства, получаемые в установленном порядке на модернизацию и реконструкцию инженерных коммуникаций при проведении капитального ремонта многоквартирных домов и строительства новых теплоэнергетических мощностей и сетей в рамках региональных адресных программ переселения граждан из аварийного жилищного фонда;</w:t>
      </w:r>
    </w:p>
    <w:p w:rsidR="00902842" w:rsidRPr="00B03E74" w:rsidRDefault="00902842" w:rsidP="00BA7FCE">
      <w:pPr>
        <w:pStyle w:val="e"/>
        <w:spacing w:before="0" w:line="360" w:lineRule="auto"/>
        <w:ind w:left="-567"/>
        <w:rPr>
          <w:sz w:val="28"/>
          <w:szCs w:val="28"/>
        </w:rPr>
      </w:pPr>
      <w:r w:rsidRPr="00B03E74">
        <w:rPr>
          <w:sz w:val="28"/>
          <w:szCs w:val="28"/>
        </w:rPr>
        <w:t xml:space="preserve">- областной бюджет </w:t>
      </w:r>
      <w:r>
        <w:rPr>
          <w:sz w:val="28"/>
          <w:szCs w:val="28"/>
        </w:rPr>
        <w:t>поселка Абан</w:t>
      </w:r>
      <w:r w:rsidRPr="00B03E74">
        <w:rPr>
          <w:sz w:val="28"/>
          <w:szCs w:val="28"/>
        </w:rPr>
        <w:t xml:space="preserve"> и бюджеты муниципальных образований: в виде ежегодного предусматриваемых в установленном порядке средств на строительство и реконструкцию объектов капитального строительства в рамках краевой целевой программы;</w:t>
      </w:r>
    </w:p>
    <w:p w:rsidR="00902842" w:rsidRDefault="00902842" w:rsidP="00BA7FCE">
      <w:pPr>
        <w:pStyle w:val="e"/>
        <w:spacing w:before="0" w:line="360" w:lineRule="auto"/>
        <w:ind w:left="-567"/>
        <w:rPr>
          <w:sz w:val="28"/>
          <w:szCs w:val="28"/>
        </w:rPr>
      </w:pPr>
      <w:r w:rsidRPr="00B03E74">
        <w:rPr>
          <w:sz w:val="28"/>
          <w:szCs w:val="28"/>
        </w:rPr>
        <w:t>- средства финансовых структур, участвующих в реализации различных программ в сфере жилищно-коммунального хозяйства</w:t>
      </w:r>
      <w:r>
        <w:rPr>
          <w:sz w:val="28"/>
          <w:szCs w:val="28"/>
        </w:rPr>
        <w:t>;</w:t>
      </w:r>
    </w:p>
    <w:p w:rsidR="00902842" w:rsidRPr="00B03E74" w:rsidRDefault="00902842" w:rsidP="00BA7FCE">
      <w:pPr>
        <w:pStyle w:val="e"/>
        <w:spacing w:before="0" w:line="360" w:lineRule="auto"/>
        <w:ind w:left="-567"/>
        <w:rPr>
          <w:sz w:val="28"/>
          <w:szCs w:val="28"/>
        </w:rPr>
      </w:pPr>
      <w:r w:rsidRPr="00B03E74">
        <w:rPr>
          <w:sz w:val="28"/>
          <w:szCs w:val="28"/>
        </w:rPr>
        <w:t>- средства прочих финансовых институтов: банки, паевые и инвестиционные фонды, портфельные и профильные инвесторы (долгосрочное кредитование  - от 5 до 15 лет, займы, участие в уставном капитале – покупка долей акций, долговых ценных бумаг);</w:t>
      </w:r>
    </w:p>
    <w:p w:rsidR="00902842" w:rsidRPr="007A41D3" w:rsidRDefault="00902842" w:rsidP="00BA7FCE">
      <w:pPr>
        <w:pStyle w:val="e"/>
        <w:spacing w:before="0" w:line="360" w:lineRule="auto"/>
        <w:ind w:left="-567"/>
        <w:rPr>
          <w:sz w:val="28"/>
          <w:szCs w:val="28"/>
        </w:rPr>
      </w:pPr>
      <w:r w:rsidRPr="00B03E74">
        <w:rPr>
          <w:sz w:val="28"/>
          <w:szCs w:val="28"/>
        </w:rPr>
        <w:t>Государственная поддержка в части тарифного регулирования позволяет включить в инвестиционные программы теплоснабжающих организаций проекты строительства и реконструкции теплоэнергетических объектов, при этом соответствующее тарифное регулирование должно обеспечиваться на всех трех уровнях регулирования: федеральном, уровне субъекта Российской Федерации и на местном уровне.</w:t>
      </w:r>
    </w:p>
    <w:p w:rsidR="00902842" w:rsidRDefault="00902842" w:rsidP="00BA7FCE">
      <w:pPr>
        <w:spacing w:after="0" w:line="360" w:lineRule="auto"/>
        <w:ind w:left="-567" w:firstLine="709"/>
        <w:outlineLvl w:val="1"/>
        <w:rPr>
          <w:rFonts w:ascii="Times New Roman" w:hAnsi="Times New Roman" w:cs="Times New Roman"/>
          <w:b/>
          <w:bCs/>
          <w:sz w:val="28"/>
          <w:szCs w:val="28"/>
        </w:rPr>
      </w:pPr>
    </w:p>
    <w:p w:rsidR="00902842" w:rsidRDefault="00902842" w:rsidP="00EF172E">
      <w:pPr>
        <w:spacing w:after="0" w:line="360" w:lineRule="auto"/>
        <w:ind w:left="-567" w:firstLine="709"/>
        <w:outlineLvl w:val="1"/>
        <w:rPr>
          <w:rFonts w:ascii="Times New Roman" w:hAnsi="Times New Roman" w:cs="Times New Roman"/>
          <w:b/>
          <w:bCs/>
          <w:sz w:val="28"/>
          <w:szCs w:val="28"/>
        </w:rPr>
      </w:pPr>
    </w:p>
    <w:p w:rsidR="00902842" w:rsidRDefault="00902842" w:rsidP="00EF172E">
      <w:pPr>
        <w:spacing w:after="0" w:line="360" w:lineRule="auto"/>
        <w:ind w:left="-567" w:firstLine="709"/>
        <w:outlineLvl w:val="1"/>
        <w:rPr>
          <w:rFonts w:ascii="Times New Roman" w:hAnsi="Times New Roman" w:cs="Times New Roman"/>
          <w:b/>
          <w:bCs/>
          <w:sz w:val="28"/>
          <w:szCs w:val="28"/>
        </w:rPr>
      </w:pPr>
    </w:p>
    <w:p w:rsidR="00902842" w:rsidRDefault="00902842" w:rsidP="00EF172E">
      <w:pPr>
        <w:spacing w:after="0" w:line="360" w:lineRule="auto"/>
        <w:ind w:left="-567" w:firstLine="709"/>
        <w:outlineLvl w:val="1"/>
        <w:rPr>
          <w:rFonts w:ascii="Times New Roman" w:hAnsi="Times New Roman" w:cs="Times New Roman"/>
          <w:b/>
          <w:bCs/>
          <w:sz w:val="28"/>
          <w:szCs w:val="28"/>
        </w:rPr>
      </w:pPr>
    </w:p>
    <w:p w:rsidR="00902842" w:rsidRDefault="00902842" w:rsidP="00EF172E">
      <w:pPr>
        <w:spacing w:after="0" w:line="360" w:lineRule="auto"/>
        <w:ind w:left="-567" w:firstLine="709"/>
        <w:outlineLvl w:val="1"/>
        <w:rPr>
          <w:rFonts w:ascii="Times New Roman" w:hAnsi="Times New Roman" w:cs="Times New Roman"/>
          <w:b/>
          <w:bCs/>
          <w:sz w:val="28"/>
          <w:szCs w:val="28"/>
        </w:rPr>
      </w:pPr>
    </w:p>
    <w:p w:rsidR="00902842" w:rsidRDefault="00902842" w:rsidP="00EF172E">
      <w:pPr>
        <w:spacing w:after="0" w:line="360" w:lineRule="auto"/>
        <w:ind w:left="-567" w:firstLine="709"/>
        <w:outlineLvl w:val="1"/>
        <w:rPr>
          <w:rFonts w:ascii="Times New Roman" w:hAnsi="Times New Roman" w:cs="Times New Roman"/>
          <w:b/>
          <w:bCs/>
          <w:sz w:val="28"/>
          <w:szCs w:val="28"/>
        </w:rPr>
      </w:pPr>
    </w:p>
    <w:p w:rsidR="00902842" w:rsidRDefault="00902842" w:rsidP="00EF172E">
      <w:pPr>
        <w:spacing w:after="0" w:line="360" w:lineRule="auto"/>
        <w:ind w:left="-567" w:firstLine="709"/>
        <w:outlineLvl w:val="1"/>
        <w:rPr>
          <w:rFonts w:ascii="Times New Roman" w:hAnsi="Times New Roman" w:cs="Times New Roman"/>
          <w:b/>
          <w:bCs/>
          <w:sz w:val="28"/>
          <w:szCs w:val="28"/>
        </w:rPr>
      </w:pPr>
    </w:p>
    <w:p w:rsidR="00902842" w:rsidRDefault="00902842" w:rsidP="00EF172E">
      <w:pPr>
        <w:spacing w:after="0" w:line="360" w:lineRule="auto"/>
        <w:ind w:left="-567" w:firstLine="709"/>
        <w:outlineLvl w:val="1"/>
        <w:rPr>
          <w:rFonts w:ascii="Times New Roman" w:hAnsi="Times New Roman" w:cs="Times New Roman"/>
          <w:b/>
          <w:bCs/>
          <w:sz w:val="28"/>
          <w:szCs w:val="28"/>
        </w:rPr>
      </w:pPr>
    </w:p>
    <w:p w:rsidR="00902842" w:rsidRDefault="00902842" w:rsidP="00EF172E">
      <w:pPr>
        <w:spacing w:after="0" w:line="360" w:lineRule="auto"/>
        <w:ind w:left="-567" w:firstLine="709"/>
        <w:outlineLvl w:val="1"/>
        <w:rPr>
          <w:rFonts w:ascii="Times New Roman" w:hAnsi="Times New Roman" w:cs="Times New Roman"/>
          <w:b/>
          <w:bCs/>
          <w:sz w:val="28"/>
          <w:szCs w:val="28"/>
        </w:rPr>
      </w:pPr>
    </w:p>
    <w:p w:rsidR="00902842" w:rsidRDefault="00902842" w:rsidP="00EF172E">
      <w:pPr>
        <w:spacing w:after="0" w:line="360" w:lineRule="auto"/>
        <w:ind w:left="-567" w:firstLine="709"/>
        <w:outlineLvl w:val="1"/>
        <w:rPr>
          <w:rFonts w:ascii="Times New Roman" w:hAnsi="Times New Roman" w:cs="Times New Roman"/>
          <w:b/>
          <w:bCs/>
          <w:sz w:val="28"/>
          <w:szCs w:val="28"/>
        </w:rPr>
      </w:pPr>
    </w:p>
    <w:p w:rsidR="00902842" w:rsidRDefault="00902842" w:rsidP="00EF172E">
      <w:pPr>
        <w:spacing w:after="0" w:line="360" w:lineRule="auto"/>
        <w:ind w:left="-567" w:firstLine="709"/>
        <w:outlineLvl w:val="1"/>
        <w:rPr>
          <w:rFonts w:ascii="Times New Roman" w:hAnsi="Times New Roman" w:cs="Times New Roman"/>
          <w:b/>
          <w:bCs/>
          <w:sz w:val="28"/>
          <w:szCs w:val="28"/>
        </w:rPr>
      </w:pPr>
    </w:p>
    <w:p w:rsidR="00902842" w:rsidRDefault="00902842" w:rsidP="00EF172E">
      <w:pPr>
        <w:spacing w:after="0" w:line="360" w:lineRule="auto"/>
        <w:ind w:left="-567" w:firstLine="709"/>
        <w:outlineLvl w:val="1"/>
        <w:rPr>
          <w:rFonts w:ascii="Times New Roman" w:hAnsi="Times New Roman" w:cs="Times New Roman"/>
          <w:b/>
          <w:bCs/>
          <w:sz w:val="28"/>
          <w:szCs w:val="28"/>
        </w:rPr>
      </w:pPr>
    </w:p>
    <w:p w:rsidR="00902842" w:rsidRDefault="00902842" w:rsidP="00EF172E">
      <w:pPr>
        <w:spacing w:after="0" w:line="360" w:lineRule="auto"/>
        <w:ind w:left="-567" w:firstLine="709"/>
        <w:outlineLvl w:val="1"/>
        <w:rPr>
          <w:rFonts w:ascii="Times New Roman" w:hAnsi="Times New Roman" w:cs="Times New Roman"/>
          <w:b/>
          <w:bCs/>
          <w:sz w:val="28"/>
          <w:szCs w:val="28"/>
        </w:rPr>
      </w:pPr>
    </w:p>
    <w:bookmarkEnd w:id="14"/>
    <w:p w:rsidR="00902842" w:rsidRPr="001C6BE6" w:rsidRDefault="00902842" w:rsidP="001C6BE6">
      <w:pPr>
        <w:spacing w:after="0" w:line="360" w:lineRule="auto"/>
        <w:ind w:left="-567"/>
        <w:outlineLvl w:val="1"/>
        <w:rPr>
          <w:rFonts w:ascii="Times New Roman" w:hAnsi="Times New Roman" w:cs="Times New Roman"/>
          <w:sz w:val="28"/>
          <w:szCs w:val="28"/>
        </w:rPr>
      </w:pPr>
      <w:r w:rsidRPr="00295652">
        <w:rPr>
          <w:rFonts w:ascii="Times New Roman" w:hAnsi="Times New Roman" w:cs="Times New Roman"/>
          <w:sz w:val="28"/>
          <w:szCs w:val="28"/>
        </w:rPr>
        <w:t>ПРИЛОЖЕНИЕ 1</w:t>
      </w:r>
      <w:r>
        <w:rPr>
          <w:rFonts w:ascii="Times New Roman" w:hAnsi="Times New Roman" w:cs="Times New Roman"/>
          <w:b/>
          <w:bCs/>
          <w:sz w:val="28"/>
          <w:szCs w:val="28"/>
        </w:rPr>
        <w:t xml:space="preserve"> – </w:t>
      </w:r>
      <w:r>
        <w:rPr>
          <w:rFonts w:ascii="Times New Roman" w:hAnsi="Times New Roman" w:cs="Times New Roman"/>
          <w:sz w:val="28"/>
          <w:szCs w:val="28"/>
        </w:rPr>
        <w:t>Схема современного состояния и использования территории п. Абан</w:t>
      </w:r>
    </w:p>
    <w:p w:rsidR="00902842" w:rsidRDefault="00AA5980" w:rsidP="001C6BE6">
      <w:pPr>
        <w:spacing w:after="0" w:line="360" w:lineRule="auto"/>
        <w:ind w:left="-567"/>
        <w:outlineLvl w:val="1"/>
        <w:rPr>
          <w:rFonts w:ascii="Times New Roman" w:hAnsi="Times New Roman" w:cs="Times New Roman"/>
          <w:b/>
          <w:bCs/>
          <w:sz w:val="28"/>
          <w:szCs w:val="28"/>
        </w:rPr>
      </w:pPr>
      <w:r w:rsidRPr="00373C5D">
        <w:rPr>
          <w:rFonts w:ascii="Times New Roman" w:hAnsi="Times New Roman" w:cs="Times New Roman"/>
          <w:b/>
          <w:bCs/>
          <w:noProof/>
          <w:sz w:val="28"/>
          <w:szCs w:val="28"/>
        </w:rPr>
        <w:pict>
          <v:shape id="_x0000_i1048" type="#_x0000_t75" style="width:500.25pt;height:631.15pt;visibility:visible">
            <v:imagedata r:id="rId38" o:title=""/>
          </v:shape>
        </w:pict>
      </w:r>
    </w:p>
    <w:p w:rsidR="00902842" w:rsidRDefault="00902842" w:rsidP="00357B2D">
      <w:pPr>
        <w:tabs>
          <w:tab w:val="left" w:pos="8670"/>
        </w:tabs>
        <w:rPr>
          <w:rFonts w:ascii="Times New Roman" w:hAnsi="Times New Roman" w:cs="Times New Roman"/>
          <w:sz w:val="28"/>
          <w:szCs w:val="28"/>
        </w:rPr>
      </w:pPr>
      <w:r>
        <w:rPr>
          <w:rFonts w:ascii="Times New Roman" w:hAnsi="Times New Roman" w:cs="Times New Roman"/>
          <w:sz w:val="28"/>
          <w:szCs w:val="28"/>
        </w:rPr>
        <w:tab/>
      </w:r>
    </w:p>
    <w:p w:rsidR="00902842" w:rsidRDefault="00902842" w:rsidP="008F7934">
      <w:pPr>
        <w:tabs>
          <w:tab w:val="left" w:pos="8670"/>
        </w:tabs>
        <w:ind w:left="-426"/>
        <w:rPr>
          <w:rFonts w:ascii="Times New Roman" w:hAnsi="Times New Roman" w:cs="Times New Roman"/>
          <w:noProof/>
          <w:sz w:val="28"/>
          <w:szCs w:val="28"/>
        </w:rPr>
      </w:pPr>
      <w:r>
        <w:rPr>
          <w:rFonts w:ascii="Times New Roman" w:hAnsi="Times New Roman" w:cs="Times New Roman"/>
          <w:sz w:val="28"/>
          <w:szCs w:val="28"/>
        </w:rPr>
        <w:t>ПРИЛОЖЕНИЕ 2 – Схема теплоснабжения Котельной №1</w:t>
      </w:r>
    </w:p>
    <w:p w:rsidR="00902842" w:rsidRDefault="00AA5980" w:rsidP="008F7934">
      <w:pPr>
        <w:ind w:left="-426" w:right="-144"/>
        <w:rPr>
          <w:rFonts w:ascii="Times New Roman" w:hAnsi="Times New Roman" w:cs="Times New Roman"/>
          <w:sz w:val="28"/>
          <w:szCs w:val="28"/>
        </w:rPr>
      </w:pPr>
      <w:r w:rsidRPr="00373C5D">
        <w:rPr>
          <w:rFonts w:ascii="Times New Roman" w:hAnsi="Times New Roman" w:cs="Times New Roman"/>
          <w:noProof/>
          <w:sz w:val="28"/>
          <w:szCs w:val="28"/>
        </w:rPr>
        <w:pict>
          <v:shape id="Изображение 1" o:spid="_x0000_i1049" type="#_x0000_t75" style="width:448.85pt;height:659.2pt;visibility:visible">
            <v:imagedata r:id="rId39" o:title=""/>
          </v:shape>
        </w:pict>
      </w:r>
    </w:p>
    <w:p w:rsidR="00902842" w:rsidRDefault="00902842" w:rsidP="00BA7FCE">
      <w:pPr>
        <w:ind w:firstLine="708"/>
        <w:rPr>
          <w:rFonts w:ascii="Times New Roman" w:hAnsi="Times New Roman" w:cs="Times New Roman"/>
          <w:sz w:val="28"/>
          <w:szCs w:val="28"/>
        </w:rPr>
      </w:pPr>
    </w:p>
    <w:p w:rsidR="00902842" w:rsidRDefault="00902842" w:rsidP="008F7934">
      <w:pPr>
        <w:tabs>
          <w:tab w:val="left" w:pos="8670"/>
        </w:tabs>
        <w:ind w:left="-426"/>
        <w:rPr>
          <w:rFonts w:ascii="Times New Roman" w:hAnsi="Times New Roman" w:cs="Times New Roman"/>
          <w:sz w:val="28"/>
          <w:szCs w:val="28"/>
        </w:rPr>
      </w:pPr>
      <w:r>
        <w:rPr>
          <w:rFonts w:ascii="Times New Roman" w:hAnsi="Times New Roman" w:cs="Times New Roman"/>
          <w:sz w:val="28"/>
          <w:szCs w:val="28"/>
        </w:rPr>
        <w:t>ПРИЛОЖЕНИЕ 3 – Схема теплоснабжения Котельной №3</w:t>
      </w:r>
    </w:p>
    <w:p w:rsidR="00902842" w:rsidRDefault="00AA5980" w:rsidP="008F7934">
      <w:pPr>
        <w:tabs>
          <w:tab w:val="left" w:pos="8670"/>
        </w:tabs>
        <w:ind w:left="-426" w:right="-144"/>
        <w:rPr>
          <w:rFonts w:ascii="Times New Roman" w:hAnsi="Times New Roman" w:cs="Times New Roman"/>
          <w:noProof/>
          <w:sz w:val="28"/>
          <w:szCs w:val="28"/>
        </w:rPr>
      </w:pPr>
      <w:r w:rsidRPr="00373C5D">
        <w:rPr>
          <w:rFonts w:ascii="Times New Roman" w:hAnsi="Times New Roman" w:cs="Times New Roman"/>
          <w:noProof/>
          <w:sz w:val="28"/>
          <w:szCs w:val="28"/>
        </w:rPr>
        <w:pict>
          <v:shape id="Изображение 2" o:spid="_x0000_i1050" type="#_x0000_t75" style="width:466.6pt;height:682.6pt;visibility:visible">
            <v:imagedata r:id="rId40" o:title=""/>
          </v:shape>
        </w:pict>
      </w:r>
    </w:p>
    <w:p w:rsidR="00902842" w:rsidRDefault="00902842" w:rsidP="008F7934">
      <w:pPr>
        <w:tabs>
          <w:tab w:val="left" w:pos="8670"/>
        </w:tabs>
        <w:ind w:left="-426" w:hanging="141"/>
        <w:rPr>
          <w:rFonts w:ascii="Times New Roman" w:hAnsi="Times New Roman" w:cs="Times New Roman"/>
          <w:sz w:val="28"/>
          <w:szCs w:val="28"/>
        </w:rPr>
      </w:pPr>
      <w:r>
        <w:rPr>
          <w:rFonts w:ascii="Times New Roman" w:hAnsi="Times New Roman" w:cs="Times New Roman"/>
          <w:sz w:val="28"/>
          <w:szCs w:val="28"/>
        </w:rPr>
        <w:t>ПРИЛОЖЕНИЕ 4 – Схема теплоснабжения Котельной №4</w:t>
      </w:r>
    </w:p>
    <w:p w:rsidR="00902842" w:rsidRDefault="00AA5980" w:rsidP="008F7934">
      <w:pPr>
        <w:tabs>
          <w:tab w:val="left" w:pos="8670"/>
        </w:tabs>
        <w:ind w:left="-426" w:hanging="141"/>
        <w:rPr>
          <w:rFonts w:ascii="Times New Roman" w:hAnsi="Times New Roman" w:cs="Times New Roman"/>
          <w:sz w:val="28"/>
          <w:szCs w:val="28"/>
        </w:rPr>
      </w:pPr>
      <w:r w:rsidRPr="00373C5D">
        <w:rPr>
          <w:rFonts w:ascii="Times New Roman" w:hAnsi="Times New Roman" w:cs="Times New Roman"/>
          <w:noProof/>
          <w:sz w:val="28"/>
          <w:szCs w:val="28"/>
        </w:rPr>
        <w:pict>
          <v:shape id="Изображение 3" o:spid="_x0000_i1051" type="#_x0000_t75" style="width:458.2pt;height:646.15pt;visibility:visible">
            <v:imagedata r:id="rId41" o:title=""/>
          </v:shape>
        </w:pict>
      </w:r>
    </w:p>
    <w:p w:rsidR="00902842" w:rsidRDefault="00902842" w:rsidP="00DF140A">
      <w:pPr>
        <w:rPr>
          <w:rFonts w:ascii="Times New Roman" w:hAnsi="Times New Roman" w:cs="Times New Roman"/>
          <w:sz w:val="28"/>
          <w:szCs w:val="28"/>
        </w:rPr>
      </w:pPr>
    </w:p>
    <w:p w:rsidR="00902842" w:rsidRDefault="00902842" w:rsidP="0098006E">
      <w:pPr>
        <w:tabs>
          <w:tab w:val="left" w:pos="8670"/>
        </w:tabs>
        <w:ind w:left="-567"/>
        <w:rPr>
          <w:rFonts w:ascii="Times New Roman" w:hAnsi="Times New Roman" w:cs="Times New Roman"/>
          <w:sz w:val="28"/>
          <w:szCs w:val="28"/>
        </w:rPr>
      </w:pPr>
      <w:r>
        <w:rPr>
          <w:rFonts w:ascii="Times New Roman" w:hAnsi="Times New Roman" w:cs="Times New Roman"/>
          <w:sz w:val="28"/>
          <w:szCs w:val="28"/>
        </w:rPr>
        <w:t>ПРИЛОЖЕНИЕ 5 – Схема теплоснабжения Котельной №5</w:t>
      </w:r>
    </w:p>
    <w:p w:rsidR="00902842" w:rsidRDefault="00AA5980" w:rsidP="0098006E">
      <w:pPr>
        <w:tabs>
          <w:tab w:val="left" w:pos="8670"/>
        </w:tabs>
        <w:ind w:left="-567"/>
        <w:rPr>
          <w:rFonts w:ascii="Times New Roman" w:hAnsi="Times New Roman" w:cs="Times New Roman"/>
          <w:sz w:val="28"/>
          <w:szCs w:val="28"/>
        </w:rPr>
      </w:pPr>
      <w:r w:rsidRPr="00373C5D">
        <w:rPr>
          <w:rFonts w:ascii="Times New Roman" w:hAnsi="Times New Roman" w:cs="Times New Roman"/>
          <w:noProof/>
          <w:sz w:val="28"/>
          <w:szCs w:val="28"/>
        </w:rPr>
        <w:pict>
          <v:shape id="Изображение 4" o:spid="_x0000_i1052" type="#_x0000_t75" style="width:466.6pt;height:580.7pt;visibility:visible">
            <v:imagedata r:id="rId42" o:title=""/>
          </v:shape>
        </w:pict>
      </w:r>
    </w:p>
    <w:p w:rsidR="00902842" w:rsidRDefault="00902842" w:rsidP="00BA7FCE">
      <w:pPr>
        <w:ind w:firstLine="708"/>
        <w:rPr>
          <w:rFonts w:ascii="Times New Roman" w:hAnsi="Times New Roman" w:cs="Times New Roman"/>
          <w:sz w:val="28"/>
          <w:szCs w:val="28"/>
        </w:rPr>
      </w:pPr>
    </w:p>
    <w:p w:rsidR="00902842" w:rsidRDefault="00902842" w:rsidP="00BA7FCE">
      <w:pPr>
        <w:ind w:firstLine="708"/>
        <w:rPr>
          <w:rFonts w:ascii="Times New Roman" w:hAnsi="Times New Roman" w:cs="Times New Roman"/>
          <w:sz w:val="28"/>
          <w:szCs w:val="28"/>
        </w:rPr>
      </w:pPr>
    </w:p>
    <w:p w:rsidR="00902842" w:rsidRDefault="00902842" w:rsidP="00BA7FCE">
      <w:pPr>
        <w:ind w:firstLine="708"/>
        <w:rPr>
          <w:rFonts w:ascii="Times New Roman" w:hAnsi="Times New Roman" w:cs="Times New Roman"/>
          <w:sz w:val="28"/>
          <w:szCs w:val="28"/>
        </w:rPr>
      </w:pPr>
    </w:p>
    <w:p w:rsidR="00902842" w:rsidRDefault="00902842" w:rsidP="00BA7FCE">
      <w:pPr>
        <w:ind w:firstLine="708"/>
        <w:rPr>
          <w:rFonts w:ascii="Times New Roman" w:hAnsi="Times New Roman" w:cs="Times New Roman"/>
          <w:sz w:val="28"/>
          <w:szCs w:val="28"/>
        </w:rPr>
      </w:pPr>
    </w:p>
    <w:p w:rsidR="00902842" w:rsidRDefault="00902842" w:rsidP="0098006E">
      <w:pPr>
        <w:tabs>
          <w:tab w:val="left" w:pos="8670"/>
        </w:tabs>
        <w:ind w:left="-567"/>
        <w:rPr>
          <w:rFonts w:ascii="Times New Roman" w:hAnsi="Times New Roman" w:cs="Times New Roman"/>
          <w:sz w:val="28"/>
          <w:szCs w:val="28"/>
        </w:rPr>
      </w:pPr>
      <w:r>
        <w:rPr>
          <w:rFonts w:ascii="Times New Roman" w:hAnsi="Times New Roman" w:cs="Times New Roman"/>
          <w:sz w:val="28"/>
          <w:szCs w:val="28"/>
        </w:rPr>
        <w:t>ПРИЛОЖЕНИЕ 6 – Схема теплоснабжения Котельной №6</w:t>
      </w:r>
    </w:p>
    <w:p w:rsidR="00902842" w:rsidRDefault="00AA5980" w:rsidP="0098006E">
      <w:pPr>
        <w:tabs>
          <w:tab w:val="left" w:pos="8670"/>
        </w:tabs>
        <w:ind w:left="-567"/>
        <w:rPr>
          <w:rFonts w:ascii="Times New Roman" w:hAnsi="Times New Roman" w:cs="Times New Roman"/>
          <w:sz w:val="28"/>
          <w:szCs w:val="28"/>
        </w:rPr>
      </w:pPr>
      <w:r w:rsidRPr="00373C5D">
        <w:rPr>
          <w:rFonts w:ascii="Times New Roman" w:hAnsi="Times New Roman" w:cs="Times New Roman"/>
          <w:noProof/>
          <w:sz w:val="28"/>
          <w:szCs w:val="28"/>
        </w:rPr>
        <w:pict>
          <v:shape id="Изображение 5" o:spid="_x0000_i1053" type="#_x0000_t75" style="width:465.65pt;height:575.05pt;visibility:visible">
            <v:imagedata r:id="rId43" o:title=""/>
          </v:shape>
        </w:pict>
      </w:r>
    </w:p>
    <w:p w:rsidR="00902842" w:rsidRDefault="00902842" w:rsidP="00BA7FCE">
      <w:pPr>
        <w:ind w:firstLine="708"/>
        <w:rPr>
          <w:rFonts w:ascii="Times New Roman" w:hAnsi="Times New Roman" w:cs="Times New Roman"/>
          <w:sz w:val="28"/>
          <w:szCs w:val="28"/>
        </w:rPr>
      </w:pPr>
    </w:p>
    <w:p w:rsidR="00902842" w:rsidRDefault="00902842" w:rsidP="00BA7FCE">
      <w:pPr>
        <w:ind w:firstLine="708"/>
        <w:rPr>
          <w:rFonts w:ascii="Times New Roman" w:hAnsi="Times New Roman" w:cs="Times New Roman"/>
          <w:sz w:val="28"/>
          <w:szCs w:val="28"/>
        </w:rPr>
      </w:pPr>
    </w:p>
    <w:p w:rsidR="00902842" w:rsidRDefault="00902842" w:rsidP="00BA7FCE">
      <w:pPr>
        <w:ind w:firstLine="708"/>
        <w:rPr>
          <w:rFonts w:ascii="Times New Roman" w:hAnsi="Times New Roman" w:cs="Times New Roman"/>
          <w:sz w:val="28"/>
          <w:szCs w:val="28"/>
        </w:rPr>
      </w:pPr>
    </w:p>
    <w:p w:rsidR="00902842" w:rsidRDefault="00902842" w:rsidP="00BA7FCE">
      <w:pPr>
        <w:ind w:firstLine="708"/>
        <w:rPr>
          <w:rFonts w:ascii="Times New Roman" w:hAnsi="Times New Roman" w:cs="Times New Roman"/>
          <w:sz w:val="28"/>
          <w:szCs w:val="28"/>
        </w:rPr>
      </w:pPr>
    </w:p>
    <w:p w:rsidR="00902842" w:rsidRDefault="00902842" w:rsidP="0098006E">
      <w:pPr>
        <w:tabs>
          <w:tab w:val="left" w:pos="8670"/>
        </w:tabs>
        <w:ind w:left="-567"/>
        <w:rPr>
          <w:rFonts w:ascii="Times New Roman" w:hAnsi="Times New Roman" w:cs="Times New Roman"/>
          <w:sz w:val="28"/>
          <w:szCs w:val="28"/>
        </w:rPr>
      </w:pPr>
      <w:r>
        <w:rPr>
          <w:rFonts w:ascii="Times New Roman" w:hAnsi="Times New Roman" w:cs="Times New Roman"/>
          <w:sz w:val="28"/>
          <w:szCs w:val="28"/>
        </w:rPr>
        <w:t>ПРИЛОЖЕНИЕ 7 – Схема теплоснабжения Котельной №7</w:t>
      </w:r>
    </w:p>
    <w:p w:rsidR="00902842" w:rsidRDefault="00AA5980" w:rsidP="0098006E">
      <w:pPr>
        <w:tabs>
          <w:tab w:val="left" w:pos="8670"/>
        </w:tabs>
        <w:ind w:left="-567"/>
        <w:rPr>
          <w:rFonts w:ascii="Times New Roman" w:hAnsi="Times New Roman" w:cs="Times New Roman"/>
          <w:sz w:val="28"/>
          <w:szCs w:val="28"/>
        </w:rPr>
      </w:pPr>
      <w:r w:rsidRPr="00373C5D">
        <w:rPr>
          <w:rFonts w:ascii="Times New Roman" w:hAnsi="Times New Roman" w:cs="Times New Roman"/>
          <w:noProof/>
          <w:sz w:val="28"/>
          <w:szCs w:val="28"/>
        </w:rPr>
        <w:pict>
          <v:shape id="Изображение 6" o:spid="_x0000_i1054" type="#_x0000_t75" style="width:467.55pt;height:590.95pt;visibility:visible">
            <v:imagedata r:id="rId44" o:title=""/>
          </v:shape>
        </w:pict>
      </w:r>
    </w:p>
    <w:p w:rsidR="00902842" w:rsidRDefault="00902842" w:rsidP="00BA7FCE">
      <w:pPr>
        <w:ind w:firstLine="708"/>
        <w:rPr>
          <w:rFonts w:ascii="Times New Roman" w:hAnsi="Times New Roman" w:cs="Times New Roman"/>
          <w:sz w:val="28"/>
          <w:szCs w:val="28"/>
        </w:rPr>
      </w:pPr>
    </w:p>
    <w:p w:rsidR="00902842" w:rsidRDefault="00902842" w:rsidP="00BA7FCE">
      <w:pPr>
        <w:ind w:firstLine="708"/>
        <w:rPr>
          <w:rFonts w:ascii="Times New Roman" w:hAnsi="Times New Roman" w:cs="Times New Roman"/>
          <w:sz w:val="28"/>
          <w:szCs w:val="28"/>
        </w:rPr>
      </w:pPr>
    </w:p>
    <w:p w:rsidR="00902842" w:rsidRDefault="00902842" w:rsidP="00BA7FCE">
      <w:pPr>
        <w:ind w:firstLine="708"/>
        <w:rPr>
          <w:rFonts w:ascii="Times New Roman" w:hAnsi="Times New Roman" w:cs="Times New Roman"/>
          <w:sz w:val="28"/>
          <w:szCs w:val="28"/>
        </w:rPr>
      </w:pPr>
    </w:p>
    <w:p w:rsidR="00902842" w:rsidRDefault="00902842" w:rsidP="0098006E">
      <w:pPr>
        <w:tabs>
          <w:tab w:val="left" w:pos="8670"/>
        </w:tabs>
        <w:ind w:left="-567"/>
        <w:rPr>
          <w:rFonts w:ascii="Times New Roman" w:hAnsi="Times New Roman" w:cs="Times New Roman"/>
          <w:sz w:val="28"/>
          <w:szCs w:val="28"/>
        </w:rPr>
      </w:pPr>
      <w:r>
        <w:rPr>
          <w:rFonts w:ascii="Times New Roman" w:hAnsi="Times New Roman" w:cs="Times New Roman"/>
          <w:sz w:val="28"/>
          <w:szCs w:val="28"/>
        </w:rPr>
        <w:t>ПРИЛОЖЕНИЕ  8 – Схема теплоснабжения Котельной №8</w:t>
      </w:r>
    </w:p>
    <w:p w:rsidR="00902842" w:rsidRDefault="00AA5980" w:rsidP="008F7934">
      <w:pPr>
        <w:ind w:left="-567"/>
        <w:rPr>
          <w:rFonts w:ascii="Times New Roman" w:hAnsi="Times New Roman" w:cs="Times New Roman"/>
          <w:sz w:val="28"/>
          <w:szCs w:val="28"/>
        </w:rPr>
      </w:pPr>
      <w:r w:rsidRPr="00373C5D">
        <w:rPr>
          <w:rFonts w:ascii="Times New Roman" w:hAnsi="Times New Roman" w:cs="Times New Roman"/>
          <w:noProof/>
          <w:sz w:val="28"/>
          <w:szCs w:val="28"/>
        </w:rPr>
        <w:pict>
          <v:shape id="Изображение 7" o:spid="_x0000_i1055" type="#_x0000_t75" style="width:467.55pt;height:606.85pt;visibility:visible">
            <v:imagedata r:id="rId45" o:title=""/>
          </v:shape>
        </w:pict>
      </w:r>
    </w:p>
    <w:p w:rsidR="00902842" w:rsidRDefault="00902842" w:rsidP="00BA7FCE">
      <w:pPr>
        <w:ind w:firstLine="708"/>
        <w:rPr>
          <w:rFonts w:ascii="Times New Roman" w:hAnsi="Times New Roman" w:cs="Times New Roman"/>
          <w:sz w:val="28"/>
          <w:szCs w:val="28"/>
        </w:rPr>
      </w:pPr>
    </w:p>
    <w:p w:rsidR="00902842" w:rsidRDefault="00902842" w:rsidP="00BA7FCE">
      <w:pPr>
        <w:ind w:firstLine="708"/>
        <w:rPr>
          <w:rFonts w:ascii="Times New Roman" w:hAnsi="Times New Roman" w:cs="Times New Roman"/>
          <w:sz w:val="28"/>
          <w:szCs w:val="28"/>
        </w:rPr>
      </w:pPr>
    </w:p>
    <w:p w:rsidR="00902842" w:rsidRDefault="00902842" w:rsidP="00BA7FCE">
      <w:pPr>
        <w:ind w:firstLine="708"/>
        <w:rPr>
          <w:rFonts w:ascii="Times New Roman" w:hAnsi="Times New Roman" w:cs="Times New Roman"/>
          <w:sz w:val="28"/>
          <w:szCs w:val="28"/>
        </w:rPr>
      </w:pPr>
    </w:p>
    <w:p w:rsidR="00902842" w:rsidRDefault="00902842" w:rsidP="0098006E">
      <w:pPr>
        <w:tabs>
          <w:tab w:val="left" w:pos="8670"/>
        </w:tabs>
        <w:ind w:left="-567"/>
        <w:rPr>
          <w:rFonts w:ascii="Times New Roman" w:hAnsi="Times New Roman" w:cs="Times New Roman"/>
          <w:sz w:val="28"/>
          <w:szCs w:val="28"/>
        </w:rPr>
      </w:pPr>
      <w:r>
        <w:rPr>
          <w:rFonts w:ascii="Times New Roman" w:hAnsi="Times New Roman" w:cs="Times New Roman"/>
          <w:sz w:val="28"/>
          <w:szCs w:val="28"/>
        </w:rPr>
        <w:t>ПРИЛОЖЕНИЕ  9 – Схема теплоснабжения Котельной №9</w:t>
      </w:r>
    </w:p>
    <w:p w:rsidR="00902842" w:rsidRDefault="00AA5980" w:rsidP="0098006E">
      <w:pPr>
        <w:tabs>
          <w:tab w:val="left" w:pos="8670"/>
        </w:tabs>
        <w:ind w:left="-567"/>
        <w:rPr>
          <w:rFonts w:ascii="Times New Roman" w:hAnsi="Times New Roman" w:cs="Times New Roman"/>
          <w:sz w:val="28"/>
          <w:szCs w:val="28"/>
        </w:rPr>
      </w:pPr>
      <w:r w:rsidRPr="00373C5D">
        <w:rPr>
          <w:rFonts w:ascii="Times New Roman" w:hAnsi="Times New Roman" w:cs="Times New Roman"/>
          <w:noProof/>
          <w:sz w:val="28"/>
          <w:szCs w:val="28"/>
        </w:rPr>
        <w:pict>
          <v:shape id="Изображение 8" o:spid="_x0000_i1056" type="#_x0000_t75" style="width:463.8pt;height:465.65pt;visibility:visible">
            <v:imagedata r:id="rId46" o:title=""/>
          </v:shape>
        </w:pict>
      </w:r>
    </w:p>
    <w:p w:rsidR="00902842" w:rsidRDefault="00902842" w:rsidP="00BA7FCE">
      <w:pPr>
        <w:ind w:firstLine="708"/>
        <w:rPr>
          <w:rFonts w:ascii="Times New Roman" w:hAnsi="Times New Roman" w:cs="Times New Roman"/>
          <w:sz w:val="28"/>
          <w:szCs w:val="28"/>
        </w:rPr>
      </w:pPr>
    </w:p>
    <w:p w:rsidR="00902842" w:rsidRDefault="00902842" w:rsidP="00BA7FCE">
      <w:pPr>
        <w:ind w:firstLine="708"/>
        <w:rPr>
          <w:rFonts w:ascii="Times New Roman" w:hAnsi="Times New Roman" w:cs="Times New Roman"/>
          <w:sz w:val="28"/>
          <w:szCs w:val="28"/>
        </w:rPr>
      </w:pPr>
    </w:p>
    <w:p w:rsidR="00902842" w:rsidRDefault="00902842" w:rsidP="009E0D43">
      <w:pPr>
        <w:ind w:firstLine="708"/>
        <w:jc w:val="center"/>
        <w:rPr>
          <w:rFonts w:ascii="Times New Roman" w:hAnsi="Times New Roman" w:cs="Times New Roman"/>
          <w:sz w:val="28"/>
          <w:szCs w:val="28"/>
        </w:rPr>
      </w:pPr>
    </w:p>
    <w:p w:rsidR="00902842" w:rsidRDefault="00902842" w:rsidP="009E0D43">
      <w:pPr>
        <w:ind w:firstLine="708"/>
        <w:jc w:val="center"/>
        <w:rPr>
          <w:rFonts w:ascii="Times New Roman" w:hAnsi="Times New Roman" w:cs="Times New Roman"/>
          <w:sz w:val="28"/>
          <w:szCs w:val="28"/>
        </w:rPr>
      </w:pPr>
    </w:p>
    <w:p w:rsidR="00902842" w:rsidRDefault="00902842" w:rsidP="009E0D43">
      <w:pPr>
        <w:ind w:firstLine="708"/>
        <w:jc w:val="center"/>
        <w:rPr>
          <w:rFonts w:ascii="Times New Roman" w:hAnsi="Times New Roman" w:cs="Times New Roman"/>
          <w:sz w:val="28"/>
          <w:szCs w:val="28"/>
        </w:rPr>
      </w:pPr>
    </w:p>
    <w:p w:rsidR="00902842" w:rsidRDefault="00902842" w:rsidP="009E0D43">
      <w:pPr>
        <w:ind w:firstLine="708"/>
        <w:jc w:val="center"/>
        <w:rPr>
          <w:rFonts w:ascii="Times New Roman" w:hAnsi="Times New Roman" w:cs="Times New Roman"/>
          <w:sz w:val="28"/>
          <w:szCs w:val="28"/>
        </w:rPr>
      </w:pPr>
    </w:p>
    <w:p w:rsidR="00902842" w:rsidRDefault="00902842" w:rsidP="009E0D43">
      <w:pPr>
        <w:ind w:firstLine="708"/>
        <w:jc w:val="center"/>
        <w:rPr>
          <w:rFonts w:ascii="Times New Roman" w:hAnsi="Times New Roman" w:cs="Times New Roman"/>
          <w:sz w:val="28"/>
          <w:szCs w:val="28"/>
        </w:rPr>
      </w:pPr>
    </w:p>
    <w:p w:rsidR="00902842" w:rsidRDefault="00902842" w:rsidP="00DF140A">
      <w:pPr>
        <w:rPr>
          <w:rFonts w:ascii="Times New Roman" w:hAnsi="Times New Roman" w:cs="Times New Roman"/>
          <w:sz w:val="28"/>
          <w:szCs w:val="28"/>
        </w:rPr>
      </w:pPr>
    </w:p>
    <w:p w:rsidR="00902842" w:rsidRDefault="00902842" w:rsidP="00C36621">
      <w:pPr>
        <w:tabs>
          <w:tab w:val="left" w:pos="8670"/>
        </w:tabs>
        <w:ind w:left="-567"/>
        <w:rPr>
          <w:rFonts w:ascii="Times New Roman" w:hAnsi="Times New Roman" w:cs="Times New Roman"/>
          <w:sz w:val="28"/>
          <w:szCs w:val="28"/>
        </w:rPr>
      </w:pPr>
      <w:r>
        <w:rPr>
          <w:rFonts w:ascii="Times New Roman" w:hAnsi="Times New Roman" w:cs="Times New Roman"/>
          <w:sz w:val="28"/>
          <w:szCs w:val="28"/>
        </w:rPr>
        <w:t>ПРИЛОЖЕНИЕ  10 – Схема теплоснабжения Котельной №10</w:t>
      </w:r>
    </w:p>
    <w:p w:rsidR="00902842" w:rsidRDefault="00902842" w:rsidP="00C36621">
      <w:pPr>
        <w:tabs>
          <w:tab w:val="left" w:pos="8670"/>
        </w:tabs>
        <w:ind w:left="-567"/>
        <w:rPr>
          <w:rFonts w:ascii="Times New Roman" w:hAnsi="Times New Roman" w:cs="Times New Roman"/>
          <w:sz w:val="28"/>
          <w:szCs w:val="28"/>
        </w:rPr>
      </w:pPr>
    </w:p>
    <w:p w:rsidR="00902842" w:rsidRDefault="00AA5980" w:rsidP="00C36621">
      <w:pPr>
        <w:tabs>
          <w:tab w:val="left" w:pos="8670"/>
        </w:tabs>
        <w:ind w:left="-567"/>
        <w:rPr>
          <w:rFonts w:ascii="Times New Roman" w:hAnsi="Times New Roman" w:cs="Times New Roman"/>
          <w:sz w:val="28"/>
          <w:szCs w:val="28"/>
        </w:rPr>
      </w:pPr>
      <w:r w:rsidRPr="00373C5D">
        <w:rPr>
          <w:rFonts w:ascii="Times New Roman" w:hAnsi="Times New Roman" w:cs="Times New Roman"/>
          <w:noProof/>
          <w:sz w:val="28"/>
          <w:szCs w:val="28"/>
        </w:rPr>
        <w:pict>
          <v:shape id="Изображение 9" o:spid="_x0000_i1057" type="#_x0000_t75" style="width:466.6pt;height:472.2pt;visibility:visible">
            <v:imagedata r:id="rId47" o:title=""/>
          </v:shape>
        </w:pict>
      </w:r>
    </w:p>
    <w:p w:rsidR="00902842" w:rsidRDefault="00902842" w:rsidP="009E0D43">
      <w:pPr>
        <w:ind w:firstLine="708"/>
        <w:jc w:val="center"/>
        <w:rPr>
          <w:rFonts w:ascii="Times New Roman" w:hAnsi="Times New Roman" w:cs="Times New Roman"/>
          <w:sz w:val="28"/>
          <w:szCs w:val="28"/>
        </w:rPr>
      </w:pPr>
    </w:p>
    <w:p w:rsidR="00902842" w:rsidRDefault="00902842" w:rsidP="009E0D43">
      <w:pPr>
        <w:ind w:firstLine="708"/>
        <w:jc w:val="center"/>
        <w:rPr>
          <w:rFonts w:ascii="Times New Roman" w:hAnsi="Times New Roman" w:cs="Times New Roman"/>
          <w:sz w:val="28"/>
          <w:szCs w:val="28"/>
        </w:rPr>
      </w:pPr>
    </w:p>
    <w:p w:rsidR="00902842" w:rsidRDefault="00902842" w:rsidP="009E0D43">
      <w:pPr>
        <w:ind w:firstLine="708"/>
        <w:jc w:val="center"/>
        <w:rPr>
          <w:rFonts w:ascii="Times New Roman" w:hAnsi="Times New Roman" w:cs="Times New Roman"/>
          <w:sz w:val="28"/>
          <w:szCs w:val="28"/>
        </w:rPr>
      </w:pPr>
    </w:p>
    <w:p w:rsidR="00902842" w:rsidRDefault="00902842" w:rsidP="009E0D43">
      <w:pPr>
        <w:ind w:firstLine="708"/>
        <w:jc w:val="center"/>
        <w:rPr>
          <w:rFonts w:ascii="Times New Roman" w:hAnsi="Times New Roman" w:cs="Times New Roman"/>
          <w:sz w:val="28"/>
          <w:szCs w:val="28"/>
        </w:rPr>
      </w:pPr>
    </w:p>
    <w:p w:rsidR="00902842" w:rsidRDefault="00902842" w:rsidP="00DF140A">
      <w:pPr>
        <w:rPr>
          <w:rFonts w:ascii="Times New Roman" w:hAnsi="Times New Roman" w:cs="Times New Roman"/>
          <w:sz w:val="28"/>
          <w:szCs w:val="28"/>
        </w:rPr>
      </w:pPr>
    </w:p>
    <w:p w:rsidR="00902842" w:rsidRDefault="00902842" w:rsidP="00DF140A">
      <w:pPr>
        <w:rPr>
          <w:rFonts w:ascii="Times New Roman" w:hAnsi="Times New Roman" w:cs="Times New Roman"/>
          <w:sz w:val="28"/>
          <w:szCs w:val="28"/>
        </w:rPr>
      </w:pPr>
    </w:p>
    <w:p w:rsidR="00902842" w:rsidRDefault="00902842" w:rsidP="00C36621">
      <w:pPr>
        <w:tabs>
          <w:tab w:val="left" w:pos="8670"/>
        </w:tabs>
        <w:ind w:left="-567"/>
        <w:rPr>
          <w:rFonts w:ascii="Times New Roman" w:hAnsi="Times New Roman" w:cs="Times New Roman"/>
          <w:sz w:val="28"/>
          <w:szCs w:val="28"/>
        </w:rPr>
      </w:pPr>
      <w:r>
        <w:rPr>
          <w:rFonts w:ascii="Times New Roman" w:hAnsi="Times New Roman" w:cs="Times New Roman"/>
          <w:sz w:val="28"/>
          <w:szCs w:val="28"/>
        </w:rPr>
        <w:t>ПРИЛОЖЕНИЕ  11 – Схема теплоснабжения Котельной №11</w:t>
      </w:r>
    </w:p>
    <w:p w:rsidR="00902842" w:rsidRDefault="00AA5980" w:rsidP="00C36621">
      <w:pPr>
        <w:tabs>
          <w:tab w:val="left" w:pos="8670"/>
        </w:tabs>
        <w:ind w:left="-567"/>
        <w:rPr>
          <w:rFonts w:ascii="Times New Roman" w:hAnsi="Times New Roman" w:cs="Times New Roman"/>
          <w:sz w:val="28"/>
          <w:szCs w:val="28"/>
        </w:rPr>
      </w:pPr>
      <w:r w:rsidRPr="00373C5D">
        <w:rPr>
          <w:rFonts w:ascii="Times New Roman" w:hAnsi="Times New Roman" w:cs="Times New Roman"/>
          <w:noProof/>
          <w:sz w:val="28"/>
          <w:szCs w:val="28"/>
        </w:rPr>
        <w:pict>
          <v:shape id="Изображение 10" o:spid="_x0000_i1058" type="#_x0000_t75" style="width:459.1pt;height:546.1pt;visibility:visible">
            <v:imagedata r:id="rId48" o:title=""/>
          </v:shape>
        </w:pict>
      </w:r>
    </w:p>
    <w:p w:rsidR="00902842" w:rsidRDefault="00902842" w:rsidP="00DF140A">
      <w:pPr>
        <w:ind w:firstLine="708"/>
        <w:rPr>
          <w:rFonts w:ascii="Times New Roman" w:hAnsi="Times New Roman" w:cs="Times New Roman"/>
          <w:sz w:val="28"/>
          <w:szCs w:val="28"/>
        </w:rPr>
      </w:pPr>
    </w:p>
    <w:p w:rsidR="00902842" w:rsidRDefault="00902842" w:rsidP="009E0D43">
      <w:pPr>
        <w:ind w:firstLine="708"/>
        <w:jc w:val="center"/>
        <w:rPr>
          <w:rFonts w:ascii="Times New Roman" w:hAnsi="Times New Roman" w:cs="Times New Roman"/>
          <w:sz w:val="28"/>
          <w:szCs w:val="28"/>
        </w:rPr>
      </w:pPr>
    </w:p>
    <w:p w:rsidR="00902842" w:rsidRDefault="00902842" w:rsidP="009E0D43">
      <w:pPr>
        <w:ind w:firstLine="708"/>
        <w:jc w:val="center"/>
        <w:rPr>
          <w:rFonts w:ascii="Times New Roman" w:hAnsi="Times New Roman" w:cs="Times New Roman"/>
          <w:sz w:val="28"/>
          <w:szCs w:val="28"/>
        </w:rPr>
      </w:pPr>
    </w:p>
    <w:p w:rsidR="00902842" w:rsidRDefault="00902842" w:rsidP="009E0D43">
      <w:pPr>
        <w:ind w:firstLine="708"/>
        <w:jc w:val="center"/>
        <w:rPr>
          <w:rFonts w:ascii="Times New Roman" w:hAnsi="Times New Roman" w:cs="Times New Roman"/>
          <w:sz w:val="28"/>
          <w:szCs w:val="28"/>
        </w:rPr>
      </w:pPr>
    </w:p>
    <w:p w:rsidR="00902842" w:rsidRDefault="00902842" w:rsidP="00DF140A">
      <w:pPr>
        <w:tabs>
          <w:tab w:val="left" w:pos="8670"/>
        </w:tabs>
        <w:rPr>
          <w:rFonts w:ascii="Times New Roman" w:hAnsi="Times New Roman" w:cs="Times New Roman"/>
          <w:sz w:val="28"/>
          <w:szCs w:val="28"/>
        </w:rPr>
      </w:pPr>
    </w:p>
    <w:p w:rsidR="00902842" w:rsidRDefault="00902842" w:rsidP="00C36621">
      <w:pPr>
        <w:tabs>
          <w:tab w:val="left" w:pos="8670"/>
        </w:tabs>
        <w:ind w:left="-567"/>
        <w:rPr>
          <w:rFonts w:ascii="Times New Roman" w:hAnsi="Times New Roman" w:cs="Times New Roman"/>
          <w:sz w:val="28"/>
          <w:szCs w:val="28"/>
        </w:rPr>
      </w:pPr>
      <w:r>
        <w:rPr>
          <w:rFonts w:ascii="Times New Roman" w:hAnsi="Times New Roman" w:cs="Times New Roman"/>
          <w:sz w:val="28"/>
          <w:szCs w:val="28"/>
        </w:rPr>
        <w:t>ПРИЛОЖЕНИЕ  12 – Схема теплоснабжения Котельной №12</w:t>
      </w:r>
    </w:p>
    <w:p w:rsidR="00902842" w:rsidRDefault="00373C5D" w:rsidP="00C36621">
      <w:pPr>
        <w:rPr>
          <w:rFonts w:ascii="Times New Roman" w:hAnsi="Times New Roman" w:cs="Times New Roman"/>
          <w:sz w:val="28"/>
          <w:szCs w:val="28"/>
        </w:rPr>
      </w:pPr>
      <w:r w:rsidRPr="00373C5D">
        <w:rPr>
          <w:noProof/>
        </w:rPr>
        <w:pict>
          <v:shape id="Изображение 1" o:spid="_x0000_s1040" type="#_x0000_t75" style="position:absolute;margin-left:14.1pt;margin-top:38.45pt;width:503.7pt;height:614.95pt;z-index:14;visibility:visible" wrapcoords="24070 19644 24070 1993 -2397 1993 -2397 19644 24070 19644">
            <v:imagedata r:id="rId49" o:title=""/>
            <w10:wrap type="through"/>
          </v:shape>
        </w:pict>
      </w:r>
    </w:p>
    <w:p w:rsidR="00902842" w:rsidRDefault="00902842" w:rsidP="00DF140A">
      <w:pPr>
        <w:rPr>
          <w:rFonts w:ascii="Times New Roman" w:hAnsi="Times New Roman" w:cs="Times New Roman"/>
          <w:sz w:val="28"/>
          <w:szCs w:val="28"/>
        </w:rPr>
      </w:pPr>
    </w:p>
    <w:p w:rsidR="00902842" w:rsidRDefault="00902842" w:rsidP="008F7934">
      <w:pPr>
        <w:ind w:left="-709"/>
        <w:rPr>
          <w:rFonts w:ascii="Times New Roman" w:hAnsi="Times New Roman" w:cs="Times New Roman"/>
          <w:sz w:val="28"/>
          <w:szCs w:val="28"/>
        </w:rPr>
      </w:pPr>
      <w:r>
        <w:rPr>
          <w:rFonts w:ascii="Times New Roman" w:hAnsi="Times New Roman" w:cs="Times New Roman"/>
          <w:sz w:val="28"/>
          <w:szCs w:val="28"/>
        </w:rPr>
        <w:t>ПРИЛОЖЕНИЕ 13 – Схема теплоснабжения котельной ОАО «КрайДЭО»</w:t>
      </w:r>
    </w:p>
    <w:p w:rsidR="00902842" w:rsidRDefault="00902842" w:rsidP="00B4216F">
      <w:pPr>
        <w:rPr>
          <w:rFonts w:ascii="Times New Roman" w:hAnsi="Times New Roman" w:cs="Times New Roman"/>
          <w:sz w:val="28"/>
          <w:szCs w:val="28"/>
        </w:rPr>
      </w:pPr>
    </w:p>
    <w:p w:rsidR="00902842" w:rsidRDefault="00AA5980" w:rsidP="008F7934">
      <w:pPr>
        <w:ind w:left="-709"/>
        <w:rPr>
          <w:rFonts w:ascii="Times New Roman" w:hAnsi="Times New Roman" w:cs="Times New Roman"/>
          <w:sz w:val="28"/>
          <w:szCs w:val="28"/>
        </w:rPr>
      </w:pPr>
      <w:r w:rsidRPr="00373C5D">
        <w:rPr>
          <w:rFonts w:ascii="Times New Roman" w:hAnsi="Times New Roman" w:cs="Times New Roman"/>
          <w:noProof/>
          <w:sz w:val="28"/>
          <w:szCs w:val="28"/>
        </w:rPr>
        <w:pict>
          <v:shape id="_x0000_i1059" type="#_x0000_t75" style="width:459.1pt;height:590.05pt;visibility:visible">
            <v:imagedata r:id="rId50" o:title=""/>
          </v:shape>
        </w:pict>
      </w:r>
    </w:p>
    <w:p w:rsidR="00902842" w:rsidRDefault="00902842" w:rsidP="008F7934">
      <w:pPr>
        <w:ind w:left="-709"/>
        <w:rPr>
          <w:rFonts w:ascii="Times New Roman" w:hAnsi="Times New Roman" w:cs="Times New Roman"/>
          <w:sz w:val="28"/>
          <w:szCs w:val="28"/>
        </w:rPr>
      </w:pPr>
    </w:p>
    <w:p w:rsidR="00902842" w:rsidRDefault="00902842" w:rsidP="008F7934">
      <w:pPr>
        <w:ind w:left="-709"/>
        <w:rPr>
          <w:rFonts w:ascii="Times New Roman" w:hAnsi="Times New Roman" w:cs="Times New Roman"/>
          <w:sz w:val="28"/>
          <w:szCs w:val="28"/>
        </w:rPr>
      </w:pPr>
    </w:p>
    <w:p w:rsidR="00902842" w:rsidRDefault="00902842" w:rsidP="00B4216F">
      <w:pPr>
        <w:ind w:left="-709"/>
        <w:rPr>
          <w:rFonts w:ascii="Times New Roman" w:hAnsi="Times New Roman" w:cs="Times New Roman"/>
          <w:sz w:val="28"/>
          <w:szCs w:val="28"/>
        </w:rPr>
      </w:pPr>
      <w:r>
        <w:rPr>
          <w:rFonts w:ascii="Times New Roman" w:hAnsi="Times New Roman" w:cs="Times New Roman"/>
          <w:sz w:val="28"/>
          <w:szCs w:val="28"/>
        </w:rPr>
        <w:t>ПРИЛОЖЕНИЕ 14 – Схема теплоснабжения котельной КГКУ «Абанский лесхоз»</w:t>
      </w:r>
    </w:p>
    <w:p w:rsidR="00902842" w:rsidRDefault="00AA5980" w:rsidP="00B4216F">
      <w:pPr>
        <w:ind w:left="-709"/>
        <w:rPr>
          <w:rFonts w:ascii="Times New Roman" w:hAnsi="Times New Roman" w:cs="Times New Roman"/>
          <w:sz w:val="28"/>
          <w:szCs w:val="28"/>
        </w:rPr>
      </w:pPr>
      <w:r w:rsidRPr="00373C5D">
        <w:rPr>
          <w:rFonts w:ascii="Times New Roman" w:hAnsi="Times New Roman" w:cs="Times New Roman"/>
          <w:noProof/>
          <w:sz w:val="28"/>
          <w:szCs w:val="28"/>
        </w:rPr>
        <w:pict>
          <v:shape id="_x0000_i1060" type="#_x0000_t75" style="width:462.85pt;height:545.15pt;visibility:visible">
            <v:imagedata r:id="rId51" o:title=""/>
          </v:shape>
        </w:pict>
      </w:r>
    </w:p>
    <w:p w:rsidR="00902842" w:rsidRDefault="00902842" w:rsidP="008F7934">
      <w:pPr>
        <w:ind w:left="-709"/>
        <w:rPr>
          <w:rFonts w:ascii="Times New Roman" w:hAnsi="Times New Roman" w:cs="Times New Roman"/>
          <w:sz w:val="28"/>
          <w:szCs w:val="28"/>
        </w:rPr>
      </w:pPr>
    </w:p>
    <w:p w:rsidR="00902842" w:rsidRDefault="00902842" w:rsidP="008F7934">
      <w:pPr>
        <w:ind w:left="-709"/>
        <w:rPr>
          <w:rFonts w:ascii="Times New Roman" w:hAnsi="Times New Roman" w:cs="Times New Roman"/>
          <w:sz w:val="28"/>
          <w:szCs w:val="28"/>
        </w:rPr>
      </w:pPr>
    </w:p>
    <w:p w:rsidR="00902842" w:rsidRDefault="00902842" w:rsidP="00B4216F">
      <w:pPr>
        <w:rPr>
          <w:rFonts w:ascii="Times New Roman" w:hAnsi="Times New Roman" w:cs="Times New Roman"/>
          <w:sz w:val="28"/>
          <w:szCs w:val="28"/>
        </w:rPr>
      </w:pPr>
    </w:p>
    <w:p w:rsidR="00902842" w:rsidRDefault="00902842" w:rsidP="00B4216F">
      <w:pPr>
        <w:rPr>
          <w:rFonts w:ascii="Times New Roman" w:hAnsi="Times New Roman" w:cs="Times New Roman"/>
          <w:sz w:val="28"/>
          <w:szCs w:val="28"/>
        </w:rPr>
      </w:pPr>
    </w:p>
    <w:p w:rsidR="00902842" w:rsidRDefault="00902842" w:rsidP="008F7934">
      <w:pPr>
        <w:ind w:left="-709"/>
        <w:rPr>
          <w:rFonts w:ascii="Times New Roman" w:hAnsi="Times New Roman" w:cs="Times New Roman"/>
          <w:sz w:val="28"/>
          <w:szCs w:val="28"/>
        </w:rPr>
      </w:pPr>
    </w:p>
    <w:p w:rsidR="00902842" w:rsidRDefault="00902842" w:rsidP="008F7934">
      <w:pPr>
        <w:ind w:left="-709"/>
        <w:rPr>
          <w:rFonts w:ascii="Times New Roman" w:hAnsi="Times New Roman" w:cs="Times New Roman"/>
          <w:sz w:val="28"/>
          <w:szCs w:val="28"/>
        </w:rPr>
      </w:pPr>
      <w:r>
        <w:rPr>
          <w:rFonts w:ascii="Times New Roman" w:hAnsi="Times New Roman" w:cs="Times New Roman"/>
          <w:sz w:val="28"/>
          <w:szCs w:val="28"/>
        </w:rPr>
        <w:t>ПРИЛОЖЕНИЕ 15 - Схема местоположения новой котельной</w:t>
      </w:r>
    </w:p>
    <w:p w:rsidR="00902842" w:rsidRDefault="00AA5980" w:rsidP="008F7934">
      <w:pPr>
        <w:ind w:left="-709"/>
        <w:jc w:val="center"/>
        <w:rPr>
          <w:rFonts w:ascii="Times New Roman" w:hAnsi="Times New Roman" w:cs="Times New Roman"/>
          <w:sz w:val="28"/>
          <w:szCs w:val="28"/>
        </w:rPr>
      </w:pPr>
      <w:r w:rsidRPr="00373C5D">
        <w:rPr>
          <w:rFonts w:ascii="Times New Roman" w:hAnsi="Times New Roman" w:cs="Times New Roman"/>
          <w:noProof/>
          <w:sz w:val="28"/>
          <w:szCs w:val="28"/>
        </w:rPr>
        <w:pict>
          <v:shape id="_x0000_i1061" type="#_x0000_t75" style="width:490.9pt;height:321.65pt;visibility:visible">
            <v:imagedata r:id="rId52" o:title=""/>
          </v:shape>
        </w:pict>
      </w:r>
    </w:p>
    <w:p w:rsidR="00902842" w:rsidRDefault="00902842" w:rsidP="009E0D43">
      <w:pPr>
        <w:ind w:firstLine="708"/>
        <w:jc w:val="center"/>
        <w:rPr>
          <w:rFonts w:ascii="Times New Roman" w:hAnsi="Times New Roman" w:cs="Times New Roman"/>
          <w:sz w:val="28"/>
          <w:szCs w:val="28"/>
        </w:rPr>
      </w:pPr>
    </w:p>
    <w:p w:rsidR="00902842" w:rsidRDefault="00902842" w:rsidP="009E0D43">
      <w:pPr>
        <w:ind w:firstLine="708"/>
        <w:jc w:val="center"/>
        <w:rPr>
          <w:rFonts w:ascii="Times New Roman" w:hAnsi="Times New Roman" w:cs="Times New Roman"/>
          <w:sz w:val="28"/>
          <w:szCs w:val="28"/>
        </w:rPr>
      </w:pPr>
    </w:p>
    <w:p w:rsidR="00902842" w:rsidRDefault="00902842" w:rsidP="009E0D43">
      <w:pPr>
        <w:ind w:firstLine="708"/>
        <w:jc w:val="center"/>
        <w:rPr>
          <w:rFonts w:ascii="Times New Roman" w:hAnsi="Times New Roman" w:cs="Times New Roman"/>
          <w:sz w:val="28"/>
          <w:szCs w:val="28"/>
        </w:rPr>
      </w:pPr>
    </w:p>
    <w:p w:rsidR="00902842" w:rsidRDefault="00902842" w:rsidP="009E0D43">
      <w:pPr>
        <w:ind w:firstLine="708"/>
        <w:jc w:val="center"/>
        <w:rPr>
          <w:rFonts w:ascii="Times New Roman" w:hAnsi="Times New Roman" w:cs="Times New Roman"/>
          <w:sz w:val="28"/>
          <w:szCs w:val="28"/>
        </w:rPr>
      </w:pPr>
    </w:p>
    <w:p w:rsidR="00902842" w:rsidRDefault="00902842" w:rsidP="009E0D43">
      <w:pPr>
        <w:ind w:firstLine="708"/>
        <w:jc w:val="center"/>
        <w:rPr>
          <w:rFonts w:ascii="Times New Roman" w:hAnsi="Times New Roman" w:cs="Times New Roman"/>
          <w:sz w:val="28"/>
          <w:szCs w:val="28"/>
        </w:rPr>
      </w:pPr>
    </w:p>
    <w:p w:rsidR="00902842" w:rsidRDefault="00902842" w:rsidP="009E0D43">
      <w:pPr>
        <w:ind w:firstLine="708"/>
        <w:jc w:val="center"/>
        <w:rPr>
          <w:rFonts w:ascii="Times New Roman" w:hAnsi="Times New Roman" w:cs="Times New Roman"/>
          <w:sz w:val="28"/>
          <w:szCs w:val="28"/>
        </w:rPr>
      </w:pPr>
    </w:p>
    <w:p w:rsidR="00902842" w:rsidRDefault="00902842" w:rsidP="009E0D43">
      <w:pPr>
        <w:ind w:firstLine="708"/>
        <w:jc w:val="center"/>
        <w:rPr>
          <w:rFonts w:ascii="Times New Roman" w:hAnsi="Times New Roman" w:cs="Times New Roman"/>
          <w:sz w:val="28"/>
          <w:szCs w:val="28"/>
        </w:rPr>
      </w:pPr>
    </w:p>
    <w:p w:rsidR="00902842" w:rsidRDefault="00902842" w:rsidP="009E0D43">
      <w:pPr>
        <w:ind w:firstLine="708"/>
        <w:jc w:val="center"/>
        <w:rPr>
          <w:rFonts w:ascii="Times New Roman" w:hAnsi="Times New Roman" w:cs="Times New Roman"/>
          <w:sz w:val="28"/>
          <w:szCs w:val="28"/>
        </w:rPr>
      </w:pPr>
    </w:p>
    <w:p w:rsidR="00902842" w:rsidRDefault="00902842" w:rsidP="009E0D43">
      <w:pPr>
        <w:ind w:firstLine="708"/>
        <w:jc w:val="center"/>
        <w:rPr>
          <w:rFonts w:ascii="Times New Roman" w:hAnsi="Times New Roman" w:cs="Times New Roman"/>
          <w:sz w:val="28"/>
          <w:szCs w:val="28"/>
        </w:rPr>
      </w:pPr>
    </w:p>
    <w:p w:rsidR="00902842" w:rsidRDefault="00902842" w:rsidP="009E0D43">
      <w:pPr>
        <w:ind w:firstLine="708"/>
        <w:jc w:val="center"/>
        <w:rPr>
          <w:rFonts w:ascii="Times New Roman" w:hAnsi="Times New Roman" w:cs="Times New Roman"/>
          <w:sz w:val="28"/>
          <w:szCs w:val="28"/>
        </w:rPr>
      </w:pPr>
    </w:p>
    <w:p w:rsidR="00902842" w:rsidRDefault="00902842" w:rsidP="009E0D43">
      <w:pPr>
        <w:ind w:firstLine="708"/>
        <w:jc w:val="center"/>
        <w:rPr>
          <w:rFonts w:ascii="Times New Roman" w:hAnsi="Times New Roman" w:cs="Times New Roman"/>
          <w:sz w:val="28"/>
          <w:szCs w:val="28"/>
        </w:rPr>
      </w:pPr>
    </w:p>
    <w:p w:rsidR="00902842" w:rsidRDefault="00902842" w:rsidP="008F7934">
      <w:pPr>
        <w:rPr>
          <w:rFonts w:ascii="Times New Roman" w:hAnsi="Times New Roman" w:cs="Times New Roman"/>
          <w:sz w:val="28"/>
          <w:szCs w:val="28"/>
        </w:rPr>
      </w:pPr>
    </w:p>
    <w:p w:rsidR="00902842" w:rsidRDefault="00902842" w:rsidP="008F7934">
      <w:pPr>
        <w:rPr>
          <w:rFonts w:ascii="Times New Roman" w:hAnsi="Times New Roman" w:cs="Times New Roman"/>
          <w:sz w:val="28"/>
          <w:szCs w:val="28"/>
        </w:rPr>
      </w:pPr>
    </w:p>
    <w:p w:rsidR="00902842" w:rsidRDefault="00902842" w:rsidP="009E0D43">
      <w:pPr>
        <w:ind w:firstLine="708"/>
        <w:jc w:val="center"/>
        <w:rPr>
          <w:rFonts w:ascii="Times New Roman" w:hAnsi="Times New Roman" w:cs="Times New Roman"/>
          <w:sz w:val="28"/>
          <w:szCs w:val="28"/>
        </w:rPr>
      </w:pPr>
      <w:r>
        <w:rPr>
          <w:rFonts w:ascii="Times New Roman" w:hAnsi="Times New Roman" w:cs="Times New Roman"/>
          <w:sz w:val="28"/>
          <w:szCs w:val="28"/>
        </w:rPr>
        <w:t>СПИСОК ИСПОЛЬЗОВАННЫХ ИСТОЧНИКОВ</w:t>
      </w:r>
    </w:p>
    <w:p w:rsidR="00902842" w:rsidRDefault="00902842" w:rsidP="009E0D43">
      <w:pPr>
        <w:ind w:firstLine="708"/>
        <w:jc w:val="both"/>
        <w:rPr>
          <w:rFonts w:ascii="Times New Roman" w:hAnsi="Times New Roman" w:cs="Times New Roman"/>
          <w:sz w:val="28"/>
          <w:szCs w:val="28"/>
        </w:rPr>
      </w:pPr>
    </w:p>
    <w:p w:rsidR="00902842" w:rsidRPr="009E0D43" w:rsidRDefault="00902842" w:rsidP="009E0D43">
      <w:pPr>
        <w:autoSpaceDE w:val="0"/>
        <w:autoSpaceDN w:val="0"/>
        <w:adjustRightInd w:val="0"/>
        <w:spacing w:after="0" w:line="240" w:lineRule="auto"/>
        <w:rPr>
          <w:rFonts w:ascii="Times New Roman" w:hAnsi="Times New Roman" w:cs="Times New Roman"/>
          <w:color w:val="000000"/>
          <w:sz w:val="24"/>
          <w:szCs w:val="24"/>
        </w:rPr>
      </w:pPr>
    </w:p>
    <w:p w:rsidR="00902842" w:rsidRPr="001B547A" w:rsidRDefault="00902842" w:rsidP="008C30E9">
      <w:pPr>
        <w:autoSpaceDE w:val="0"/>
        <w:autoSpaceDN w:val="0"/>
        <w:adjustRightInd w:val="0"/>
        <w:spacing w:after="68" w:line="240" w:lineRule="auto"/>
        <w:jc w:val="both"/>
        <w:rPr>
          <w:rFonts w:ascii="Times New Roman" w:hAnsi="Times New Roman" w:cs="Times New Roman"/>
          <w:color w:val="000000"/>
          <w:sz w:val="28"/>
          <w:szCs w:val="28"/>
        </w:rPr>
      </w:pPr>
      <w:r w:rsidRPr="001B547A">
        <w:rPr>
          <w:rFonts w:ascii="Times New Roman" w:hAnsi="Times New Roman" w:cs="Times New Roman"/>
          <w:color w:val="000000"/>
          <w:sz w:val="28"/>
          <w:szCs w:val="28"/>
        </w:rPr>
        <w:t xml:space="preserve">1 СП 124.13330.2012 «Тепловые сети» </w:t>
      </w:r>
    </w:p>
    <w:p w:rsidR="00902842" w:rsidRPr="001B547A" w:rsidRDefault="00902842" w:rsidP="008C30E9">
      <w:pPr>
        <w:autoSpaceDE w:val="0"/>
        <w:autoSpaceDN w:val="0"/>
        <w:adjustRightInd w:val="0"/>
        <w:spacing w:after="68" w:line="240" w:lineRule="auto"/>
        <w:jc w:val="both"/>
        <w:rPr>
          <w:rFonts w:ascii="Times New Roman" w:hAnsi="Times New Roman" w:cs="Times New Roman"/>
          <w:color w:val="000000"/>
          <w:sz w:val="28"/>
          <w:szCs w:val="28"/>
        </w:rPr>
      </w:pPr>
      <w:r w:rsidRPr="001B547A">
        <w:rPr>
          <w:rFonts w:ascii="Times New Roman" w:hAnsi="Times New Roman" w:cs="Times New Roman"/>
          <w:color w:val="000000"/>
          <w:sz w:val="28"/>
          <w:szCs w:val="28"/>
        </w:rPr>
        <w:t xml:space="preserve">2 СП 41-104-2000 «Проектирование автономных источников теплоснабжения» </w:t>
      </w:r>
    </w:p>
    <w:p w:rsidR="00902842" w:rsidRPr="001B547A" w:rsidRDefault="00902842" w:rsidP="008C30E9">
      <w:pPr>
        <w:autoSpaceDE w:val="0"/>
        <w:autoSpaceDN w:val="0"/>
        <w:adjustRightInd w:val="0"/>
        <w:spacing w:after="68" w:line="240" w:lineRule="auto"/>
        <w:jc w:val="both"/>
        <w:rPr>
          <w:rFonts w:ascii="Times New Roman" w:hAnsi="Times New Roman" w:cs="Times New Roman"/>
          <w:color w:val="000000"/>
          <w:sz w:val="28"/>
          <w:szCs w:val="28"/>
        </w:rPr>
      </w:pPr>
      <w:r w:rsidRPr="001B547A">
        <w:rPr>
          <w:rFonts w:ascii="Times New Roman" w:hAnsi="Times New Roman" w:cs="Times New Roman"/>
          <w:color w:val="000000"/>
          <w:sz w:val="28"/>
          <w:szCs w:val="28"/>
        </w:rPr>
        <w:t xml:space="preserve">3 СП 131.13330.2012 «Строительная климатология» </w:t>
      </w:r>
    </w:p>
    <w:p w:rsidR="00902842" w:rsidRPr="001B547A" w:rsidRDefault="00902842" w:rsidP="008C30E9">
      <w:pPr>
        <w:autoSpaceDE w:val="0"/>
        <w:autoSpaceDN w:val="0"/>
        <w:adjustRightInd w:val="0"/>
        <w:spacing w:after="68" w:line="240" w:lineRule="auto"/>
        <w:jc w:val="both"/>
        <w:rPr>
          <w:rFonts w:ascii="Times New Roman" w:hAnsi="Times New Roman" w:cs="Times New Roman"/>
          <w:color w:val="000000"/>
          <w:sz w:val="28"/>
          <w:szCs w:val="28"/>
        </w:rPr>
      </w:pPr>
      <w:r w:rsidRPr="001B547A">
        <w:rPr>
          <w:rFonts w:ascii="Times New Roman" w:hAnsi="Times New Roman" w:cs="Times New Roman"/>
          <w:color w:val="000000"/>
          <w:sz w:val="28"/>
          <w:szCs w:val="28"/>
        </w:rPr>
        <w:t xml:space="preserve">4 СП 89.13330.2012 «Котельные установки» (с изм.) </w:t>
      </w:r>
    </w:p>
    <w:p w:rsidR="00902842" w:rsidRPr="001B547A" w:rsidRDefault="00902842" w:rsidP="008C30E9">
      <w:pPr>
        <w:autoSpaceDE w:val="0"/>
        <w:autoSpaceDN w:val="0"/>
        <w:adjustRightInd w:val="0"/>
        <w:spacing w:after="68" w:line="240" w:lineRule="auto"/>
        <w:jc w:val="both"/>
        <w:rPr>
          <w:rFonts w:ascii="Times New Roman" w:hAnsi="Times New Roman" w:cs="Times New Roman"/>
          <w:color w:val="000000"/>
          <w:sz w:val="28"/>
          <w:szCs w:val="28"/>
        </w:rPr>
      </w:pPr>
      <w:r w:rsidRPr="001B547A">
        <w:rPr>
          <w:rFonts w:ascii="Times New Roman" w:hAnsi="Times New Roman" w:cs="Times New Roman"/>
          <w:color w:val="000000"/>
          <w:sz w:val="28"/>
          <w:szCs w:val="28"/>
        </w:rPr>
        <w:t xml:space="preserve">5 МДС 41-4-2000 «Методика определения количеств тепловой энергии и теплоносителя в водяных системах коммунального теплоснабжения» </w:t>
      </w:r>
    </w:p>
    <w:p w:rsidR="00902842" w:rsidRPr="001B547A" w:rsidRDefault="00902842" w:rsidP="008C30E9">
      <w:pPr>
        <w:autoSpaceDE w:val="0"/>
        <w:autoSpaceDN w:val="0"/>
        <w:adjustRightInd w:val="0"/>
        <w:spacing w:after="68" w:line="240" w:lineRule="auto"/>
        <w:jc w:val="both"/>
        <w:rPr>
          <w:rFonts w:ascii="Times New Roman" w:hAnsi="Times New Roman" w:cs="Times New Roman"/>
          <w:color w:val="000000"/>
          <w:sz w:val="28"/>
          <w:szCs w:val="28"/>
        </w:rPr>
      </w:pPr>
      <w:r w:rsidRPr="001B547A">
        <w:rPr>
          <w:rFonts w:ascii="Times New Roman" w:hAnsi="Times New Roman" w:cs="Times New Roman"/>
          <w:color w:val="000000"/>
          <w:sz w:val="28"/>
          <w:szCs w:val="28"/>
        </w:rPr>
        <w:t xml:space="preserve">6 Е.Л. Палей. Проектирование котельных в секторе ЖКХ (справочное практическое пособие). С-П., Газовый клуб, 2006, 157 с. </w:t>
      </w:r>
    </w:p>
    <w:p w:rsidR="00902842" w:rsidRPr="001B547A" w:rsidRDefault="00902842" w:rsidP="008C30E9">
      <w:pPr>
        <w:autoSpaceDE w:val="0"/>
        <w:autoSpaceDN w:val="0"/>
        <w:adjustRightInd w:val="0"/>
        <w:spacing w:after="68" w:line="240" w:lineRule="auto"/>
        <w:jc w:val="both"/>
        <w:rPr>
          <w:rFonts w:ascii="Times New Roman" w:hAnsi="Times New Roman" w:cs="Times New Roman"/>
          <w:color w:val="000000"/>
          <w:sz w:val="28"/>
          <w:szCs w:val="28"/>
        </w:rPr>
      </w:pPr>
      <w:r w:rsidRPr="001B547A">
        <w:rPr>
          <w:rFonts w:ascii="Times New Roman" w:hAnsi="Times New Roman" w:cs="Times New Roman"/>
          <w:color w:val="000000"/>
          <w:sz w:val="28"/>
          <w:szCs w:val="28"/>
        </w:rPr>
        <w:t xml:space="preserve">7 ТСН 41-311-2004 «Автономные источники теплоснабжения» </w:t>
      </w:r>
    </w:p>
    <w:p w:rsidR="00902842" w:rsidRPr="001B547A" w:rsidRDefault="00902842" w:rsidP="008C30E9">
      <w:pPr>
        <w:autoSpaceDE w:val="0"/>
        <w:autoSpaceDN w:val="0"/>
        <w:adjustRightInd w:val="0"/>
        <w:spacing w:after="68" w:line="240" w:lineRule="auto"/>
        <w:jc w:val="both"/>
        <w:rPr>
          <w:rFonts w:ascii="Times New Roman" w:hAnsi="Times New Roman" w:cs="Times New Roman"/>
          <w:color w:val="000000"/>
          <w:sz w:val="28"/>
          <w:szCs w:val="28"/>
        </w:rPr>
      </w:pPr>
      <w:r w:rsidRPr="001B547A">
        <w:rPr>
          <w:rFonts w:ascii="Times New Roman" w:hAnsi="Times New Roman" w:cs="Times New Roman"/>
          <w:color w:val="000000"/>
          <w:sz w:val="28"/>
          <w:szCs w:val="28"/>
        </w:rPr>
        <w:t>8 МДК -4-02.2001 «Типовая инструкция по технической эксплуатации тепловых сетей систем коммунального теплоснабжения</w:t>
      </w:r>
      <w:r w:rsidRPr="001B547A">
        <w:rPr>
          <w:rFonts w:ascii="Times New Roman" w:hAnsi="Times New Roman" w:cs="Times New Roman"/>
          <w:b/>
          <w:bCs/>
          <w:color w:val="000000"/>
          <w:sz w:val="28"/>
          <w:szCs w:val="28"/>
        </w:rPr>
        <w:t xml:space="preserve">» </w:t>
      </w:r>
    </w:p>
    <w:p w:rsidR="00902842" w:rsidRPr="001B547A" w:rsidRDefault="00902842" w:rsidP="008C30E9">
      <w:pPr>
        <w:autoSpaceDE w:val="0"/>
        <w:autoSpaceDN w:val="0"/>
        <w:adjustRightInd w:val="0"/>
        <w:spacing w:after="68" w:line="240" w:lineRule="auto"/>
        <w:jc w:val="both"/>
        <w:rPr>
          <w:rFonts w:ascii="Times New Roman" w:hAnsi="Times New Roman" w:cs="Times New Roman"/>
          <w:color w:val="000000"/>
          <w:sz w:val="28"/>
          <w:szCs w:val="28"/>
        </w:rPr>
      </w:pPr>
      <w:r w:rsidRPr="001B547A">
        <w:rPr>
          <w:rFonts w:ascii="Times New Roman" w:hAnsi="Times New Roman" w:cs="Times New Roman"/>
          <w:color w:val="000000"/>
          <w:sz w:val="28"/>
          <w:szCs w:val="28"/>
        </w:rPr>
        <w:t xml:space="preserve">9 ПБ 10-574-03 «Правила устройства и безопасной эксплуатации паровых и водогрейных котлов» </w:t>
      </w:r>
    </w:p>
    <w:p w:rsidR="00902842" w:rsidRPr="001B547A" w:rsidRDefault="00902842" w:rsidP="008C30E9">
      <w:pPr>
        <w:autoSpaceDE w:val="0"/>
        <w:autoSpaceDN w:val="0"/>
        <w:adjustRightInd w:val="0"/>
        <w:spacing w:after="68" w:line="240" w:lineRule="auto"/>
        <w:jc w:val="both"/>
        <w:rPr>
          <w:rFonts w:ascii="Times New Roman" w:hAnsi="Times New Roman" w:cs="Times New Roman"/>
          <w:color w:val="000000"/>
          <w:sz w:val="28"/>
          <w:szCs w:val="28"/>
        </w:rPr>
      </w:pPr>
      <w:r w:rsidRPr="001B547A">
        <w:rPr>
          <w:rFonts w:ascii="Times New Roman" w:hAnsi="Times New Roman" w:cs="Times New Roman"/>
          <w:color w:val="000000"/>
          <w:sz w:val="28"/>
          <w:szCs w:val="28"/>
        </w:rPr>
        <w:t xml:space="preserve">10 Постановление Госкомстата РФ от 23 июня 1999 г. №46 «Об утверждении «Методологических положений по расчету топливно-энергетического баланса Российской Федерации в соответствии с международной практикой» </w:t>
      </w:r>
    </w:p>
    <w:p w:rsidR="00902842" w:rsidRPr="001B547A" w:rsidRDefault="00902842" w:rsidP="008C30E9">
      <w:pPr>
        <w:autoSpaceDE w:val="0"/>
        <w:autoSpaceDN w:val="0"/>
        <w:adjustRightInd w:val="0"/>
        <w:spacing w:after="68" w:line="240" w:lineRule="auto"/>
        <w:jc w:val="both"/>
        <w:rPr>
          <w:rFonts w:ascii="Times New Roman" w:hAnsi="Times New Roman" w:cs="Times New Roman"/>
          <w:color w:val="000000"/>
          <w:sz w:val="28"/>
          <w:szCs w:val="28"/>
        </w:rPr>
      </w:pPr>
      <w:r w:rsidRPr="001B547A">
        <w:rPr>
          <w:rFonts w:ascii="Times New Roman" w:hAnsi="Times New Roman" w:cs="Times New Roman"/>
          <w:color w:val="000000"/>
          <w:sz w:val="28"/>
          <w:szCs w:val="28"/>
        </w:rPr>
        <w:t xml:space="preserve">11 Методические указания по определению расходов топлива, электроэнергии и воды на выработку теплоты отопительными котельными коммунальных теплоэнергетических предприятий. Москва, 2002 г. </w:t>
      </w:r>
    </w:p>
    <w:p w:rsidR="00902842" w:rsidRPr="001B547A" w:rsidRDefault="00902842" w:rsidP="008C30E9">
      <w:pPr>
        <w:autoSpaceDE w:val="0"/>
        <w:autoSpaceDN w:val="0"/>
        <w:adjustRightInd w:val="0"/>
        <w:spacing w:after="68" w:line="240" w:lineRule="auto"/>
        <w:jc w:val="both"/>
        <w:rPr>
          <w:rFonts w:ascii="Times New Roman" w:hAnsi="Times New Roman" w:cs="Times New Roman"/>
          <w:color w:val="000000"/>
          <w:sz w:val="28"/>
          <w:szCs w:val="28"/>
        </w:rPr>
      </w:pPr>
      <w:r w:rsidRPr="001B547A">
        <w:rPr>
          <w:rFonts w:ascii="Times New Roman" w:hAnsi="Times New Roman" w:cs="Times New Roman"/>
          <w:color w:val="000000"/>
          <w:sz w:val="28"/>
          <w:szCs w:val="28"/>
        </w:rPr>
        <w:t xml:space="preserve">12 П ГЭ 2.3.5-2012/2. Правила заполнения энергетического паспорта топливно-энергетических ресурсов </w:t>
      </w:r>
    </w:p>
    <w:p w:rsidR="00902842" w:rsidRPr="001B547A" w:rsidRDefault="00902842" w:rsidP="008C30E9">
      <w:pPr>
        <w:autoSpaceDE w:val="0"/>
        <w:autoSpaceDN w:val="0"/>
        <w:adjustRightInd w:val="0"/>
        <w:spacing w:after="0" w:line="240" w:lineRule="auto"/>
        <w:jc w:val="both"/>
        <w:rPr>
          <w:rFonts w:ascii="Times New Roman" w:hAnsi="Times New Roman" w:cs="Times New Roman"/>
          <w:color w:val="000000"/>
          <w:sz w:val="28"/>
          <w:szCs w:val="28"/>
        </w:rPr>
      </w:pPr>
      <w:r w:rsidRPr="001B547A">
        <w:rPr>
          <w:rFonts w:ascii="Times New Roman" w:hAnsi="Times New Roman" w:cs="Times New Roman"/>
          <w:color w:val="000000"/>
          <w:sz w:val="28"/>
          <w:szCs w:val="28"/>
        </w:rPr>
        <w:t xml:space="preserve">13 МДК 4-05.2004 «Методика определения потребности в топливе, электрической энергии и воде при производстве и передаче тепловой энергии и теплоносителей в системах коммунального теплоснабжения». </w:t>
      </w:r>
    </w:p>
    <w:p w:rsidR="00902842" w:rsidRPr="00BA7FCE" w:rsidRDefault="00902842" w:rsidP="009E0D43">
      <w:pPr>
        <w:ind w:left="-567" w:firstLine="708"/>
        <w:jc w:val="both"/>
        <w:rPr>
          <w:rFonts w:ascii="Times New Roman" w:hAnsi="Times New Roman" w:cs="Times New Roman"/>
          <w:sz w:val="28"/>
          <w:szCs w:val="28"/>
        </w:rPr>
      </w:pPr>
    </w:p>
    <w:sectPr w:rsidR="00902842" w:rsidRPr="00BA7FCE" w:rsidSect="00DE6CF8">
      <w:pgSz w:w="11906" w:h="16838"/>
      <w:pgMar w:top="1134" w:right="851" w:bottom="1134" w:left="1701"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4F6B0F" w:rsidRDefault="004F6B0F" w:rsidP="004D7722">
      <w:pPr>
        <w:spacing w:after="0" w:line="240" w:lineRule="auto"/>
      </w:pPr>
      <w:r>
        <w:separator/>
      </w:r>
    </w:p>
  </w:endnote>
  <w:endnote w:type="continuationSeparator" w:id="1">
    <w:p w:rsidR="004F6B0F" w:rsidRDefault="004F6B0F" w:rsidP="004D7722">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20002A87" w:usb1="80000000" w:usb2="00000008" w:usb3="00000000" w:csb0="000001FF" w:csb1="00000000"/>
  </w:font>
  <w:font w:name="Courier New">
    <w:panose1 w:val="02070309020205020404"/>
    <w:charset w:val="CC"/>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A00002EF" w:usb1="4000207B" w:usb2="00000000" w:usb3="00000000" w:csb0="0000009F" w:csb1="00000000"/>
  </w:font>
  <w:font w:name="Tahoma">
    <w:panose1 w:val="020B0604030504040204"/>
    <w:charset w:val="00"/>
    <w:family w:val="swiss"/>
    <w:notTrueType/>
    <w:pitch w:val="variable"/>
    <w:sig w:usb0="00000003" w:usb1="00000000" w:usb2="00000000" w:usb3="00000000" w:csb0="00000001" w:csb1="00000000"/>
  </w:font>
  <w:font w:name="Arial">
    <w:panose1 w:val="020B0604020202020204"/>
    <w:charset w:val="CC"/>
    <w:family w:val="swiss"/>
    <w:pitch w:val="variable"/>
    <w:sig w:usb0="20002A87" w:usb1="80000000" w:usb2="00000008" w:usb3="00000000" w:csb0="000001FF" w:csb1="00000000"/>
  </w:font>
  <w:font w:name="Cambria">
    <w:panose1 w:val="02040503050406030204"/>
    <w:charset w:val="CC"/>
    <w:family w:val="roman"/>
    <w:pitch w:val="variable"/>
    <w:sig w:usb0="A00002EF" w:usb1="4000004B" w:usb2="00000000" w:usb3="00000000" w:csb0="0000009F" w:csb1="00000000"/>
  </w:font>
  <w:font w:name="MS Mincho">
    <w:altName w:val="ＭＳ 明朝"/>
    <w:panose1 w:val="02020609040205080304"/>
    <w:charset w:val="80"/>
    <w:family w:val="roman"/>
    <w:notTrueType/>
    <w:pitch w:val="fixed"/>
    <w:sig w:usb0="00000001" w:usb1="08070000" w:usb2="00000010" w:usb3="00000000" w:csb0="00020000" w:csb1="00000000"/>
  </w:font>
  <w:font w:name="TimesNewRoman">
    <w:altName w:val="MS Mincho"/>
    <w:panose1 w:val="00000000000000000000"/>
    <w:charset w:val="80"/>
    <w:family w:val="auto"/>
    <w:notTrueType/>
    <w:pitch w:val="default"/>
    <w:sig w:usb0="00000001" w:usb1="08070000" w:usb2="00000010" w:usb3="00000000" w:csb0="0002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02842" w:rsidRDefault="00373C5D">
    <w:pPr>
      <w:pStyle w:val="a7"/>
      <w:jc w:val="right"/>
    </w:pPr>
    <w:fldSimple w:instr=" PAGE   \* MERGEFORMAT ">
      <w:r w:rsidR="00AA5980">
        <w:rPr>
          <w:noProof/>
        </w:rPr>
        <w:t>3</w:t>
      </w:r>
    </w:fldSimple>
  </w:p>
  <w:p w:rsidR="00902842" w:rsidRDefault="00902842">
    <w:pPr>
      <w:pStyle w:val="a7"/>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02842" w:rsidRDefault="00373C5D">
    <w:pPr>
      <w:pStyle w:val="a7"/>
      <w:jc w:val="right"/>
    </w:pPr>
    <w:fldSimple w:instr=" PAGE   \* MERGEFORMAT ">
      <w:r w:rsidR="00AA5980">
        <w:rPr>
          <w:noProof/>
        </w:rPr>
        <w:t>107</w:t>
      </w:r>
    </w:fldSimple>
  </w:p>
  <w:p w:rsidR="00902842" w:rsidRDefault="00902842" w:rsidP="00772075">
    <w:pPr>
      <w:pStyle w:val="a7"/>
      <w:ind w:right="360"/>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4F6B0F" w:rsidRDefault="004F6B0F" w:rsidP="004D7722">
      <w:pPr>
        <w:spacing w:after="0" w:line="240" w:lineRule="auto"/>
      </w:pPr>
      <w:r>
        <w:separator/>
      </w:r>
    </w:p>
  </w:footnote>
  <w:footnote w:type="continuationSeparator" w:id="1">
    <w:p w:rsidR="004F6B0F" w:rsidRDefault="004F6B0F" w:rsidP="004D7722">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64C4975"/>
    <w:multiLevelType w:val="hybridMultilevel"/>
    <w:tmpl w:val="939E93B2"/>
    <w:lvl w:ilvl="0" w:tplc="04190001">
      <w:start w:val="1"/>
      <w:numFmt w:val="bullet"/>
      <w:lvlText w:val=""/>
      <w:lvlJc w:val="left"/>
      <w:pPr>
        <w:tabs>
          <w:tab w:val="num" w:pos="1440"/>
        </w:tabs>
        <w:ind w:left="1440" w:hanging="360"/>
      </w:pPr>
      <w:rPr>
        <w:rFonts w:ascii="Symbol" w:hAnsi="Symbol" w:cs="Symbol" w:hint="default"/>
      </w:rPr>
    </w:lvl>
    <w:lvl w:ilvl="1" w:tplc="04190003">
      <w:start w:val="1"/>
      <w:numFmt w:val="bullet"/>
      <w:lvlText w:val="o"/>
      <w:lvlJc w:val="left"/>
      <w:pPr>
        <w:tabs>
          <w:tab w:val="num" w:pos="2160"/>
        </w:tabs>
        <w:ind w:left="2160" w:hanging="360"/>
      </w:pPr>
      <w:rPr>
        <w:rFonts w:ascii="Courier New" w:hAnsi="Courier New" w:cs="Courier New" w:hint="default"/>
      </w:rPr>
    </w:lvl>
    <w:lvl w:ilvl="2" w:tplc="04190005">
      <w:start w:val="1"/>
      <w:numFmt w:val="bullet"/>
      <w:lvlText w:val=""/>
      <w:lvlJc w:val="left"/>
      <w:pPr>
        <w:tabs>
          <w:tab w:val="num" w:pos="2880"/>
        </w:tabs>
        <w:ind w:left="2880" w:hanging="360"/>
      </w:pPr>
      <w:rPr>
        <w:rFonts w:ascii="Wingdings" w:hAnsi="Wingdings" w:cs="Wingdings" w:hint="default"/>
      </w:rPr>
    </w:lvl>
    <w:lvl w:ilvl="3" w:tplc="04190001">
      <w:start w:val="1"/>
      <w:numFmt w:val="bullet"/>
      <w:lvlText w:val=""/>
      <w:lvlJc w:val="left"/>
      <w:pPr>
        <w:tabs>
          <w:tab w:val="num" w:pos="3600"/>
        </w:tabs>
        <w:ind w:left="3600" w:hanging="360"/>
      </w:pPr>
      <w:rPr>
        <w:rFonts w:ascii="Symbol" w:hAnsi="Symbol" w:cs="Symbol" w:hint="default"/>
      </w:rPr>
    </w:lvl>
    <w:lvl w:ilvl="4" w:tplc="04190003">
      <w:start w:val="1"/>
      <w:numFmt w:val="bullet"/>
      <w:lvlText w:val="o"/>
      <w:lvlJc w:val="left"/>
      <w:pPr>
        <w:tabs>
          <w:tab w:val="num" w:pos="4320"/>
        </w:tabs>
        <w:ind w:left="4320" w:hanging="360"/>
      </w:pPr>
      <w:rPr>
        <w:rFonts w:ascii="Courier New" w:hAnsi="Courier New" w:cs="Courier New" w:hint="default"/>
      </w:rPr>
    </w:lvl>
    <w:lvl w:ilvl="5" w:tplc="04190005">
      <w:start w:val="1"/>
      <w:numFmt w:val="bullet"/>
      <w:lvlText w:val=""/>
      <w:lvlJc w:val="left"/>
      <w:pPr>
        <w:tabs>
          <w:tab w:val="num" w:pos="5040"/>
        </w:tabs>
        <w:ind w:left="5040" w:hanging="360"/>
      </w:pPr>
      <w:rPr>
        <w:rFonts w:ascii="Wingdings" w:hAnsi="Wingdings" w:cs="Wingdings" w:hint="default"/>
      </w:rPr>
    </w:lvl>
    <w:lvl w:ilvl="6" w:tplc="04190001">
      <w:start w:val="1"/>
      <w:numFmt w:val="bullet"/>
      <w:lvlText w:val=""/>
      <w:lvlJc w:val="left"/>
      <w:pPr>
        <w:tabs>
          <w:tab w:val="num" w:pos="5760"/>
        </w:tabs>
        <w:ind w:left="5760" w:hanging="360"/>
      </w:pPr>
      <w:rPr>
        <w:rFonts w:ascii="Symbol" w:hAnsi="Symbol" w:cs="Symbol" w:hint="default"/>
      </w:rPr>
    </w:lvl>
    <w:lvl w:ilvl="7" w:tplc="04190003">
      <w:start w:val="1"/>
      <w:numFmt w:val="bullet"/>
      <w:lvlText w:val="o"/>
      <w:lvlJc w:val="left"/>
      <w:pPr>
        <w:tabs>
          <w:tab w:val="num" w:pos="6480"/>
        </w:tabs>
        <w:ind w:left="6480" w:hanging="360"/>
      </w:pPr>
      <w:rPr>
        <w:rFonts w:ascii="Courier New" w:hAnsi="Courier New" w:cs="Courier New" w:hint="default"/>
      </w:rPr>
    </w:lvl>
    <w:lvl w:ilvl="8" w:tplc="04190005">
      <w:start w:val="1"/>
      <w:numFmt w:val="bullet"/>
      <w:lvlText w:val=""/>
      <w:lvlJc w:val="left"/>
      <w:pPr>
        <w:tabs>
          <w:tab w:val="num" w:pos="7200"/>
        </w:tabs>
        <w:ind w:left="7200" w:hanging="360"/>
      </w:pPr>
      <w:rPr>
        <w:rFonts w:ascii="Wingdings" w:hAnsi="Wingdings" w:cs="Wingdings" w:hint="default"/>
      </w:rPr>
    </w:lvl>
  </w:abstractNum>
  <w:abstractNum w:abstractNumId="1">
    <w:nsid w:val="10E97272"/>
    <w:multiLevelType w:val="hybridMultilevel"/>
    <w:tmpl w:val="85E2A5BC"/>
    <w:lvl w:ilvl="0" w:tplc="C9846F1E">
      <w:start w:val="1"/>
      <w:numFmt w:val="decimal"/>
      <w:lvlText w:val="%1)"/>
      <w:lvlJc w:val="left"/>
      <w:pPr>
        <w:ind w:left="990" w:hanging="990"/>
      </w:pPr>
      <w:rPr>
        <w:rFonts w:hint="default"/>
      </w:rPr>
    </w:lvl>
    <w:lvl w:ilvl="1" w:tplc="04190019">
      <w:start w:val="1"/>
      <w:numFmt w:val="lowerLetter"/>
      <w:lvlText w:val="%2."/>
      <w:lvlJc w:val="left"/>
      <w:pPr>
        <w:ind w:left="2149" w:hanging="360"/>
      </w:pPr>
    </w:lvl>
    <w:lvl w:ilvl="2" w:tplc="0419001B">
      <w:start w:val="1"/>
      <w:numFmt w:val="lowerRoman"/>
      <w:lvlText w:val="%3."/>
      <w:lvlJc w:val="right"/>
      <w:pPr>
        <w:ind w:left="2869" w:hanging="180"/>
      </w:pPr>
    </w:lvl>
    <w:lvl w:ilvl="3" w:tplc="0419000F">
      <w:start w:val="1"/>
      <w:numFmt w:val="decimal"/>
      <w:lvlText w:val="%4."/>
      <w:lvlJc w:val="left"/>
      <w:pPr>
        <w:ind w:left="3589" w:hanging="360"/>
      </w:pPr>
    </w:lvl>
    <w:lvl w:ilvl="4" w:tplc="04190019">
      <w:start w:val="1"/>
      <w:numFmt w:val="lowerLetter"/>
      <w:lvlText w:val="%5."/>
      <w:lvlJc w:val="left"/>
      <w:pPr>
        <w:ind w:left="4309" w:hanging="360"/>
      </w:pPr>
    </w:lvl>
    <w:lvl w:ilvl="5" w:tplc="0419001B">
      <w:start w:val="1"/>
      <w:numFmt w:val="lowerRoman"/>
      <w:lvlText w:val="%6."/>
      <w:lvlJc w:val="right"/>
      <w:pPr>
        <w:ind w:left="5029" w:hanging="180"/>
      </w:pPr>
    </w:lvl>
    <w:lvl w:ilvl="6" w:tplc="0419000F">
      <w:start w:val="1"/>
      <w:numFmt w:val="decimal"/>
      <w:lvlText w:val="%7."/>
      <w:lvlJc w:val="left"/>
      <w:pPr>
        <w:ind w:left="5749" w:hanging="360"/>
      </w:pPr>
    </w:lvl>
    <w:lvl w:ilvl="7" w:tplc="04190019">
      <w:start w:val="1"/>
      <w:numFmt w:val="lowerLetter"/>
      <w:lvlText w:val="%8."/>
      <w:lvlJc w:val="left"/>
      <w:pPr>
        <w:ind w:left="6469" w:hanging="360"/>
      </w:pPr>
    </w:lvl>
    <w:lvl w:ilvl="8" w:tplc="0419001B">
      <w:start w:val="1"/>
      <w:numFmt w:val="lowerRoman"/>
      <w:lvlText w:val="%9."/>
      <w:lvlJc w:val="right"/>
      <w:pPr>
        <w:ind w:left="7189" w:hanging="180"/>
      </w:pPr>
    </w:lvl>
  </w:abstractNum>
  <w:abstractNum w:abstractNumId="2">
    <w:nsid w:val="139B4A58"/>
    <w:multiLevelType w:val="multilevel"/>
    <w:tmpl w:val="AEF22DCC"/>
    <w:lvl w:ilvl="0">
      <w:start w:val="4"/>
      <w:numFmt w:val="decimal"/>
      <w:lvlText w:val="%1"/>
      <w:lvlJc w:val="left"/>
      <w:pPr>
        <w:ind w:left="375" w:hanging="375"/>
      </w:pPr>
      <w:rPr>
        <w:rFonts w:hint="default"/>
      </w:rPr>
    </w:lvl>
    <w:lvl w:ilvl="1">
      <w:start w:val="1"/>
      <w:numFmt w:val="decimal"/>
      <w:lvlText w:val="%1.%2"/>
      <w:lvlJc w:val="left"/>
      <w:pPr>
        <w:ind w:left="1226" w:hanging="375"/>
      </w:pPr>
      <w:rPr>
        <w:rFonts w:hint="default"/>
      </w:rPr>
    </w:lvl>
    <w:lvl w:ilvl="2">
      <w:start w:val="1"/>
      <w:numFmt w:val="decimal"/>
      <w:lvlText w:val="%1.%2.%3"/>
      <w:lvlJc w:val="left"/>
      <w:pPr>
        <w:ind w:left="1288" w:hanging="720"/>
      </w:pPr>
      <w:rPr>
        <w:rFonts w:hint="default"/>
      </w:rPr>
    </w:lvl>
    <w:lvl w:ilvl="3">
      <w:start w:val="1"/>
      <w:numFmt w:val="decimal"/>
      <w:lvlText w:val="%1.%2.%3.%4"/>
      <w:lvlJc w:val="left"/>
      <w:pPr>
        <w:ind w:left="1932" w:hanging="1080"/>
      </w:pPr>
      <w:rPr>
        <w:rFonts w:hint="default"/>
      </w:rPr>
    </w:lvl>
    <w:lvl w:ilvl="4">
      <w:start w:val="1"/>
      <w:numFmt w:val="decimal"/>
      <w:lvlText w:val="%1.%2.%3.%4.%5"/>
      <w:lvlJc w:val="left"/>
      <w:pPr>
        <w:ind w:left="2216" w:hanging="1080"/>
      </w:pPr>
      <w:rPr>
        <w:rFonts w:hint="default"/>
      </w:rPr>
    </w:lvl>
    <w:lvl w:ilvl="5">
      <w:start w:val="1"/>
      <w:numFmt w:val="decimal"/>
      <w:lvlText w:val="%1.%2.%3.%4.%5.%6"/>
      <w:lvlJc w:val="left"/>
      <w:pPr>
        <w:ind w:left="2860" w:hanging="1440"/>
      </w:pPr>
      <w:rPr>
        <w:rFonts w:hint="default"/>
      </w:rPr>
    </w:lvl>
    <w:lvl w:ilvl="6">
      <w:start w:val="1"/>
      <w:numFmt w:val="decimal"/>
      <w:lvlText w:val="%1.%2.%3.%4.%5.%6.%7"/>
      <w:lvlJc w:val="left"/>
      <w:pPr>
        <w:ind w:left="3144" w:hanging="1440"/>
      </w:pPr>
      <w:rPr>
        <w:rFonts w:hint="default"/>
      </w:rPr>
    </w:lvl>
    <w:lvl w:ilvl="7">
      <w:start w:val="1"/>
      <w:numFmt w:val="decimal"/>
      <w:lvlText w:val="%1.%2.%3.%4.%5.%6.%7.%8"/>
      <w:lvlJc w:val="left"/>
      <w:pPr>
        <w:ind w:left="3788" w:hanging="1800"/>
      </w:pPr>
      <w:rPr>
        <w:rFonts w:hint="default"/>
      </w:rPr>
    </w:lvl>
    <w:lvl w:ilvl="8">
      <w:start w:val="1"/>
      <w:numFmt w:val="decimal"/>
      <w:lvlText w:val="%1.%2.%3.%4.%5.%6.%7.%8.%9"/>
      <w:lvlJc w:val="left"/>
      <w:pPr>
        <w:ind w:left="4432" w:hanging="2160"/>
      </w:pPr>
      <w:rPr>
        <w:rFonts w:hint="default"/>
      </w:rPr>
    </w:lvl>
  </w:abstractNum>
  <w:abstractNum w:abstractNumId="3">
    <w:nsid w:val="15407FF6"/>
    <w:multiLevelType w:val="hybridMultilevel"/>
    <w:tmpl w:val="96CEDBE8"/>
    <w:lvl w:ilvl="0" w:tplc="0419000D">
      <w:start w:val="1"/>
      <w:numFmt w:val="bullet"/>
      <w:lvlText w:val=""/>
      <w:lvlJc w:val="left"/>
      <w:pPr>
        <w:ind w:left="862" w:hanging="360"/>
      </w:pPr>
      <w:rPr>
        <w:rFonts w:ascii="Wingdings" w:hAnsi="Wingdings" w:cs="Wingdings" w:hint="default"/>
      </w:rPr>
    </w:lvl>
    <w:lvl w:ilvl="1" w:tplc="04190003">
      <w:start w:val="1"/>
      <w:numFmt w:val="bullet"/>
      <w:lvlText w:val="o"/>
      <w:lvlJc w:val="left"/>
      <w:pPr>
        <w:ind w:left="1582" w:hanging="360"/>
      </w:pPr>
      <w:rPr>
        <w:rFonts w:ascii="Courier New" w:hAnsi="Courier New" w:cs="Courier New" w:hint="default"/>
      </w:rPr>
    </w:lvl>
    <w:lvl w:ilvl="2" w:tplc="04190005">
      <w:start w:val="1"/>
      <w:numFmt w:val="bullet"/>
      <w:lvlText w:val=""/>
      <w:lvlJc w:val="left"/>
      <w:pPr>
        <w:ind w:left="2302" w:hanging="360"/>
      </w:pPr>
      <w:rPr>
        <w:rFonts w:ascii="Wingdings" w:hAnsi="Wingdings" w:cs="Wingdings" w:hint="default"/>
      </w:rPr>
    </w:lvl>
    <w:lvl w:ilvl="3" w:tplc="04190001">
      <w:start w:val="1"/>
      <w:numFmt w:val="bullet"/>
      <w:lvlText w:val=""/>
      <w:lvlJc w:val="left"/>
      <w:pPr>
        <w:ind w:left="3022" w:hanging="360"/>
      </w:pPr>
      <w:rPr>
        <w:rFonts w:ascii="Symbol" w:hAnsi="Symbol" w:cs="Symbol" w:hint="default"/>
      </w:rPr>
    </w:lvl>
    <w:lvl w:ilvl="4" w:tplc="04190003">
      <w:start w:val="1"/>
      <w:numFmt w:val="bullet"/>
      <w:lvlText w:val="o"/>
      <w:lvlJc w:val="left"/>
      <w:pPr>
        <w:ind w:left="3742" w:hanging="360"/>
      </w:pPr>
      <w:rPr>
        <w:rFonts w:ascii="Courier New" w:hAnsi="Courier New" w:cs="Courier New" w:hint="default"/>
      </w:rPr>
    </w:lvl>
    <w:lvl w:ilvl="5" w:tplc="04190005">
      <w:start w:val="1"/>
      <w:numFmt w:val="bullet"/>
      <w:lvlText w:val=""/>
      <w:lvlJc w:val="left"/>
      <w:pPr>
        <w:ind w:left="4462" w:hanging="360"/>
      </w:pPr>
      <w:rPr>
        <w:rFonts w:ascii="Wingdings" w:hAnsi="Wingdings" w:cs="Wingdings" w:hint="default"/>
      </w:rPr>
    </w:lvl>
    <w:lvl w:ilvl="6" w:tplc="04190001">
      <w:start w:val="1"/>
      <w:numFmt w:val="bullet"/>
      <w:lvlText w:val=""/>
      <w:lvlJc w:val="left"/>
      <w:pPr>
        <w:ind w:left="5182" w:hanging="360"/>
      </w:pPr>
      <w:rPr>
        <w:rFonts w:ascii="Symbol" w:hAnsi="Symbol" w:cs="Symbol" w:hint="default"/>
      </w:rPr>
    </w:lvl>
    <w:lvl w:ilvl="7" w:tplc="04190003">
      <w:start w:val="1"/>
      <w:numFmt w:val="bullet"/>
      <w:lvlText w:val="o"/>
      <w:lvlJc w:val="left"/>
      <w:pPr>
        <w:ind w:left="5902" w:hanging="360"/>
      </w:pPr>
      <w:rPr>
        <w:rFonts w:ascii="Courier New" w:hAnsi="Courier New" w:cs="Courier New" w:hint="default"/>
      </w:rPr>
    </w:lvl>
    <w:lvl w:ilvl="8" w:tplc="04190005">
      <w:start w:val="1"/>
      <w:numFmt w:val="bullet"/>
      <w:lvlText w:val=""/>
      <w:lvlJc w:val="left"/>
      <w:pPr>
        <w:ind w:left="6622" w:hanging="360"/>
      </w:pPr>
      <w:rPr>
        <w:rFonts w:ascii="Wingdings" w:hAnsi="Wingdings" w:cs="Wingdings" w:hint="default"/>
      </w:rPr>
    </w:lvl>
  </w:abstractNum>
  <w:abstractNum w:abstractNumId="4">
    <w:nsid w:val="15B56EEE"/>
    <w:multiLevelType w:val="hybridMultilevel"/>
    <w:tmpl w:val="EE7EF3B0"/>
    <w:lvl w:ilvl="0" w:tplc="04190001">
      <w:start w:val="1"/>
      <w:numFmt w:val="bullet"/>
      <w:lvlText w:val=""/>
      <w:lvlJc w:val="left"/>
      <w:pPr>
        <w:ind w:left="1429" w:hanging="360"/>
      </w:pPr>
      <w:rPr>
        <w:rFonts w:ascii="Symbol" w:hAnsi="Symbol" w:cs="Symbol"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cs="Wingdings" w:hint="default"/>
      </w:rPr>
    </w:lvl>
    <w:lvl w:ilvl="3" w:tplc="04190001">
      <w:start w:val="1"/>
      <w:numFmt w:val="bullet"/>
      <w:lvlText w:val=""/>
      <w:lvlJc w:val="left"/>
      <w:pPr>
        <w:ind w:left="3589" w:hanging="360"/>
      </w:pPr>
      <w:rPr>
        <w:rFonts w:ascii="Symbol" w:hAnsi="Symbol" w:cs="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cs="Wingdings" w:hint="default"/>
      </w:rPr>
    </w:lvl>
    <w:lvl w:ilvl="6" w:tplc="04190001">
      <w:start w:val="1"/>
      <w:numFmt w:val="bullet"/>
      <w:lvlText w:val=""/>
      <w:lvlJc w:val="left"/>
      <w:pPr>
        <w:ind w:left="5749" w:hanging="360"/>
      </w:pPr>
      <w:rPr>
        <w:rFonts w:ascii="Symbol" w:hAnsi="Symbol" w:cs="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cs="Wingdings" w:hint="default"/>
      </w:rPr>
    </w:lvl>
  </w:abstractNum>
  <w:abstractNum w:abstractNumId="5">
    <w:nsid w:val="1ADC166D"/>
    <w:multiLevelType w:val="multilevel"/>
    <w:tmpl w:val="269A28AC"/>
    <w:lvl w:ilvl="0">
      <w:start w:val="1"/>
      <w:numFmt w:val="decimal"/>
      <w:lvlText w:val="%1"/>
      <w:lvlJc w:val="left"/>
      <w:pPr>
        <w:ind w:left="420" w:hanging="420"/>
      </w:pPr>
      <w:rPr>
        <w:rFonts w:hint="default"/>
      </w:rPr>
    </w:lvl>
    <w:lvl w:ilvl="1">
      <w:start w:val="1"/>
      <w:numFmt w:val="decimal"/>
      <w:lvlText w:val="%1.%2"/>
      <w:lvlJc w:val="left"/>
      <w:pPr>
        <w:ind w:left="420" w:hanging="420"/>
      </w:pPr>
      <w:rPr>
        <w:rFonts w:hint="default"/>
      </w:rPr>
    </w:lvl>
    <w:lvl w:ilvl="2">
      <w:start w:val="1"/>
      <w:numFmt w:val="decimal"/>
      <w:lvlText w:val="%1.%2.%3"/>
      <w:lvlJc w:val="left"/>
      <w:pPr>
        <w:ind w:left="1288" w:hanging="720"/>
      </w:pPr>
      <w:rPr>
        <w:rFonts w:hint="default"/>
      </w:rPr>
    </w:lvl>
    <w:lvl w:ilvl="3">
      <w:start w:val="1"/>
      <w:numFmt w:val="decimal"/>
      <w:lvlText w:val="%1.%2.%3.%4"/>
      <w:lvlJc w:val="left"/>
      <w:pPr>
        <w:ind w:left="1932" w:hanging="1080"/>
      </w:pPr>
      <w:rPr>
        <w:rFonts w:hint="default"/>
      </w:rPr>
    </w:lvl>
    <w:lvl w:ilvl="4">
      <w:start w:val="1"/>
      <w:numFmt w:val="decimal"/>
      <w:lvlText w:val="%1.%2.%3.%4.%5"/>
      <w:lvlJc w:val="left"/>
      <w:pPr>
        <w:ind w:left="2216" w:hanging="1080"/>
      </w:pPr>
      <w:rPr>
        <w:rFonts w:hint="default"/>
      </w:rPr>
    </w:lvl>
    <w:lvl w:ilvl="5">
      <w:start w:val="1"/>
      <w:numFmt w:val="decimal"/>
      <w:lvlText w:val="%1.%2.%3.%4.%5.%6"/>
      <w:lvlJc w:val="left"/>
      <w:pPr>
        <w:ind w:left="2860" w:hanging="1440"/>
      </w:pPr>
      <w:rPr>
        <w:rFonts w:hint="default"/>
      </w:rPr>
    </w:lvl>
    <w:lvl w:ilvl="6">
      <w:start w:val="1"/>
      <w:numFmt w:val="decimal"/>
      <w:lvlText w:val="%1.%2.%3.%4.%5.%6.%7"/>
      <w:lvlJc w:val="left"/>
      <w:pPr>
        <w:ind w:left="3144" w:hanging="1440"/>
      </w:pPr>
      <w:rPr>
        <w:rFonts w:hint="default"/>
      </w:rPr>
    </w:lvl>
    <w:lvl w:ilvl="7">
      <w:start w:val="1"/>
      <w:numFmt w:val="decimal"/>
      <w:lvlText w:val="%1.%2.%3.%4.%5.%6.%7.%8"/>
      <w:lvlJc w:val="left"/>
      <w:pPr>
        <w:ind w:left="3788" w:hanging="1800"/>
      </w:pPr>
      <w:rPr>
        <w:rFonts w:hint="default"/>
      </w:rPr>
    </w:lvl>
    <w:lvl w:ilvl="8">
      <w:start w:val="1"/>
      <w:numFmt w:val="decimal"/>
      <w:lvlText w:val="%1.%2.%3.%4.%5.%6.%7.%8.%9"/>
      <w:lvlJc w:val="left"/>
      <w:pPr>
        <w:ind w:left="4432" w:hanging="2160"/>
      </w:pPr>
      <w:rPr>
        <w:rFonts w:hint="default"/>
      </w:rPr>
    </w:lvl>
  </w:abstractNum>
  <w:abstractNum w:abstractNumId="6">
    <w:nsid w:val="20191C0D"/>
    <w:multiLevelType w:val="hybridMultilevel"/>
    <w:tmpl w:val="A06E04C2"/>
    <w:lvl w:ilvl="0" w:tplc="0419000F">
      <w:start w:val="1"/>
      <w:numFmt w:val="decimal"/>
      <w:lvlText w:val="%1."/>
      <w:lvlJc w:val="left"/>
      <w:pPr>
        <w:tabs>
          <w:tab w:val="num" w:pos="720"/>
        </w:tabs>
        <w:ind w:left="720" w:hanging="360"/>
      </w:p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7">
    <w:nsid w:val="22BF318C"/>
    <w:multiLevelType w:val="singleLevel"/>
    <w:tmpl w:val="022EE8FA"/>
    <w:lvl w:ilvl="0">
      <w:numFmt w:val="bullet"/>
      <w:lvlText w:val="-"/>
      <w:lvlJc w:val="left"/>
      <w:pPr>
        <w:tabs>
          <w:tab w:val="num" w:pos="927"/>
        </w:tabs>
        <w:ind w:left="927" w:hanging="360"/>
      </w:pPr>
      <w:rPr>
        <w:rFonts w:hint="default"/>
      </w:rPr>
    </w:lvl>
  </w:abstractNum>
  <w:abstractNum w:abstractNumId="8">
    <w:nsid w:val="253938FD"/>
    <w:multiLevelType w:val="singleLevel"/>
    <w:tmpl w:val="620A8E36"/>
    <w:lvl w:ilvl="0">
      <w:start w:val="1"/>
      <w:numFmt w:val="decimal"/>
      <w:lvlText w:val="%1."/>
      <w:lvlJc w:val="left"/>
      <w:pPr>
        <w:tabs>
          <w:tab w:val="num" w:pos="360"/>
        </w:tabs>
        <w:ind w:left="360" w:hanging="360"/>
      </w:pPr>
      <w:rPr>
        <w:rFonts w:ascii="Times New Roman" w:hAnsi="Times New Roman" w:cs="Times New Roman" w:hint="default"/>
        <w:b w:val="0"/>
        <w:bCs w:val="0"/>
        <w:i w:val="0"/>
        <w:iCs w:val="0"/>
        <w:sz w:val="16"/>
        <w:szCs w:val="16"/>
      </w:rPr>
    </w:lvl>
  </w:abstractNum>
  <w:abstractNum w:abstractNumId="9">
    <w:nsid w:val="32F107B4"/>
    <w:multiLevelType w:val="multilevel"/>
    <w:tmpl w:val="269A28AC"/>
    <w:lvl w:ilvl="0">
      <w:start w:val="1"/>
      <w:numFmt w:val="decimal"/>
      <w:lvlText w:val="%1"/>
      <w:lvlJc w:val="left"/>
      <w:pPr>
        <w:ind w:left="420" w:hanging="420"/>
      </w:pPr>
      <w:rPr>
        <w:rFonts w:hint="default"/>
      </w:rPr>
    </w:lvl>
    <w:lvl w:ilvl="1">
      <w:start w:val="1"/>
      <w:numFmt w:val="decimal"/>
      <w:lvlText w:val="%1.%2"/>
      <w:lvlJc w:val="left"/>
      <w:pPr>
        <w:ind w:left="704" w:hanging="420"/>
      </w:pPr>
      <w:rPr>
        <w:rFonts w:hint="default"/>
      </w:rPr>
    </w:lvl>
    <w:lvl w:ilvl="2">
      <w:start w:val="1"/>
      <w:numFmt w:val="decimal"/>
      <w:lvlText w:val="%1.%2.%3"/>
      <w:lvlJc w:val="left"/>
      <w:pPr>
        <w:ind w:left="1288" w:hanging="720"/>
      </w:pPr>
      <w:rPr>
        <w:rFonts w:hint="default"/>
      </w:rPr>
    </w:lvl>
    <w:lvl w:ilvl="3">
      <w:start w:val="1"/>
      <w:numFmt w:val="decimal"/>
      <w:lvlText w:val="%1.%2.%3.%4"/>
      <w:lvlJc w:val="left"/>
      <w:pPr>
        <w:ind w:left="1932" w:hanging="1080"/>
      </w:pPr>
      <w:rPr>
        <w:rFonts w:hint="default"/>
      </w:rPr>
    </w:lvl>
    <w:lvl w:ilvl="4">
      <w:start w:val="1"/>
      <w:numFmt w:val="decimal"/>
      <w:lvlText w:val="%1.%2.%3.%4.%5"/>
      <w:lvlJc w:val="left"/>
      <w:pPr>
        <w:ind w:left="2216" w:hanging="1080"/>
      </w:pPr>
      <w:rPr>
        <w:rFonts w:hint="default"/>
      </w:rPr>
    </w:lvl>
    <w:lvl w:ilvl="5">
      <w:start w:val="1"/>
      <w:numFmt w:val="decimal"/>
      <w:lvlText w:val="%1.%2.%3.%4.%5.%6"/>
      <w:lvlJc w:val="left"/>
      <w:pPr>
        <w:ind w:left="2860" w:hanging="1440"/>
      </w:pPr>
      <w:rPr>
        <w:rFonts w:hint="default"/>
      </w:rPr>
    </w:lvl>
    <w:lvl w:ilvl="6">
      <w:start w:val="1"/>
      <w:numFmt w:val="decimal"/>
      <w:lvlText w:val="%1.%2.%3.%4.%5.%6.%7"/>
      <w:lvlJc w:val="left"/>
      <w:pPr>
        <w:ind w:left="3144" w:hanging="1440"/>
      </w:pPr>
      <w:rPr>
        <w:rFonts w:hint="default"/>
      </w:rPr>
    </w:lvl>
    <w:lvl w:ilvl="7">
      <w:start w:val="1"/>
      <w:numFmt w:val="decimal"/>
      <w:lvlText w:val="%1.%2.%3.%4.%5.%6.%7.%8"/>
      <w:lvlJc w:val="left"/>
      <w:pPr>
        <w:ind w:left="3788" w:hanging="1800"/>
      </w:pPr>
      <w:rPr>
        <w:rFonts w:hint="default"/>
      </w:rPr>
    </w:lvl>
    <w:lvl w:ilvl="8">
      <w:start w:val="1"/>
      <w:numFmt w:val="decimal"/>
      <w:lvlText w:val="%1.%2.%3.%4.%5.%6.%7.%8.%9"/>
      <w:lvlJc w:val="left"/>
      <w:pPr>
        <w:ind w:left="4432" w:hanging="2160"/>
      </w:pPr>
      <w:rPr>
        <w:rFonts w:hint="default"/>
      </w:rPr>
    </w:lvl>
  </w:abstractNum>
  <w:abstractNum w:abstractNumId="10">
    <w:nsid w:val="33487FF9"/>
    <w:multiLevelType w:val="hybridMultilevel"/>
    <w:tmpl w:val="EC44ADAC"/>
    <w:lvl w:ilvl="0" w:tplc="108C10AE">
      <w:start w:val="1"/>
      <w:numFmt w:val="bullet"/>
      <w:lvlText w:val=""/>
      <w:lvlJc w:val="left"/>
      <w:pPr>
        <w:ind w:left="1789" w:hanging="360"/>
      </w:pPr>
      <w:rPr>
        <w:rFonts w:ascii="Symbol" w:hAnsi="Symbol" w:cs="Symbol" w:hint="default"/>
      </w:rPr>
    </w:lvl>
    <w:lvl w:ilvl="1" w:tplc="04190003">
      <w:start w:val="1"/>
      <w:numFmt w:val="bullet"/>
      <w:lvlText w:val="o"/>
      <w:lvlJc w:val="left"/>
      <w:pPr>
        <w:ind w:left="2509" w:hanging="360"/>
      </w:pPr>
      <w:rPr>
        <w:rFonts w:ascii="Courier New" w:hAnsi="Courier New" w:cs="Courier New" w:hint="default"/>
      </w:rPr>
    </w:lvl>
    <w:lvl w:ilvl="2" w:tplc="04190005">
      <w:start w:val="1"/>
      <w:numFmt w:val="bullet"/>
      <w:lvlText w:val=""/>
      <w:lvlJc w:val="left"/>
      <w:pPr>
        <w:ind w:left="3229" w:hanging="360"/>
      </w:pPr>
      <w:rPr>
        <w:rFonts w:ascii="Wingdings" w:hAnsi="Wingdings" w:cs="Wingdings" w:hint="default"/>
      </w:rPr>
    </w:lvl>
    <w:lvl w:ilvl="3" w:tplc="04190001">
      <w:start w:val="1"/>
      <w:numFmt w:val="bullet"/>
      <w:lvlText w:val=""/>
      <w:lvlJc w:val="left"/>
      <w:pPr>
        <w:ind w:left="3949" w:hanging="360"/>
      </w:pPr>
      <w:rPr>
        <w:rFonts w:ascii="Symbol" w:hAnsi="Symbol" w:cs="Symbol" w:hint="default"/>
      </w:rPr>
    </w:lvl>
    <w:lvl w:ilvl="4" w:tplc="04190003">
      <w:start w:val="1"/>
      <w:numFmt w:val="bullet"/>
      <w:lvlText w:val="o"/>
      <w:lvlJc w:val="left"/>
      <w:pPr>
        <w:ind w:left="4669" w:hanging="360"/>
      </w:pPr>
      <w:rPr>
        <w:rFonts w:ascii="Courier New" w:hAnsi="Courier New" w:cs="Courier New" w:hint="default"/>
      </w:rPr>
    </w:lvl>
    <w:lvl w:ilvl="5" w:tplc="04190005">
      <w:start w:val="1"/>
      <w:numFmt w:val="bullet"/>
      <w:lvlText w:val=""/>
      <w:lvlJc w:val="left"/>
      <w:pPr>
        <w:ind w:left="5389" w:hanging="360"/>
      </w:pPr>
      <w:rPr>
        <w:rFonts w:ascii="Wingdings" w:hAnsi="Wingdings" w:cs="Wingdings" w:hint="default"/>
      </w:rPr>
    </w:lvl>
    <w:lvl w:ilvl="6" w:tplc="04190001">
      <w:start w:val="1"/>
      <w:numFmt w:val="bullet"/>
      <w:lvlText w:val=""/>
      <w:lvlJc w:val="left"/>
      <w:pPr>
        <w:ind w:left="6109" w:hanging="360"/>
      </w:pPr>
      <w:rPr>
        <w:rFonts w:ascii="Symbol" w:hAnsi="Symbol" w:cs="Symbol" w:hint="default"/>
      </w:rPr>
    </w:lvl>
    <w:lvl w:ilvl="7" w:tplc="04190003">
      <w:start w:val="1"/>
      <w:numFmt w:val="bullet"/>
      <w:lvlText w:val="o"/>
      <w:lvlJc w:val="left"/>
      <w:pPr>
        <w:ind w:left="6829" w:hanging="360"/>
      </w:pPr>
      <w:rPr>
        <w:rFonts w:ascii="Courier New" w:hAnsi="Courier New" w:cs="Courier New" w:hint="default"/>
      </w:rPr>
    </w:lvl>
    <w:lvl w:ilvl="8" w:tplc="04190005">
      <w:start w:val="1"/>
      <w:numFmt w:val="bullet"/>
      <w:lvlText w:val=""/>
      <w:lvlJc w:val="left"/>
      <w:pPr>
        <w:ind w:left="7549" w:hanging="360"/>
      </w:pPr>
      <w:rPr>
        <w:rFonts w:ascii="Wingdings" w:hAnsi="Wingdings" w:cs="Wingdings" w:hint="default"/>
      </w:rPr>
    </w:lvl>
  </w:abstractNum>
  <w:abstractNum w:abstractNumId="11">
    <w:nsid w:val="36551B16"/>
    <w:multiLevelType w:val="hybridMultilevel"/>
    <w:tmpl w:val="F8C43100"/>
    <w:lvl w:ilvl="0" w:tplc="108C10AE">
      <w:start w:val="1"/>
      <w:numFmt w:val="bullet"/>
      <w:lvlText w:val=""/>
      <w:lvlJc w:val="left"/>
      <w:pPr>
        <w:ind w:left="720" w:hanging="360"/>
      </w:pPr>
      <w:rPr>
        <w:rFonts w:ascii="Symbol" w:hAnsi="Symbol" w:cs="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cs="Wingdings" w:hint="default"/>
      </w:rPr>
    </w:lvl>
    <w:lvl w:ilvl="3" w:tplc="04190001">
      <w:start w:val="1"/>
      <w:numFmt w:val="bullet"/>
      <w:lvlText w:val=""/>
      <w:lvlJc w:val="left"/>
      <w:pPr>
        <w:ind w:left="2880" w:hanging="360"/>
      </w:pPr>
      <w:rPr>
        <w:rFonts w:ascii="Symbol" w:hAnsi="Symbol" w:cs="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cs="Wingdings" w:hint="default"/>
      </w:rPr>
    </w:lvl>
    <w:lvl w:ilvl="6" w:tplc="04190001">
      <w:start w:val="1"/>
      <w:numFmt w:val="bullet"/>
      <w:lvlText w:val=""/>
      <w:lvlJc w:val="left"/>
      <w:pPr>
        <w:ind w:left="5040" w:hanging="360"/>
      </w:pPr>
      <w:rPr>
        <w:rFonts w:ascii="Symbol" w:hAnsi="Symbol" w:cs="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cs="Wingdings" w:hint="default"/>
      </w:rPr>
    </w:lvl>
  </w:abstractNum>
  <w:abstractNum w:abstractNumId="12">
    <w:nsid w:val="39121CAC"/>
    <w:multiLevelType w:val="hybridMultilevel"/>
    <w:tmpl w:val="6D38916C"/>
    <w:lvl w:ilvl="0" w:tplc="04190001">
      <w:start w:val="1"/>
      <w:numFmt w:val="bullet"/>
      <w:lvlText w:val=""/>
      <w:lvlJc w:val="left"/>
      <w:pPr>
        <w:ind w:left="1494" w:hanging="360"/>
      </w:pPr>
      <w:rPr>
        <w:rFonts w:ascii="Symbol" w:hAnsi="Symbol" w:cs="Symbol" w:hint="default"/>
      </w:rPr>
    </w:lvl>
    <w:lvl w:ilvl="1" w:tplc="04190003">
      <w:start w:val="1"/>
      <w:numFmt w:val="bullet"/>
      <w:lvlText w:val="o"/>
      <w:lvlJc w:val="left"/>
      <w:pPr>
        <w:ind w:left="2214" w:hanging="360"/>
      </w:pPr>
      <w:rPr>
        <w:rFonts w:ascii="Courier New" w:hAnsi="Courier New" w:cs="Courier New" w:hint="default"/>
      </w:rPr>
    </w:lvl>
    <w:lvl w:ilvl="2" w:tplc="04190005">
      <w:start w:val="1"/>
      <w:numFmt w:val="bullet"/>
      <w:lvlText w:val=""/>
      <w:lvlJc w:val="left"/>
      <w:pPr>
        <w:ind w:left="2934" w:hanging="360"/>
      </w:pPr>
      <w:rPr>
        <w:rFonts w:ascii="Wingdings" w:hAnsi="Wingdings" w:cs="Wingdings" w:hint="default"/>
      </w:rPr>
    </w:lvl>
    <w:lvl w:ilvl="3" w:tplc="04190001">
      <w:start w:val="1"/>
      <w:numFmt w:val="bullet"/>
      <w:lvlText w:val=""/>
      <w:lvlJc w:val="left"/>
      <w:pPr>
        <w:ind w:left="3654" w:hanging="360"/>
      </w:pPr>
      <w:rPr>
        <w:rFonts w:ascii="Symbol" w:hAnsi="Symbol" w:cs="Symbol" w:hint="default"/>
      </w:rPr>
    </w:lvl>
    <w:lvl w:ilvl="4" w:tplc="04190003">
      <w:start w:val="1"/>
      <w:numFmt w:val="bullet"/>
      <w:lvlText w:val="o"/>
      <w:lvlJc w:val="left"/>
      <w:pPr>
        <w:ind w:left="4374" w:hanging="360"/>
      </w:pPr>
      <w:rPr>
        <w:rFonts w:ascii="Courier New" w:hAnsi="Courier New" w:cs="Courier New" w:hint="default"/>
      </w:rPr>
    </w:lvl>
    <w:lvl w:ilvl="5" w:tplc="04190005">
      <w:start w:val="1"/>
      <w:numFmt w:val="bullet"/>
      <w:lvlText w:val=""/>
      <w:lvlJc w:val="left"/>
      <w:pPr>
        <w:ind w:left="5094" w:hanging="360"/>
      </w:pPr>
      <w:rPr>
        <w:rFonts w:ascii="Wingdings" w:hAnsi="Wingdings" w:cs="Wingdings" w:hint="default"/>
      </w:rPr>
    </w:lvl>
    <w:lvl w:ilvl="6" w:tplc="04190001">
      <w:start w:val="1"/>
      <w:numFmt w:val="bullet"/>
      <w:lvlText w:val=""/>
      <w:lvlJc w:val="left"/>
      <w:pPr>
        <w:ind w:left="5814" w:hanging="360"/>
      </w:pPr>
      <w:rPr>
        <w:rFonts w:ascii="Symbol" w:hAnsi="Symbol" w:cs="Symbol" w:hint="default"/>
      </w:rPr>
    </w:lvl>
    <w:lvl w:ilvl="7" w:tplc="04190003">
      <w:start w:val="1"/>
      <w:numFmt w:val="bullet"/>
      <w:lvlText w:val="o"/>
      <w:lvlJc w:val="left"/>
      <w:pPr>
        <w:ind w:left="6534" w:hanging="360"/>
      </w:pPr>
      <w:rPr>
        <w:rFonts w:ascii="Courier New" w:hAnsi="Courier New" w:cs="Courier New" w:hint="default"/>
      </w:rPr>
    </w:lvl>
    <w:lvl w:ilvl="8" w:tplc="04190005">
      <w:start w:val="1"/>
      <w:numFmt w:val="bullet"/>
      <w:lvlText w:val=""/>
      <w:lvlJc w:val="left"/>
      <w:pPr>
        <w:ind w:left="7254" w:hanging="360"/>
      </w:pPr>
      <w:rPr>
        <w:rFonts w:ascii="Wingdings" w:hAnsi="Wingdings" w:cs="Wingdings" w:hint="default"/>
      </w:rPr>
    </w:lvl>
  </w:abstractNum>
  <w:abstractNum w:abstractNumId="13">
    <w:nsid w:val="40437B81"/>
    <w:multiLevelType w:val="hybridMultilevel"/>
    <w:tmpl w:val="AB4648C6"/>
    <w:lvl w:ilvl="0" w:tplc="0419000F">
      <w:start w:val="1"/>
      <w:numFmt w:val="decimal"/>
      <w:lvlText w:val="%1."/>
      <w:lvlJc w:val="left"/>
      <w:pPr>
        <w:ind w:left="1429" w:hanging="360"/>
      </w:pPr>
    </w:lvl>
    <w:lvl w:ilvl="1" w:tplc="04190019">
      <w:start w:val="1"/>
      <w:numFmt w:val="lowerLetter"/>
      <w:lvlText w:val="%2."/>
      <w:lvlJc w:val="left"/>
      <w:pPr>
        <w:ind w:left="2149" w:hanging="360"/>
      </w:pPr>
    </w:lvl>
    <w:lvl w:ilvl="2" w:tplc="0419001B">
      <w:start w:val="1"/>
      <w:numFmt w:val="lowerRoman"/>
      <w:lvlText w:val="%3."/>
      <w:lvlJc w:val="right"/>
      <w:pPr>
        <w:ind w:left="2869" w:hanging="180"/>
      </w:pPr>
    </w:lvl>
    <w:lvl w:ilvl="3" w:tplc="0419000F">
      <w:start w:val="1"/>
      <w:numFmt w:val="decimal"/>
      <w:lvlText w:val="%4."/>
      <w:lvlJc w:val="left"/>
      <w:pPr>
        <w:ind w:left="3589" w:hanging="360"/>
      </w:pPr>
    </w:lvl>
    <w:lvl w:ilvl="4" w:tplc="04190019">
      <w:start w:val="1"/>
      <w:numFmt w:val="lowerLetter"/>
      <w:lvlText w:val="%5."/>
      <w:lvlJc w:val="left"/>
      <w:pPr>
        <w:ind w:left="4309" w:hanging="360"/>
      </w:pPr>
    </w:lvl>
    <w:lvl w:ilvl="5" w:tplc="0419001B">
      <w:start w:val="1"/>
      <w:numFmt w:val="lowerRoman"/>
      <w:lvlText w:val="%6."/>
      <w:lvlJc w:val="right"/>
      <w:pPr>
        <w:ind w:left="5029" w:hanging="180"/>
      </w:pPr>
    </w:lvl>
    <w:lvl w:ilvl="6" w:tplc="0419000F">
      <w:start w:val="1"/>
      <w:numFmt w:val="decimal"/>
      <w:lvlText w:val="%7."/>
      <w:lvlJc w:val="left"/>
      <w:pPr>
        <w:ind w:left="5749" w:hanging="360"/>
      </w:pPr>
    </w:lvl>
    <w:lvl w:ilvl="7" w:tplc="04190019">
      <w:start w:val="1"/>
      <w:numFmt w:val="lowerLetter"/>
      <w:lvlText w:val="%8."/>
      <w:lvlJc w:val="left"/>
      <w:pPr>
        <w:ind w:left="6469" w:hanging="360"/>
      </w:pPr>
    </w:lvl>
    <w:lvl w:ilvl="8" w:tplc="0419001B">
      <w:start w:val="1"/>
      <w:numFmt w:val="lowerRoman"/>
      <w:lvlText w:val="%9."/>
      <w:lvlJc w:val="right"/>
      <w:pPr>
        <w:ind w:left="7189" w:hanging="180"/>
      </w:pPr>
    </w:lvl>
  </w:abstractNum>
  <w:abstractNum w:abstractNumId="14">
    <w:nsid w:val="431F2FE7"/>
    <w:multiLevelType w:val="hybridMultilevel"/>
    <w:tmpl w:val="BFFA887C"/>
    <w:lvl w:ilvl="0" w:tplc="108C10AE">
      <w:start w:val="1"/>
      <w:numFmt w:val="bullet"/>
      <w:lvlText w:val=""/>
      <w:lvlJc w:val="left"/>
      <w:pPr>
        <w:ind w:left="862" w:hanging="360"/>
      </w:pPr>
      <w:rPr>
        <w:rFonts w:ascii="Symbol" w:hAnsi="Symbol" w:cs="Symbol" w:hint="default"/>
      </w:rPr>
    </w:lvl>
    <w:lvl w:ilvl="1" w:tplc="04190003">
      <w:start w:val="1"/>
      <w:numFmt w:val="bullet"/>
      <w:lvlText w:val="o"/>
      <w:lvlJc w:val="left"/>
      <w:pPr>
        <w:ind w:left="1582" w:hanging="360"/>
      </w:pPr>
      <w:rPr>
        <w:rFonts w:ascii="Courier New" w:hAnsi="Courier New" w:cs="Courier New" w:hint="default"/>
      </w:rPr>
    </w:lvl>
    <w:lvl w:ilvl="2" w:tplc="04190005">
      <w:start w:val="1"/>
      <w:numFmt w:val="bullet"/>
      <w:lvlText w:val=""/>
      <w:lvlJc w:val="left"/>
      <w:pPr>
        <w:ind w:left="2302" w:hanging="360"/>
      </w:pPr>
      <w:rPr>
        <w:rFonts w:ascii="Wingdings" w:hAnsi="Wingdings" w:cs="Wingdings" w:hint="default"/>
      </w:rPr>
    </w:lvl>
    <w:lvl w:ilvl="3" w:tplc="04190001">
      <w:start w:val="1"/>
      <w:numFmt w:val="bullet"/>
      <w:lvlText w:val=""/>
      <w:lvlJc w:val="left"/>
      <w:pPr>
        <w:ind w:left="3022" w:hanging="360"/>
      </w:pPr>
      <w:rPr>
        <w:rFonts w:ascii="Symbol" w:hAnsi="Symbol" w:cs="Symbol" w:hint="default"/>
      </w:rPr>
    </w:lvl>
    <w:lvl w:ilvl="4" w:tplc="04190003">
      <w:start w:val="1"/>
      <w:numFmt w:val="bullet"/>
      <w:lvlText w:val="o"/>
      <w:lvlJc w:val="left"/>
      <w:pPr>
        <w:ind w:left="3742" w:hanging="360"/>
      </w:pPr>
      <w:rPr>
        <w:rFonts w:ascii="Courier New" w:hAnsi="Courier New" w:cs="Courier New" w:hint="default"/>
      </w:rPr>
    </w:lvl>
    <w:lvl w:ilvl="5" w:tplc="04190005">
      <w:start w:val="1"/>
      <w:numFmt w:val="bullet"/>
      <w:lvlText w:val=""/>
      <w:lvlJc w:val="left"/>
      <w:pPr>
        <w:ind w:left="4462" w:hanging="360"/>
      </w:pPr>
      <w:rPr>
        <w:rFonts w:ascii="Wingdings" w:hAnsi="Wingdings" w:cs="Wingdings" w:hint="default"/>
      </w:rPr>
    </w:lvl>
    <w:lvl w:ilvl="6" w:tplc="04190001">
      <w:start w:val="1"/>
      <w:numFmt w:val="bullet"/>
      <w:lvlText w:val=""/>
      <w:lvlJc w:val="left"/>
      <w:pPr>
        <w:ind w:left="5182" w:hanging="360"/>
      </w:pPr>
      <w:rPr>
        <w:rFonts w:ascii="Symbol" w:hAnsi="Symbol" w:cs="Symbol" w:hint="default"/>
      </w:rPr>
    </w:lvl>
    <w:lvl w:ilvl="7" w:tplc="04190003">
      <w:start w:val="1"/>
      <w:numFmt w:val="bullet"/>
      <w:lvlText w:val="o"/>
      <w:lvlJc w:val="left"/>
      <w:pPr>
        <w:ind w:left="5902" w:hanging="360"/>
      </w:pPr>
      <w:rPr>
        <w:rFonts w:ascii="Courier New" w:hAnsi="Courier New" w:cs="Courier New" w:hint="default"/>
      </w:rPr>
    </w:lvl>
    <w:lvl w:ilvl="8" w:tplc="04190005">
      <w:start w:val="1"/>
      <w:numFmt w:val="bullet"/>
      <w:lvlText w:val=""/>
      <w:lvlJc w:val="left"/>
      <w:pPr>
        <w:ind w:left="6622" w:hanging="360"/>
      </w:pPr>
      <w:rPr>
        <w:rFonts w:ascii="Wingdings" w:hAnsi="Wingdings" w:cs="Wingdings" w:hint="default"/>
      </w:rPr>
    </w:lvl>
  </w:abstractNum>
  <w:abstractNum w:abstractNumId="15">
    <w:nsid w:val="46E33202"/>
    <w:multiLevelType w:val="hybridMultilevel"/>
    <w:tmpl w:val="8D244670"/>
    <w:lvl w:ilvl="0" w:tplc="108C10AE">
      <w:start w:val="1"/>
      <w:numFmt w:val="bullet"/>
      <w:lvlText w:val=""/>
      <w:lvlJc w:val="left"/>
      <w:pPr>
        <w:ind w:left="720" w:hanging="360"/>
      </w:pPr>
      <w:rPr>
        <w:rFonts w:ascii="Symbol" w:hAnsi="Symbol" w:cs="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cs="Wingdings" w:hint="default"/>
      </w:rPr>
    </w:lvl>
    <w:lvl w:ilvl="3" w:tplc="04190001">
      <w:start w:val="1"/>
      <w:numFmt w:val="bullet"/>
      <w:lvlText w:val=""/>
      <w:lvlJc w:val="left"/>
      <w:pPr>
        <w:ind w:left="2880" w:hanging="360"/>
      </w:pPr>
      <w:rPr>
        <w:rFonts w:ascii="Symbol" w:hAnsi="Symbol" w:cs="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cs="Wingdings" w:hint="default"/>
      </w:rPr>
    </w:lvl>
    <w:lvl w:ilvl="6" w:tplc="04190001">
      <w:start w:val="1"/>
      <w:numFmt w:val="bullet"/>
      <w:lvlText w:val=""/>
      <w:lvlJc w:val="left"/>
      <w:pPr>
        <w:ind w:left="5040" w:hanging="360"/>
      </w:pPr>
      <w:rPr>
        <w:rFonts w:ascii="Symbol" w:hAnsi="Symbol" w:cs="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cs="Wingdings" w:hint="default"/>
      </w:rPr>
    </w:lvl>
  </w:abstractNum>
  <w:abstractNum w:abstractNumId="16">
    <w:nsid w:val="48582CF0"/>
    <w:multiLevelType w:val="hybridMultilevel"/>
    <w:tmpl w:val="6096F056"/>
    <w:lvl w:ilvl="0" w:tplc="04190001">
      <w:start w:val="1"/>
      <w:numFmt w:val="bullet"/>
      <w:lvlText w:val=""/>
      <w:lvlJc w:val="left"/>
      <w:pPr>
        <w:ind w:left="1429" w:hanging="360"/>
      </w:pPr>
      <w:rPr>
        <w:rFonts w:ascii="Symbol" w:hAnsi="Symbol" w:cs="Symbol"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cs="Wingdings" w:hint="default"/>
      </w:rPr>
    </w:lvl>
    <w:lvl w:ilvl="3" w:tplc="04190001">
      <w:start w:val="1"/>
      <w:numFmt w:val="bullet"/>
      <w:lvlText w:val=""/>
      <w:lvlJc w:val="left"/>
      <w:pPr>
        <w:ind w:left="3589" w:hanging="360"/>
      </w:pPr>
      <w:rPr>
        <w:rFonts w:ascii="Symbol" w:hAnsi="Symbol" w:cs="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cs="Wingdings" w:hint="default"/>
      </w:rPr>
    </w:lvl>
    <w:lvl w:ilvl="6" w:tplc="04190001">
      <w:start w:val="1"/>
      <w:numFmt w:val="bullet"/>
      <w:lvlText w:val=""/>
      <w:lvlJc w:val="left"/>
      <w:pPr>
        <w:ind w:left="5749" w:hanging="360"/>
      </w:pPr>
      <w:rPr>
        <w:rFonts w:ascii="Symbol" w:hAnsi="Symbol" w:cs="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cs="Wingdings" w:hint="default"/>
      </w:rPr>
    </w:lvl>
  </w:abstractNum>
  <w:abstractNum w:abstractNumId="17">
    <w:nsid w:val="4A880EDA"/>
    <w:multiLevelType w:val="hybridMultilevel"/>
    <w:tmpl w:val="FB22E786"/>
    <w:lvl w:ilvl="0" w:tplc="04190001">
      <w:start w:val="1"/>
      <w:numFmt w:val="bullet"/>
      <w:lvlText w:val=""/>
      <w:lvlJc w:val="left"/>
      <w:pPr>
        <w:tabs>
          <w:tab w:val="num" w:pos="1400"/>
        </w:tabs>
        <w:ind w:left="1400" w:hanging="360"/>
      </w:pPr>
      <w:rPr>
        <w:rFonts w:ascii="Symbol" w:hAnsi="Symbol" w:cs="Symbol" w:hint="default"/>
      </w:rPr>
    </w:lvl>
    <w:lvl w:ilvl="1" w:tplc="04190003">
      <w:start w:val="1"/>
      <w:numFmt w:val="bullet"/>
      <w:lvlText w:val="o"/>
      <w:lvlJc w:val="left"/>
      <w:pPr>
        <w:tabs>
          <w:tab w:val="num" w:pos="2120"/>
        </w:tabs>
        <w:ind w:left="2120" w:hanging="360"/>
      </w:pPr>
      <w:rPr>
        <w:rFonts w:ascii="Courier New" w:hAnsi="Courier New" w:cs="Courier New" w:hint="default"/>
      </w:rPr>
    </w:lvl>
    <w:lvl w:ilvl="2" w:tplc="04190005">
      <w:start w:val="1"/>
      <w:numFmt w:val="bullet"/>
      <w:lvlText w:val=""/>
      <w:lvlJc w:val="left"/>
      <w:pPr>
        <w:tabs>
          <w:tab w:val="num" w:pos="2840"/>
        </w:tabs>
        <w:ind w:left="2840" w:hanging="360"/>
      </w:pPr>
      <w:rPr>
        <w:rFonts w:ascii="Wingdings" w:hAnsi="Wingdings" w:cs="Wingdings" w:hint="default"/>
      </w:rPr>
    </w:lvl>
    <w:lvl w:ilvl="3" w:tplc="04190001">
      <w:start w:val="1"/>
      <w:numFmt w:val="bullet"/>
      <w:lvlText w:val=""/>
      <w:lvlJc w:val="left"/>
      <w:pPr>
        <w:tabs>
          <w:tab w:val="num" w:pos="3560"/>
        </w:tabs>
        <w:ind w:left="3560" w:hanging="360"/>
      </w:pPr>
      <w:rPr>
        <w:rFonts w:ascii="Symbol" w:hAnsi="Symbol" w:cs="Symbol" w:hint="default"/>
      </w:rPr>
    </w:lvl>
    <w:lvl w:ilvl="4" w:tplc="04190003">
      <w:start w:val="1"/>
      <w:numFmt w:val="bullet"/>
      <w:lvlText w:val="o"/>
      <w:lvlJc w:val="left"/>
      <w:pPr>
        <w:tabs>
          <w:tab w:val="num" w:pos="4280"/>
        </w:tabs>
        <w:ind w:left="4280" w:hanging="360"/>
      </w:pPr>
      <w:rPr>
        <w:rFonts w:ascii="Courier New" w:hAnsi="Courier New" w:cs="Courier New" w:hint="default"/>
      </w:rPr>
    </w:lvl>
    <w:lvl w:ilvl="5" w:tplc="04190005">
      <w:start w:val="1"/>
      <w:numFmt w:val="bullet"/>
      <w:lvlText w:val=""/>
      <w:lvlJc w:val="left"/>
      <w:pPr>
        <w:tabs>
          <w:tab w:val="num" w:pos="5000"/>
        </w:tabs>
        <w:ind w:left="5000" w:hanging="360"/>
      </w:pPr>
      <w:rPr>
        <w:rFonts w:ascii="Wingdings" w:hAnsi="Wingdings" w:cs="Wingdings" w:hint="default"/>
      </w:rPr>
    </w:lvl>
    <w:lvl w:ilvl="6" w:tplc="04190001">
      <w:start w:val="1"/>
      <w:numFmt w:val="bullet"/>
      <w:lvlText w:val=""/>
      <w:lvlJc w:val="left"/>
      <w:pPr>
        <w:tabs>
          <w:tab w:val="num" w:pos="5720"/>
        </w:tabs>
        <w:ind w:left="5720" w:hanging="360"/>
      </w:pPr>
      <w:rPr>
        <w:rFonts w:ascii="Symbol" w:hAnsi="Symbol" w:cs="Symbol" w:hint="default"/>
      </w:rPr>
    </w:lvl>
    <w:lvl w:ilvl="7" w:tplc="04190003">
      <w:start w:val="1"/>
      <w:numFmt w:val="bullet"/>
      <w:lvlText w:val="o"/>
      <w:lvlJc w:val="left"/>
      <w:pPr>
        <w:tabs>
          <w:tab w:val="num" w:pos="6440"/>
        </w:tabs>
        <w:ind w:left="6440" w:hanging="360"/>
      </w:pPr>
      <w:rPr>
        <w:rFonts w:ascii="Courier New" w:hAnsi="Courier New" w:cs="Courier New" w:hint="default"/>
      </w:rPr>
    </w:lvl>
    <w:lvl w:ilvl="8" w:tplc="04190005">
      <w:start w:val="1"/>
      <w:numFmt w:val="bullet"/>
      <w:lvlText w:val=""/>
      <w:lvlJc w:val="left"/>
      <w:pPr>
        <w:tabs>
          <w:tab w:val="num" w:pos="7160"/>
        </w:tabs>
        <w:ind w:left="7160" w:hanging="360"/>
      </w:pPr>
      <w:rPr>
        <w:rFonts w:ascii="Wingdings" w:hAnsi="Wingdings" w:cs="Wingdings" w:hint="default"/>
      </w:rPr>
    </w:lvl>
  </w:abstractNum>
  <w:abstractNum w:abstractNumId="18">
    <w:nsid w:val="4B39215E"/>
    <w:multiLevelType w:val="hybridMultilevel"/>
    <w:tmpl w:val="7E5C2016"/>
    <w:lvl w:ilvl="0" w:tplc="04190001">
      <w:start w:val="1"/>
      <w:numFmt w:val="bullet"/>
      <w:lvlText w:val=""/>
      <w:lvlJc w:val="left"/>
      <w:pPr>
        <w:tabs>
          <w:tab w:val="num" w:pos="1400"/>
        </w:tabs>
        <w:ind w:left="1400" w:hanging="360"/>
      </w:pPr>
      <w:rPr>
        <w:rFonts w:ascii="Symbol" w:hAnsi="Symbol" w:cs="Symbol" w:hint="default"/>
      </w:rPr>
    </w:lvl>
    <w:lvl w:ilvl="1" w:tplc="04190003">
      <w:start w:val="1"/>
      <w:numFmt w:val="bullet"/>
      <w:lvlText w:val="o"/>
      <w:lvlJc w:val="left"/>
      <w:pPr>
        <w:tabs>
          <w:tab w:val="num" w:pos="2120"/>
        </w:tabs>
        <w:ind w:left="2120" w:hanging="360"/>
      </w:pPr>
      <w:rPr>
        <w:rFonts w:ascii="Courier New" w:hAnsi="Courier New" w:cs="Courier New" w:hint="default"/>
      </w:rPr>
    </w:lvl>
    <w:lvl w:ilvl="2" w:tplc="04190005">
      <w:start w:val="1"/>
      <w:numFmt w:val="bullet"/>
      <w:lvlText w:val=""/>
      <w:lvlJc w:val="left"/>
      <w:pPr>
        <w:tabs>
          <w:tab w:val="num" w:pos="2840"/>
        </w:tabs>
        <w:ind w:left="2840" w:hanging="360"/>
      </w:pPr>
      <w:rPr>
        <w:rFonts w:ascii="Wingdings" w:hAnsi="Wingdings" w:cs="Wingdings" w:hint="default"/>
      </w:rPr>
    </w:lvl>
    <w:lvl w:ilvl="3" w:tplc="04190001">
      <w:start w:val="1"/>
      <w:numFmt w:val="bullet"/>
      <w:lvlText w:val=""/>
      <w:lvlJc w:val="left"/>
      <w:pPr>
        <w:tabs>
          <w:tab w:val="num" w:pos="3560"/>
        </w:tabs>
        <w:ind w:left="3560" w:hanging="360"/>
      </w:pPr>
      <w:rPr>
        <w:rFonts w:ascii="Symbol" w:hAnsi="Symbol" w:cs="Symbol" w:hint="default"/>
      </w:rPr>
    </w:lvl>
    <w:lvl w:ilvl="4" w:tplc="04190003">
      <w:start w:val="1"/>
      <w:numFmt w:val="bullet"/>
      <w:lvlText w:val="o"/>
      <w:lvlJc w:val="left"/>
      <w:pPr>
        <w:tabs>
          <w:tab w:val="num" w:pos="4280"/>
        </w:tabs>
        <w:ind w:left="4280" w:hanging="360"/>
      </w:pPr>
      <w:rPr>
        <w:rFonts w:ascii="Courier New" w:hAnsi="Courier New" w:cs="Courier New" w:hint="default"/>
      </w:rPr>
    </w:lvl>
    <w:lvl w:ilvl="5" w:tplc="04190005">
      <w:start w:val="1"/>
      <w:numFmt w:val="bullet"/>
      <w:lvlText w:val=""/>
      <w:lvlJc w:val="left"/>
      <w:pPr>
        <w:tabs>
          <w:tab w:val="num" w:pos="5000"/>
        </w:tabs>
        <w:ind w:left="5000" w:hanging="360"/>
      </w:pPr>
      <w:rPr>
        <w:rFonts w:ascii="Wingdings" w:hAnsi="Wingdings" w:cs="Wingdings" w:hint="default"/>
      </w:rPr>
    </w:lvl>
    <w:lvl w:ilvl="6" w:tplc="04190001">
      <w:start w:val="1"/>
      <w:numFmt w:val="bullet"/>
      <w:lvlText w:val=""/>
      <w:lvlJc w:val="left"/>
      <w:pPr>
        <w:tabs>
          <w:tab w:val="num" w:pos="5720"/>
        </w:tabs>
        <w:ind w:left="5720" w:hanging="360"/>
      </w:pPr>
      <w:rPr>
        <w:rFonts w:ascii="Symbol" w:hAnsi="Symbol" w:cs="Symbol" w:hint="default"/>
      </w:rPr>
    </w:lvl>
    <w:lvl w:ilvl="7" w:tplc="04190003">
      <w:start w:val="1"/>
      <w:numFmt w:val="bullet"/>
      <w:lvlText w:val="o"/>
      <w:lvlJc w:val="left"/>
      <w:pPr>
        <w:tabs>
          <w:tab w:val="num" w:pos="6440"/>
        </w:tabs>
        <w:ind w:left="6440" w:hanging="360"/>
      </w:pPr>
      <w:rPr>
        <w:rFonts w:ascii="Courier New" w:hAnsi="Courier New" w:cs="Courier New" w:hint="default"/>
      </w:rPr>
    </w:lvl>
    <w:lvl w:ilvl="8" w:tplc="04190005">
      <w:start w:val="1"/>
      <w:numFmt w:val="bullet"/>
      <w:lvlText w:val=""/>
      <w:lvlJc w:val="left"/>
      <w:pPr>
        <w:tabs>
          <w:tab w:val="num" w:pos="7160"/>
        </w:tabs>
        <w:ind w:left="7160" w:hanging="360"/>
      </w:pPr>
      <w:rPr>
        <w:rFonts w:ascii="Wingdings" w:hAnsi="Wingdings" w:cs="Wingdings" w:hint="default"/>
      </w:rPr>
    </w:lvl>
  </w:abstractNum>
  <w:abstractNum w:abstractNumId="19">
    <w:nsid w:val="4D1A2A5E"/>
    <w:multiLevelType w:val="hybridMultilevel"/>
    <w:tmpl w:val="18DE834E"/>
    <w:lvl w:ilvl="0" w:tplc="04190001">
      <w:start w:val="1"/>
      <w:numFmt w:val="bullet"/>
      <w:lvlText w:val=""/>
      <w:lvlJc w:val="left"/>
      <w:pPr>
        <w:ind w:left="1429" w:hanging="360"/>
      </w:pPr>
      <w:rPr>
        <w:rFonts w:ascii="Symbol" w:hAnsi="Symbol" w:cs="Symbol"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cs="Wingdings" w:hint="default"/>
      </w:rPr>
    </w:lvl>
    <w:lvl w:ilvl="3" w:tplc="04190001">
      <w:start w:val="1"/>
      <w:numFmt w:val="bullet"/>
      <w:lvlText w:val=""/>
      <w:lvlJc w:val="left"/>
      <w:pPr>
        <w:ind w:left="3589" w:hanging="360"/>
      </w:pPr>
      <w:rPr>
        <w:rFonts w:ascii="Symbol" w:hAnsi="Symbol" w:cs="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cs="Wingdings" w:hint="default"/>
      </w:rPr>
    </w:lvl>
    <w:lvl w:ilvl="6" w:tplc="04190001">
      <w:start w:val="1"/>
      <w:numFmt w:val="bullet"/>
      <w:lvlText w:val=""/>
      <w:lvlJc w:val="left"/>
      <w:pPr>
        <w:ind w:left="5749" w:hanging="360"/>
      </w:pPr>
      <w:rPr>
        <w:rFonts w:ascii="Symbol" w:hAnsi="Symbol" w:cs="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cs="Wingdings" w:hint="default"/>
      </w:rPr>
    </w:lvl>
  </w:abstractNum>
  <w:abstractNum w:abstractNumId="20">
    <w:nsid w:val="4E67797E"/>
    <w:multiLevelType w:val="hybridMultilevel"/>
    <w:tmpl w:val="6E10D6D0"/>
    <w:lvl w:ilvl="0" w:tplc="108C10AE">
      <w:start w:val="1"/>
      <w:numFmt w:val="bullet"/>
      <w:lvlText w:val=""/>
      <w:lvlJc w:val="left"/>
      <w:pPr>
        <w:ind w:left="1429" w:hanging="360"/>
      </w:pPr>
      <w:rPr>
        <w:rFonts w:ascii="Symbol" w:hAnsi="Symbol" w:cs="Symbol"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cs="Wingdings" w:hint="default"/>
      </w:rPr>
    </w:lvl>
    <w:lvl w:ilvl="3" w:tplc="04190001">
      <w:start w:val="1"/>
      <w:numFmt w:val="bullet"/>
      <w:lvlText w:val=""/>
      <w:lvlJc w:val="left"/>
      <w:pPr>
        <w:ind w:left="3589" w:hanging="360"/>
      </w:pPr>
      <w:rPr>
        <w:rFonts w:ascii="Symbol" w:hAnsi="Symbol" w:cs="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cs="Wingdings" w:hint="default"/>
      </w:rPr>
    </w:lvl>
    <w:lvl w:ilvl="6" w:tplc="04190001">
      <w:start w:val="1"/>
      <w:numFmt w:val="bullet"/>
      <w:lvlText w:val=""/>
      <w:lvlJc w:val="left"/>
      <w:pPr>
        <w:ind w:left="5749" w:hanging="360"/>
      </w:pPr>
      <w:rPr>
        <w:rFonts w:ascii="Symbol" w:hAnsi="Symbol" w:cs="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cs="Wingdings" w:hint="default"/>
      </w:rPr>
    </w:lvl>
  </w:abstractNum>
  <w:abstractNum w:abstractNumId="21">
    <w:nsid w:val="51295494"/>
    <w:multiLevelType w:val="hybridMultilevel"/>
    <w:tmpl w:val="E1D654A2"/>
    <w:lvl w:ilvl="0" w:tplc="022EE8FA">
      <w:numFmt w:val="bullet"/>
      <w:lvlText w:val="-"/>
      <w:lvlJc w:val="left"/>
      <w:pPr>
        <w:ind w:left="1429" w:hanging="360"/>
      </w:pPr>
      <w:rPr>
        <w:rFonts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cs="Wingdings" w:hint="default"/>
      </w:rPr>
    </w:lvl>
    <w:lvl w:ilvl="3" w:tplc="04190001">
      <w:start w:val="1"/>
      <w:numFmt w:val="bullet"/>
      <w:lvlText w:val=""/>
      <w:lvlJc w:val="left"/>
      <w:pPr>
        <w:ind w:left="3589" w:hanging="360"/>
      </w:pPr>
      <w:rPr>
        <w:rFonts w:ascii="Symbol" w:hAnsi="Symbol" w:cs="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cs="Wingdings" w:hint="default"/>
      </w:rPr>
    </w:lvl>
    <w:lvl w:ilvl="6" w:tplc="04190001">
      <w:start w:val="1"/>
      <w:numFmt w:val="bullet"/>
      <w:lvlText w:val=""/>
      <w:lvlJc w:val="left"/>
      <w:pPr>
        <w:ind w:left="5749" w:hanging="360"/>
      </w:pPr>
      <w:rPr>
        <w:rFonts w:ascii="Symbol" w:hAnsi="Symbol" w:cs="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cs="Wingdings" w:hint="default"/>
      </w:rPr>
    </w:lvl>
  </w:abstractNum>
  <w:abstractNum w:abstractNumId="22">
    <w:nsid w:val="533567C5"/>
    <w:multiLevelType w:val="hybridMultilevel"/>
    <w:tmpl w:val="5E901FCC"/>
    <w:lvl w:ilvl="0" w:tplc="108C10AE">
      <w:start w:val="1"/>
      <w:numFmt w:val="bullet"/>
      <w:lvlText w:val=""/>
      <w:lvlJc w:val="left"/>
      <w:pPr>
        <w:ind w:left="1429" w:hanging="360"/>
      </w:pPr>
      <w:rPr>
        <w:rFonts w:ascii="Symbol" w:hAnsi="Symbol" w:cs="Symbol"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cs="Wingdings" w:hint="default"/>
      </w:rPr>
    </w:lvl>
    <w:lvl w:ilvl="3" w:tplc="04190001">
      <w:start w:val="1"/>
      <w:numFmt w:val="bullet"/>
      <w:lvlText w:val=""/>
      <w:lvlJc w:val="left"/>
      <w:pPr>
        <w:ind w:left="3589" w:hanging="360"/>
      </w:pPr>
      <w:rPr>
        <w:rFonts w:ascii="Symbol" w:hAnsi="Symbol" w:cs="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cs="Wingdings" w:hint="default"/>
      </w:rPr>
    </w:lvl>
    <w:lvl w:ilvl="6" w:tplc="04190001">
      <w:start w:val="1"/>
      <w:numFmt w:val="bullet"/>
      <w:lvlText w:val=""/>
      <w:lvlJc w:val="left"/>
      <w:pPr>
        <w:ind w:left="5749" w:hanging="360"/>
      </w:pPr>
      <w:rPr>
        <w:rFonts w:ascii="Symbol" w:hAnsi="Symbol" w:cs="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cs="Wingdings" w:hint="default"/>
      </w:rPr>
    </w:lvl>
  </w:abstractNum>
  <w:abstractNum w:abstractNumId="23">
    <w:nsid w:val="53675643"/>
    <w:multiLevelType w:val="hybridMultilevel"/>
    <w:tmpl w:val="E5C44AFA"/>
    <w:lvl w:ilvl="0" w:tplc="0419000F">
      <w:start w:val="1"/>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4">
    <w:nsid w:val="53A9467E"/>
    <w:multiLevelType w:val="hybridMultilevel"/>
    <w:tmpl w:val="15584942"/>
    <w:lvl w:ilvl="0" w:tplc="04190011">
      <w:start w:val="1"/>
      <w:numFmt w:val="decimal"/>
      <w:lvlText w:val="%1)"/>
      <w:lvlJc w:val="left"/>
      <w:pPr>
        <w:ind w:left="900" w:hanging="360"/>
      </w:pPr>
    </w:lvl>
    <w:lvl w:ilvl="1" w:tplc="04190019">
      <w:start w:val="1"/>
      <w:numFmt w:val="lowerLetter"/>
      <w:lvlText w:val="%2."/>
      <w:lvlJc w:val="left"/>
      <w:pPr>
        <w:ind w:left="1620" w:hanging="360"/>
      </w:pPr>
    </w:lvl>
    <w:lvl w:ilvl="2" w:tplc="0419001B">
      <w:start w:val="1"/>
      <w:numFmt w:val="lowerRoman"/>
      <w:lvlText w:val="%3."/>
      <w:lvlJc w:val="right"/>
      <w:pPr>
        <w:ind w:left="2340" w:hanging="180"/>
      </w:pPr>
    </w:lvl>
    <w:lvl w:ilvl="3" w:tplc="0419000F">
      <w:start w:val="1"/>
      <w:numFmt w:val="decimal"/>
      <w:lvlText w:val="%4."/>
      <w:lvlJc w:val="left"/>
      <w:pPr>
        <w:ind w:left="3060" w:hanging="360"/>
      </w:pPr>
    </w:lvl>
    <w:lvl w:ilvl="4" w:tplc="04190019">
      <w:start w:val="1"/>
      <w:numFmt w:val="lowerLetter"/>
      <w:lvlText w:val="%5."/>
      <w:lvlJc w:val="left"/>
      <w:pPr>
        <w:ind w:left="3780" w:hanging="360"/>
      </w:pPr>
    </w:lvl>
    <w:lvl w:ilvl="5" w:tplc="0419001B">
      <w:start w:val="1"/>
      <w:numFmt w:val="lowerRoman"/>
      <w:lvlText w:val="%6."/>
      <w:lvlJc w:val="right"/>
      <w:pPr>
        <w:ind w:left="4500" w:hanging="180"/>
      </w:pPr>
    </w:lvl>
    <w:lvl w:ilvl="6" w:tplc="0419000F">
      <w:start w:val="1"/>
      <w:numFmt w:val="decimal"/>
      <w:lvlText w:val="%7."/>
      <w:lvlJc w:val="left"/>
      <w:pPr>
        <w:ind w:left="5220" w:hanging="360"/>
      </w:pPr>
    </w:lvl>
    <w:lvl w:ilvl="7" w:tplc="04190019">
      <w:start w:val="1"/>
      <w:numFmt w:val="lowerLetter"/>
      <w:lvlText w:val="%8."/>
      <w:lvlJc w:val="left"/>
      <w:pPr>
        <w:ind w:left="5940" w:hanging="360"/>
      </w:pPr>
    </w:lvl>
    <w:lvl w:ilvl="8" w:tplc="0419001B">
      <w:start w:val="1"/>
      <w:numFmt w:val="lowerRoman"/>
      <w:lvlText w:val="%9."/>
      <w:lvlJc w:val="right"/>
      <w:pPr>
        <w:ind w:left="6660" w:hanging="180"/>
      </w:pPr>
    </w:lvl>
  </w:abstractNum>
  <w:abstractNum w:abstractNumId="25">
    <w:nsid w:val="57385708"/>
    <w:multiLevelType w:val="hybridMultilevel"/>
    <w:tmpl w:val="25B01888"/>
    <w:lvl w:ilvl="0" w:tplc="108C10AE">
      <w:start w:val="1"/>
      <w:numFmt w:val="bullet"/>
      <w:lvlText w:val=""/>
      <w:lvlJc w:val="left"/>
      <w:pPr>
        <w:ind w:left="1429" w:hanging="360"/>
      </w:pPr>
      <w:rPr>
        <w:rFonts w:ascii="Symbol" w:hAnsi="Symbol" w:cs="Symbol"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cs="Wingdings" w:hint="default"/>
      </w:rPr>
    </w:lvl>
    <w:lvl w:ilvl="3" w:tplc="04190001">
      <w:start w:val="1"/>
      <w:numFmt w:val="bullet"/>
      <w:lvlText w:val=""/>
      <w:lvlJc w:val="left"/>
      <w:pPr>
        <w:ind w:left="3589" w:hanging="360"/>
      </w:pPr>
      <w:rPr>
        <w:rFonts w:ascii="Symbol" w:hAnsi="Symbol" w:cs="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cs="Wingdings" w:hint="default"/>
      </w:rPr>
    </w:lvl>
    <w:lvl w:ilvl="6" w:tplc="04190001">
      <w:start w:val="1"/>
      <w:numFmt w:val="bullet"/>
      <w:lvlText w:val=""/>
      <w:lvlJc w:val="left"/>
      <w:pPr>
        <w:ind w:left="5749" w:hanging="360"/>
      </w:pPr>
      <w:rPr>
        <w:rFonts w:ascii="Symbol" w:hAnsi="Symbol" w:cs="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cs="Wingdings" w:hint="default"/>
      </w:rPr>
    </w:lvl>
  </w:abstractNum>
  <w:abstractNum w:abstractNumId="26">
    <w:nsid w:val="576E6C89"/>
    <w:multiLevelType w:val="singleLevel"/>
    <w:tmpl w:val="04190001"/>
    <w:lvl w:ilvl="0">
      <w:start w:val="1"/>
      <w:numFmt w:val="bullet"/>
      <w:lvlText w:val=""/>
      <w:lvlJc w:val="left"/>
      <w:pPr>
        <w:tabs>
          <w:tab w:val="num" w:pos="360"/>
        </w:tabs>
        <w:ind w:left="360" w:hanging="360"/>
      </w:pPr>
      <w:rPr>
        <w:rFonts w:ascii="Symbol" w:hAnsi="Symbol" w:cs="Symbol" w:hint="default"/>
      </w:rPr>
    </w:lvl>
  </w:abstractNum>
  <w:abstractNum w:abstractNumId="27">
    <w:nsid w:val="5A7170E9"/>
    <w:multiLevelType w:val="hybridMultilevel"/>
    <w:tmpl w:val="DA382D6A"/>
    <w:lvl w:ilvl="0" w:tplc="04190001">
      <w:start w:val="1"/>
      <w:numFmt w:val="bullet"/>
      <w:lvlText w:val=""/>
      <w:lvlJc w:val="left"/>
      <w:pPr>
        <w:tabs>
          <w:tab w:val="num" w:pos="1400"/>
        </w:tabs>
        <w:ind w:left="1400" w:hanging="360"/>
      </w:pPr>
      <w:rPr>
        <w:rFonts w:ascii="Symbol" w:hAnsi="Symbol" w:cs="Symbol" w:hint="default"/>
      </w:rPr>
    </w:lvl>
    <w:lvl w:ilvl="1" w:tplc="04190003">
      <w:start w:val="1"/>
      <w:numFmt w:val="bullet"/>
      <w:lvlText w:val="o"/>
      <w:lvlJc w:val="left"/>
      <w:pPr>
        <w:tabs>
          <w:tab w:val="num" w:pos="2120"/>
        </w:tabs>
        <w:ind w:left="2120" w:hanging="360"/>
      </w:pPr>
      <w:rPr>
        <w:rFonts w:ascii="Courier New" w:hAnsi="Courier New" w:cs="Courier New" w:hint="default"/>
      </w:rPr>
    </w:lvl>
    <w:lvl w:ilvl="2" w:tplc="04190005">
      <w:start w:val="1"/>
      <w:numFmt w:val="bullet"/>
      <w:lvlText w:val=""/>
      <w:lvlJc w:val="left"/>
      <w:pPr>
        <w:tabs>
          <w:tab w:val="num" w:pos="2840"/>
        </w:tabs>
        <w:ind w:left="2840" w:hanging="360"/>
      </w:pPr>
      <w:rPr>
        <w:rFonts w:ascii="Wingdings" w:hAnsi="Wingdings" w:cs="Wingdings" w:hint="default"/>
      </w:rPr>
    </w:lvl>
    <w:lvl w:ilvl="3" w:tplc="04190001">
      <w:start w:val="1"/>
      <w:numFmt w:val="bullet"/>
      <w:lvlText w:val=""/>
      <w:lvlJc w:val="left"/>
      <w:pPr>
        <w:tabs>
          <w:tab w:val="num" w:pos="3560"/>
        </w:tabs>
        <w:ind w:left="3560" w:hanging="360"/>
      </w:pPr>
      <w:rPr>
        <w:rFonts w:ascii="Symbol" w:hAnsi="Symbol" w:cs="Symbol" w:hint="default"/>
      </w:rPr>
    </w:lvl>
    <w:lvl w:ilvl="4" w:tplc="04190003">
      <w:start w:val="1"/>
      <w:numFmt w:val="bullet"/>
      <w:lvlText w:val="o"/>
      <w:lvlJc w:val="left"/>
      <w:pPr>
        <w:tabs>
          <w:tab w:val="num" w:pos="4280"/>
        </w:tabs>
        <w:ind w:left="4280" w:hanging="360"/>
      </w:pPr>
      <w:rPr>
        <w:rFonts w:ascii="Courier New" w:hAnsi="Courier New" w:cs="Courier New" w:hint="default"/>
      </w:rPr>
    </w:lvl>
    <w:lvl w:ilvl="5" w:tplc="04190005">
      <w:start w:val="1"/>
      <w:numFmt w:val="bullet"/>
      <w:lvlText w:val=""/>
      <w:lvlJc w:val="left"/>
      <w:pPr>
        <w:tabs>
          <w:tab w:val="num" w:pos="5000"/>
        </w:tabs>
        <w:ind w:left="5000" w:hanging="360"/>
      </w:pPr>
      <w:rPr>
        <w:rFonts w:ascii="Wingdings" w:hAnsi="Wingdings" w:cs="Wingdings" w:hint="default"/>
      </w:rPr>
    </w:lvl>
    <w:lvl w:ilvl="6" w:tplc="04190001">
      <w:start w:val="1"/>
      <w:numFmt w:val="bullet"/>
      <w:lvlText w:val=""/>
      <w:lvlJc w:val="left"/>
      <w:pPr>
        <w:tabs>
          <w:tab w:val="num" w:pos="5720"/>
        </w:tabs>
        <w:ind w:left="5720" w:hanging="360"/>
      </w:pPr>
      <w:rPr>
        <w:rFonts w:ascii="Symbol" w:hAnsi="Symbol" w:cs="Symbol" w:hint="default"/>
      </w:rPr>
    </w:lvl>
    <w:lvl w:ilvl="7" w:tplc="04190003">
      <w:start w:val="1"/>
      <w:numFmt w:val="bullet"/>
      <w:lvlText w:val="o"/>
      <w:lvlJc w:val="left"/>
      <w:pPr>
        <w:tabs>
          <w:tab w:val="num" w:pos="6440"/>
        </w:tabs>
        <w:ind w:left="6440" w:hanging="360"/>
      </w:pPr>
      <w:rPr>
        <w:rFonts w:ascii="Courier New" w:hAnsi="Courier New" w:cs="Courier New" w:hint="default"/>
      </w:rPr>
    </w:lvl>
    <w:lvl w:ilvl="8" w:tplc="04190005">
      <w:start w:val="1"/>
      <w:numFmt w:val="bullet"/>
      <w:lvlText w:val=""/>
      <w:lvlJc w:val="left"/>
      <w:pPr>
        <w:tabs>
          <w:tab w:val="num" w:pos="7160"/>
        </w:tabs>
        <w:ind w:left="7160" w:hanging="360"/>
      </w:pPr>
      <w:rPr>
        <w:rFonts w:ascii="Wingdings" w:hAnsi="Wingdings" w:cs="Wingdings" w:hint="default"/>
      </w:rPr>
    </w:lvl>
  </w:abstractNum>
  <w:abstractNum w:abstractNumId="28">
    <w:nsid w:val="5EC16693"/>
    <w:multiLevelType w:val="hybridMultilevel"/>
    <w:tmpl w:val="CA3AB5C0"/>
    <w:lvl w:ilvl="0" w:tplc="04190001">
      <w:start w:val="1"/>
      <w:numFmt w:val="bullet"/>
      <w:lvlText w:val=""/>
      <w:lvlJc w:val="left"/>
      <w:pPr>
        <w:ind w:left="1429" w:hanging="360"/>
      </w:pPr>
      <w:rPr>
        <w:rFonts w:ascii="Symbol" w:hAnsi="Symbol" w:cs="Symbol"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cs="Wingdings" w:hint="default"/>
      </w:rPr>
    </w:lvl>
    <w:lvl w:ilvl="3" w:tplc="04190001">
      <w:start w:val="1"/>
      <w:numFmt w:val="bullet"/>
      <w:lvlText w:val=""/>
      <w:lvlJc w:val="left"/>
      <w:pPr>
        <w:ind w:left="3589" w:hanging="360"/>
      </w:pPr>
      <w:rPr>
        <w:rFonts w:ascii="Symbol" w:hAnsi="Symbol" w:cs="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cs="Wingdings" w:hint="default"/>
      </w:rPr>
    </w:lvl>
    <w:lvl w:ilvl="6" w:tplc="04190001">
      <w:start w:val="1"/>
      <w:numFmt w:val="bullet"/>
      <w:lvlText w:val=""/>
      <w:lvlJc w:val="left"/>
      <w:pPr>
        <w:ind w:left="5749" w:hanging="360"/>
      </w:pPr>
      <w:rPr>
        <w:rFonts w:ascii="Symbol" w:hAnsi="Symbol" w:cs="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cs="Wingdings" w:hint="default"/>
      </w:rPr>
    </w:lvl>
  </w:abstractNum>
  <w:abstractNum w:abstractNumId="29">
    <w:nsid w:val="5F0E6E67"/>
    <w:multiLevelType w:val="hybridMultilevel"/>
    <w:tmpl w:val="54E65F18"/>
    <w:lvl w:ilvl="0" w:tplc="0419000F">
      <w:start w:val="1"/>
      <w:numFmt w:val="decimal"/>
      <w:lvlText w:val="%1."/>
      <w:lvlJc w:val="left"/>
      <w:pPr>
        <w:ind w:left="1429" w:hanging="360"/>
      </w:pPr>
    </w:lvl>
    <w:lvl w:ilvl="1" w:tplc="04190019">
      <w:start w:val="1"/>
      <w:numFmt w:val="lowerLetter"/>
      <w:lvlText w:val="%2."/>
      <w:lvlJc w:val="left"/>
      <w:pPr>
        <w:ind w:left="2149" w:hanging="360"/>
      </w:pPr>
    </w:lvl>
    <w:lvl w:ilvl="2" w:tplc="0419001B">
      <w:start w:val="1"/>
      <w:numFmt w:val="lowerRoman"/>
      <w:lvlText w:val="%3."/>
      <w:lvlJc w:val="right"/>
      <w:pPr>
        <w:ind w:left="2869" w:hanging="180"/>
      </w:pPr>
    </w:lvl>
    <w:lvl w:ilvl="3" w:tplc="0419000F">
      <w:start w:val="1"/>
      <w:numFmt w:val="decimal"/>
      <w:lvlText w:val="%4."/>
      <w:lvlJc w:val="left"/>
      <w:pPr>
        <w:ind w:left="3589" w:hanging="360"/>
      </w:pPr>
    </w:lvl>
    <w:lvl w:ilvl="4" w:tplc="04190019">
      <w:start w:val="1"/>
      <w:numFmt w:val="lowerLetter"/>
      <w:lvlText w:val="%5."/>
      <w:lvlJc w:val="left"/>
      <w:pPr>
        <w:ind w:left="4309" w:hanging="360"/>
      </w:pPr>
    </w:lvl>
    <w:lvl w:ilvl="5" w:tplc="0419001B">
      <w:start w:val="1"/>
      <w:numFmt w:val="lowerRoman"/>
      <w:lvlText w:val="%6."/>
      <w:lvlJc w:val="right"/>
      <w:pPr>
        <w:ind w:left="5029" w:hanging="180"/>
      </w:pPr>
    </w:lvl>
    <w:lvl w:ilvl="6" w:tplc="0419000F">
      <w:start w:val="1"/>
      <w:numFmt w:val="decimal"/>
      <w:lvlText w:val="%7."/>
      <w:lvlJc w:val="left"/>
      <w:pPr>
        <w:ind w:left="5749" w:hanging="360"/>
      </w:pPr>
    </w:lvl>
    <w:lvl w:ilvl="7" w:tplc="04190019">
      <w:start w:val="1"/>
      <w:numFmt w:val="lowerLetter"/>
      <w:lvlText w:val="%8."/>
      <w:lvlJc w:val="left"/>
      <w:pPr>
        <w:ind w:left="6469" w:hanging="360"/>
      </w:pPr>
    </w:lvl>
    <w:lvl w:ilvl="8" w:tplc="0419001B">
      <w:start w:val="1"/>
      <w:numFmt w:val="lowerRoman"/>
      <w:lvlText w:val="%9."/>
      <w:lvlJc w:val="right"/>
      <w:pPr>
        <w:ind w:left="7189" w:hanging="180"/>
      </w:pPr>
    </w:lvl>
  </w:abstractNum>
  <w:abstractNum w:abstractNumId="30">
    <w:nsid w:val="63476E23"/>
    <w:multiLevelType w:val="hybridMultilevel"/>
    <w:tmpl w:val="DBE21144"/>
    <w:lvl w:ilvl="0" w:tplc="FFFFFFFF">
      <w:start w:val="1"/>
      <w:numFmt w:val="bullet"/>
      <w:lvlText w:val=""/>
      <w:lvlJc w:val="left"/>
      <w:pPr>
        <w:tabs>
          <w:tab w:val="num" w:pos="1369"/>
        </w:tabs>
        <w:ind w:left="1369" w:hanging="360"/>
      </w:pPr>
      <w:rPr>
        <w:rFonts w:ascii="Symbol" w:hAnsi="Symbol" w:cs="Symbol" w:hint="default"/>
      </w:rPr>
    </w:lvl>
    <w:lvl w:ilvl="1" w:tplc="2494A442">
      <w:start w:val="1"/>
      <w:numFmt w:val="bullet"/>
      <w:lvlText w:val=""/>
      <w:lvlJc w:val="left"/>
      <w:pPr>
        <w:tabs>
          <w:tab w:val="num" w:pos="2149"/>
        </w:tabs>
        <w:ind w:left="2149" w:hanging="360"/>
      </w:pPr>
      <w:rPr>
        <w:rFonts w:ascii="Symbol" w:hAnsi="Symbol" w:cs="Symbol" w:hint="default"/>
      </w:rPr>
    </w:lvl>
    <w:lvl w:ilvl="2" w:tplc="FFFFFFFF">
      <w:start w:val="1"/>
      <w:numFmt w:val="bullet"/>
      <w:lvlText w:val=""/>
      <w:lvlJc w:val="left"/>
      <w:pPr>
        <w:tabs>
          <w:tab w:val="num" w:pos="2869"/>
        </w:tabs>
        <w:ind w:left="2869" w:hanging="360"/>
      </w:pPr>
      <w:rPr>
        <w:rFonts w:ascii="Wingdings" w:hAnsi="Wingdings" w:cs="Wingdings" w:hint="default"/>
      </w:rPr>
    </w:lvl>
    <w:lvl w:ilvl="3" w:tplc="FFFFFFFF">
      <w:start w:val="1"/>
      <w:numFmt w:val="bullet"/>
      <w:lvlText w:val=""/>
      <w:lvlJc w:val="left"/>
      <w:pPr>
        <w:tabs>
          <w:tab w:val="num" w:pos="3589"/>
        </w:tabs>
        <w:ind w:left="3589" w:hanging="360"/>
      </w:pPr>
      <w:rPr>
        <w:rFonts w:ascii="Symbol" w:hAnsi="Symbol" w:cs="Symbol" w:hint="default"/>
      </w:rPr>
    </w:lvl>
    <w:lvl w:ilvl="4" w:tplc="FFFFFFFF">
      <w:start w:val="1"/>
      <w:numFmt w:val="bullet"/>
      <w:lvlText w:val="o"/>
      <w:lvlJc w:val="left"/>
      <w:pPr>
        <w:tabs>
          <w:tab w:val="num" w:pos="4309"/>
        </w:tabs>
        <w:ind w:left="4309" w:hanging="360"/>
      </w:pPr>
      <w:rPr>
        <w:rFonts w:ascii="Courier New" w:hAnsi="Courier New" w:cs="Courier New" w:hint="default"/>
      </w:rPr>
    </w:lvl>
    <w:lvl w:ilvl="5" w:tplc="FFFFFFFF">
      <w:start w:val="1"/>
      <w:numFmt w:val="bullet"/>
      <w:lvlText w:val=""/>
      <w:lvlJc w:val="left"/>
      <w:pPr>
        <w:tabs>
          <w:tab w:val="num" w:pos="5029"/>
        </w:tabs>
        <w:ind w:left="5029" w:hanging="360"/>
      </w:pPr>
      <w:rPr>
        <w:rFonts w:ascii="Wingdings" w:hAnsi="Wingdings" w:cs="Wingdings" w:hint="default"/>
      </w:rPr>
    </w:lvl>
    <w:lvl w:ilvl="6" w:tplc="FFFFFFFF">
      <w:start w:val="1"/>
      <w:numFmt w:val="bullet"/>
      <w:lvlText w:val=""/>
      <w:lvlJc w:val="left"/>
      <w:pPr>
        <w:tabs>
          <w:tab w:val="num" w:pos="5749"/>
        </w:tabs>
        <w:ind w:left="5749" w:hanging="360"/>
      </w:pPr>
      <w:rPr>
        <w:rFonts w:ascii="Symbol" w:hAnsi="Symbol" w:cs="Symbol" w:hint="default"/>
      </w:rPr>
    </w:lvl>
    <w:lvl w:ilvl="7" w:tplc="FFFFFFFF">
      <w:start w:val="1"/>
      <w:numFmt w:val="bullet"/>
      <w:lvlText w:val="o"/>
      <w:lvlJc w:val="left"/>
      <w:pPr>
        <w:tabs>
          <w:tab w:val="num" w:pos="6469"/>
        </w:tabs>
        <w:ind w:left="6469" w:hanging="360"/>
      </w:pPr>
      <w:rPr>
        <w:rFonts w:ascii="Courier New" w:hAnsi="Courier New" w:cs="Courier New" w:hint="default"/>
      </w:rPr>
    </w:lvl>
    <w:lvl w:ilvl="8" w:tplc="FFFFFFFF">
      <w:start w:val="1"/>
      <w:numFmt w:val="bullet"/>
      <w:lvlText w:val=""/>
      <w:lvlJc w:val="left"/>
      <w:pPr>
        <w:tabs>
          <w:tab w:val="num" w:pos="7189"/>
        </w:tabs>
        <w:ind w:left="7189" w:hanging="360"/>
      </w:pPr>
      <w:rPr>
        <w:rFonts w:ascii="Wingdings" w:hAnsi="Wingdings" w:cs="Wingdings" w:hint="default"/>
      </w:rPr>
    </w:lvl>
  </w:abstractNum>
  <w:abstractNum w:abstractNumId="31">
    <w:nsid w:val="638A6FB8"/>
    <w:multiLevelType w:val="hybridMultilevel"/>
    <w:tmpl w:val="3290257E"/>
    <w:lvl w:ilvl="0" w:tplc="04190001">
      <w:start w:val="1"/>
      <w:numFmt w:val="bullet"/>
      <w:lvlText w:val=""/>
      <w:lvlJc w:val="left"/>
      <w:pPr>
        <w:ind w:left="1429" w:hanging="360"/>
      </w:pPr>
      <w:rPr>
        <w:rFonts w:ascii="Symbol" w:hAnsi="Symbol" w:cs="Symbol"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cs="Wingdings" w:hint="default"/>
      </w:rPr>
    </w:lvl>
    <w:lvl w:ilvl="3" w:tplc="04190001">
      <w:start w:val="1"/>
      <w:numFmt w:val="bullet"/>
      <w:lvlText w:val=""/>
      <w:lvlJc w:val="left"/>
      <w:pPr>
        <w:ind w:left="3589" w:hanging="360"/>
      </w:pPr>
      <w:rPr>
        <w:rFonts w:ascii="Symbol" w:hAnsi="Symbol" w:cs="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cs="Wingdings" w:hint="default"/>
      </w:rPr>
    </w:lvl>
    <w:lvl w:ilvl="6" w:tplc="04190001">
      <w:start w:val="1"/>
      <w:numFmt w:val="bullet"/>
      <w:lvlText w:val=""/>
      <w:lvlJc w:val="left"/>
      <w:pPr>
        <w:ind w:left="5749" w:hanging="360"/>
      </w:pPr>
      <w:rPr>
        <w:rFonts w:ascii="Symbol" w:hAnsi="Symbol" w:cs="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cs="Wingdings" w:hint="default"/>
      </w:rPr>
    </w:lvl>
  </w:abstractNum>
  <w:abstractNum w:abstractNumId="32">
    <w:nsid w:val="69FF17D9"/>
    <w:multiLevelType w:val="multilevel"/>
    <w:tmpl w:val="38D839A4"/>
    <w:lvl w:ilvl="0">
      <w:start w:val="1"/>
      <w:numFmt w:val="decimal"/>
      <w:lvlText w:val="%1"/>
      <w:lvlJc w:val="left"/>
      <w:pPr>
        <w:ind w:left="360" w:hanging="360"/>
      </w:pPr>
      <w:rPr>
        <w:rFonts w:hint="default"/>
      </w:rPr>
    </w:lvl>
    <w:lvl w:ilvl="1">
      <w:start w:val="1"/>
      <w:numFmt w:val="decimal"/>
      <w:lvlText w:val="%1.%2"/>
      <w:lvlJc w:val="left"/>
      <w:pPr>
        <w:ind w:left="1070" w:hanging="360"/>
      </w:pPr>
      <w:rPr>
        <w:rFonts w:hint="default"/>
      </w:rPr>
    </w:lvl>
    <w:lvl w:ilvl="2">
      <w:start w:val="1"/>
      <w:numFmt w:val="decimal"/>
      <w:lvlText w:val="%1.%2.%3"/>
      <w:lvlJc w:val="left"/>
      <w:pPr>
        <w:ind w:left="2988" w:hanging="720"/>
      </w:pPr>
      <w:rPr>
        <w:rFonts w:hint="default"/>
      </w:rPr>
    </w:lvl>
    <w:lvl w:ilvl="3">
      <w:start w:val="1"/>
      <w:numFmt w:val="decimal"/>
      <w:lvlText w:val="%1.%2.%3.%4"/>
      <w:lvlJc w:val="left"/>
      <w:pPr>
        <w:ind w:left="4122" w:hanging="720"/>
      </w:pPr>
      <w:rPr>
        <w:rFonts w:hint="default"/>
      </w:rPr>
    </w:lvl>
    <w:lvl w:ilvl="4">
      <w:start w:val="1"/>
      <w:numFmt w:val="decimal"/>
      <w:lvlText w:val="%1.%2.%3.%4.%5"/>
      <w:lvlJc w:val="left"/>
      <w:pPr>
        <w:ind w:left="5616" w:hanging="1080"/>
      </w:pPr>
      <w:rPr>
        <w:rFonts w:hint="default"/>
      </w:rPr>
    </w:lvl>
    <w:lvl w:ilvl="5">
      <w:start w:val="1"/>
      <w:numFmt w:val="decimal"/>
      <w:lvlText w:val="%1.%2.%3.%4.%5.%6"/>
      <w:lvlJc w:val="left"/>
      <w:pPr>
        <w:ind w:left="6750" w:hanging="1080"/>
      </w:pPr>
      <w:rPr>
        <w:rFonts w:hint="default"/>
      </w:rPr>
    </w:lvl>
    <w:lvl w:ilvl="6">
      <w:start w:val="1"/>
      <w:numFmt w:val="decimal"/>
      <w:lvlText w:val="%1.%2.%3.%4.%5.%6.%7"/>
      <w:lvlJc w:val="left"/>
      <w:pPr>
        <w:ind w:left="8244" w:hanging="1440"/>
      </w:pPr>
      <w:rPr>
        <w:rFonts w:hint="default"/>
      </w:rPr>
    </w:lvl>
    <w:lvl w:ilvl="7">
      <w:start w:val="1"/>
      <w:numFmt w:val="decimal"/>
      <w:lvlText w:val="%1.%2.%3.%4.%5.%6.%7.%8"/>
      <w:lvlJc w:val="left"/>
      <w:pPr>
        <w:ind w:left="9378" w:hanging="1440"/>
      </w:pPr>
      <w:rPr>
        <w:rFonts w:hint="default"/>
      </w:rPr>
    </w:lvl>
    <w:lvl w:ilvl="8">
      <w:start w:val="1"/>
      <w:numFmt w:val="decimal"/>
      <w:lvlText w:val="%1.%2.%3.%4.%5.%6.%7.%8.%9"/>
      <w:lvlJc w:val="left"/>
      <w:pPr>
        <w:ind w:left="10872" w:hanging="1800"/>
      </w:pPr>
      <w:rPr>
        <w:rFonts w:hint="default"/>
      </w:rPr>
    </w:lvl>
  </w:abstractNum>
  <w:abstractNum w:abstractNumId="33">
    <w:nsid w:val="6B26540D"/>
    <w:multiLevelType w:val="hybridMultilevel"/>
    <w:tmpl w:val="5E3E00D0"/>
    <w:lvl w:ilvl="0" w:tplc="04190001">
      <w:start w:val="1"/>
      <w:numFmt w:val="bullet"/>
      <w:lvlText w:val=""/>
      <w:lvlJc w:val="left"/>
      <w:pPr>
        <w:ind w:left="720" w:hanging="360"/>
      </w:pPr>
      <w:rPr>
        <w:rFonts w:ascii="Symbol" w:hAnsi="Symbol" w:cs="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cs="Wingdings" w:hint="default"/>
      </w:rPr>
    </w:lvl>
    <w:lvl w:ilvl="3" w:tplc="04190001">
      <w:start w:val="1"/>
      <w:numFmt w:val="bullet"/>
      <w:lvlText w:val=""/>
      <w:lvlJc w:val="left"/>
      <w:pPr>
        <w:ind w:left="2880" w:hanging="360"/>
      </w:pPr>
      <w:rPr>
        <w:rFonts w:ascii="Symbol" w:hAnsi="Symbol" w:cs="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cs="Wingdings" w:hint="default"/>
      </w:rPr>
    </w:lvl>
    <w:lvl w:ilvl="6" w:tplc="04190001">
      <w:start w:val="1"/>
      <w:numFmt w:val="bullet"/>
      <w:lvlText w:val=""/>
      <w:lvlJc w:val="left"/>
      <w:pPr>
        <w:ind w:left="5040" w:hanging="360"/>
      </w:pPr>
      <w:rPr>
        <w:rFonts w:ascii="Symbol" w:hAnsi="Symbol" w:cs="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cs="Wingdings" w:hint="default"/>
      </w:rPr>
    </w:lvl>
  </w:abstractNum>
  <w:abstractNum w:abstractNumId="34">
    <w:nsid w:val="6B707C01"/>
    <w:multiLevelType w:val="hybridMultilevel"/>
    <w:tmpl w:val="6810B56E"/>
    <w:lvl w:ilvl="0" w:tplc="04190001">
      <w:start w:val="1"/>
      <w:numFmt w:val="bullet"/>
      <w:lvlText w:val=""/>
      <w:lvlJc w:val="left"/>
      <w:pPr>
        <w:ind w:left="1429" w:hanging="360"/>
      </w:pPr>
      <w:rPr>
        <w:rFonts w:ascii="Symbol" w:hAnsi="Symbol" w:cs="Symbol"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cs="Wingdings" w:hint="default"/>
      </w:rPr>
    </w:lvl>
    <w:lvl w:ilvl="3" w:tplc="04190001">
      <w:start w:val="1"/>
      <w:numFmt w:val="bullet"/>
      <w:lvlText w:val=""/>
      <w:lvlJc w:val="left"/>
      <w:pPr>
        <w:ind w:left="3589" w:hanging="360"/>
      </w:pPr>
      <w:rPr>
        <w:rFonts w:ascii="Symbol" w:hAnsi="Symbol" w:cs="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cs="Wingdings" w:hint="default"/>
      </w:rPr>
    </w:lvl>
    <w:lvl w:ilvl="6" w:tplc="04190001">
      <w:start w:val="1"/>
      <w:numFmt w:val="bullet"/>
      <w:lvlText w:val=""/>
      <w:lvlJc w:val="left"/>
      <w:pPr>
        <w:ind w:left="5749" w:hanging="360"/>
      </w:pPr>
      <w:rPr>
        <w:rFonts w:ascii="Symbol" w:hAnsi="Symbol" w:cs="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cs="Wingdings" w:hint="default"/>
      </w:rPr>
    </w:lvl>
  </w:abstractNum>
  <w:abstractNum w:abstractNumId="35">
    <w:nsid w:val="6C251180"/>
    <w:multiLevelType w:val="multilevel"/>
    <w:tmpl w:val="883CEEF0"/>
    <w:lvl w:ilvl="0">
      <w:start w:val="1"/>
      <w:numFmt w:val="decimal"/>
      <w:lvlText w:val="%1"/>
      <w:lvlJc w:val="left"/>
      <w:pPr>
        <w:tabs>
          <w:tab w:val="num" w:pos="3410"/>
        </w:tabs>
        <w:ind w:left="3410" w:hanging="432"/>
      </w:pPr>
    </w:lvl>
    <w:lvl w:ilvl="1">
      <w:start w:val="1"/>
      <w:numFmt w:val="decimal"/>
      <w:lvlText w:val="%1.%2"/>
      <w:lvlJc w:val="left"/>
      <w:pPr>
        <w:tabs>
          <w:tab w:val="num" w:pos="576"/>
        </w:tabs>
        <w:ind w:left="576" w:hanging="576"/>
      </w:pPr>
    </w:lvl>
    <w:lvl w:ilvl="2">
      <w:start w:val="1"/>
      <w:numFmt w:val="decimal"/>
      <w:lvlText w:val="%1.%2.%3"/>
      <w:lvlJc w:val="left"/>
      <w:pPr>
        <w:tabs>
          <w:tab w:val="num" w:pos="720"/>
        </w:tabs>
        <w:ind w:left="720" w:hanging="720"/>
      </w:p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36">
    <w:nsid w:val="71FB7A3C"/>
    <w:multiLevelType w:val="multilevel"/>
    <w:tmpl w:val="B026579C"/>
    <w:lvl w:ilvl="0">
      <w:start w:val="1"/>
      <w:numFmt w:val="decimal"/>
      <w:lvlText w:val="%1."/>
      <w:lvlJc w:val="left"/>
      <w:pPr>
        <w:ind w:left="780" w:hanging="360"/>
      </w:pPr>
    </w:lvl>
    <w:lvl w:ilvl="1">
      <w:start w:val="7"/>
      <w:numFmt w:val="decimal"/>
      <w:isLgl/>
      <w:lvlText w:val="%1.%2"/>
      <w:lvlJc w:val="left"/>
      <w:pPr>
        <w:ind w:left="1353" w:hanging="360"/>
      </w:pPr>
      <w:rPr>
        <w:rFonts w:hint="default"/>
      </w:rPr>
    </w:lvl>
    <w:lvl w:ilvl="2">
      <w:start w:val="1"/>
      <w:numFmt w:val="decimal"/>
      <w:isLgl/>
      <w:lvlText w:val="%1.%2.%3"/>
      <w:lvlJc w:val="left"/>
      <w:pPr>
        <w:ind w:left="1740" w:hanging="720"/>
      </w:pPr>
      <w:rPr>
        <w:rFonts w:hint="default"/>
      </w:rPr>
    </w:lvl>
    <w:lvl w:ilvl="3">
      <w:start w:val="1"/>
      <w:numFmt w:val="decimal"/>
      <w:isLgl/>
      <w:lvlText w:val="%1.%2.%3.%4"/>
      <w:lvlJc w:val="left"/>
      <w:pPr>
        <w:ind w:left="2040" w:hanging="720"/>
      </w:pPr>
      <w:rPr>
        <w:rFonts w:hint="default"/>
      </w:rPr>
    </w:lvl>
    <w:lvl w:ilvl="4">
      <w:start w:val="1"/>
      <w:numFmt w:val="decimal"/>
      <w:isLgl/>
      <w:lvlText w:val="%1.%2.%3.%4.%5"/>
      <w:lvlJc w:val="left"/>
      <w:pPr>
        <w:ind w:left="2340" w:hanging="720"/>
      </w:pPr>
      <w:rPr>
        <w:rFonts w:hint="default"/>
      </w:rPr>
    </w:lvl>
    <w:lvl w:ilvl="5">
      <w:start w:val="1"/>
      <w:numFmt w:val="decimal"/>
      <w:isLgl/>
      <w:lvlText w:val="%1.%2.%3.%4.%5.%6"/>
      <w:lvlJc w:val="left"/>
      <w:pPr>
        <w:ind w:left="3000" w:hanging="1080"/>
      </w:pPr>
      <w:rPr>
        <w:rFonts w:hint="default"/>
      </w:rPr>
    </w:lvl>
    <w:lvl w:ilvl="6">
      <w:start w:val="1"/>
      <w:numFmt w:val="decimal"/>
      <w:isLgl/>
      <w:lvlText w:val="%1.%2.%3.%4.%5.%6.%7"/>
      <w:lvlJc w:val="left"/>
      <w:pPr>
        <w:ind w:left="3300" w:hanging="1080"/>
      </w:pPr>
      <w:rPr>
        <w:rFonts w:hint="default"/>
      </w:rPr>
    </w:lvl>
    <w:lvl w:ilvl="7">
      <w:start w:val="1"/>
      <w:numFmt w:val="decimal"/>
      <w:isLgl/>
      <w:lvlText w:val="%1.%2.%3.%4.%5.%6.%7.%8"/>
      <w:lvlJc w:val="left"/>
      <w:pPr>
        <w:ind w:left="3960" w:hanging="1440"/>
      </w:pPr>
      <w:rPr>
        <w:rFonts w:hint="default"/>
      </w:rPr>
    </w:lvl>
    <w:lvl w:ilvl="8">
      <w:start w:val="1"/>
      <w:numFmt w:val="decimal"/>
      <w:isLgl/>
      <w:lvlText w:val="%1.%2.%3.%4.%5.%6.%7.%8.%9"/>
      <w:lvlJc w:val="left"/>
      <w:pPr>
        <w:ind w:left="4260" w:hanging="1440"/>
      </w:pPr>
      <w:rPr>
        <w:rFonts w:hint="default"/>
      </w:rPr>
    </w:lvl>
  </w:abstractNum>
  <w:abstractNum w:abstractNumId="37">
    <w:nsid w:val="76EC008D"/>
    <w:multiLevelType w:val="hybridMultilevel"/>
    <w:tmpl w:val="24B223DC"/>
    <w:lvl w:ilvl="0" w:tplc="04190011">
      <w:start w:val="1"/>
      <w:numFmt w:val="decimal"/>
      <w:lvlText w:val="%1)"/>
      <w:lvlJc w:val="left"/>
      <w:pPr>
        <w:ind w:left="1429" w:hanging="360"/>
      </w:pPr>
    </w:lvl>
    <w:lvl w:ilvl="1" w:tplc="04190019">
      <w:start w:val="1"/>
      <w:numFmt w:val="lowerLetter"/>
      <w:lvlText w:val="%2."/>
      <w:lvlJc w:val="left"/>
      <w:pPr>
        <w:ind w:left="2149" w:hanging="360"/>
      </w:pPr>
    </w:lvl>
    <w:lvl w:ilvl="2" w:tplc="0419001B">
      <w:start w:val="1"/>
      <w:numFmt w:val="lowerRoman"/>
      <w:lvlText w:val="%3."/>
      <w:lvlJc w:val="right"/>
      <w:pPr>
        <w:ind w:left="2869" w:hanging="180"/>
      </w:pPr>
    </w:lvl>
    <w:lvl w:ilvl="3" w:tplc="0419000F">
      <w:start w:val="1"/>
      <w:numFmt w:val="decimal"/>
      <w:lvlText w:val="%4."/>
      <w:lvlJc w:val="left"/>
      <w:pPr>
        <w:ind w:left="3589" w:hanging="360"/>
      </w:pPr>
    </w:lvl>
    <w:lvl w:ilvl="4" w:tplc="04190019">
      <w:start w:val="1"/>
      <w:numFmt w:val="lowerLetter"/>
      <w:lvlText w:val="%5."/>
      <w:lvlJc w:val="left"/>
      <w:pPr>
        <w:ind w:left="4309" w:hanging="360"/>
      </w:pPr>
    </w:lvl>
    <w:lvl w:ilvl="5" w:tplc="0419001B">
      <w:start w:val="1"/>
      <w:numFmt w:val="lowerRoman"/>
      <w:lvlText w:val="%6."/>
      <w:lvlJc w:val="right"/>
      <w:pPr>
        <w:ind w:left="5029" w:hanging="180"/>
      </w:pPr>
    </w:lvl>
    <w:lvl w:ilvl="6" w:tplc="0419000F">
      <w:start w:val="1"/>
      <w:numFmt w:val="decimal"/>
      <w:lvlText w:val="%7."/>
      <w:lvlJc w:val="left"/>
      <w:pPr>
        <w:ind w:left="5749" w:hanging="360"/>
      </w:pPr>
    </w:lvl>
    <w:lvl w:ilvl="7" w:tplc="04190019">
      <w:start w:val="1"/>
      <w:numFmt w:val="lowerLetter"/>
      <w:lvlText w:val="%8."/>
      <w:lvlJc w:val="left"/>
      <w:pPr>
        <w:ind w:left="6469" w:hanging="360"/>
      </w:pPr>
    </w:lvl>
    <w:lvl w:ilvl="8" w:tplc="0419001B">
      <w:start w:val="1"/>
      <w:numFmt w:val="lowerRoman"/>
      <w:lvlText w:val="%9."/>
      <w:lvlJc w:val="right"/>
      <w:pPr>
        <w:ind w:left="7189" w:hanging="180"/>
      </w:pPr>
    </w:lvl>
  </w:abstractNum>
  <w:abstractNum w:abstractNumId="38">
    <w:nsid w:val="79FF7D25"/>
    <w:multiLevelType w:val="singleLevel"/>
    <w:tmpl w:val="04190001"/>
    <w:lvl w:ilvl="0">
      <w:start w:val="1"/>
      <w:numFmt w:val="bullet"/>
      <w:lvlText w:val=""/>
      <w:lvlJc w:val="left"/>
      <w:pPr>
        <w:tabs>
          <w:tab w:val="num" w:pos="360"/>
        </w:tabs>
        <w:ind w:left="360" w:hanging="360"/>
      </w:pPr>
      <w:rPr>
        <w:rFonts w:ascii="Symbol" w:hAnsi="Symbol" w:cs="Symbol" w:hint="default"/>
      </w:rPr>
    </w:lvl>
  </w:abstractNum>
  <w:num w:numId="1">
    <w:abstractNumId w:val="32"/>
  </w:num>
  <w:num w:numId="2">
    <w:abstractNumId w:val="37"/>
  </w:num>
  <w:num w:numId="3">
    <w:abstractNumId w:val="7"/>
  </w:num>
  <w:num w:numId="4">
    <w:abstractNumId w:val="36"/>
  </w:num>
  <w:num w:numId="5">
    <w:abstractNumId w:val="29"/>
  </w:num>
  <w:num w:numId="6">
    <w:abstractNumId w:val="15"/>
  </w:num>
  <w:num w:numId="7">
    <w:abstractNumId w:val="24"/>
  </w:num>
  <w:num w:numId="8">
    <w:abstractNumId w:val="1"/>
  </w:num>
  <w:num w:numId="9">
    <w:abstractNumId w:val="21"/>
  </w:num>
  <w:num w:numId="10">
    <w:abstractNumId w:val="11"/>
  </w:num>
  <w:num w:numId="11">
    <w:abstractNumId w:val="10"/>
  </w:num>
  <w:num w:numId="12">
    <w:abstractNumId w:val="22"/>
  </w:num>
  <w:num w:numId="13">
    <w:abstractNumId w:val="25"/>
  </w:num>
  <w:num w:numId="14">
    <w:abstractNumId w:val="20"/>
  </w:num>
  <w:num w:numId="15">
    <w:abstractNumId w:val="33"/>
  </w:num>
  <w:num w:numId="16">
    <w:abstractNumId w:val="13"/>
  </w:num>
  <w:num w:numId="17">
    <w:abstractNumId w:val="23"/>
  </w:num>
  <w:num w:numId="18">
    <w:abstractNumId w:val="14"/>
  </w:num>
  <w:num w:numId="19">
    <w:abstractNumId w:val="19"/>
  </w:num>
  <w:num w:numId="20">
    <w:abstractNumId w:val="31"/>
  </w:num>
  <w:num w:numId="21">
    <w:abstractNumId w:val="12"/>
  </w:num>
  <w:num w:numId="22">
    <w:abstractNumId w:val="3"/>
  </w:num>
  <w:num w:numId="23">
    <w:abstractNumId w:val="34"/>
  </w:num>
  <w:num w:numId="24">
    <w:abstractNumId w:val="28"/>
  </w:num>
  <w:num w:numId="25">
    <w:abstractNumId w:val="4"/>
  </w:num>
  <w:num w:numId="26">
    <w:abstractNumId w:val="16"/>
  </w:num>
  <w:num w:numId="27">
    <w:abstractNumId w:val="5"/>
  </w:num>
  <w:num w:numId="28">
    <w:abstractNumId w:val="9"/>
  </w:num>
  <w:num w:numId="29">
    <w:abstractNumId w:val="2"/>
  </w:num>
  <w:num w:numId="30">
    <w:abstractNumId w:val="6"/>
  </w:num>
  <w:num w:numId="31">
    <w:abstractNumId w:val="35"/>
  </w:num>
  <w:num w:numId="32">
    <w:abstractNumId w:val="18"/>
  </w:num>
  <w:num w:numId="33">
    <w:abstractNumId w:val="26"/>
  </w:num>
  <w:num w:numId="34">
    <w:abstractNumId w:val="38"/>
  </w:num>
  <w:num w:numId="35">
    <w:abstractNumId w:val="8"/>
  </w:num>
  <w:num w:numId="36">
    <w:abstractNumId w:val="30"/>
  </w:num>
  <w:num w:numId="37">
    <w:abstractNumId w:val="27"/>
  </w:num>
  <w:num w:numId="38">
    <w:abstractNumId w:val="17"/>
  </w:num>
  <w:num w:numId="39">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80"/>
  <w:embedSystemFonts/>
  <w:doNotTrackMoves/>
  <w:defaultTabStop w:val="709"/>
  <w:doNotHyphenateCaps/>
  <w:drawingGridHorizontalSpacing w:val="110"/>
  <w:displayHorizontalDrawingGridEvery w:val="2"/>
  <w:characterSpacingControl w:val="doNotCompress"/>
  <w:doNotValidateAgainstSchema/>
  <w:doNotDemarcateInvalidXml/>
  <w:footnotePr>
    <w:footnote w:id="0"/>
    <w:footnote w:id="1"/>
  </w:footnotePr>
  <w:endnotePr>
    <w:endnote w:id="0"/>
    <w:endnote w:id="1"/>
  </w:endnotePr>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535976"/>
    <w:rsid w:val="0000079C"/>
    <w:rsid w:val="00011DD5"/>
    <w:rsid w:val="000153C0"/>
    <w:rsid w:val="00023C15"/>
    <w:rsid w:val="00025593"/>
    <w:rsid w:val="000331E6"/>
    <w:rsid w:val="000341B8"/>
    <w:rsid w:val="00046336"/>
    <w:rsid w:val="000533C3"/>
    <w:rsid w:val="0005588B"/>
    <w:rsid w:val="000625D8"/>
    <w:rsid w:val="00064E80"/>
    <w:rsid w:val="00065A11"/>
    <w:rsid w:val="00065B9E"/>
    <w:rsid w:val="00081A82"/>
    <w:rsid w:val="00082725"/>
    <w:rsid w:val="00090C9F"/>
    <w:rsid w:val="00097362"/>
    <w:rsid w:val="000A11DE"/>
    <w:rsid w:val="000A4088"/>
    <w:rsid w:val="000A59A5"/>
    <w:rsid w:val="000B0C12"/>
    <w:rsid w:val="000B4BD3"/>
    <w:rsid w:val="000D2920"/>
    <w:rsid w:val="000E5797"/>
    <w:rsid w:val="000F2F7F"/>
    <w:rsid w:val="000F7530"/>
    <w:rsid w:val="00100886"/>
    <w:rsid w:val="0010453E"/>
    <w:rsid w:val="0010499B"/>
    <w:rsid w:val="00110CFF"/>
    <w:rsid w:val="00111055"/>
    <w:rsid w:val="001129B0"/>
    <w:rsid w:val="00113902"/>
    <w:rsid w:val="00113D60"/>
    <w:rsid w:val="00120973"/>
    <w:rsid w:val="00125E7F"/>
    <w:rsid w:val="0012727C"/>
    <w:rsid w:val="001275CD"/>
    <w:rsid w:val="00130D7C"/>
    <w:rsid w:val="001331AE"/>
    <w:rsid w:val="00134D5A"/>
    <w:rsid w:val="0013700D"/>
    <w:rsid w:val="00144785"/>
    <w:rsid w:val="001532B2"/>
    <w:rsid w:val="00156740"/>
    <w:rsid w:val="00175965"/>
    <w:rsid w:val="00183940"/>
    <w:rsid w:val="00197EF6"/>
    <w:rsid w:val="001A2BC4"/>
    <w:rsid w:val="001B09C1"/>
    <w:rsid w:val="001B547A"/>
    <w:rsid w:val="001B66C8"/>
    <w:rsid w:val="001B68F6"/>
    <w:rsid w:val="001C1A9F"/>
    <w:rsid w:val="001C6BE6"/>
    <w:rsid w:val="001D34FC"/>
    <w:rsid w:val="001D4221"/>
    <w:rsid w:val="001E7710"/>
    <w:rsid w:val="001F16B8"/>
    <w:rsid w:val="00204737"/>
    <w:rsid w:val="00214914"/>
    <w:rsid w:val="002241E9"/>
    <w:rsid w:val="0023132C"/>
    <w:rsid w:val="00232B52"/>
    <w:rsid w:val="002340C2"/>
    <w:rsid w:val="00240B58"/>
    <w:rsid w:val="00241AC2"/>
    <w:rsid w:val="00242ACF"/>
    <w:rsid w:val="002571DD"/>
    <w:rsid w:val="00257C1D"/>
    <w:rsid w:val="00266AA3"/>
    <w:rsid w:val="0029308E"/>
    <w:rsid w:val="00293759"/>
    <w:rsid w:val="00295652"/>
    <w:rsid w:val="002A0E7C"/>
    <w:rsid w:val="002A4DF9"/>
    <w:rsid w:val="002B336E"/>
    <w:rsid w:val="002B6358"/>
    <w:rsid w:val="002C3132"/>
    <w:rsid w:val="002C4845"/>
    <w:rsid w:val="002C7D2D"/>
    <w:rsid w:val="002D5178"/>
    <w:rsid w:val="002D6549"/>
    <w:rsid w:val="002D76E4"/>
    <w:rsid w:val="002E308B"/>
    <w:rsid w:val="002E412E"/>
    <w:rsid w:val="002E6185"/>
    <w:rsid w:val="002E7797"/>
    <w:rsid w:val="002F0F61"/>
    <w:rsid w:val="002F1321"/>
    <w:rsid w:val="002F2B81"/>
    <w:rsid w:val="002F6FFE"/>
    <w:rsid w:val="003108B1"/>
    <w:rsid w:val="003121DB"/>
    <w:rsid w:val="00312DD3"/>
    <w:rsid w:val="00321FB7"/>
    <w:rsid w:val="00327ECF"/>
    <w:rsid w:val="003328B2"/>
    <w:rsid w:val="00332BA9"/>
    <w:rsid w:val="003337B6"/>
    <w:rsid w:val="00334041"/>
    <w:rsid w:val="003406F3"/>
    <w:rsid w:val="00341655"/>
    <w:rsid w:val="00357B2D"/>
    <w:rsid w:val="00371C2B"/>
    <w:rsid w:val="0037374F"/>
    <w:rsid w:val="00373C5D"/>
    <w:rsid w:val="003806D9"/>
    <w:rsid w:val="00381A9E"/>
    <w:rsid w:val="00382032"/>
    <w:rsid w:val="00386825"/>
    <w:rsid w:val="00397034"/>
    <w:rsid w:val="003974F2"/>
    <w:rsid w:val="003B6043"/>
    <w:rsid w:val="003C643B"/>
    <w:rsid w:val="003C7924"/>
    <w:rsid w:val="003D3073"/>
    <w:rsid w:val="003D6A75"/>
    <w:rsid w:val="003E12B3"/>
    <w:rsid w:val="003E55AE"/>
    <w:rsid w:val="003F058E"/>
    <w:rsid w:val="003F1500"/>
    <w:rsid w:val="003F1D72"/>
    <w:rsid w:val="003F2124"/>
    <w:rsid w:val="003F29CC"/>
    <w:rsid w:val="003F2EC8"/>
    <w:rsid w:val="003F57F0"/>
    <w:rsid w:val="00401D88"/>
    <w:rsid w:val="004035B2"/>
    <w:rsid w:val="00404B75"/>
    <w:rsid w:val="0040616C"/>
    <w:rsid w:val="004070B0"/>
    <w:rsid w:val="00411199"/>
    <w:rsid w:val="00415D03"/>
    <w:rsid w:val="004174F6"/>
    <w:rsid w:val="0041760C"/>
    <w:rsid w:val="00420C33"/>
    <w:rsid w:val="00423124"/>
    <w:rsid w:val="004259FE"/>
    <w:rsid w:val="00440FF1"/>
    <w:rsid w:val="00441BE1"/>
    <w:rsid w:val="00443E4D"/>
    <w:rsid w:val="00444C2B"/>
    <w:rsid w:val="004472E5"/>
    <w:rsid w:val="00454695"/>
    <w:rsid w:val="0046284E"/>
    <w:rsid w:val="00462BA5"/>
    <w:rsid w:val="00474C0A"/>
    <w:rsid w:val="0047706C"/>
    <w:rsid w:val="004816B2"/>
    <w:rsid w:val="00481BC6"/>
    <w:rsid w:val="00481ECF"/>
    <w:rsid w:val="004822ED"/>
    <w:rsid w:val="004870E3"/>
    <w:rsid w:val="00487946"/>
    <w:rsid w:val="004940E0"/>
    <w:rsid w:val="00497161"/>
    <w:rsid w:val="00497238"/>
    <w:rsid w:val="004A2F94"/>
    <w:rsid w:val="004A71F7"/>
    <w:rsid w:val="004B4736"/>
    <w:rsid w:val="004B7399"/>
    <w:rsid w:val="004B7D1E"/>
    <w:rsid w:val="004C738D"/>
    <w:rsid w:val="004D03CB"/>
    <w:rsid w:val="004D4C09"/>
    <w:rsid w:val="004D4F7E"/>
    <w:rsid w:val="004D7722"/>
    <w:rsid w:val="004E029E"/>
    <w:rsid w:val="004E3D87"/>
    <w:rsid w:val="004E4E60"/>
    <w:rsid w:val="004F26E2"/>
    <w:rsid w:val="004F6B0F"/>
    <w:rsid w:val="00503C62"/>
    <w:rsid w:val="00504311"/>
    <w:rsid w:val="005068E2"/>
    <w:rsid w:val="00507F1D"/>
    <w:rsid w:val="00521893"/>
    <w:rsid w:val="00524814"/>
    <w:rsid w:val="00527AFD"/>
    <w:rsid w:val="00535976"/>
    <w:rsid w:val="00541631"/>
    <w:rsid w:val="00543751"/>
    <w:rsid w:val="0055284E"/>
    <w:rsid w:val="005600B8"/>
    <w:rsid w:val="005608BA"/>
    <w:rsid w:val="00562101"/>
    <w:rsid w:val="00570716"/>
    <w:rsid w:val="00570E3B"/>
    <w:rsid w:val="00573323"/>
    <w:rsid w:val="005741D9"/>
    <w:rsid w:val="00585946"/>
    <w:rsid w:val="005870C2"/>
    <w:rsid w:val="005921DD"/>
    <w:rsid w:val="00594728"/>
    <w:rsid w:val="00596201"/>
    <w:rsid w:val="00596E55"/>
    <w:rsid w:val="005A25B2"/>
    <w:rsid w:val="005A2867"/>
    <w:rsid w:val="005C1D07"/>
    <w:rsid w:val="005D13EC"/>
    <w:rsid w:val="005D1C7B"/>
    <w:rsid w:val="005D24D2"/>
    <w:rsid w:val="005D37AC"/>
    <w:rsid w:val="005D4A5F"/>
    <w:rsid w:val="005D74EA"/>
    <w:rsid w:val="005E104B"/>
    <w:rsid w:val="005E4711"/>
    <w:rsid w:val="005E72B4"/>
    <w:rsid w:val="005E73CB"/>
    <w:rsid w:val="00600DEA"/>
    <w:rsid w:val="006010F9"/>
    <w:rsid w:val="00601E09"/>
    <w:rsid w:val="00601FC1"/>
    <w:rsid w:val="006042F0"/>
    <w:rsid w:val="00605B23"/>
    <w:rsid w:val="00607454"/>
    <w:rsid w:val="00616153"/>
    <w:rsid w:val="00632449"/>
    <w:rsid w:val="00632668"/>
    <w:rsid w:val="00633293"/>
    <w:rsid w:val="00633D78"/>
    <w:rsid w:val="00644ECC"/>
    <w:rsid w:val="00646247"/>
    <w:rsid w:val="00651966"/>
    <w:rsid w:val="00652A98"/>
    <w:rsid w:val="00664573"/>
    <w:rsid w:val="00665F8C"/>
    <w:rsid w:val="006674D1"/>
    <w:rsid w:val="00667A0F"/>
    <w:rsid w:val="00667C5A"/>
    <w:rsid w:val="00667D14"/>
    <w:rsid w:val="006718A6"/>
    <w:rsid w:val="00672B95"/>
    <w:rsid w:val="006740EA"/>
    <w:rsid w:val="006765EE"/>
    <w:rsid w:val="0067661C"/>
    <w:rsid w:val="00676955"/>
    <w:rsid w:val="0068137A"/>
    <w:rsid w:val="0068355A"/>
    <w:rsid w:val="006850D4"/>
    <w:rsid w:val="00690181"/>
    <w:rsid w:val="00690267"/>
    <w:rsid w:val="006919C2"/>
    <w:rsid w:val="00695432"/>
    <w:rsid w:val="006A06AC"/>
    <w:rsid w:val="006B1213"/>
    <w:rsid w:val="006B1664"/>
    <w:rsid w:val="006B4156"/>
    <w:rsid w:val="006C17D1"/>
    <w:rsid w:val="006C263D"/>
    <w:rsid w:val="006D1D5E"/>
    <w:rsid w:val="006D625D"/>
    <w:rsid w:val="006E0AE0"/>
    <w:rsid w:val="006F0BD2"/>
    <w:rsid w:val="006F3B56"/>
    <w:rsid w:val="006F4B71"/>
    <w:rsid w:val="006F7C7F"/>
    <w:rsid w:val="0070380A"/>
    <w:rsid w:val="0070643A"/>
    <w:rsid w:val="00714E68"/>
    <w:rsid w:val="007358CB"/>
    <w:rsid w:val="0075318B"/>
    <w:rsid w:val="007560D1"/>
    <w:rsid w:val="00770AB3"/>
    <w:rsid w:val="00770DAA"/>
    <w:rsid w:val="00772075"/>
    <w:rsid w:val="00774727"/>
    <w:rsid w:val="00774B35"/>
    <w:rsid w:val="00780BE4"/>
    <w:rsid w:val="00784E76"/>
    <w:rsid w:val="00785502"/>
    <w:rsid w:val="007865B5"/>
    <w:rsid w:val="007958B7"/>
    <w:rsid w:val="007A41D3"/>
    <w:rsid w:val="007A5B4E"/>
    <w:rsid w:val="007B0649"/>
    <w:rsid w:val="007B1FD0"/>
    <w:rsid w:val="007B68D9"/>
    <w:rsid w:val="007B7D9D"/>
    <w:rsid w:val="007C0979"/>
    <w:rsid w:val="007C15F0"/>
    <w:rsid w:val="007C7D56"/>
    <w:rsid w:val="007D09EE"/>
    <w:rsid w:val="007D4FAA"/>
    <w:rsid w:val="007D5300"/>
    <w:rsid w:val="007E696A"/>
    <w:rsid w:val="008009D2"/>
    <w:rsid w:val="008059CF"/>
    <w:rsid w:val="00810802"/>
    <w:rsid w:val="00812D44"/>
    <w:rsid w:val="008204DD"/>
    <w:rsid w:val="0083088D"/>
    <w:rsid w:val="00833D1B"/>
    <w:rsid w:val="00834164"/>
    <w:rsid w:val="00834CD0"/>
    <w:rsid w:val="0084242A"/>
    <w:rsid w:val="0084790C"/>
    <w:rsid w:val="00851E85"/>
    <w:rsid w:val="008554DD"/>
    <w:rsid w:val="00855F6A"/>
    <w:rsid w:val="00856334"/>
    <w:rsid w:val="00860088"/>
    <w:rsid w:val="0086170F"/>
    <w:rsid w:val="00861A2E"/>
    <w:rsid w:val="00861CED"/>
    <w:rsid w:val="00861E76"/>
    <w:rsid w:val="008638D6"/>
    <w:rsid w:val="00864EEA"/>
    <w:rsid w:val="00866884"/>
    <w:rsid w:val="00870639"/>
    <w:rsid w:val="00873327"/>
    <w:rsid w:val="0088158E"/>
    <w:rsid w:val="0088753B"/>
    <w:rsid w:val="00892CDB"/>
    <w:rsid w:val="00896AE3"/>
    <w:rsid w:val="008A6F92"/>
    <w:rsid w:val="008B5682"/>
    <w:rsid w:val="008C09DC"/>
    <w:rsid w:val="008C30E9"/>
    <w:rsid w:val="008C55F8"/>
    <w:rsid w:val="008C6229"/>
    <w:rsid w:val="008C76A1"/>
    <w:rsid w:val="008D4261"/>
    <w:rsid w:val="008E5551"/>
    <w:rsid w:val="008E596A"/>
    <w:rsid w:val="008F31FF"/>
    <w:rsid w:val="008F7934"/>
    <w:rsid w:val="00902842"/>
    <w:rsid w:val="009128AA"/>
    <w:rsid w:val="00917666"/>
    <w:rsid w:val="009323B4"/>
    <w:rsid w:val="00937778"/>
    <w:rsid w:val="00940529"/>
    <w:rsid w:val="009407D3"/>
    <w:rsid w:val="00940851"/>
    <w:rsid w:val="009510E7"/>
    <w:rsid w:val="00956E8D"/>
    <w:rsid w:val="00957BEF"/>
    <w:rsid w:val="00960DD2"/>
    <w:rsid w:val="009729DD"/>
    <w:rsid w:val="0098006E"/>
    <w:rsid w:val="00980255"/>
    <w:rsid w:val="00982EE9"/>
    <w:rsid w:val="0098361C"/>
    <w:rsid w:val="00983E08"/>
    <w:rsid w:val="009870FF"/>
    <w:rsid w:val="009910B9"/>
    <w:rsid w:val="00992370"/>
    <w:rsid w:val="00994EC5"/>
    <w:rsid w:val="0099525F"/>
    <w:rsid w:val="0099610F"/>
    <w:rsid w:val="009A2097"/>
    <w:rsid w:val="009A4735"/>
    <w:rsid w:val="009B13FE"/>
    <w:rsid w:val="009B1F46"/>
    <w:rsid w:val="009B4E5E"/>
    <w:rsid w:val="009C0012"/>
    <w:rsid w:val="009E0D43"/>
    <w:rsid w:val="009E2D03"/>
    <w:rsid w:val="00A02E91"/>
    <w:rsid w:val="00A05728"/>
    <w:rsid w:val="00A17C68"/>
    <w:rsid w:val="00A24AC8"/>
    <w:rsid w:val="00A32544"/>
    <w:rsid w:val="00A330C8"/>
    <w:rsid w:val="00A34904"/>
    <w:rsid w:val="00A466F8"/>
    <w:rsid w:val="00A52512"/>
    <w:rsid w:val="00A53CFD"/>
    <w:rsid w:val="00A558F8"/>
    <w:rsid w:val="00A57341"/>
    <w:rsid w:val="00A578DA"/>
    <w:rsid w:val="00A7011C"/>
    <w:rsid w:val="00A704AD"/>
    <w:rsid w:val="00A72641"/>
    <w:rsid w:val="00A77DE1"/>
    <w:rsid w:val="00A82AE7"/>
    <w:rsid w:val="00A84775"/>
    <w:rsid w:val="00A94DCF"/>
    <w:rsid w:val="00AA094B"/>
    <w:rsid w:val="00AA0AF9"/>
    <w:rsid w:val="00AA5980"/>
    <w:rsid w:val="00AA5FF7"/>
    <w:rsid w:val="00AB2EFA"/>
    <w:rsid w:val="00AC32CD"/>
    <w:rsid w:val="00AC3663"/>
    <w:rsid w:val="00AD4FA7"/>
    <w:rsid w:val="00AE1D35"/>
    <w:rsid w:val="00AE3C76"/>
    <w:rsid w:val="00AE7C2A"/>
    <w:rsid w:val="00AF10BF"/>
    <w:rsid w:val="00AF1393"/>
    <w:rsid w:val="00AF412D"/>
    <w:rsid w:val="00AF5D36"/>
    <w:rsid w:val="00B03E74"/>
    <w:rsid w:val="00B12C9B"/>
    <w:rsid w:val="00B13078"/>
    <w:rsid w:val="00B25C08"/>
    <w:rsid w:val="00B34479"/>
    <w:rsid w:val="00B37913"/>
    <w:rsid w:val="00B41BFD"/>
    <w:rsid w:val="00B4216F"/>
    <w:rsid w:val="00B47288"/>
    <w:rsid w:val="00B62357"/>
    <w:rsid w:val="00B81173"/>
    <w:rsid w:val="00B8527E"/>
    <w:rsid w:val="00B9035A"/>
    <w:rsid w:val="00B9242B"/>
    <w:rsid w:val="00B930FC"/>
    <w:rsid w:val="00BA33FF"/>
    <w:rsid w:val="00BA39B5"/>
    <w:rsid w:val="00BA3A28"/>
    <w:rsid w:val="00BA7FCE"/>
    <w:rsid w:val="00BB42B2"/>
    <w:rsid w:val="00BB5CC9"/>
    <w:rsid w:val="00BC2A2C"/>
    <w:rsid w:val="00BC4135"/>
    <w:rsid w:val="00BC7874"/>
    <w:rsid w:val="00BD424B"/>
    <w:rsid w:val="00BD458F"/>
    <w:rsid w:val="00BD74BB"/>
    <w:rsid w:val="00BE1D62"/>
    <w:rsid w:val="00BF36DC"/>
    <w:rsid w:val="00BF37F3"/>
    <w:rsid w:val="00C04553"/>
    <w:rsid w:val="00C05D75"/>
    <w:rsid w:val="00C0711F"/>
    <w:rsid w:val="00C15EF2"/>
    <w:rsid w:val="00C2535A"/>
    <w:rsid w:val="00C312C3"/>
    <w:rsid w:val="00C34A69"/>
    <w:rsid w:val="00C3576E"/>
    <w:rsid w:val="00C36621"/>
    <w:rsid w:val="00C46803"/>
    <w:rsid w:val="00C649EF"/>
    <w:rsid w:val="00C65678"/>
    <w:rsid w:val="00C72517"/>
    <w:rsid w:val="00C75B26"/>
    <w:rsid w:val="00C833EE"/>
    <w:rsid w:val="00C837AF"/>
    <w:rsid w:val="00C83A10"/>
    <w:rsid w:val="00C877F1"/>
    <w:rsid w:val="00C90803"/>
    <w:rsid w:val="00C96620"/>
    <w:rsid w:val="00C96824"/>
    <w:rsid w:val="00CB138D"/>
    <w:rsid w:val="00CC05A1"/>
    <w:rsid w:val="00CC303A"/>
    <w:rsid w:val="00CC36D2"/>
    <w:rsid w:val="00CC6010"/>
    <w:rsid w:val="00CC65F2"/>
    <w:rsid w:val="00CC7350"/>
    <w:rsid w:val="00CD27B7"/>
    <w:rsid w:val="00CD44E3"/>
    <w:rsid w:val="00CD4BDE"/>
    <w:rsid w:val="00CE0B3D"/>
    <w:rsid w:val="00CF0823"/>
    <w:rsid w:val="00CF0869"/>
    <w:rsid w:val="00CF0B82"/>
    <w:rsid w:val="00CF0DDF"/>
    <w:rsid w:val="00CF520C"/>
    <w:rsid w:val="00CF6A84"/>
    <w:rsid w:val="00CF7159"/>
    <w:rsid w:val="00D0295E"/>
    <w:rsid w:val="00D0334D"/>
    <w:rsid w:val="00D0702F"/>
    <w:rsid w:val="00D20AFC"/>
    <w:rsid w:val="00D304C5"/>
    <w:rsid w:val="00D32F63"/>
    <w:rsid w:val="00D3323F"/>
    <w:rsid w:val="00D40C8E"/>
    <w:rsid w:val="00D4618C"/>
    <w:rsid w:val="00D60F47"/>
    <w:rsid w:val="00D62499"/>
    <w:rsid w:val="00D63C9B"/>
    <w:rsid w:val="00D757CF"/>
    <w:rsid w:val="00D777D6"/>
    <w:rsid w:val="00D809E6"/>
    <w:rsid w:val="00D81FFC"/>
    <w:rsid w:val="00D866AD"/>
    <w:rsid w:val="00D91B20"/>
    <w:rsid w:val="00DA6747"/>
    <w:rsid w:val="00DB3D12"/>
    <w:rsid w:val="00DB47A4"/>
    <w:rsid w:val="00DB7907"/>
    <w:rsid w:val="00DC3096"/>
    <w:rsid w:val="00DC3127"/>
    <w:rsid w:val="00DD0A2D"/>
    <w:rsid w:val="00DD7306"/>
    <w:rsid w:val="00DE240C"/>
    <w:rsid w:val="00DE6CF8"/>
    <w:rsid w:val="00DF104C"/>
    <w:rsid w:val="00DF140A"/>
    <w:rsid w:val="00DF3E59"/>
    <w:rsid w:val="00E12223"/>
    <w:rsid w:val="00E12307"/>
    <w:rsid w:val="00E13019"/>
    <w:rsid w:val="00E1417B"/>
    <w:rsid w:val="00E40D60"/>
    <w:rsid w:val="00E41615"/>
    <w:rsid w:val="00E6025B"/>
    <w:rsid w:val="00E66DEC"/>
    <w:rsid w:val="00E84D98"/>
    <w:rsid w:val="00E855DF"/>
    <w:rsid w:val="00E93614"/>
    <w:rsid w:val="00EA4946"/>
    <w:rsid w:val="00EA6FEE"/>
    <w:rsid w:val="00EB1421"/>
    <w:rsid w:val="00EB4864"/>
    <w:rsid w:val="00EC4750"/>
    <w:rsid w:val="00ED70E5"/>
    <w:rsid w:val="00EE1CEC"/>
    <w:rsid w:val="00EE2193"/>
    <w:rsid w:val="00EE46C4"/>
    <w:rsid w:val="00EE5A77"/>
    <w:rsid w:val="00EF172E"/>
    <w:rsid w:val="00EF42A1"/>
    <w:rsid w:val="00EF7342"/>
    <w:rsid w:val="00F00B2A"/>
    <w:rsid w:val="00F049FD"/>
    <w:rsid w:val="00F057AD"/>
    <w:rsid w:val="00F22ABB"/>
    <w:rsid w:val="00F25C4E"/>
    <w:rsid w:val="00F3132F"/>
    <w:rsid w:val="00F32B97"/>
    <w:rsid w:val="00F36252"/>
    <w:rsid w:val="00F40E75"/>
    <w:rsid w:val="00F424A7"/>
    <w:rsid w:val="00F467D2"/>
    <w:rsid w:val="00F51BC0"/>
    <w:rsid w:val="00F52C9E"/>
    <w:rsid w:val="00F60DAC"/>
    <w:rsid w:val="00F6709A"/>
    <w:rsid w:val="00F73CA2"/>
    <w:rsid w:val="00F76D5E"/>
    <w:rsid w:val="00FA12FE"/>
    <w:rsid w:val="00FA471C"/>
    <w:rsid w:val="00FB05F3"/>
    <w:rsid w:val="00FB34E3"/>
    <w:rsid w:val="00FB5D77"/>
    <w:rsid w:val="00FC2699"/>
    <w:rsid w:val="00FC6EBA"/>
    <w:rsid w:val="00FE082B"/>
    <w:rsid w:val="00FF1D83"/>
    <w:rsid w:val="00FF26F7"/>
    <w:rsid w:val="00FF3CA7"/>
  </w:rsids>
  <m:mathPr>
    <m:mathFont m:val="Cambria Math"/>
    <m:brkBin m:val="before"/>
    <m:brkBinSub m:val="--"/>
    <m:smallFrac m:val="off"/>
    <m:dispDef/>
    <m:lMargin m:val="0"/>
    <m:rMargin m:val="0"/>
    <m:defJc m:val="centerGroup"/>
    <m:wrapIndent m:val="1440"/>
    <m:intLim m:val="subSup"/>
    <m:naryLim m:val="undOvr"/>
  </m:mathPr>
  <w:uiCompat97To2003/>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3074"/>
    <o:shapelayout v:ext="edit">
      <o:idmap v:ext="edit" data="1"/>
      <o:rules v:ext="edit">
        <o:r id="V:Rule5" type="connector" idref="#AutoShape 51"/>
        <o:r id="V:Rule6" type="connector" idref="#AutoShape 47"/>
        <o:r id="V:Rule7" type="connector" idref="#AutoShape 49"/>
        <o:r id="V:Rule8" type="connector" idref="#AutoShape 46"/>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Times New Roman" w:hAnsi="Calibri" w:cs="Times New Roman"/>
        <w:lang w:val="ru-RU" w:eastAsia="ru-RU"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semiHidden="0" w:uiPriority="0" w:unhideWhenUsed="0" w:qFormat="1"/>
    <w:lsdException w:name="heading 3" w:locked="1" w:semiHidden="0" w:uiPriority="0" w:unhideWhenUsed="0" w:qFormat="1"/>
    <w:lsdException w:name="heading 4" w:locked="1" w:semiHidden="0" w:uiPriority="0" w:unhideWhenUsed="0" w:qFormat="1"/>
    <w:lsdException w:name="heading 5" w:locked="1" w:semiHidden="0" w:uiPriority="0" w:unhideWhenUsed="0" w:qFormat="1"/>
    <w:lsdException w:name="heading 6" w:locked="1" w:semiHidden="0" w:uiPriority="0" w:unhideWhenUsed="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uiPriority="0" w:qFormat="1"/>
    <w:lsdException w:name="Title" w:locked="1" w:semiHidden="0" w:uiPriority="0" w:unhideWhenUsed="0" w:qFormat="1"/>
    <w:lsdException w:name="Default Paragraph Font" w:locked="1" w:semiHidden="0" w:uiPriority="0" w:unhideWhenUsed="0"/>
    <w:lsdException w:name="Body Tex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semiHidden="0" w:uiPriority="39" w:unhideWhenUsed="0" w:qFormat="1"/>
  </w:latentStyles>
  <w:style w:type="paragraph" w:default="1" w:styleId="a">
    <w:name w:val="Normal"/>
    <w:qFormat/>
    <w:rsid w:val="00861A2E"/>
    <w:pPr>
      <w:spacing w:after="200" w:line="276" w:lineRule="auto"/>
    </w:pPr>
    <w:rPr>
      <w:rFonts w:cs="Calibri"/>
      <w:sz w:val="22"/>
      <w:szCs w:val="22"/>
    </w:rPr>
  </w:style>
  <w:style w:type="paragraph" w:styleId="1">
    <w:name w:val="heading 1"/>
    <w:basedOn w:val="a"/>
    <w:link w:val="10"/>
    <w:uiPriority w:val="99"/>
    <w:qFormat/>
    <w:rsid w:val="00535976"/>
    <w:pPr>
      <w:spacing w:before="100" w:beforeAutospacing="1" w:after="100" w:afterAutospacing="1" w:line="240" w:lineRule="auto"/>
      <w:outlineLvl w:val="0"/>
    </w:pPr>
    <w:rPr>
      <w:b/>
      <w:bCs/>
      <w:kern w:val="36"/>
      <w:sz w:val="48"/>
      <w:szCs w:val="48"/>
    </w:rPr>
  </w:style>
  <w:style w:type="paragraph" w:styleId="2">
    <w:name w:val="heading 2"/>
    <w:basedOn w:val="a"/>
    <w:link w:val="20"/>
    <w:uiPriority w:val="99"/>
    <w:qFormat/>
    <w:rsid w:val="00535976"/>
    <w:pPr>
      <w:spacing w:before="150" w:after="150" w:line="240" w:lineRule="auto"/>
      <w:ind w:left="150" w:right="150"/>
      <w:jc w:val="center"/>
      <w:outlineLvl w:val="1"/>
    </w:pPr>
    <w:rPr>
      <w:b/>
      <w:bCs/>
      <w:color w:val="3D3D3D"/>
      <w:sz w:val="21"/>
      <w:szCs w:val="21"/>
    </w:rPr>
  </w:style>
  <w:style w:type="paragraph" w:styleId="3">
    <w:name w:val="heading 3"/>
    <w:basedOn w:val="a"/>
    <w:link w:val="30"/>
    <w:uiPriority w:val="99"/>
    <w:qFormat/>
    <w:rsid w:val="00535976"/>
    <w:pPr>
      <w:spacing w:before="150" w:after="150" w:line="240" w:lineRule="auto"/>
      <w:ind w:left="150" w:right="150"/>
      <w:jc w:val="center"/>
      <w:outlineLvl w:val="2"/>
    </w:pPr>
    <w:rPr>
      <w:b/>
      <w:bCs/>
      <w:color w:val="3D3D3D"/>
      <w:sz w:val="20"/>
      <w:szCs w:val="20"/>
    </w:rPr>
  </w:style>
  <w:style w:type="paragraph" w:styleId="4">
    <w:name w:val="heading 4"/>
    <w:basedOn w:val="a"/>
    <w:link w:val="40"/>
    <w:uiPriority w:val="99"/>
    <w:qFormat/>
    <w:rsid w:val="00535976"/>
    <w:pPr>
      <w:spacing w:before="150" w:after="150" w:line="240" w:lineRule="auto"/>
      <w:ind w:left="150" w:right="150"/>
      <w:jc w:val="center"/>
      <w:outlineLvl w:val="3"/>
    </w:pPr>
    <w:rPr>
      <w:b/>
      <w:bCs/>
      <w:color w:val="3D3D3D"/>
      <w:sz w:val="18"/>
      <w:szCs w:val="18"/>
    </w:rPr>
  </w:style>
  <w:style w:type="paragraph" w:styleId="5">
    <w:name w:val="heading 5"/>
    <w:basedOn w:val="a"/>
    <w:link w:val="50"/>
    <w:uiPriority w:val="99"/>
    <w:qFormat/>
    <w:rsid w:val="00535976"/>
    <w:pPr>
      <w:spacing w:before="150" w:after="150" w:line="240" w:lineRule="auto"/>
      <w:ind w:left="150" w:right="150"/>
      <w:jc w:val="center"/>
      <w:outlineLvl w:val="4"/>
    </w:pPr>
    <w:rPr>
      <w:b/>
      <w:bCs/>
      <w:color w:val="3D3D3D"/>
      <w:sz w:val="18"/>
      <w:szCs w:val="18"/>
    </w:rPr>
  </w:style>
  <w:style w:type="paragraph" w:styleId="6">
    <w:name w:val="heading 6"/>
    <w:basedOn w:val="a"/>
    <w:link w:val="60"/>
    <w:uiPriority w:val="99"/>
    <w:qFormat/>
    <w:rsid w:val="00535976"/>
    <w:pPr>
      <w:spacing w:before="150" w:after="150" w:line="240" w:lineRule="auto"/>
      <w:ind w:left="150" w:right="150"/>
      <w:jc w:val="center"/>
      <w:outlineLvl w:val="5"/>
    </w:pPr>
    <w:rPr>
      <w:b/>
      <w:bCs/>
      <w:color w:val="3D3D3D"/>
      <w:sz w:val="18"/>
      <w:szCs w:val="18"/>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9"/>
    <w:locked/>
    <w:rsid w:val="00535976"/>
    <w:rPr>
      <w:rFonts w:ascii="Times New Roman" w:hAnsi="Times New Roman" w:cs="Times New Roman"/>
      <w:b/>
      <w:bCs/>
      <w:kern w:val="36"/>
      <w:sz w:val="48"/>
      <w:szCs w:val="48"/>
    </w:rPr>
  </w:style>
  <w:style w:type="character" w:customStyle="1" w:styleId="20">
    <w:name w:val="Заголовок 2 Знак"/>
    <w:basedOn w:val="a0"/>
    <w:link w:val="2"/>
    <w:uiPriority w:val="99"/>
    <w:locked/>
    <w:rsid w:val="00535976"/>
    <w:rPr>
      <w:rFonts w:ascii="Times New Roman" w:hAnsi="Times New Roman" w:cs="Times New Roman"/>
      <w:b/>
      <w:bCs/>
      <w:color w:val="3D3D3D"/>
      <w:sz w:val="21"/>
      <w:szCs w:val="21"/>
    </w:rPr>
  </w:style>
  <w:style w:type="character" w:customStyle="1" w:styleId="30">
    <w:name w:val="Заголовок 3 Знак"/>
    <w:basedOn w:val="a0"/>
    <w:link w:val="3"/>
    <w:uiPriority w:val="99"/>
    <w:locked/>
    <w:rsid w:val="00535976"/>
    <w:rPr>
      <w:rFonts w:ascii="Times New Roman" w:hAnsi="Times New Roman" w:cs="Times New Roman"/>
      <w:b/>
      <w:bCs/>
      <w:color w:val="3D3D3D"/>
      <w:sz w:val="20"/>
      <w:szCs w:val="20"/>
    </w:rPr>
  </w:style>
  <w:style w:type="character" w:customStyle="1" w:styleId="40">
    <w:name w:val="Заголовок 4 Знак"/>
    <w:basedOn w:val="a0"/>
    <w:link w:val="4"/>
    <w:uiPriority w:val="99"/>
    <w:locked/>
    <w:rsid w:val="00535976"/>
    <w:rPr>
      <w:rFonts w:ascii="Times New Roman" w:hAnsi="Times New Roman" w:cs="Times New Roman"/>
      <w:b/>
      <w:bCs/>
      <w:color w:val="3D3D3D"/>
      <w:sz w:val="18"/>
      <w:szCs w:val="18"/>
    </w:rPr>
  </w:style>
  <w:style w:type="character" w:customStyle="1" w:styleId="50">
    <w:name w:val="Заголовок 5 Знак"/>
    <w:basedOn w:val="a0"/>
    <w:link w:val="5"/>
    <w:uiPriority w:val="99"/>
    <w:locked/>
    <w:rsid w:val="00535976"/>
    <w:rPr>
      <w:rFonts w:ascii="Times New Roman" w:hAnsi="Times New Roman" w:cs="Times New Roman"/>
      <w:b/>
      <w:bCs/>
      <w:color w:val="3D3D3D"/>
      <w:sz w:val="18"/>
      <w:szCs w:val="18"/>
    </w:rPr>
  </w:style>
  <w:style w:type="character" w:customStyle="1" w:styleId="60">
    <w:name w:val="Заголовок 6 Знак"/>
    <w:basedOn w:val="a0"/>
    <w:link w:val="6"/>
    <w:uiPriority w:val="99"/>
    <w:locked/>
    <w:rsid w:val="00535976"/>
    <w:rPr>
      <w:rFonts w:ascii="Times New Roman" w:hAnsi="Times New Roman" w:cs="Times New Roman"/>
      <w:b/>
      <w:bCs/>
      <w:color w:val="3D3D3D"/>
      <w:sz w:val="18"/>
      <w:szCs w:val="18"/>
    </w:rPr>
  </w:style>
  <w:style w:type="character" w:customStyle="1" w:styleId="a3">
    <w:name w:val="Текст выноски Знак"/>
    <w:basedOn w:val="a0"/>
    <w:link w:val="a4"/>
    <w:uiPriority w:val="99"/>
    <w:semiHidden/>
    <w:locked/>
    <w:rsid w:val="00535976"/>
    <w:rPr>
      <w:rFonts w:ascii="Tahoma" w:hAnsi="Tahoma" w:cs="Tahoma"/>
      <w:sz w:val="16"/>
      <w:szCs w:val="16"/>
    </w:rPr>
  </w:style>
  <w:style w:type="paragraph" w:styleId="a4">
    <w:name w:val="Balloon Text"/>
    <w:basedOn w:val="a"/>
    <w:link w:val="a3"/>
    <w:uiPriority w:val="99"/>
    <w:semiHidden/>
    <w:rsid w:val="00535976"/>
    <w:pPr>
      <w:spacing w:after="0" w:line="240" w:lineRule="auto"/>
    </w:pPr>
    <w:rPr>
      <w:rFonts w:ascii="Tahoma" w:hAnsi="Tahoma" w:cs="Tahoma"/>
      <w:sz w:val="16"/>
      <w:szCs w:val="16"/>
    </w:rPr>
  </w:style>
  <w:style w:type="character" w:customStyle="1" w:styleId="BalloonTextChar1">
    <w:name w:val="Balloon Text Char1"/>
    <w:basedOn w:val="a0"/>
    <w:link w:val="a4"/>
    <w:uiPriority w:val="99"/>
    <w:semiHidden/>
    <w:locked/>
    <w:rsid w:val="0012727C"/>
    <w:rPr>
      <w:rFonts w:ascii="Times New Roman" w:hAnsi="Times New Roman" w:cs="Times New Roman"/>
      <w:sz w:val="2"/>
      <w:szCs w:val="2"/>
    </w:rPr>
  </w:style>
  <w:style w:type="paragraph" w:styleId="a5">
    <w:name w:val="Normal (Web)"/>
    <w:basedOn w:val="a"/>
    <w:link w:val="a6"/>
    <w:uiPriority w:val="99"/>
    <w:rsid w:val="00770DAA"/>
    <w:pPr>
      <w:spacing w:before="100" w:beforeAutospacing="1" w:after="100" w:afterAutospacing="1" w:line="240" w:lineRule="auto"/>
    </w:pPr>
    <w:rPr>
      <w:rFonts w:ascii="Times New Roman" w:hAnsi="Times New Roman" w:cs="Times New Roman"/>
      <w:sz w:val="24"/>
      <w:szCs w:val="24"/>
      <w:lang/>
    </w:rPr>
  </w:style>
  <w:style w:type="character" w:customStyle="1" w:styleId="a6">
    <w:name w:val="Обычный (веб) Знак"/>
    <w:link w:val="a5"/>
    <w:uiPriority w:val="99"/>
    <w:locked/>
    <w:rsid w:val="00770DAA"/>
    <w:rPr>
      <w:rFonts w:ascii="Times New Roman" w:hAnsi="Times New Roman" w:cs="Times New Roman"/>
      <w:sz w:val="24"/>
      <w:szCs w:val="24"/>
    </w:rPr>
  </w:style>
  <w:style w:type="paragraph" w:customStyle="1" w:styleId="2TimesNewRoman">
    <w:name w:val="Стиль Заголовок 2 + Times New Roman не полужирный не курсив По ц..."/>
    <w:basedOn w:val="2"/>
    <w:uiPriority w:val="99"/>
    <w:rsid w:val="00332BA9"/>
    <w:pPr>
      <w:keepNext/>
      <w:spacing w:before="240" w:after="60"/>
      <w:ind w:left="0" w:right="0"/>
    </w:pPr>
    <w:rPr>
      <w:b w:val="0"/>
      <w:bCs w:val="0"/>
      <w:color w:val="auto"/>
      <w:sz w:val="32"/>
      <w:szCs w:val="32"/>
    </w:rPr>
  </w:style>
  <w:style w:type="paragraph" w:styleId="a7">
    <w:name w:val="footer"/>
    <w:basedOn w:val="a"/>
    <w:link w:val="a8"/>
    <w:uiPriority w:val="99"/>
    <w:rsid w:val="00332BA9"/>
    <w:pPr>
      <w:tabs>
        <w:tab w:val="center" w:pos="4677"/>
        <w:tab w:val="right" w:pos="9355"/>
      </w:tabs>
      <w:spacing w:after="0" w:line="240" w:lineRule="auto"/>
    </w:pPr>
    <w:rPr>
      <w:sz w:val="20"/>
      <w:szCs w:val="20"/>
    </w:rPr>
  </w:style>
  <w:style w:type="character" w:customStyle="1" w:styleId="a8">
    <w:name w:val="Нижний колонтитул Знак"/>
    <w:basedOn w:val="a0"/>
    <w:link w:val="a7"/>
    <w:uiPriority w:val="99"/>
    <w:locked/>
    <w:rsid w:val="00332BA9"/>
    <w:rPr>
      <w:rFonts w:ascii="Times New Roman" w:hAnsi="Times New Roman" w:cs="Times New Roman"/>
      <w:sz w:val="20"/>
      <w:szCs w:val="20"/>
    </w:rPr>
  </w:style>
  <w:style w:type="character" w:styleId="a9">
    <w:name w:val="Hyperlink"/>
    <w:basedOn w:val="a0"/>
    <w:uiPriority w:val="99"/>
    <w:rsid w:val="00332BA9"/>
    <w:rPr>
      <w:color w:val="0000FF"/>
      <w:u w:val="single"/>
    </w:rPr>
  </w:style>
  <w:style w:type="paragraph" w:styleId="aa">
    <w:name w:val="header"/>
    <w:basedOn w:val="a"/>
    <w:link w:val="ab"/>
    <w:uiPriority w:val="99"/>
    <w:rsid w:val="004D7722"/>
    <w:pPr>
      <w:tabs>
        <w:tab w:val="center" w:pos="4677"/>
        <w:tab w:val="right" w:pos="9355"/>
      </w:tabs>
      <w:spacing w:after="0" w:line="240" w:lineRule="auto"/>
    </w:pPr>
  </w:style>
  <w:style w:type="character" w:customStyle="1" w:styleId="ab">
    <w:name w:val="Верхний колонтитул Знак"/>
    <w:basedOn w:val="a0"/>
    <w:link w:val="aa"/>
    <w:uiPriority w:val="99"/>
    <w:locked/>
    <w:rsid w:val="004D7722"/>
  </w:style>
  <w:style w:type="paragraph" w:styleId="ac">
    <w:name w:val="List Paragraph"/>
    <w:basedOn w:val="a"/>
    <w:uiPriority w:val="99"/>
    <w:qFormat/>
    <w:rsid w:val="003328B2"/>
    <w:pPr>
      <w:ind w:left="720"/>
    </w:pPr>
  </w:style>
  <w:style w:type="paragraph" w:customStyle="1" w:styleId="ArNar">
    <w:name w:val="Обычный ArNar"/>
    <w:basedOn w:val="a"/>
    <w:link w:val="ArNar1"/>
    <w:uiPriority w:val="99"/>
    <w:rsid w:val="00633D78"/>
    <w:pPr>
      <w:spacing w:after="0" w:line="240" w:lineRule="auto"/>
      <w:ind w:firstLine="709"/>
      <w:jc w:val="both"/>
    </w:pPr>
    <w:rPr>
      <w:rFonts w:ascii="Times New Roman" w:hAnsi="Times New Roman" w:cs="Times New Roman"/>
      <w:color w:val="000000"/>
      <w:sz w:val="20"/>
      <w:szCs w:val="20"/>
      <w:lang/>
    </w:rPr>
  </w:style>
  <w:style w:type="character" w:customStyle="1" w:styleId="11">
    <w:name w:val="Основной текст Знак1"/>
    <w:aliases w:val="bt Знак,Òàáë òåêñò Знак"/>
    <w:link w:val="ad"/>
    <w:uiPriority w:val="99"/>
    <w:semiHidden/>
    <w:locked/>
    <w:rsid w:val="00633D78"/>
    <w:rPr>
      <w:sz w:val="24"/>
      <w:szCs w:val="24"/>
    </w:rPr>
  </w:style>
  <w:style w:type="paragraph" w:styleId="ad">
    <w:name w:val="Body Text"/>
    <w:aliases w:val="bt,Òàáë òåêñò"/>
    <w:basedOn w:val="a"/>
    <w:link w:val="11"/>
    <w:uiPriority w:val="99"/>
    <w:semiHidden/>
    <w:rsid w:val="00633D78"/>
    <w:pPr>
      <w:spacing w:after="0" w:line="240" w:lineRule="auto"/>
      <w:jc w:val="both"/>
    </w:pPr>
    <w:rPr>
      <w:rFonts w:cs="Times New Roman"/>
      <w:sz w:val="24"/>
      <w:szCs w:val="24"/>
      <w:lang/>
    </w:rPr>
  </w:style>
  <w:style w:type="character" w:customStyle="1" w:styleId="BodyTextChar1">
    <w:name w:val="Body Text Char1"/>
    <w:aliases w:val="bt Char1,Òàáë òåêñò Char1"/>
    <w:basedOn w:val="a0"/>
    <w:link w:val="ad"/>
    <w:uiPriority w:val="99"/>
    <w:semiHidden/>
    <w:locked/>
    <w:rsid w:val="0012727C"/>
  </w:style>
  <w:style w:type="character" w:customStyle="1" w:styleId="ae">
    <w:name w:val="Основной текст Знак"/>
    <w:basedOn w:val="a0"/>
    <w:uiPriority w:val="99"/>
    <w:semiHidden/>
    <w:rsid w:val="00633D78"/>
  </w:style>
  <w:style w:type="character" w:customStyle="1" w:styleId="ArNar1">
    <w:name w:val="Обычный ArNar Знак1"/>
    <w:link w:val="ArNar"/>
    <w:uiPriority w:val="99"/>
    <w:locked/>
    <w:rsid w:val="00633D78"/>
    <w:rPr>
      <w:rFonts w:ascii="Times New Roman" w:hAnsi="Times New Roman" w:cs="Times New Roman"/>
      <w:color w:val="000000"/>
      <w:sz w:val="20"/>
      <w:szCs w:val="20"/>
    </w:rPr>
  </w:style>
  <w:style w:type="character" w:customStyle="1" w:styleId="31">
    <w:name w:val="Заголовок3 Знак"/>
    <w:link w:val="32"/>
    <w:uiPriority w:val="99"/>
    <w:locked/>
    <w:rsid w:val="00633D78"/>
    <w:rPr>
      <w:b/>
      <w:bCs/>
      <w:sz w:val="28"/>
      <w:szCs w:val="28"/>
    </w:rPr>
  </w:style>
  <w:style w:type="paragraph" w:customStyle="1" w:styleId="32">
    <w:name w:val="Заголовок3"/>
    <w:basedOn w:val="a"/>
    <w:link w:val="31"/>
    <w:uiPriority w:val="99"/>
    <w:rsid w:val="00633D78"/>
    <w:pPr>
      <w:tabs>
        <w:tab w:val="num" w:pos="0"/>
        <w:tab w:val="num" w:pos="720"/>
      </w:tabs>
      <w:spacing w:after="0" w:line="240" w:lineRule="auto"/>
      <w:ind w:left="720" w:hanging="16"/>
    </w:pPr>
    <w:rPr>
      <w:rFonts w:cs="Times New Roman"/>
      <w:b/>
      <w:bCs/>
      <w:sz w:val="28"/>
      <w:szCs w:val="28"/>
      <w:lang/>
    </w:rPr>
  </w:style>
  <w:style w:type="character" w:customStyle="1" w:styleId="14">
    <w:name w:val="Обычный + 14 пт Знак"/>
    <w:uiPriority w:val="99"/>
    <w:rsid w:val="00633D78"/>
    <w:rPr>
      <w:sz w:val="28"/>
      <w:szCs w:val="28"/>
      <w:lang w:val="ru-RU" w:eastAsia="ru-RU"/>
    </w:rPr>
  </w:style>
  <w:style w:type="table" w:styleId="af">
    <w:name w:val="Table Grid"/>
    <w:basedOn w:val="a1"/>
    <w:uiPriority w:val="99"/>
    <w:rsid w:val="006718A6"/>
    <w:rPr>
      <w:rFonts w:cs="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ConsPlusNormal">
    <w:name w:val="ConsPlusNormal"/>
    <w:uiPriority w:val="99"/>
    <w:rsid w:val="006718A6"/>
    <w:pPr>
      <w:autoSpaceDE w:val="0"/>
      <w:autoSpaceDN w:val="0"/>
      <w:adjustRightInd w:val="0"/>
      <w:ind w:firstLine="720"/>
    </w:pPr>
    <w:rPr>
      <w:rFonts w:ascii="Arial" w:hAnsi="Arial" w:cs="Arial"/>
      <w:lang w:eastAsia="en-US"/>
    </w:rPr>
  </w:style>
  <w:style w:type="paragraph" w:customStyle="1" w:styleId="e">
    <w:name w:val="Основной тeкст"/>
    <w:link w:val="e0"/>
    <w:uiPriority w:val="99"/>
    <w:rsid w:val="0037374F"/>
    <w:pPr>
      <w:keepLines/>
      <w:spacing w:before="120"/>
      <w:ind w:firstLine="709"/>
      <w:jc w:val="both"/>
    </w:pPr>
    <w:rPr>
      <w:rFonts w:cs="Calibri"/>
      <w:sz w:val="24"/>
      <w:szCs w:val="24"/>
    </w:rPr>
  </w:style>
  <w:style w:type="character" w:customStyle="1" w:styleId="e0">
    <w:name w:val="Основной тeкст Знак"/>
    <w:basedOn w:val="a0"/>
    <w:link w:val="e"/>
    <w:uiPriority w:val="99"/>
    <w:locked/>
    <w:rsid w:val="0037374F"/>
    <w:rPr>
      <w:rFonts w:cs="Calibri"/>
      <w:sz w:val="24"/>
      <w:szCs w:val="24"/>
      <w:lang w:val="ru-RU" w:eastAsia="ru-RU" w:bidi="ar-SA"/>
    </w:rPr>
  </w:style>
  <w:style w:type="paragraph" w:customStyle="1" w:styleId="Default">
    <w:name w:val="Default"/>
    <w:uiPriority w:val="99"/>
    <w:rsid w:val="0099610F"/>
    <w:pPr>
      <w:autoSpaceDE w:val="0"/>
      <w:autoSpaceDN w:val="0"/>
      <w:adjustRightInd w:val="0"/>
    </w:pPr>
    <w:rPr>
      <w:rFonts w:cs="Calibri"/>
      <w:color w:val="000000"/>
      <w:sz w:val="24"/>
      <w:szCs w:val="24"/>
      <w:lang w:eastAsia="en-US"/>
    </w:rPr>
  </w:style>
  <w:style w:type="character" w:customStyle="1" w:styleId="highlight">
    <w:name w:val="highlight"/>
    <w:basedOn w:val="a0"/>
    <w:uiPriority w:val="99"/>
    <w:rsid w:val="003F57F0"/>
  </w:style>
  <w:style w:type="paragraph" w:styleId="12">
    <w:name w:val="toc 1"/>
    <w:basedOn w:val="a"/>
    <w:next w:val="21"/>
    <w:autoRedefine/>
    <w:uiPriority w:val="99"/>
    <w:semiHidden/>
    <w:rsid w:val="0046284E"/>
    <w:pPr>
      <w:tabs>
        <w:tab w:val="left" w:pos="1077"/>
        <w:tab w:val="right" w:leader="dot" w:pos="9809"/>
      </w:tabs>
      <w:spacing w:before="100" w:after="0" w:line="240" w:lineRule="auto"/>
      <w:ind w:right="454"/>
      <w:jc w:val="both"/>
    </w:pPr>
    <w:rPr>
      <w:sz w:val="24"/>
      <w:szCs w:val="24"/>
    </w:rPr>
  </w:style>
  <w:style w:type="paragraph" w:styleId="21">
    <w:name w:val="toc 2"/>
    <w:basedOn w:val="12"/>
    <w:next w:val="33"/>
    <w:autoRedefine/>
    <w:uiPriority w:val="99"/>
    <w:semiHidden/>
    <w:rsid w:val="0046284E"/>
    <w:pPr>
      <w:tabs>
        <w:tab w:val="left" w:pos="1021"/>
      </w:tabs>
      <w:ind w:left="567"/>
    </w:pPr>
    <w:rPr>
      <w:noProof/>
    </w:rPr>
  </w:style>
  <w:style w:type="paragraph" w:styleId="33">
    <w:name w:val="toc 3"/>
    <w:basedOn w:val="a"/>
    <w:next w:val="a"/>
    <w:autoRedefine/>
    <w:uiPriority w:val="99"/>
    <w:semiHidden/>
    <w:rsid w:val="0046284E"/>
    <w:pPr>
      <w:spacing w:after="100"/>
      <w:ind w:left="440"/>
    </w:pPr>
  </w:style>
  <w:style w:type="paragraph" w:styleId="af0">
    <w:name w:val="TOC Heading"/>
    <w:basedOn w:val="1"/>
    <w:next w:val="a"/>
    <w:uiPriority w:val="99"/>
    <w:qFormat/>
    <w:rsid w:val="003E12B3"/>
    <w:pPr>
      <w:keepNext/>
      <w:keepLines/>
      <w:spacing w:before="480" w:beforeAutospacing="0" w:after="0" w:afterAutospacing="0" w:line="276" w:lineRule="auto"/>
      <w:outlineLvl w:val="9"/>
    </w:pPr>
    <w:rPr>
      <w:rFonts w:ascii="Cambria" w:hAnsi="Cambria" w:cs="Cambria"/>
      <w:color w:val="365F91"/>
      <w:kern w:val="0"/>
      <w:sz w:val="28"/>
      <w:szCs w:val="28"/>
      <w:lang w:eastAsia="en-US"/>
    </w:rPr>
  </w:style>
  <w:style w:type="paragraph" w:styleId="41">
    <w:name w:val="toc 4"/>
    <w:basedOn w:val="a"/>
    <w:next w:val="a"/>
    <w:autoRedefine/>
    <w:uiPriority w:val="99"/>
    <w:semiHidden/>
    <w:rsid w:val="003E12B3"/>
    <w:pPr>
      <w:spacing w:after="100"/>
      <w:ind w:left="660"/>
    </w:pPr>
  </w:style>
  <w:style w:type="paragraph" w:styleId="51">
    <w:name w:val="toc 5"/>
    <w:basedOn w:val="a"/>
    <w:next w:val="a"/>
    <w:autoRedefine/>
    <w:uiPriority w:val="99"/>
    <w:semiHidden/>
    <w:rsid w:val="003E12B3"/>
    <w:pPr>
      <w:spacing w:after="100"/>
      <w:ind w:left="880"/>
    </w:pPr>
  </w:style>
  <w:style w:type="paragraph" w:styleId="61">
    <w:name w:val="toc 6"/>
    <w:basedOn w:val="a"/>
    <w:next w:val="a"/>
    <w:autoRedefine/>
    <w:uiPriority w:val="99"/>
    <w:semiHidden/>
    <w:rsid w:val="003E12B3"/>
    <w:pPr>
      <w:spacing w:after="100"/>
      <w:ind w:left="1100"/>
    </w:pPr>
  </w:style>
  <w:style w:type="paragraph" w:styleId="7">
    <w:name w:val="toc 7"/>
    <w:basedOn w:val="a"/>
    <w:next w:val="a"/>
    <w:autoRedefine/>
    <w:uiPriority w:val="99"/>
    <w:semiHidden/>
    <w:rsid w:val="003E12B3"/>
    <w:pPr>
      <w:spacing w:after="100"/>
      <w:ind w:left="1320"/>
    </w:pPr>
  </w:style>
  <w:style w:type="paragraph" w:styleId="8">
    <w:name w:val="toc 8"/>
    <w:basedOn w:val="a"/>
    <w:next w:val="a"/>
    <w:autoRedefine/>
    <w:uiPriority w:val="99"/>
    <w:semiHidden/>
    <w:rsid w:val="003E12B3"/>
    <w:pPr>
      <w:spacing w:after="100"/>
      <w:ind w:left="1540"/>
    </w:pPr>
  </w:style>
  <w:style w:type="paragraph" w:styleId="9">
    <w:name w:val="toc 9"/>
    <w:basedOn w:val="a"/>
    <w:next w:val="a"/>
    <w:autoRedefine/>
    <w:uiPriority w:val="99"/>
    <w:semiHidden/>
    <w:rsid w:val="003E12B3"/>
    <w:pPr>
      <w:spacing w:after="100"/>
      <w:ind w:left="1760"/>
    </w:pPr>
  </w:style>
  <w:style w:type="paragraph" w:styleId="af1">
    <w:name w:val="footnote text"/>
    <w:basedOn w:val="a"/>
    <w:link w:val="af2"/>
    <w:uiPriority w:val="99"/>
    <w:semiHidden/>
    <w:rsid w:val="003E12B3"/>
    <w:pPr>
      <w:spacing w:after="0" w:line="240" w:lineRule="auto"/>
    </w:pPr>
    <w:rPr>
      <w:sz w:val="20"/>
      <w:szCs w:val="20"/>
    </w:rPr>
  </w:style>
  <w:style w:type="character" w:customStyle="1" w:styleId="af2">
    <w:name w:val="Текст сноски Знак"/>
    <w:basedOn w:val="a0"/>
    <w:link w:val="af1"/>
    <w:uiPriority w:val="99"/>
    <w:semiHidden/>
    <w:locked/>
    <w:rsid w:val="003E12B3"/>
    <w:rPr>
      <w:sz w:val="20"/>
      <w:szCs w:val="20"/>
    </w:rPr>
  </w:style>
  <w:style w:type="character" w:styleId="af3">
    <w:name w:val="footnote reference"/>
    <w:basedOn w:val="a0"/>
    <w:uiPriority w:val="99"/>
    <w:semiHidden/>
    <w:rsid w:val="003E12B3"/>
    <w:rPr>
      <w:vertAlign w:val="superscript"/>
    </w:rPr>
  </w:style>
  <w:style w:type="character" w:styleId="af4">
    <w:name w:val="Placeholder Text"/>
    <w:basedOn w:val="a0"/>
    <w:uiPriority w:val="99"/>
    <w:semiHidden/>
    <w:rsid w:val="00242ACF"/>
    <w:rPr>
      <w:color w:val="808080"/>
    </w:rPr>
  </w:style>
  <w:style w:type="paragraph" w:styleId="34">
    <w:name w:val="Body Text Indent 3"/>
    <w:basedOn w:val="a"/>
    <w:link w:val="35"/>
    <w:uiPriority w:val="99"/>
    <w:semiHidden/>
    <w:rsid w:val="0067661C"/>
    <w:pPr>
      <w:spacing w:after="120"/>
      <w:ind w:left="283"/>
    </w:pPr>
    <w:rPr>
      <w:sz w:val="16"/>
      <w:szCs w:val="16"/>
    </w:rPr>
  </w:style>
  <w:style w:type="character" w:customStyle="1" w:styleId="35">
    <w:name w:val="Основной текст с отступом 3 Знак"/>
    <w:basedOn w:val="a0"/>
    <w:link w:val="34"/>
    <w:uiPriority w:val="99"/>
    <w:semiHidden/>
    <w:locked/>
    <w:rsid w:val="0067661C"/>
    <w:rPr>
      <w:sz w:val="16"/>
      <w:szCs w:val="16"/>
    </w:rPr>
  </w:style>
  <w:style w:type="paragraph" w:styleId="af5">
    <w:name w:val="Plain Text"/>
    <w:basedOn w:val="a"/>
    <w:link w:val="af6"/>
    <w:uiPriority w:val="99"/>
    <w:rsid w:val="0067661C"/>
    <w:pPr>
      <w:spacing w:after="0" w:line="240" w:lineRule="auto"/>
    </w:pPr>
    <w:rPr>
      <w:rFonts w:ascii="Courier New" w:hAnsi="Courier New" w:cs="Courier New"/>
      <w:sz w:val="20"/>
      <w:szCs w:val="20"/>
    </w:rPr>
  </w:style>
  <w:style w:type="character" w:customStyle="1" w:styleId="af6">
    <w:name w:val="Текст Знак"/>
    <w:basedOn w:val="a0"/>
    <w:link w:val="af5"/>
    <w:uiPriority w:val="99"/>
    <w:locked/>
    <w:rsid w:val="0067661C"/>
    <w:rPr>
      <w:rFonts w:ascii="Courier New" w:hAnsi="Courier New" w:cs="Courier New"/>
      <w:sz w:val="24"/>
      <w:szCs w:val="24"/>
    </w:rPr>
  </w:style>
  <w:style w:type="paragraph" w:styleId="af7">
    <w:name w:val="Subtitle"/>
    <w:basedOn w:val="a"/>
    <w:link w:val="af8"/>
    <w:uiPriority w:val="99"/>
    <w:qFormat/>
    <w:rsid w:val="000B0C12"/>
    <w:pPr>
      <w:spacing w:after="0" w:line="240" w:lineRule="auto"/>
    </w:pPr>
    <w:rPr>
      <w:sz w:val="28"/>
      <w:szCs w:val="28"/>
    </w:rPr>
  </w:style>
  <w:style w:type="character" w:customStyle="1" w:styleId="af8">
    <w:name w:val="Подзаголовок Знак"/>
    <w:basedOn w:val="a0"/>
    <w:link w:val="af7"/>
    <w:uiPriority w:val="99"/>
    <w:locked/>
    <w:rsid w:val="000B0C12"/>
    <w:rPr>
      <w:rFonts w:ascii="Calibri" w:hAnsi="Calibri" w:cs="Calibri"/>
      <w:sz w:val="28"/>
      <w:szCs w:val="28"/>
    </w:rPr>
  </w:style>
  <w:style w:type="paragraph" w:customStyle="1" w:styleId="af9">
    <w:name w:val="Подписи"/>
    <w:next w:val="a"/>
    <w:uiPriority w:val="99"/>
    <w:rsid w:val="00DE240C"/>
    <w:pPr>
      <w:tabs>
        <w:tab w:val="left" w:pos="6660"/>
        <w:tab w:val="right" w:pos="9356"/>
      </w:tabs>
      <w:spacing w:before="360"/>
      <w:ind w:left="709" w:right="4598"/>
      <w:jc w:val="both"/>
    </w:pPr>
    <w:rPr>
      <w:sz w:val="24"/>
      <w:szCs w:val="24"/>
    </w:rPr>
  </w:style>
  <w:style w:type="character" w:customStyle="1" w:styleId="apple-style-span">
    <w:name w:val="apple-style-span"/>
    <w:basedOn w:val="a0"/>
    <w:uiPriority w:val="99"/>
    <w:rsid w:val="00DE240C"/>
  </w:style>
</w:styles>
</file>

<file path=word/webSettings.xml><?xml version="1.0" encoding="utf-8"?>
<w:webSettings xmlns:r="http://schemas.openxmlformats.org/officeDocument/2006/relationships" xmlns:w="http://schemas.openxmlformats.org/wordprocessingml/2006/main">
  <w:divs>
    <w:div w:id="2024210643">
      <w:marLeft w:val="0"/>
      <w:marRight w:val="0"/>
      <w:marTop w:val="0"/>
      <w:marBottom w:val="0"/>
      <w:divBdr>
        <w:top w:val="none" w:sz="0" w:space="0" w:color="auto"/>
        <w:left w:val="none" w:sz="0" w:space="0" w:color="auto"/>
        <w:bottom w:val="none" w:sz="0" w:space="0" w:color="auto"/>
        <w:right w:val="none" w:sz="0" w:space="0" w:color="auto"/>
      </w:divBdr>
    </w:div>
    <w:div w:id="2024210644">
      <w:marLeft w:val="0"/>
      <w:marRight w:val="0"/>
      <w:marTop w:val="0"/>
      <w:marBottom w:val="0"/>
      <w:divBdr>
        <w:top w:val="none" w:sz="0" w:space="0" w:color="auto"/>
        <w:left w:val="none" w:sz="0" w:space="0" w:color="auto"/>
        <w:bottom w:val="none" w:sz="0" w:space="0" w:color="auto"/>
        <w:right w:val="none" w:sz="0" w:space="0" w:color="auto"/>
      </w:divBdr>
    </w:div>
    <w:div w:id="2024210645">
      <w:marLeft w:val="0"/>
      <w:marRight w:val="0"/>
      <w:marTop w:val="0"/>
      <w:marBottom w:val="0"/>
      <w:divBdr>
        <w:top w:val="none" w:sz="0" w:space="0" w:color="auto"/>
        <w:left w:val="none" w:sz="0" w:space="0" w:color="auto"/>
        <w:bottom w:val="none" w:sz="0" w:space="0" w:color="auto"/>
        <w:right w:val="none" w:sz="0" w:space="0" w:color="auto"/>
      </w:divBdr>
    </w:div>
    <w:div w:id="2024210646">
      <w:marLeft w:val="0"/>
      <w:marRight w:val="0"/>
      <w:marTop w:val="0"/>
      <w:marBottom w:val="0"/>
      <w:divBdr>
        <w:top w:val="none" w:sz="0" w:space="0" w:color="auto"/>
        <w:left w:val="none" w:sz="0" w:space="0" w:color="auto"/>
        <w:bottom w:val="none" w:sz="0" w:space="0" w:color="auto"/>
        <w:right w:val="none" w:sz="0" w:space="0" w:color="auto"/>
      </w:divBdr>
    </w:div>
    <w:div w:id="2024210647">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ru.wikipedia.org/wiki/%D0%98%D1%80%D0%BA%D1%83%D1%82%D1%81%D0%BA" TargetMode="External"/><Relationship Id="rId18" Type="http://schemas.openxmlformats.org/officeDocument/2006/relationships/image" Target="media/image4.png"/><Relationship Id="rId26" Type="http://schemas.openxmlformats.org/officeDocument/2006/relationships/image" Target="media/image12.jpeg"/><Relationship Id="rId39" Type="http://schemas.openxmlformats.org/officeDocument/2006/relationships/image" Target="media/image25.jpeg"/><Relationship Id="rId3" Type="http://schemas.openxmlformats.org/officeDocument/2006/relationships/settings" Target="settings.xml"/><Relationship Id="rId21" Type="http://schemas.openxmlformats.org/officeDocument/2006/relationships/image" Target="media/image7.png"/><Relationship Id="rId34" Type="http://schemas.openxmlformats.org/officeDocument/2006/relationships/image" Target="media/image20.png"/><Relationship Id="rId42" Type="http://schemas.openxmlformats.org/officeDocument/2006/relationships/image" Target="media/image28.jpeg"/><Relationship Id="rId47" Type="http://schemas.openxmlformats.org/officeDocument/2006/relationships/image" Target="media/image33.jpeg"/><Relationship Id="rId50" Type="http://schemas.openxmlformats.org/officeDocument/2006/relationships/image" Target="media/image36.jpeg"/><Relationship Id="rId7" Type="http://schemas.openxmlformats.org/officeDocument/2006/relationships/image" Target="media/image1.png"/><Relationship Id="rId12" Type="http://schemas.openxmlformats.org/officeDocument/2006/relationships/hyperlink" Target="http://ru.wikipedia.org/wiki/%D0%9A%D1%80%D0%B0%D1%81%D0%BD%D0%BE%D1%8F%D1%80%D1%81%D0%BA" TargetMode="External"/><Relationship Id="rId17" Type="http://schemas.openxmlformats.org/officeDocument/2006/relationships/image" Target="media/image3.jpeg"/><Relationship Id="rId25" Type="http://schemas.openxmlformats.org/officeDocument/2006/relationships/image" Target="media/image11.jpeg"/><Relationship Id="rId33" Type="http://schemas.openxmlformats.org/officeDocument/2006/relationships/image" Target="media/image19.png"/><Relationship Id="rId38" Type="http://schemas.openxmlformats.org/officeDocument/2006/relationships/image" Target="media/image24.jpeg"/><Relationship Id="rId46" Type="http://schemas.openxmlformats.org/officeDocument/2006/relationships/image" Target="media/image32.jpeg"/><Relationship Id="rId2" Type="http://schemas.openxmlformats.org/officeDocument/2006/relationships/styles" Target="styles.xml"/><Relationship Id="rId16" Type="http://schemas.openxmlformats.org/officeDocument/2006/relationships/footer" Target="footer2.xml"/><Relationship Id="rId20" Type="http://schemas.openxmlformats.org/officeDocument/2006/relationships/image" Target="media/image6.png"/><Relationship Id="rId29" Type="http://schemas.openxmlformats.org/officeDocument/2006/relationships/image" Target="media/image15.jpeg"/><Relationship Id="rId41" Type="http://schemas.openxmlformats.org/officeDocument/2006/relationships/image" Target="media/image27.jpeg"/><Relationship Id="rId54"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ru.wikipedia.org/wiki/%D0%96%D0%B5%D0%BB%D0%B5%D0%B7%D0%BD%D0%BE%D0%B4%D0%BE%D1%80%D0%BE%D0%B6%D0%BD%D0%B0%D1%8F_%D1%81%D1%82%D0%B0%D0%BD%D1%86%D0%B8%D1%8F" TargetMode="External"/><Relationship Id="rId24" Type="http://schemas.openxmlformats.org/officeDocument/2006/relationships/image" Target="media/image10.jpeg"/><Relationship Id="rId32" Type="http://schemas.openxmlformats.org/officeDocument/2006/relationships/image" Target="media/image18.png"/><Relationship Id="rId37" Type="http://schemas.openxmlformats.org/officeDocument/2006/relationships/image" Target="media/image23.jpeg"/><Relationship Id="rId40" Type="http://schemas.openxmlformats.org/officeDocument/2006/relationships/image" Target="media/image26.jpeg"/><Relationship Id="rId45" Type="http://schemas.openxmlformats.org/officeDocument/2006/relationships/image" Target="media/image31.jpeg"/><Relationship Id="rId53" Type="http://schemas.openxmlformats.org/officeDocument/2006/relationships/fontTable" Target="fontTable.xml"/><Relationship Id="rId5" Type="http://schemas.openxmlformats.org/officeDocument/2006/relationships/footnotes" Target="footnotes.xml"/><Relationship Id="rId15" Type="http://schemas.openxmlformats.org/officeDocument/2006/relationships/footer" Target="footer1.xml"/><Relationship Id="rId23" Type="http://schemas.openxmlformats.org/officeDocument/2006/relationships/image" Target="media/image9.png"/><Relationship Id="rId28" Type="http://schemas.openxmlformats.org/officeDocument/2006/relationships/image" Target="media/image14.jpeg"/><Relationship Id="rId36" Type="http://schemas.openxmlformats.org/officeDocument/2006/relationships/image" Target="media/image22.jpeg"/><Relationship Id="rId49" Type="http://schemas.openxmlformats.org/officeDocument/2006/relationships/image" Target="media/image35.jpeg"/><Relationship Id="rId10" Type="http://schemas.openxmlformats.org/officeDocument/2006/relationships/hyperlink" Target="http://ru.wikipedia.org/wiki/%D0%95%D0%BD%D0%B8%D1%81%D0%B5%D0%B9_(%D1%80%D0%B5%D0%BA%D0%B0)" TargetMode="External"/><Relationship Id="rId19" Type="http://schemas.openxmlformats.org/officeDocument/2006/relationships/image" Target="media/image5.png"/><Relationship Id="rId31" Type="http://schemas.openxmlformats.org/officeDocument/2006/relationships/image" Target="media/image17.png"/><Relationship Id="rId44" Type="http://schemas.openxmlformats.org/officeDocument/2006/relationships/image" Target="media/image30.jpeg"/><Relationship Id="rId52" Type="http://schemas.openxmlformats.org/officeDocument/2006/relationships/image" Target="media/image38.jpeg"/><Relationship Id="rId4" Type="http://schemas.openxmlformats.org/officeDocument/2006/relationships/webSettings" Target="webSettings.xml"/><Relationship Id="rId9" Type="http://schemas.openxmlformats.org/officeDocument/2006/relationships/hyperlink" Target="http://ru.wikipedia.org/wiki/%D0%A3%D1%81%D0%BE%D0%BB%D0%BA%D0%B0_(%D1%80%D0%B5%D0%BA%D0%B0)" TargetMode="External"/><Relationship Id="rId14" Type="http://schemas.openxmlformats.org/officeDocument/2006/relationships/image" Target="media/image2.jpeg"/><Relationship Id="rId22" Type="http://schemas.openxmlformats.org/officeDocument/2006/relationships/image" Target="media/image8.png"/><Relationship Id="rId27" Type="http://schemas.openxmlformats.org/officeDocument/2006/relationships/image" Target="media/image13.jpeg"/><Relationship Id="rId30" Type="http://schemas.openxmlformats.org/officeDocument/2006/relationships/image" Target="media/image16.jpeg"/><Relationship Id="rId35" Type="http://schemas.openxmlformats.org/officeDocument/2006/relationships/image" Target="media/image21.jpeg"/><Relationship Id="rId43" Type="http://schemas.openxmlformats.org/officeDocument/2006/relationships/image" Target="media/image29.jpeg"/><Relationship Id="rId48" Type="http://schemas.openxmlformats.org/officeDocument/2006/relationships/image" Target="media/image34.jpeg"/><Relationship Id="rId8" Type="http://schemas.openxmlformats.org/officeDocument/2006/relationships/hyperlink" Target="http://ru.wikipedia.org/w/index.php?title=%D0%90%D0%B1%D0%B0%D0%BD_(%D1%80%D0%B5%D0%BA%D0%B0)&amp;action=edit&amp;redlink=1" TargetMode="External"/><Relationship Id="rId51" Type="http://schemas.openxmlformats.org/officeDocument/2006/relationships/image" Target="media/image37.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5</TotalTime>
  <Pages>1</Pages>
  <Words>25477</Words>
  <Characters>145220</Characters>
  <Application>Microsoft Office Word</Application>
  <DocSecurity>0</DocSecurity>
  <Lines>1210</Lines>
  <Paragraphs>340</Paragraphs>
  <ScaleCrop>false</ScaleCrop>
  <Company>Microsoft</Company>
  <LinksUpToDate>false</LinksUpToDate>
  <CharactersWithSpaces>170357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Admin</cp:lastModifiedBy>
  <cp:revision>7</cp:revision>
  <dcterms:created xsi:type="dcterms:W3CDTF">2013-10-28T06:51:00Z</dcterms:created>
  <dcterms:modified xsi:type="dcterms:W3CDTF">2013-11-20T08:32:00Z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DocHome">
    <vt:i4>419289128</vt:i4>
  </property>
</Properties>
</file>